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B1" w:rsidRPr="007B01B1" w:rsidRDefault="007B01B1" w:rsidP="007B01B1">
      <w:pPr>
        <w:jc w:val="center"/>
        <w:rPr>
          <w:b/>
        </w:rPr>
      </w:pPr>
      <w:r w:rsidRPr="007B01B1">
        <w:rPr>
          <w:b/>
        </w:rPr>
        <w:t xml:space="preserve">Контрольно-оценочные материалы </w:t>
      </w:r>
    </w:p>
    <w:p w:rsidR="007B01B1" w:rsidRPr="007B01B1" w:rsidRDefault="007B01B1" w:rsidP="007B01B1">
      <w:pPr>
        <w:jc w:val="center"/>
      </w:pPr>
      <w:r w:rsidRPr="007B01B1">
        <w:t xml:space="preserve">для проведения промежуточной аттестации </w:t>
      </w:r>
    </w:p>
    <w:p w:rsidR="007B01B1" w:rsidRPr="007B01B1" w:rsidRDefault="007B01B1" w:rsidP="007B01B1">
      <w:pPr>
        <w:jc w:val="center"/>
        <w:rPr>
          <w:b/>
          <w:i/>
        </w:rPr>
      </w:pPr>
      <w:r w:rsidRPr="007B01B1">
        <w:rPr>
          <w:b/>
          <w:i/>
        </w:rPr>
        <w:t>МДК 01.02 Организация работ по сборке, монтажу и ремонту электрооборудования промышленных предприятий (организаций)</w:t>
      </w:r>
    </w:p>
    <w:p w:rsidR="007B01B1" w:rsidRPr="007B01B1" w:rsidRDefault="007B01B1" w:rsidP="007B01B1">
      <w:pPr>
        <w:jc w:val="center"/>
      </w:pPr>
      <w:r w:rsidRPr="007B01B1">
        <w:t xml:space="preserve">основной профессиональной образовательной программы (ОПОП) по </w:t>
      </w:r>
      <w:bookmarkStart w:id="0" w:name="_GoBack"/>
      <w:bookmarkEnd w:id="0"/>
      <w:r w:rsidRPr="007B01B1">
        <w:t>профессии НПО</w:t>
      </w:r>
    </w:p>
    <w:p w:rsidR="007B01B1" w:rsidRDefault="007B01B1" w:rsidP="007B01B1">
      <w:pPr>
        <w:jc w:val="center"/>
        <w:rPr>
          <w:b/>
        </w:rPr>
      </w:pPr>
      <w:r w:rsidRPr="007B01B1">
        <w:rPr>
          <w:b/>
        </w:rPr>
        <w:t>13.01.10 Электромонтёр по ремонту и обслуживанию электрооборудования</w:t>
      </w:r>
    </w:p>
    <w:p w:rsidR="007B01B1" w:rsidRPr="007B01B1" w:rsidRDefault="007B01B1" w:rsidP="007B01B1">
      <w:pPr>
        <w:jc w:val="center"/>
        <w:rPr>
          <w:b/>
        </w:rPr>
      </w:pPr>
    </w:p>
    <w:p w:rsidR="007B01B1" w:rsidRPr="007B01B1" w:rsidRDefault="007B01B1" w:rsidP="007B01B1">
      <w:pPr>
        <w:jc w:val="center"/>
        <w:rPr>
          <w:i/>
        </w:rPr>
      </w:pPr>
      <w:r w:rsidRPr="007B01B1">
        <w:rPr>
          <w:b/>
        </w:rPr>
        <w:t>Форма проведения оценочной процедуры</w:t>
      </w:r>
      <w:r w:rsidRPr="007B01B1">
        <w:rPr>
          <w:i/>
        </w:rPr>
        <w:t xml:space="preserve"> </w:t>
      </w:r>
    </w:p>
    <w:p w:rsidR="007B01B1" w:rsidRDefault="007B01B1" w:rsidP="007B01B1">
      <w:pPr>
        <w:jc w:val="center"/>
      </w:pPr>
      <w:r w:rsidRPr="007B01B1">
        <w:rPr>
          <w:i/>
        </w:rPr>
        <w:t xml:space="preserve">                      - </w:t>
      </w:r>
      <w:r w:rsidRPr="007B01B1">
        <w:t xml:space="preserve">дифференцированный зачёт </w:t>
      </w:r>
    </w:p>
    <w:p w:rsidR="005C1B1E" w:rsidRPr="007B01B1" w:rsidRDefault="005C1B1E" w:rsidP="007B01B1">
      <w:pPr>
        <w:jc w:val="center"/>
      </w:pPr>
      <w:r w:rsidRPr="009A2076">
        <w:rPr>
          <w:b/>
        </w:rPr>
        <w:t xml:space="preserve">Задания для оценки освоения МДК </w:t>
      </w:r>
      <w:r>
        <w:rPr>
          <w:b/>
        </w:rPr>
        <w:t>01.02</w:t>
      </w:r>
      <w:r w:rsidRPr="009A2076">
        <w:rPr>
          <w:b/>
        </w:rPr>
        <w:t>:</w:t>
      </w:r>
    </w:p>
    <w:p w:rsidR="003A3997" w:rsidRDefault="003A3997"/>
    <w:p w:rsidR="007B01B1" w:rsidRDefault="007B01B1" w:rsidP="007B01B1">
      <w:pPr>
        <w:ind w:firstLine="709"/>
        <w:jc w:val="both"/>
        <w:rPr>
          <w:b/>
        </w:rPr>
      </w:pPr>
    </w:p>
    <w:p w:rsidR="007B01B1" w:rsidRPr="00E32E5D" w:rsidRDefault="007B01B1" w:rsidP="007B01B1">
      <w:pPr>
        <w:ind w:firstLine="709"/>
        <w:jc w:val="both"/>
        <w:rPr>
          <w:b/>
          <w:i/>
        </w:rPr>
      </w:pPr>
      <w:r>
        <w:rPr>
          <w:b/>
        </w:rPr>
        <w:t xml:space="preserve">Задание 10 – </w:t>
      </w:r>
      <w:r>
        <w:rPr>
          <w:b/>
          <w:i/>
        </w:rPr>
        <w:t>Тесты рубежного контроля , 2 варианта (тема 2.2)</w:t>
      </w:r>
    </w:p>
    <w:p w:rsidR="007B01B1" w:rsidRDefault="007B01B1" w:rsidP="007B01B1">
      <w:pPr>
        <w:ind w:firstLine="284"/>
        <w:contextualSpacing/>
      </w:pPr>
      <w:r w:rsidRPr="00C926E6">
        <w:t>Проверяемые результаты обучения:</w:t>
      </w:r>
    </w:p>
    <w:p w:rsidR="007B01B1" w:rsidRDefault="007B01B1" w:rsidP="007B01B1">
      <w:pPr>
        <w:rPr>
          <w:b/>
        </w:rPr>
      </w:pPr>
      <w:r>
        <w:t>ПО</w:t>
      </w:r>
      <w:proofErr w:type="gramStart"/>
      <w:r>
        <w:t>1</w:t>
      </w:r>
      <w:proofErr w:type="gramEnd"/>
      <w:r>
        <w:t xml:space="preserve">- </w:t>
      </w:r>
      <w:r w:rsidRPr="00D36C09">
        <w:t>выполнения слесарных, слесарно-сборочных и электромонтажных работ</w:t>
      </w:r>
      <w:r>
        <w:t>;</w:t>
      </w:r>
      <w:r>
        <w:rPr>
          <w:b/>
        </w:rPr>
        <w:t xml:space="preserve"> </w:t>
      </w:r>
    </w:p>
    <w:p w:rsidR="007B01B1" w:rsidRPr="00D36C09" w:rsidRDefault="007B01B1" w:rsidP="007B01B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</w:pPr>
      <w:proofErr w:type="gramStart"/>
      <w:r>
        <w:t>З</w:t>
      </w:r>
      <w:proofErr w:type="gramEnd"/>
      <w:r>
        <w:t xml:space="preserve"> 1 - </w:t>
      </w:r>
      <w:r w:rsidRPr="00D36C09">
        <w:t>технологические процессы сборки, монтажа, регулировки и ремонта;</w:t>
      </w:r>
    </w:p>
    <w:p w:rsidR="007B01B1" w:rsidRDefault="007B01B1" w:rsidP="007B0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284"/>
      </w:pPr>
      <w:r>
        <w:t xml:space="preserve">У 1- </w:t>
      </w:r>
      <w:r w:rsidRPr="00D36C09">
        <w:t>выполнять ремонт осветительных электроустановок, силовых трансформаторов, электродвигателей;</w:t>
      </w:r>
    </w:p>
    <w:p w:rsidR="007B01B1" w:rsidRDefault="007B01B1" w:rsidP="007B0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 w:hanging="284"/>
      </w:pPr>
      <w:r>
        <w:t>У 2</w:t>
      </w:r>
      <w:r w:rsidRPr="00D36C09">
        <w:t>- выполнять монтаж осветительных электроустановок, трансформаторов, комплексных трансформаторных подстанций;</w:t>
      </w:r>
    </w:p>
    <w:p w:rsidR="007B01B1" w:rsidRDefault="007B01B1" w:rsidP="007B01B1">
      <w:pPr>
        <w:ind w:firstLine="284"/>
        <w:contextualSpacing/>
      </w:pPr>
    </w:p>
    <w:p w:rsidR="007B01B1" w:rsidRPr="007E2EE1" w:rsidRDefault="007B01B1" w:rsidP="007B01B1">
      <w:r w:rsidRPr="007E2EE1">
        <w:rPr>
          <w:b/>
        </w:rPr>
        <w:t xml:space="preserve">Текст задания № </w:t>
      </w:r>
      <w:r>
        <w:rPr>
          <w:b/>
        </w:rPr>
        <w:t>10</w:t>
      </w:r>
      <w:r w:rsidRPr="007E2EE1">
        <w:rPr>
          <w:b/>
        </w:rPr>
        <w:t>:</w:t>
      </w:r>
      <w:r w:rsidRPr="007E2EE1">
        <w:rPr>
          <w:b/>
          <w:sz w:val="28"/>
          <w:szCs w:val="28"/>
        </w:rPr>
        <w:t xml:space="preserve"> </w:t>
      </w:r>
    </w:p>
    <w:p w:rsidR="007B01B1" w:rsidRDefault="007B01B1" w:rsidP="007B01B1">
      <w:pPr>
        <w:jc w:val="both"/>
      </w:pPr>
      <w:r>
        <w:t>Тесты рубежного контроля</w:t>
      </w:r>
      <w:r w:rsidRPr="002B448E">
        <w:t>.</w:t>
      </w:r>
    </w:p>
    <w:p w:rsidR="007B01B1" w:rsidRPr="00697C0C" w:rsidRDefault="007B01B1" w:rsidP="007B01B1">
      <w:pPr>
        <w:jc w:val="both"/>
        <w:rPr>
          <w:b/>
          <w:i/>
        </w:rPr>
      </w:pPr>
      <w:r w:rsidRPr="00697C0C">
        <w:rPr>
          <w:b/>
          <w:i/>
        </w:rPr>
        <w:t>Вариант</w:t>
      </w:r>
      <w:r>
        <w:rPr>
          <w:b/>
          <w:i/>
        </w:rPr>
        <w:t xml:space="preserve"> </w:t>
      </w:r>
      <w:r w:rsidRPr="00697C0C">
        <w:rPr>
          <w:b/>
          <w:i/>
        </w:rPr>
        <w:t>1</w:t>
      </w:r>
    </w:p>
    <w:p w:rsidR="007B01B1" w:rsidRPr="0045681A" w:rsidRDefault="007B01B1" w:rsidP="007B0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устройство люминесцентной лампы низкого давления?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стеклянная колба, цоколь, два электрода, газовая камера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стеклянная колба, цоколь, два электрода, нить накала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стеклянная колба, два цоколя, четыре электрода, две нити накала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862E4B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стеклянный плафон, патрон, держатель.</w:t>
      </w:r>
      <w:r w:rsidRPr="00862E4B">
        <w:rPr>
          <w:rFonts w:ascii="Times New Roman" w:hAnsi="Times New Roman"/>
          <w:sz w:val="24"/>
          <w:szCs w:val="24"/>
        </w:rPr>
        <w:t xml:space="preserve"> 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C0E89">
        <w:rPr>
          <w:rFonts w:ascii="Times New Roman" w:hAnsi="Times New Roman"/>
          <w:b/>
          <w:sz w:val="24"/>
          <w:szCs w:val="24"/>
        </w:rPr>
        <w:t>.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стартера в люминесцентных лампах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предохранить лампу от перенапряжения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предохранить конденсатор от пробоя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81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обеспечить срабатывание дросселя;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734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непосредственно включить лампу.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Эталон: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C0E89">
        <w:rPr>
          <w:rFonts w:ascii="Times New Roman" w:hAnsi="Times New Roman"/>
          <w:b/>
          <w:sz w:val="24"/>
          <w:szCs w:val="24"/>
        </w:rPr>
        <w:t>.</w:t>
      </w:r>
    </w:p>
    <w:p w:rsidR="007B01B1" w:rsidRPr="000C0E8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автоматического выключателя в схеме привода двигателей переменного тока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для осуществления тепловой защиты обмоток двигателя</w:t>
      </w:r>
      <w:r w:rsidRPr="004568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для защиты обслуживающего персонала при обслуживании машины;  </w:t>
      </w:r>
    </w:p>
    <w:p w:rsidR="007B01B1" w:rsidRPr="008E611D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осуществления токовой защиты обмоток двигателя.</w:t>
      </w:r>
      <w:r w:rsidRPr="008E611D">
        <w:rPr>
          <w:rFonts w:ascii="Times New Roman" w:hAnsi="Times New Roman"/>
          <w:sz w:val="24"/>
          <w:szCs w:val="24"/>
        </w:rPr>
        <w:t xml:space="preserve">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Эталон: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C0E89">
        <w:rPr>
          <w:rFonts w:ascii="Times New Roman" w:hAnsi="Times New Roman"/>
          <w:b/>
          <w:sz w:val="24"/>
          <w:szCs w:val="24"/>
        </w:rPr>
        <w:t>.</w:t>
      </w:r>
    </w:p>
    <w:p w:rsidR="007B01B1" w:rsidRPr="000C0E8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Default="007B01B1" w:rsidP="007B01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реверсировать асинхронный двигатель при собранной нереверсивной схеме?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поменять фазы местами на пускателе</w:t>
      </w:r>
      <w:r w:rsidRPr="004568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поменять пускатель;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поменять питающий кабель;  </w:t>
      </w:r>
    </w:p>
    <w:p w:rsidR="007B01B1" w:rsidRPr="00482833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поменять любые 2 фазы местами в коробке подключения;  </w:t>
      </w:r>
    </w:p>
    <w:p w:rsidR="007B01B1" w:rsidRPr="00281860" w:rsidRDefault="007B01B1" w:rsidP="007B01B1">
      <w:pPr>
        <w:jc w:val="both"/>
        <w:rPr>
          <w:b/>
        </w:rPr>
      </w:pPr>
      <w:r>
        <w:rPr>
          <w:rFonts w:eastAsia="Calibri"/>
          <w:lang w:eastAsia="en-US"/>
        </w:rPr>
        <w:t xml:space="preserve">           Э</w:t>
      </w:r>
      <w:r w:rsidRPr="00281860">
        <w:t xml:space="preserve">талон: </w:t>
      </w:r>
      <w:proofErr w:type="gramStart"/>
      <w:r>
        <w:rPr>
          <w:b/>
        </w:rPr>
        <w:t>г</w:t>
      </w:r>
      <w:proofErr w:type="gramEnd"/>
      <w:r w:rsidRPr="00281860">
        <w:rPr>
          <w:b/>
        </w:rPr>
        <w:t>.</w:t>
      </w:r>
    </w:p>
    <w:p w:rsidR="007B01B1" w:rsidRPr="000C0E8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какой причине происходит повышенная вибрация электродвигателя при работе?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неравномерность нагрузки по фазам статорной обмотки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ослабли анкерные болты крепления двигателя на фундаментной плите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обрыв заземления машины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несоосность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полумуфт соединительной муфты между двигателем и редуктором привода</w:t>
      </w:r>
      <w:r w:rsidRPr="004568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Эталон: </w:t>
      </w:r>
      <w:r>
        <w:rPr>
          <w:rFonts w:ascii="Times New Roman" w:hAnsi="Times New Roman"/>
          <w:b/>
          <w:sz w:val="24"/>
          <w:szCs w:val="24"/>
        </w:rPr>
        <w:t xml:space="preserve"> б,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Pr="00F15EE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осуществляется осмотр оборудования подстанций?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 снятием и регулировкой аппаратуры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выключением оборудования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81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только визуально и на слух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доливкой масла в бак трансформатора</w:t>
      </w:r>
      <w:r w:rsidRPr="004568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7B01B1" w:rsidRPr="00F15EE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Эталон: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Pr="0045681A" w:rsidRDefault="007B01B1" w:rsidP="007B01B1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имеет право сделать электромонтёр при осмотре оборудования трансформаторной подстанции?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5681A">
        <w:rPr>
          <w:rFonts w:ascii="Times New Roman" w:hAnsi="Times New Roman"/>
          <w:sz w:val="24"/>
          <w:szCs w:val="24"/>
        </w:rPr>
        <w:t>:</w:t>
      </w:r>
      <w:proofErr w:type="gramEnd"/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81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переставить кабели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долить масло в бак трансформатора;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только открыть дверцу шкафа КРУ;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заменить электроизмерительные приборы.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Эталон: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Pr="00F15EE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электрические аппараты относятся к </w:t>
      </w:r>
      <w:proofErr w:type="gramStart"/>
      <w:r>
        <w:rPr>
          <w:rFonts w:ascii="Times New Roman" w:hAnsi="Times New Roman"/>
          <w:sz w:val="24"/>
          <w:szCs w:val="24"/>
        </w:rPr>
        <w:t>коммутационным</w:t>
      </w:r>
      <w:proofErr w:type="gramEnd"/>
      <w:r>
        <w:rPr>
          <w:rFonts w:ascii="Times New Roman" w:hAnsi="Times New Roman"/>
          <w:sz w:val="24"/>
          <w:szCs w:val="24"/>
        </w:rPr>
        <w:t>?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автоматические выключатели</w:t>
      </w:r>
      <w:r w:rsidRPr="004568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б) предохранители;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силовые контакторы</w:t>
      </w:r>
      <w:r w:rsidRPr="004568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 г) </w:t>
      </w:r>
      <w:proofErr w:type="spellStart"/>
      <w:r>
        <w:rPr>
          <w:rFonts w:ascii="Times New Roman" w:hAnsi="Times New Roman"/>
          <w:sz w:val="24"/>
          <w:szCs w:val="24"/>
        </w:rPr>
        <w:t>командоаппараты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контроллеры</w:t>
      </w:r>
      <w:r w:rsidRPr="004568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             е) электромагнитные пускатели;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рубильники;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пакетники</w:t>
      </w:r>
      <w:proofErr w:type="spellEnd"/>
      <w:r>
        <w:rPr>
          <w:rFonts w:ascii="Times New Roman" w:hAnsi="Times New Roman"/>
          <w:sz w:val="24"/>
          <w:szCs w:val="24"/>
        </w:rPr>
        <w:t xml:space="preserve">.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ж,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Default="007B01B1" w:rsidP="007B0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*Какой тип </w:t>
      </w:r>
      <w:proofErr w:type="spellStart"/>
      <w:r>
        <w:rPr>
          <w:rFonts w:ascii="Times New Roman" w:hAnsi="Times New Roman"/>
          <w:sz w:val="24"/>
          <w:szCs w:val="24"/>
        </w:rPr>
        <w:t>расцепителя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автоматического выключения имеют автоматы </w:t>
      </w:r>
    </w:p>
    <w:p w:rsidR="007B01B1" w:rsidRPr="00B2268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серии АП-50Б?: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81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тепловой (биметаллический)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электромагнитный;</w:t>
      </w:r>
    </w:p>
    <w:p w:rsidR="007B01B1" w:rsidRDefault="007B01B1" w:rsidP="007B01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6F0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комбинированный.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Эталон: </w:t>
      </w:r>
      <w:r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Default="007B01B1" w:rsidP="007B0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*Какую функцию выполняет заземление?: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защищает обмотки двигателя от большого тока в случаях короткого замыкания;</w:t>
      </w:r>
    </w:p>
    <w:p w:rsidR="007B01B1" w:rsidRPr="00281860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защищает обслуживающий персонал от поражения электрическим током в случаях короткого замыкания</w:t>
      </w:r>
      <w:r w:rsidRPr="00281860">
        <w:rPr>
          <w:rFonts w:ascii="Times New Roman" w:hAnsi="Times New Roman"/>
          <w:sz w:val="24"/>
          <w:szCs w:val="24"/>
        </w:rPr>
        <w:t>;</w:t>
      </w:r>
    </w:p>
    <w:p w:rsidR="007B01B1" w:rsidRPr="00281860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защищает электрические цепи от перегрева;</w:t>
      </w:r>
      <w:r w:rsidRPr="00281860">
        <w:rPr>
          <w:rFonts w:ascii="Times New Roman" w:hAnsi="Times New Roman"/>
          <w:sz w:val="24"/>
          <w:szCs w:val="24"/>
        </w:rPr>
        <w:t xml:space="preserve"> </w:t>
      </w:r>
    </w:p>
    <w:p w:rsidR="007B01B1" w:rsidRPr="00281860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предохраняет оборудование от выхода из строя.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Эталон: </w:t>
      </w:r>
      <w:r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Default="007B01B1" w:rsidP="007B01B1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01B1" w:rsidRPr="00697C0C" w:rsidRDefault="007B01B1" w:rsidP="007B01B1">
      <w:pPr>
        <w:jc w:val="both"/>
        <w:rPr>
          <w:b/>
          <w:i/>
        </w:rPr>
      </w:pPr>
      <w:r w:rsidRPr="00697C0C">
        <w:rPr>
          <w:b/>
          <w:i/>
        </w:rPr>
        <w:t>Вариант</w:t>
      </w:r>
      <w:r>
        <w:rPr>
          <w:b/>
          <w:i/>
        </w:rPr>
        <w:t xml:space="preserve"> 2</w:t>
      </w:r>
    </w:p>
    <w:p w:rsidR="007B01B1" w:rsidRPr="0045681A" w:rsidRDefault="007B01B1" w:rsidP="007B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устройство люминесцентной лампы высокого давления?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стеклянная колба, цоколь, два электрода, газовая камера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стеклянная колба, цоколь, два электрода, нить накала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 стеклянная колба, два цоколя, четыре электрода, две нити накала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862E4B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стеклянный плафон, патрон, держатель.</w:t>
      </w:r>
      <w:r w:rsidRPr="00862E4B">
        <w:rPr>
          <w:rFonts w:ascii="Times New Roman" w:hAnsi="Times New Roman"/>
          <w:sz w:val="24"/>
          <w:szCs w:val="24"/>
        </w:rPr>
        <w:t xml:space="preserve"> 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Эталон: </w:t>
      </w:r>
      <w:r>
        <w:rPr>
          <w:rFonts w:ascii="Times New Roman" w:hAnsi="Times New Roman"/>
          <w:b/>
          <w:sz w:val="24"/>
          <w:szCs w:val="24"/>
        </w:rPr>
        <w:t xml:space="preserve"> а</w:t>
      </w:r>
      <w:r w:rsidRPr="000C0E89">
        <w:rPr>
          <w:rFonts w:ascii="Times New Roman" w:hAnsi="Times New Roman"/>
          <w:b/>
          <w:sz w:val="24"/>
          <w:szCs w:val="24"/>
        </w:rPr>
        <w:t>.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конденсатора  в люминесцентных лампах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предохранить лампу от перенапряжения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предохранить стартер от пробоя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81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обеспечить срабатывание дросселя;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734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непосредственно включить лампу.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Эталон: </w:t>
      </w:r>
      <w:r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0C0E89">
        <w:rPr>
          <w:rFonts w:ascii="Times New Roman" w:hAnsi="Times New Roman"/>
          <w:b/>
          <w:sz w:val="24"/>
          <w:szCs w:val="24"/>
        </w:rPr>
        <w:t>.</w:t>
      </w:r>
    </w:p>
    <w:p w:rsidR="007B01B1" w:rsidRPr="000C0E8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реле максимального тока в схеме привода двигателей переменного тока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для осуществления тепловой защиты обмоток двигателя</w:t>
      </w:r>
      <w:r w:rsidRPr="004568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для защиты обслуживающего персонала при обслуживании машины;  </w:t>
      </w:r>
    </w:p>
    <w:p w:rsidR="007B01B1" w:rsidRPr="008E611D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для осуществления токовой защиты обмоток двигателя.</w:t>
      </w:r>
      <w:r w:rsidRPr="008E611D">
        <w:rPr>
          <w:rFonts w:ascii="Times New Roman" w:hAnsi="Times New Roman"/>
          <w:sz w:val="24"/>
          <w:szCs w:val="24"/>
        </w:rPr>
        <w:t xml:space="preserve">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Эталон: </w:t>
      </w:r>
      <w:r>
        <w:rPr>
          <w:rFonts w:ascii="Times New Roman" w:hAnsi="Times New Roman"/>
          <w:b/>
          <w:sz w:val="24"/>
          <w:szCs w:val="24"/>
        </w:rPr>
        <w:t>а</w:t>
      </w:r>
      <w:r w:rsidRPr="000C0E89">
        <w:rPr>
          <w:rFonts w:ascii="Times New Roman" w:hAnsi="Times New Roman"/>
          <w:b/>
          <w:sz w:val="24"/>
          <w:szCs w:val="24"/>
        </w:rPr>
        <w:t>.</w:t>
      </w:r>
    </w:p>
    <w:p w:rsidR="007B01B1" w:rsidRPr="000C0E8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Default="007B01B1" w:rsidP="007B01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Чем реверсирован асинхронный двигатель при собранной реверсивной схеме?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заменой фаз местами на пускателе</w:t>
      </w:r>
      <w:r w:rsidRPr="004568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установкой двух пускателей;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поменять питающий кабель;  </w:t>
      </w:r>
    </w:p>
    <w:p w:rsidR="007B01B1" w:rsidRPr="00482833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поменять любые 2 фазы местами в коробке подключения;  </w:t>
      </w:r>
    </w:p>
    <w:p w:rsidR="007B01B1" w:rsidRPr="00281860" w:rsidRDefault="007B01B1" w:rsidP="007B01B1">
      <w:pPr>
        <w:jc w:val="both"/>
        <w:rPr>
          <w:b/>
        </w:rPr>
      </w:pPr>
      <w:r>
        <w:rPr>
          <w:rFonts w:eastAsia="Calibri"/>
          <w:lang w:eastAsia="en-US"/>
        </w:rPr>
        <w:t xml:space="preserve">           </w:t>
      </w:r>
      <w:proofErr w:type="gramStart"/>
      <w:r>
        <w:rPr>
          <w:rFonts w:eastAsia="Calibri"/>
          <w:lang w:eastAsia="en-US"/>
        </w:rPr>
        <w:t>Э</w:t>
      </w:r>
      <w:r w:rsidRPr="00281860">
        <w:t xml:space="preserve">талон: </w:t>
      </w:r>
      <w:r>
        <w:rPr>
          <w:b/>
        </w:rPr>
        <w:t>б</w:t>
      </w:r>
      <w:proofErr w:type="gramEnd"/>
      <w:r w:rsidRPr="00281860">
        <w:rPr>
          <w:b/>
        </w:rPr>
        <w:t>.</w:t>
      </w:r>
    </w:p>
    <w:p w:rsidR="007B01B1" w:rsidRPr="000C0E8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какой причине сильно искрят щётки электродвигателя при работе?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щётки плохо пришлифованы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ослабли анкерные болты крепления двигателя на фундаментной плите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обрыв заземления машины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контактные кольца имеют неровную поверхность</w:t>
      </w:r>
      <w:r w:rsidRPr="004568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Эталон: </w:t>
      </w:r>
      <w:r>
        <w:rPr>
          <w:rFonts w:ascii="Times New Roman" w:hAnsi="Times New Roman"/>
          <w:b/>
          <w:sz w:val="24"/>
          <w:szCs w:val="24"/>
        </w:rPr>
        <w:t xml:space="preserve"> а,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Pr="00F15EE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осуществляется осмотр оборудования подстанций?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 снятием и регулировкой аппаратуры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выключением оборудования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81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только визуально и на слух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доливкой масла в бак трансформатора</w:t>
      </w:r>
      <w:r w:rsidRPr="004568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7B01B1" w:rsidRPr="00F15EE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Эталон: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Pr="0045681A" w:rsidRDefault="007B01B1" w:rsidP="007B01B1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работы не производит электромонтёр при осмотре оборудования трансформаторной подстанции?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5681A">
        <w:rPr>
          <w:rFonts w:ascii="Times New Roman" w:hAnsi="Times New Roman"/>
          <w:sz w:val="24"/>
          <w:szCs w:val="24"/>
        </w:rPr>
        <w:t>:</w:t>
      </w:r>
      <w:proofErr w:type="gramEnd"/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81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переставляет кабели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доливает масло в бак трансформатора;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открывает дверцу шкафа КРУ;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меняет электроизмерительные приборы.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Эталон: </w:t>
      </w:r>
      <w:r>
        <w:rPr>
          <w:rFonts w:ascii="Times New Roman" w:hAnsi="Times New Roman"/>
          <w:b/>
          <w:sz w:val="24"/>
          <w:szCs w:val="24"/>
        </w:rPr>
        <w:t xml:space="preserve">а, б,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Pr="00F15EE9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Pr="0045681A" w:rsidRDefault="007B01B1" w:rsidP="007B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электрические аппараты относятся к </w:t>
      </w:r>
      <w:proofErr w:type="gramStart"/>
      <w:r>
        <w:rPr>
          <w:rFonts w:ascii="Times New Roman" w:hAnsi="Times New Roman"/>
          <w:sz w:val="24"/>
          <w:szCs w:val="24"/>
        </w:rPr>
        <w:t>защитным</w:t>
      </w:r>
      <w:proofErr w:type="gramEnd"/>
      <w:r>
        <w:rPr>
          <w:rFonts w:ascii="Times New Roman" w:hAnsi="Times New Roman"/>
          <w:sz w:val="24"/>
          <w:szCs w:val="24"/>
        </w:rPr>
        <w:t>?</w:t>
      </w:r>
      <w:r w:rsidRPr="0045681A">
        <w:rPr>
          <w:rFonts w:ascii="Times New Roman" w:hAnsi="Times New Roman"/>
          <w:sz w:val="24"/>
          <w:szCs w:val="24"/>
        </w:rPr>
        <w:t>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автоматические выключатели</w:t>
      </w:r>
      <w:r w:rsidRPr="004568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б) предохранители;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силовые контакторы</w:t>
      </w:r>
      <w:r w:rsidRPr="004568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 г) </w:t>
      </w:r>
      <w:proofErr w:type="spellStart"/>
      <w:r>
        <w:rPr>
          <w:rFonts w:ascii="Times New Roman" w:hAnsi="Times New Roman"/>
          <w:sz w:val="24"/>
          <w:szCs w:val="24"/>
        </w:rPr>
        <w:t>командоаппараты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контроллеры</w:t>
      </w:r>
      <w:r w:rsidRPr="004568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             е) электромагнитные пускатели;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рубильники;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пакетники</w:t>
      </w:r>
      <w:proofErr w:type="spellEnd"/>
      <w:r>
        <w:rPr>
          <w:rFonts w:ascii="Times New Roman" w:hAnsi="Times New Roman"/>
          <w:sz w:val="24"/>
          <w:szCs w:val="24"/>
        </w:rPr>
        <w:t xml:space="preserve">.   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Эталон: </w:t>
      </w:r>
      <w:r>
        <w:rPr>
          <w:rFonts w:ascii="Times New Roman" w:hAnsi="Times New Roman"/>
          <w:b/>
          <w:sz w:val="24"/>
          <w:szCs w:val="24"/>
        </w:rPr>
        <w:t xml:space="preserve">а, </w:t>
      </w:r>
      <w:proofErr w:type="gramStart"/>
      <w:r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Default="007B01B1" w:rsidP="007B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*Какой тип </w:t>
      </w:r>
      <w:proofErr w:type="spellStart"/>
      <w:r>
        <w:rPr>
          <w:rFonts w:ascii="Times New Roman" w:hAnsi="Times New Roman"/>
          <w:sz w:val="24"/>
          <w:szCs w:val="24"/>
        </w:rPr>
        <w:t>расцепителя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автоматического выключения имеют автоматы </w:t>
      </w:r>
    </w:p>
    <w:p w:rsidR="007B01B1" w:rsidRPr="00B2268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серии А-1200?:</w:t>
      </w:r>
    </w:p>
    <w:p w:rsidR="007B01B1" w:rsidRPr="0045681A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81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тепловой (биметаллический)</w:t>
      </w:r>
      <w:r w:rsidRPr="0045681A">
        <w:rPr>
          <w:rFonts w:ascii="Times New Roman" w:hAnsi="Times New Roman"/>
          <w:sz w:val="24"/>
          <w:szCs w:val="24"/>
        </w:rPr>
        <w:t>;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электромагнитный;</w:t>
      </w:r>
    </w:p>
    <w:p w:rsidR="007B01B1" w:rsidRDefault="007B01B1" w:rsidP="007B01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6F0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комбинированный.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Эталон: </w:t>
      </w:r>
      <w:r>
        <w:rPr>
          <w:rFonts w:ascii="Times New Roman" w:hAnsi="Times New Roman"/>
          <w:b/>
          <w:sz w:val="24"/>
          <w:szCs w:val="24"/>
        </w:rPr>
        <w:t>а</w:t>
      </w:r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1B1" w:rsidRDefault="007B01B1" w:rsidP="007B01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*Какую функцию выполняет заземление?: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защищает обмотки двигателя от большого тока в случаях короткого замыкания;</w:t>
      </w:r>
    </w:p>
    <w:p w:rsidR="007B01B1" w:rsidRPr="00281860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защищает обслуживающий персонал от поражения электрическим током в случаях короткого замыкания</w:t>
      </w:r>
      <w:r w:rsidRPr="00281860">
        <w:rPr>
          <w:rFonts w:ascii="Times New Roman" w:hAnsi="Times New Roman"/>
          <w:sz w:val="24"/>
          <w:szCs w:val="24"/>
        </w:rPr>
        <w:t>;</w:t>
      </w:r>
    </w:p>
    <w:p w:rsidR="007B01B1" w:rsidRPr="00281860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защищает электрические цепи от перегрева;</w:t>
      </w:r>
      <w:r w:rsidRPr="00281860">
        <w:rPr>
          <w:rFonts w:ascii="Times New Roman" w:hAnsi="Times New Roman"/>
          <w:sz w:val="24"/>
          <w:szCs w:val="24"/>
        </w:rPr>
        <w:t xml:space="preserve"> </w:t>
      </w:r>
    </w:p>
    <w:p w:rsidR="007B01B1" w:rsidRPr="00281860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предохраняет оборудование от выхода из строя.</w:t>
      </w:r>
    </w:p>
    <w:p w:rsidR="007B01B1" w:rsidRDefault="007B01B1" w:rsidP="007B01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Эталон: </w:t>
      </w:r>
      <w:r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F15EE9">
        <w:rPr>
          <w:rFonts w:ascii="Times New Roman" w:hAnsi="Times New Roman"/>
          <w:b/>
          <w:sz w:val="24"/>
          <w:szCs w:val="24"/>
        </w:rPr>
        <w:t>.</w:t>
      </w:r>
    </w:p>
    <w:p w:rsidR="007B01B1" w:rsidRDefault="007B01B1" w:rsidP="007B01B1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01B1" w:rsidRPr="0008467D" w:rsidRDefault="007B01B1" w:rsidP="007B01B1">
      <w:pPr>
        <w:ind w:firstLine="709"/>
        <w:jc w:val="both"/>
        <w:rPr>
          <w:b/>
        </w:rPr>
      </w:pPr>
      <w:r w:rsidRPr="0008467D">
        <w:rPr>
          <w:b/>
        </w:rPr>
        <w:t>Критерии оценки усвоения знаний:</w:t>
      </w:r>
    </w:p>
    <w:p w:rsidR="007B01B1" w:rsidRPr="0008467D" w:rsidRDefault="007B01B1" w:rsidP="007B01B1">
      <w:pPr>
        <w:ind w:firstLine="284"/>
        <w:contextualSpacing/>
      </w:pPr>
      <w:r w:rsidRPr="0008467D">
        <w:t>Критерии оценки усвоения знаний:</w:t>
      </w:r>
    </w:p>
    <w:p w:rsidR="007B01B1" w:rsidRDefault="007B01B1" w:rsidP="007B01B1">
      <w:pPr>
        <w:ind w:firstLine="284"/>
        <w:contextualSpacing/>
      </w:pPr>
      <w:r w:rsidRPr="0008467D">
        <w:t>Производится оценка индивидуальных образовательных достижений по результатам теста.</w:t>
      </w:r>
    </w:p>
    <w:p w:rsidR="007B01B1" w:rsidRPr="00A4668E" w:rsidRDefault="007B01B1" w:rsidP="007B01B1">
      <w:pPr>
        <w:keepNext/>
        <w:keepLines/>
        <w:suppressLineNumbers/>
        <w:suppressAutoHyphens/>
        <w:ind w:firstLine="708"/>
        <w:jc w:val="both"/>
        <w:rPr>
          <w:i/>
        </w:rPr>
      </w:pPr>
      <w:r w:rsidRPr="00A4668E">
        <w:t xml:space="preserve">В контрольную работу входят задания </w:t>
      </w:r>
      <w:r>
        <w:rPr>
          <w:i/>
        </w:rPr>
        <w:t>обязательного уровня (с 1 по 6</w:t>
      </w:r>
      <w:r w:rsidRPr="00A4668E">
        <w:rPr>
          <w:i/>
        </w:rPr>
        <w:t>)</w:t>
      </w:r>
      <w:r w:rsidRPr="00A4668E">
        <w:t xml:space="preserve"> (стандарт общеобразовательной подготовки, который должен достичь студент) и задания </w:t>
      </w:r>
      <w:r w:rsidRPr="00A4668E">
        <w:rPr>
          <w:i/>
        </w:rPr>
        <w:t>дополнительного уровня</w:t>
      </w:r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с 7 по 10</w:t>
      </w:r>
      <w:r w:rsidRPr="00A4668E">
        <w:rPr>
          <w:i/>
        </w:rPr>
        <w:t>*).</w:t>
      </w:r>
    </w:p>
    <w:p w:rsidR="007B01B1" w:rsidRPr="00A4668E" w:rsidRDefault="007B01B1" w:rsidP="007B01B1">
      <w:pPr>
        <w:keepNext/>
        <w:keepLines/>
        <w:suppressLineNumbers/>
        <w:suppressAutoHyphens/>
        <w:ind w:firstLine="708"/>
        <w:jc w:val="both"/>
        <w:rPr>
          <w:sz w:val="28"/>
          <w:szCs w:val="28"/>
        </w:rPr>
      </w:pPr>
      <w:r w:rsidRPr="00A4668E">
        <w:t>На выполнение контрольной работы отводится</w:t>
      </w:r>
      <w:r w:rsidRPr="00A4668E">
        <w:rPr>
          <w:i/>
        </w:rPr>
        <w:t xml:space="preserve"> 45 минут.</w:t>
      </w:r>
    </w:p>
    <w:p w:rsidR="007B01B1" w:rsidRPr="0008467D" w:rsidRDefault="007B01B1" w:rsidP="007B01B1">
      <w:pPr>
        <w:ind w:firstLine="284"/>
        <w:contextualSpacing/>
      </w:pPr>
    </w:p>
    <w:p w:rsidR="007B01B1" w:rsidRPr="0008467D" w:rsidRDefault="007B01B1" w:rsidP="007B01B1">
      <w:pPr>
        <w:ind w:firstLine="284"/>
        <w:contextualSpacing/>
      </w:pPr>
      <w:r w:rsidRPr="0008467D">
        <w:t>Процент результативности (правильных ответов)</w:t>
      </w:r>
      <w:r w:rsidRPr="0008467D">
        <w:tab/>
      </w:r>
    </w:p>
    <w:p w:rsidR="007B01B1" w:rsidRPr="0008467D" w:rsidRDefault="007B01B1" w:rsidP="007B01B1">
      <w:pPr>
        <w:ind w:firstLine="284"/>
        <w:contextualSpacing/>
      </w:pPr>
      <w:r>
        <w:tab/>
        <w:t>Вопросы</w:t>
      </w:r>
      <w:r w:rsidRPr="0008467D">
        <w:t xml:space="preserve">             (отметка)</w:t>
      </w:r>
      <w:r w:rsidRPr="0008467D">
        <w:tab/>
        <w:t xml:space="preserve">  </w:t>
      </w:r>
      <w:r>
        <w:t xml:space="preserve">                           </w:t>
      </w:r>
      <w:r w:rsidRPr="0008467D">
        <w:t>вербальный аналог</w:t>
      </w:r>
    </w:p>
    <w:p w:rsidR="007B01B1" w:rsidRPr="0008467D" w:rsidRDefault="007B01B1" w:rsidP="007B01B1">
      <w:pPr>
        <w:ind w:firstLine="284"/>
        <w:contextualSpacing/>
      </w:pPr>
      <w:r>
        <w:t>1 ÷ 10*</w:t>
      </w:r>
      <w:r w:rsidRPr="0008467D">
        <w:t xml:space="preserve">           </w:t>
      </w:r>
      <w:r>
        <w:t xml:space="preserve">         </w:t>
      </w:r>
      <w:r w:rsidRPr="0008467D">
        <w:t>5</w:t>
      </w:r>
      <w:r w:rsidRPr="0008467D">
        <w:tab/>
        <w:t xml:space="preserve">                                                    отлично</w:t>
      </w:r>
    </w:p>
    <w:p w:rsidR="007B01B1" w:rsidRPr="0008467D" w:rsidRDefault="007B01B1" w:rsidP="007B01B1">
      <w:pPr>
        <w:ind w:firstLine="284"/>
        <w:contextualSpacing/>
      </w:pPr>
      <w:r>
        <w:t>1 ÷ 8</w:t>
      </w:r>
      <w:r w:rsidRPr="0008467D">
        <w:tab/>
        <w:t xml:space="preserve">        </w:t>
      </w:r>
      <w:r>
        <w:t xml:space="preserve">      </w:t>
      </w:r>
      <w:r w:rsidRPr="0008467D">
        <w:t xml:space="preserve"> 4</w:t>
      </w:r>
      <w:r w:rsidRPr="0008467D">
        <w:tab/>
        <w:t xml:space="preserve">                                                    хорошо</w:t>
      </w:r>
    </w:p>
    <w:p w:rsidR="007B01B1" w:rsidRPr="0008467D" w:rsidRDefault="007B01B1" w:rsidP="007B01B1">
      <w:pPr>
        <w:ind w:firstLine="284"/>
        <w:contextualSpacing/>
      </w:pPr>
      <w:r>
        <w:t>1 ÷ 6</w:t>
      </w:r>
      <w:r w:rsidRPr="0008467D">
        <w:tab/>
        <w:t xml:space="preserve">        </w:t>
      </w:r>
      <w:r>
        <w:t xml:space="preserve">      </w:t>
      </w:r>
      <w:r w:rsidRPr="0008467D">
        <w:t xml:space="preserve"> 3</w:t>
      </w:r>
      <w:r w:rsidRPr="0008467D">
        <w:tab/>
        <w:t xml:space="preserve">                                        удовлетворительно</w:t>
      </w:r>
    </w:p>
    <w:p w:rsidR="007B01B1" w:rsidRDefault="007B01B1" w:rsidP="007B01B1">
      <w:pPr>
        <w:jc w:val="both"/>
      </w:pPr>
      <w:r>
        <w:t xml:space="preserve">     менее 5</w:t>
      </w:r>
      <w:r w:rsidRPr="0008467D">
        <w:tab/>
        <w:t xml:space="preserve">        </w:t>
      </w:r>
      <w:r>
        <w:t xml:space="preserve">    </w:t>
      </w:r>
      <w:r w:rsidRPr="0008467D">
        <w:t xml:space="preserve"> 2</w:t>
      </w:r>
      <w:r w:rsidRPr="0008467D">
        <w:tab/>
        <w:t xml:space="preserve">     </w:t>
      </w:r>
      <w:r>
        <w:t xml:space="preserve">                              </w:t>
      </w:r>
      <w:r w:rsidRPr="0008467D">
        <w:t xml:space="preserve"> не удовлетворительно</w:t>
      </w:r>
    </w:p>
    <w:p w:rsidR="007B01B1" w:rsidRDefault="007B01B1"/>
    <w:sectPr w:rsidR="007B01B1" w:rsidSect="003A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3A51"/>
    <w:multiLevelType w:val="hybridMultilevel"/>
    <w:tmpl w:val="E910CE48"/>
    <w:lvl w:ilvl="0" w:tplc="172AFA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15BC6"/>
    <w:multiLevelType w:val="hybridMultilevel"/>
    <w:tmpl w:val="E910CE48"/>
    <w:lvl w:ilvl="0" w:tplc="172A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B01B1"/>
    <w:rsid w:val="003A3997"/>
    <w:rsid w:val="005C1B1E"/>
    <w:rsid w:val="007B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1061</Words>
  <Characters>6049</Characters>
  <Application>Microsoft Office Word</Application>
  <DocSecurity>0</DocSecurity>
  <Lines>50</Lines>
  <Paragraphs>14</Paragraphs>
  <ScaleCrop>false</ScaleCrop>
  <Company>Home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2017-12-13T01:51:00Z</dcterms:created>
  <dcterms:modified xsi:type="dcterms:W3CDTF">2017-12-13T02:03:00Z</dcterms:modified>
</cp:coreProperties>
</file>