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E0" w:rsidRPr="00A17D12" w:rsidRDefault="00A17D12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Вариан</w:t>
      </w:r>
      <w:r w:rsidR="008B02E0" w:rsidRPr="00A17D12">
        <w:rPr>
          <w:rFonts w:ascii="Times New Roman" w:hAnsi="Times New Roman" w:cs="Times New Roman"/>
          <w:sz w:val="28"/>
          <w:szCs w:val="28"/>
        </w:rPr>
        <w:t>т №1</w:t>
      </w:r>
    </w:p>
    <w:p w:rsidR="008B02E0" w:rsidRPr="00A17D12" w:rsidRDefault="00A17D12" w:rsidP="00A17D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1.Понятия</w:t>
      </w:r>
      <w:r w:rsidR="008B02E0" w:rsidRPr="00A17D12">
        <w:rPr>
          <w:rFonts w:ascii="Times New Roman" w:hAnsi="Times New Roman" w:cs="Times New Roman"/>
          <w:sz w:val="28"/>
          <w:szCs w:val="28"/>
        </w:rPr>
        <w:t xml:space="preserve"> «услуга»</w:t>
      </w:r>
      <w:r>
        <w:rPr>
          <w:rFonts w:ascii="Times New Roman" w:hAnsi="Times New Roman" w:cs="Times New Roman"/>
          <w:sz w:val="28"/>
          <w:szCs w:val="28"/>
        </w:rPr>
        <w:t>, «услуга питания»</w:t>
      </w:r>
      <w:r w:rsidR="008B02E0" w:rsidRPr="00A17D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2E0" w:rsidRPr="00A17D12" w:rsidRDefault="00A17D12" w:rsidP="00A17D1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Рынок, инфраструктура рынка</w:t>
      </w:r>
      <w:r w:rsidR="008B02E0" w:rsidRPr="00A17D12">
        <w:rPr>
          <w:rFonts w:ascii="Times New Roman" w:hAnsi="Times New Roman" w:cs="Times New Roman"/>
          <w:sz w:val="28"/>
          <w:szCs w:val="28"/>
        </w:rPr>
        <w:t>.</w:t>
      </w:r>
    </w:p>
    <w:p w:rsidR="008B02E0" w:rsidRPr="00A17D12" w:rsidRDefault="00A17D12" w:rsidP="00A17D1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3.Монополия, антимонопольное законодательство</w:t>
      </w:r>
      <w:r w:rsidR="008B02E0" w:rsidRPr="00A17D12">
        <w:rPr>
          <w:rFonts w:ascii="Times New Roman" w:hAnsi="Times New Roman" w:cs="Times New Roman"/>
          <w:sz w:val="28"/>
          <w:szCs w:val="28"/>
        </w:rPr>
        <w:t>.</w:t>
      </w:r>
    </w:p>
    <w:p w:rsidR="008B02E0" w:rsidRPr="00A17D12" w:rsidRDefault="00A17D12" w:rsidP="00A17D1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B02E0" w:rsidRPr="00A17D12">
        <w:rPr>
          <w:rFonts w:ascii="Times New Roman" w:hAnsi="Times New Roman" w:cs="Times New Roman"/>
          <w:sz w:val="28"/>
          <w:szCs w:val="28"/>
        </w:rPr>
        <w:t>Задача:</w:t>
      </w:r>
    </w:p>
    <w:p w:rsidR="008B02E0" w:rsidRPr="00802A95" w:rsidRDefault="008B02E0" w:rsidP="008B02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рентабельность продаж, если выручка за год составила 13,5 млн. руб., чистая прибыль 0,3 млн. руб.</w:t>
      </w:r>
    </w:p>
    <w:p w:rsidR="008B02E0" w:rsidRPr="00802A95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A17D12" w:rsidP="008B02E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</w:t>
      </w:r>
      <w:r w:rsidR="008B02E0" w:rsidRPr="009F39F5">
        <w:rPr>
          <w:rFonts w:ascii="Times New Roman" w:hAnsi="Times New Roman" w:cs="Times New Roman"/>
          <w:sz w:val="28"/>
          <w:szCs w:val="28"/>
        </w:rPr>
        <w:t xml:space="preserve">т </w:t>
      </w:r>
      <w:r w:rsidR="008B02E0">
        <w:rPr>
          <w:rFonts w:ascii="Times New Roman" w:hAnsi="Times New Roman" w:cs="Times New Roman"/>
          <w:sz w:val="28"/>
          <w:szCs w:val="28"/>
        </w:rPr>
        <w:t>№ 2</w:t>
      </w:r>
    </w:p>
    <w:p w:rsidR="008B02E0" w:rsidRPr="00802A95" w:rsidRDefault="00A17D12" w:rsidP="008B0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D12">
        <w:rPr>
          <w:rFonts w:ascii="Times New Roman" w:hAnsi="Times New Roman" w:cs="Times New Roman"/>
          <w:bCs/>
          <w:sz w:val="28"/>
          <w:szCs w:val="28"/>
        </w:rPr>
        <w:t>Производство как процесс создания полезного продукта Факторы производства, их классификация.</w:t>
      </w:r>
    </w:p>
    <w:p w:rsidR="00A17D12" w:rsidRDefault="00A17D12" w:rsidP="008B0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D12">
        <w:rPr>
          <w:rFonts w:ascii="Times New Roman" w:hAnsi="Times New Roman" w:cs="Times New Roman"/>
          <w:bCs/>
          <w:sz w:val="28"/>
          <w:szCs w:val="28"/>
        </w:rPr>
        <w:t>Сущность предпринимательства, его виды.</w:t>
      </w:r>
    </w:p>
    <w:p w:rsidR="008B02E0" w:rsidRDefault="008B02E0" w:rsidP="008B0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Книга отзывов и предложений, правила ведения.</w:t>
      </w:r>
    </w:p>
    <w:p w:rsidR="008B02E0" w:rsidRPr="00A879F0" w:rsidRDefault="008B02E0" w:rsidP="008B0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9F0">
        <w:rPr>
          <w:rFonts w:ascii="Times New Roman" w:hAnsi="Times New Roman" w:cs="Times New Roman"/>
          <w:sz w:val="28"/>
          <w:szCs w:val="28"/>
        </w:rPr>
        <w:t>Задача:</w:t>
      </w:r>
    </w:p>
    <w:p w:rsidR="008B02E0" w:rsidRPr="009F39F5" w:rsidRDefault="00FE67AB" w:rsidP="008B02E0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плановую прибыль </w:t>
      </w:r>
      <w:r w:rsidR="002A56D0">
        <w:rPr>
          <w:rFonts w:ascii="Times New Roman" w:hAnsi="Times New Roman" w:cs="Times New Roman"/>
          <w:sz w:val="28"/>
          <w:szCs w:val="28"/>
        </w:rPr>
        <w:t>пекарни</w:t>
      </w:r>
      <w:r w:rsidR="008B02E0">
        <w:rPr>
          <w:rFonts w:ascii="Times New Roman" w:hAnsi="Times New Roman" w:cs="Times New Roman"/>
          <w:sz w:val="28"/>
          <w:szCs w:val="28"/>
        </w:rPr>
        <w:t xml:space="preserve"> за месяц (20 рабочих дней), если работают три мастера</w:t>
      </w:r>
      <w:r w:rsidR="002A56D0">
        <w:rPr>
          <w:rFonts w:ascii="Times New Roman" w:hAnsi="Times New Roman" w:cs="Times New Roman"/>
          <w:sz w:val="28"/>
          <w:szCs w:val="28"/>
        </w:rPr>
        <w:t xml:space="preserve"> – пекаря </w:t>
      </w:r>
      <w:r w:rsidR="008B02E0">
        <w:rPr>
          <w:rFonts w:ascii="Times New Roman" w:hAnsi="Times New Roman" w:cs="Times New Roman"/>
          <w:sz w:val="28"/>
          <w:szCs w:val="28"/>
        </w:rPr>
        <w:t xml:space="preserve">, норма выработки каждого составляет 3 тыс. руб. за смену. Аренда </w:t>
      </w:r>
      <w:r w:rsidR="002A56D0">
        <w:rPr>
          <w:rFonts w:ascii="Times New Roman" w:hAnsi="Times New Roman" w:cs="Times New Roman"/>
          <w:sz w:val="28"/>
          <w:szCs w:val="28"/>
        </w:rPr>
        <w:t>пекарни</w:t>
      </w:r>
      <w:r w:rsidR="008B02E0">
        <w:rPr>
          <w:rFonts w:ascii="Times New Roman" w:hAnsi="Times New Roman" w:cs="Times New Roman"/>
          <w:sz w:val="28"/>
          <w:szCs w:val="28"/>
        </w:rPr>
        <w:t xml:space="preserve"> – 3 тыс. руб. в месяц, минимальная оплата труда каждого мастера- 7500 руб., расходы на необходимые материалы 5000 руб. в месяц.</w:t>
      </w:r>
    </w:p>
    <w:p w:rsidR="008B02E0" w:rsidRDefault="008B02E0" w:rsidP="008B02E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A17D12" w:rsidP="008B02E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</w:t>
      </w:r>
      <w:r w:rsidR="008B02E0" w:rsidRPr="008B02E0">
        <w:rPr>
          <w:rFonts w:ascii="Times New Roman" w:hAnsi="Times New Roman" w:cs="Times New Roman"/>
          <w:sz w:val="28"/>
          <w:szCs w:val="28"/>
        </w:rPr>
        <w:t>т №3.</w:t>
      </w:r>
    </w:p>
    <w:p w:rsidR="008B02E0" w:rsidRDefault="008B02E0" w:rsidP="008B02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 xml:space="preserve">Состояние рынка услуг </w:t>
      </w:r>
      <w:r w:rsidR="002A56D0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802A95">
        <w:rPr>
          <w:rFonts w:ascii="Times New Roman" w:hAnsi="Times New Roman" w:cs="Times New Roman"/>
          <w:sz w:val="28"/>
          <w:szCs w:val="28"/>
        </w:rPr>
        <w:t>на современном этапе.</w:t>
      </w:r>
    </w:p>
    <w:p w:rsidR="00A17D12" w:rsidRDefault="00A17D12" w:rsidP="008B02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D12">
        <w:rPr>
          <w:rFonts w:ascii="Times New Roman" w:hAnsi="Times New Roman" w:cs="Times New Roman"/>
          <w:sz w:val="28"/>
          <w:szCs w:val="28"/>
        </w:rPr>
        <w:t>Субъекты предпринимательской деятельности, и их правовое положение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2E0" w:rsidRPr="00802A95" w:rsidRDefault="008B02E0" w:rsidP="008B02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Приказы и распоряжения в организации, их назначение.</w:t>
      </w:r>
    </w:p>
    <w:p w:rsidR="008B02E0" w:rsidRDefault="008B02E0" w:rsidP="008B02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p w:rsidR="008B02E0" w:rsidRPr="00802A95" w:rsidRDefault="008B02E0" w:rsidP="008B02E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приобрело оборудование стоимостью 1,5 млн. руб., срок службы которого 5 лет. За какой период времени предприятие окупит свои затраты. Ответ обоснуйте.</w:t>
      </w: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A17D12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</w:t>
      </w:r>
      <w:r w:rsidR="008B02E0">
        <w:rPr>
          <w:rFonts w:ascii="Times New Roman" w:hAnsi="Times New Roman" w:cs="Times New Roman"/>
          <w:sz w:val="28"/>
          <w:szCs w:val="28"/>
        </w:rPr>
        <w:t>т № 4.</w:t>
      </w:r>
    </w:p>
    <w:p w:rsidR="008B02E0" w:rsidRDefault="008B02E0" w:rsidP="008B02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Перспективы и направления развития рынка услуг</w:t>
      </w:r>
      <w:r w:rsidR="002A56D0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802A95">
        <w:rPr>
          <w:rFonts w:ascii="Times New Roman" w:hAnsi="Times New Roman" w:cs="Times New Roman"/>
          <w:sz w:val="28"/>
          <w:szCs w:val="28"/>
        </w:rPr>
        <w:t>.</w:t>
      </w:r>
    </w:p>
    <w:p w:rsidR="00A17D12" w:rsidRPr="00802A95" w:rsidRDefault="00A17D12" w:rsidP="00A17D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D12">
        <w:rPr>
          <w:rFonts w:ascii="Times New Roman" w:hAnsi="Times New Roman" w:cs="Times New Roman"/>
          <w:sz w:val="28"/>
          <w:szCs w:val="28"/>
        </w:rPr>
        <w:t>Значение малого бизнеса для экономики страны, меры господдержки малому бизнесу.</w:t>
      </w:r>
    </w:p>
    <w:p w:rsidR="008B02E0" w:rsidRDefault="008B02E0" w:rsidP="008B02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 xml:space="preserve">Локальные акты организации (учредительные и регистрационные документы). </w:t>
      </w:r>
    </w:p>
    <w:p w:rsidR="008B02E0" w:rsidRDefault="008B02E0" w:rsidP="008B02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p w:rsidR="008B02E0" w:rsidRPr="00802A95" w:rsidRDefault="008B02E0" w:rsidP="008B02E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чистую прибыль предприятия, если выручка за год составила 24 млн. руб., себестоимость продукции 13 млн. руб., налог на прибыль 24%.</w:t>
      </w: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A17D12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</w:t>
      </w:r>
      <w:r w:rsidR="008B02E0">
        <w:rPr>
          <w:rFonts w:ascii="Times New Roman" w:hAnsi="Times New Roman" w:cs="Times New Roman"/>
          <w:sz w:val="28"/>
          <w:szCs w:val="28"/>
        </w:rPr>
        <w:t>т № 5.</w:t>
      </w:r>
    </w:p>
    <w:p w:rsidR="008B02E0" w:rsidRPr="00802A95" w:rsidRDefault="008B02E0" w:rsidP="008B02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Спрос и предложение на рынке  услуг</w:t>
      </w:r>
      <w:r w:rsidR="002A56D0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802A95">
        <w:rPr>
          <w:rFonts w:ascii="Times New Roman" w:hAnsi="Times New Roman" w:cs="Times New Roman"/>
          <w:sz w:val="28"/>
          <w:szCs w:val="28"/>
        </w:rPr>
        <w:t>.</w:t>
      </w:r>
    </w:p>
    <w:p w:rsidR="008B02E0" w:rsidRDefault="008B02E0" w:rsidP="008B02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9F0">
        <w:rPr>
          <w:rFonts w:ascii="Times New Roman" w:hAnsi="Times New Roman" w:cs="Times New Roman"/>
          <w:sz w:val="28"/>
          <w:szCs w:val="28"/>
        </w:rPr>
        <w:t xml:space="preserve">Маркетинговая политика фирм индустрии </w:t>
      </w:r>
      <w:r w:rsidR="002A56D0">
        <w:rPr>
          <w:rFonts w:ascii="Times New Roman" w:hAnsi="Times New Roman" w:cs="Times New Roman"/>
          <w:sz w:val="28"/>
          <w:szCs w:val="28"/>
        </w:rPr>
        <w:t>питания</w:t>
      </w:r>
      <w:r w:rsidRPr="00A879F0">
        <w:rPr>
          <w:rFonts w:ascii="Times New Roman" w:hAnsi="Times New Roman" w:cs="Times New Roman"/>
          <w:sz w:val="28"/>
          <w:szCs w:val="28"/>
        </w:rPr>
        <w:t>. Эффективность продажи услуг.</w:t>
      </w:r>
    </w:p>
    <w:p w:rsidR="008B02E0" w:rsidRPr="00802A95" w:rsidRDefault="008B02E0" w:rsidP="008B02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Государственная поддержка предпринимательства.</w:t>
      </w:r>
    </w:p>
    <w:p w:rsidR="008B02E0" w:rsidRDefault="008B02E0" w:rsidP="008B02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p w:rsidR="008B02E0" w:rsidRPr="00A879F0" w:rsidRDefault="008B02E0" w:rsidP="008B02E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арендует у физического лица помещение площадью 120 м2, срок аренды – 5лет. Рассчитайте каковы расходы предприятия в месяц, год,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цена  аренды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м2 помещения  составляет 400 руб. в месяц. Какова сумма НДФЛ в месяц, год должна быть перечислена собственником помещения?</w:t>
      </w: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A17D12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</w:t>
      </w:r>
      <w:r w:rsidR="008B02E0">
        <w:rPr>
          <w:rFonts w:ascii="Times New Roman" w:hAnsi="Times New Roman" w:cs="Times New Roman"/>
          <w:sz w:val="28"/>
          <w:szCs w:val="28"/>
        </w:rPr>
        <w:t>т № 6.</w:t>
      </w:r>
    </w:p>
    <w:p w:rsidR="00FE67AB" w:rsidRDefault="00FE67AB" w:rsidP="00FE67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7AB">
        <w:rPr>
          <w:rFonts w:ascii="Times New Roman" w:hAnsi="Times New Roman" w:cs="Times New Roman"/>
          <w:sz w:val="28"/>
          <w:szCs w:val="28"/>
        </w:rPr>
        <w:t xml:space="preserve">Понятие организации, краткая характеристика, классификация, цели и задачи деятельности.  </w:t>
      </w:r>
    </w:p>
    <w:p w:rsidR="008B02E0" w:rsidRPr="00802A95" w:rsidRDefault="00FE67AB" w:rsidP="00FE67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7AB">
        <w:rPr>
          <w:rFonts w:ascii="Times New Roman" w:hAnsi="Times New Roman" w:cs="Times New Roman"/>
          <w:sz w:val="28"/>
          <w:szCs w:val="28"/>
        </w:rPr>
        <w:t xml:space="preserve">Признаки отрасли общественного питания, </w:t>
      </w:r>
      <w:proofErr w:type="gramStart"/>
      <w:r w:rsidRPr="00FE67AB">
        <w:rPr>
          <w:rFonts w:ascii="Times New Roman" w:hAnsi="Times New Roman" w:cs="Times New Roman"/>
          <w:sz w:val="28"/>
          <w:szCs w:val="28"/>
        </w:rPr>
        <w:t>ее  роль</w:t>
      </w:r>
      <w:proofErr w:type="gramEnd"/>
      <w:r w:rsidRPr="00FE67AB">
        <w:rPr>
          <w:rFonts w:ascii="Times New Roman" w:hAnsi="Times New Roman" w:cs="Times New Roman"/>
          <w:sz w:val="28"/>
          <w:szCs w:val="28"/>
        </w:rPr>
        <w:t xml:space="preserve"> и значение в  экономике страны</w:t>
      </w:r>
    </w:p>
    <w:p w:rsidR="008B02E0" w:rsidRPr="00802A95" w:rsidRDefault="008B02E0" w:rsidP="008B02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Регистрация и лицензирование предпринимательской деятельности.</w:t>
      </w:r>
    </w:p>
    <w:p w:rsidR="008B02E0" w:rsidRDefault="008B02E0" w:rsidP="008B02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p w:rsidR="008B02E0" w:rsidRPr="00A879F0" w:rsidRDefault="008B02E0" w:rsidP="008B02E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основных средств предприятия на начало года составила 16 млн. руб. Рассчитайте норму амортизации при сроке эксплуатации основных средств 15 лет. Амортизация насчитывается линейным способом.</w:t>
      </w: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A17D12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8B02E0">
        <w:rPr>
          <w:rFonts w:ascii="Times New Roman" w:hAnsi="Times New Roman" w:cs="Times New Roman"/>
          <w:sz w:val="28"/>
          <w:szCs w:val="28"/>
        </w:rPr>
        <w:t xml:space="preserve"> № 7.</w:t>
      </w:r>
    </w:p>
    <w:p w:rsidR="008B02E0" w:rsidRDefault="008B02E0" w:rsidP="008B02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Качества успешного продавца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6D0">
        <w:rPr>
          <w:rFonts w:ascii="Times New Roman" w:hAnsi="Times New Roman" w:cs="Times New Roman"/>
          <w:sz w:val="28"/>
          <w:szCs w:val="28"/>
        </w:rPr>
        <w:t>предприятия питания.</w:t>
      </w:r>
    </w:p>
    <w:p w:rsidR="00FE67AB" w:rsidRDefault="00FE67AB" w:rsidP="008B02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7AB">
        <w:rPr>
          <w:rFonts w:ascii="Times New Roman" w:hAnsi="Times New Roman" w:cs="Times New Roman"/>
          <w:sz w:val="28"/>
          <w:szCs w:val="28"/>
        </w:rPr>
        <w:t>Ресурсы предприятий. Пути ресурсосбережения в организации.</w:t>
      </w:r>
    </w:p>
    <w:p w:rsidR="008B02E0" w:rsidRDefault="00FE67AB" w:rsidP="008B02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7AB">
        <w:rPr>
          <w:rFonts w:ascii="Times New Roman" w:hAnsi="Times New Roman" w:cs="Times New Roman"/>
          <w:sz w:val="28"/>
          <w:szCs w:val="28"/>
        </w:rPr>
        <w:t>Организационно-правовые формы предприятий, установленные ГК РФ, виды и особенности, достоинства и недостатки.</w:t>
      </w:r>
    </w:p>
    <w:p w:rsidR="008B02E0" w:rsidRDefault="008B02E0" w:rsidP="008B02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p w:rsidR="008B02E0" w:rsidRPr="00802A95" w:rsidRDefault="008B02E0" w:rsidP="008B02E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работников в месяц составляет 240 тыс. руб. Определите какую сумму НДФЛ перечислит работодатель в налоговый орган.</w:t>
      </w: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A17D12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</w:t>
      </w:r>
      <w:r w:rsidR="008B02E0">
        <w:rPr>
          <w:rFonts w:ascii="Times New Roman" w:hAnsi="Times New Roman" w:cs="Times New Roman"/>
          <w:sz w:val="28"/>
          <w:szCs w:val="28"/>
        </w:rPr>
        <w:t>т № 8.</w:t>
      </w:r>
    </w:p>
    <w:p w:rsidR="00FE67AB" w:rsidRDefault="00FE67AB" w:rsidP="008B02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7AB">
        <w:rPr>
          <w:rFonts w:ascii="Times New Roman" w:hAnsi="Times New Roman" w:cs="Times New Roman"/>
          <w:sz w:val="28"/>
          <w:szCs w:val="28"/>
        </w:rPr>
        <w:t>Правовое регулирование хозяйственных отношений</w:t>
      </w:r>
    </w:p>
    <w:p w:rsidR="00FE67AB" w:rsidRDefault="00FE67AB" w:rsidP="008B02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7AB">
        <w:rPr>
          <w:rFonts w:ascii="Times New Roman" w:hAnsi="Times New Roman" w:cs="Times New Roman"/>
          <w:bCs/>
          <w:sz w:val="28"/>
          <w:szCs w:val="28"/>
        </w:rPr>
        <w:t>Виды экономической деятельности (отрасли народного хозяйства).</w:t>
      </w:r>
    </w:p>
    <w:p w:rsidR="008B02E0" w:rsidRPr="00802A95" w:rsidRDefault="00FE67AB" w:rsidP="00FE67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7AB">
        <w:rPr>
          <w:rFonts w:ascii="Times New Roman" w:hAnsi="Times New Roman" w:cs="Times New Roman"/>
          <w:sz w:val="28"/>
          <w:szCs w:val="28"/>
        </w:rPr>
        <w:t xml:space="preserve">Признаки отрасли общественного питания, 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E67AB">
        <w:rPr>
          <w:rFonts w:ascii="Times New Roman" w:hAnsi="Times New Roman" w:cs="Times New Roman"/>
          <w:sz w:val="28"/>
          <w:szCs w:val="28"/>
        </w:rPr>
        <w:t xml:space="preserve">оль и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FE67AB">
        <w:rPr>
          <w:rFonts w:ascii="Times New Roman" w:hAnsi="Times New Roman" w:cs="Times New Roman"/>
          <w:sz w:val="28"/>
          <w:szCs w:val="28"/>
        </w:rPr>
        <w:t xml:space="preserve">  экономике</w:t>
      </w:r>
      <w:proofErr w:type="gramEnd"/>
      <w:r w:rsidRPr="00FE67AB">
        <w:rPr>
          <w:rFonts w:ascii="Times New Roman" w:hAnsi="Times New Roman" w:cs="Times New Roman"/>
          <w:sz w:val="28"/>
          <w:szCs w:val="28"/>
        </w:rPr>
        <w:t xml:space="preserve"> страны</w:t>
      </w:r>
    </w:p>
    <w:p w:rsidR="008B02E0" w:rsidRDefault="008B02E0" w:rsidP="008B02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p w:rsidR="008B02E0" w:rsidRPr="00802A95" w:rsidRDefault="008B02E0" w:rsidP="008B02E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рентабельность предприятия, если себестоимость составила 12 млн. руб., прибыль  1,2 млн. руб. Сделайте вывод.</w:t>
      </w:r>
    </w:p>
    <w:p w:rsidR="009905C9" w:rsidRDefault="00AE1BA4"/>
    <w:sectPr w:rsidR="009905C9" w:rsidSect="0041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0F4"/>
    <w:multiLevelType w:val="hybridMultilevel"/>
    <w:tmpl w:val="40349A56"/>
    <w:lvl w:ilvl="0" w:tplc="E81E80E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E0506"/>
    <w:multiLevelType w:val="hybridMultilevel"/>
    <w:tmpl w:val="40349A56"/>
    <w:lvl w:ilvl="0" w:tplc="E81E80E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48F6"/>
    <w:multiLevelType w:val="hybridMultilevel"/>
    <w:tmpl w:val="40349A56"/>
    <w:lvl w:ilvl="0" w:tplc="E81E80E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30BF1"/>
    <w:multiLevelType w:val="hybridMultilevel"/>
    <w:tmpl w:val="40349A56"/>
    <w:lvl w:ilvl="0" w:tplc="E81E80E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F3C5B"/>
    <w:multiLevelType w:val="hybridMultilevel"/>
    <w:tmpl w:val="40349A56"/>
    <w:lvl w:ilvl="0" w:tplc="E81E80E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9121A"/>
    <w:multiLevelType w:val="hybridMultilevel"/>
    <w:tmpl w:val="40349A56"/>
    <w:lvl w:ilvl="0" w:tplc="E81E80E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F478C"/>
    <w:multiLevelType w:val="hybridMultilevel"/>
    <w:tmpl w:val="18667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D2E41"/>
    <w:multiLevelType w:val="hybridMultilevel"/>
    <w:tmpl w:val="40349A56"/>
    <w:lvl w:ilvl="0" w:tplc="E81E80E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E0214"/>
    <w:multiLevelType w:val="hybridMultilevel"/>
    <w:tmpl w:val="E94A4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2E0"/>
    <w:rsid w:val="000A3293"/>
    <w:rsid w:val="001870DB"/>
    <w:rsid w:val="002A56D0"/>
    <w:rsid w:val="00412D1A"/>
    <w:rsid w:val="008B02E0"/>
    <w:rsid w:val="00A17D12"/>
    <w:rsid w:val="00AE1BA4"/>
    <w:rsid w:val="00FE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063F5-9A5B-4403-AA48-0685689E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2E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2018-01-10T06:29:00Z</dcterms:created>
  <dcterms:modified xsi:type="dcterms:W3CDTF">2018-01-10T06:29:00Z</dcterms:modified>
</cp:coreProperties>
</file>