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8D" w:rsidRDefault="00EC404A" w:rsidP="00EC4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04A">
        <w:rPr>
          <w:rFonts w:ascii="Times New Roman" w:hAnsi="Times New Roman" w:cs="Times New Roman"/>
          <w:b/>
          <w:sz w:val="32"/>
          <w:szCs w:val="32"/>
        </w:rPr>
        <w:t xml:space="preserve">Контрольно-оценочные средства для проведения </w:t>
      </w:r>
      <w:proofErr w:type="spellStart"/>
      <w:r w:rsidR="00F0018D" w:rsidRPr="00F0018D">
        <w:rPr>
          <w:rFonts w:ascii="Times New Roman" w:hAnsi="Times New Roman" w:cs="Times New Roman"/>
          <w:b/>
          <w:sz w:val="32"/>
          <w:szCs w:val="28"/>
        </w:rPr>
        <w:t>диф</w:t>
      </w:r>
      <w:proofErr w:type="spellEnd"/>
      <w:r w:rsidR="00F0018D" w:rsidRPr="00F0018D">
        <w:rPr>
          <w:rFonts w:ascii="Times New Roman" w:hAnsi="Times New Roman" w:cs="Times New Roman"/>
          <w:b/>
          <w:sz w:val="32"/>
          <w:szCs w:val="28"/>
        </w:rPr>
        <w:t xml:space="preserve">. зачета </w:t>
      </w:r>
    </w:p>
    <w:p w:rsidR="00EC404A" w:rsidRPr="00EC404A" w:rsidRDefault="00EC404A" w:rsidP="00EC40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04A">
        <w:rPr>
          <w:rFonts w:ascii="Times New Roman" w:hAnsi="Times New Roman" w:cs="Times New Roman"/>
          <w:b/>
          <w:sz w:val="32"/>
          <w:szCs w:val="32"/>
        </w:rPr>
        <w:t>по учебной дисциплине</w:t>
      </w:r>
    </w:p>
    <w:p w:rsidR="00EC404A" w:rsidRPr="00781BD6" w:rsidRDefault="00781BD6" w:rsidP="00EC40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Торговые вычисления </w:t>
      </w:r>
    </w:p>
    <w:p w:rsidR="00EC404A" w:rsidRPr="00EC404A" w:rsidRDefault="00781BD6" w:rsidP="00EC40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EC404A" w:rsidRPr="00EC404A">
        <w:rPr>
          <w:rFonts w:ascii="Times New Roman" w:hAnsi="Times New Roman" w:cs="Times New Roman"/>
          <w:b/>
          <w:sz w:val="32"/>
          <w:szCs w:val="32"/>
        </w:rPr>
        <w:t xml:space="preserve"> курс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EC404A" w:rsidRPr="00EC404A">
        <w:rPr>
          <w:rFonts w:ascii="Times New Roman" w:hAnsi="Times New Roman" w:cs="Times New Roman"/>
          <w:b/>
          <w:sz w:val="32"/>
          <w:szCs w:val="32"/>
        </w:rPr>
        <w:t>-й семестр</w:t>
      </w:r>
    </w:p>
    <w:p w:rsidR="00EC404A" w:rsidRPr="00EC404A" w:rsidRDefault="004B53ED" w:rsidP="00EC40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Продавец, контролёр-кассир</w:t>
      </w:r>
    </w:p>
    <w:p w:rsidR="00EC404A" w:rsidRPr="003360B6" w:rsidRDefault="00EC404A" w:rsidP="00EC4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04A" w:rsidRPr="003360B6" w:rsidRDefault="00EC404A" w:rsidP="00EC4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04A" w:rsidRPr="005E05D0" w:rsidRDefault="00EC404A" w:rsidP="00EC4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5D0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 w:rsidR="00ED1866" w:rsidRPr="00ED1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86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="00ED1866">
        <w:rPr>
          <w:rFonts w:ascii="Times New Roman" w:hAnsi="Times New Roman" w:cs="Times New Roman"/>
          <w:b/>
          <w:sz w:val="28"/>
          <w:szCs w:val="28"/>
        </w:rPr>
        <w:t>диф</w:t>
      </w:r>
      <w:proofErr w:type="spellEnd"/>
      <w:r w:rsidR="00ED1866">
        <w:rPr>
          <w:rFonts w:ascii="Times New Roman" w:hAnsi="Times New Roman" w:cs="Times New Roman"/>
          <w:b/>
          <w:sz w:val="28"/>
          <w:szCs w:val="28"/>
        </w:rPr>
        <w:t>. зачета</w:t>
      </w:r>
      <w:r w:rsidRPr="005E05D0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781BD6" w:rsidRPr="00781BD6" w:rsidRDefault="00EC404A" w:rsidP="00781B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5D0">
        <w:rPr>
          <w:rFonts w:ascii="Times New Roman" w:hAnsi="Times New Roman" w:cs="Times New Roman"/>
          <w:sz w:val="28"/>
          <w:szCs w:val="28"/>
        </w:rPr>
        <w:t>По предм</w:t>
      </w:r>
      <w:r>
        <w:rPr>
          <w:rFonts w:ascii="Times New Roman" w:hAnsi="Times New Roman" w:cs="Times New Roman"/>
          <w:sz w:val="28"/>
          <w:szCs w:val="28"/>
        </w:rPr>
        <w:t xml:space="preserve">ету </w:t>
      </w:r>
      <w:r w:rsidR="00781BD6">
        <w:rPr>
          <w:rFonts w:ascii="Times New Roman" w:hAnsi="Times New Roman" w:cs="Times New Roman"/>
          <w:sz w:val="28"/>
          <w:szCs w:val="32"/>
        </w:rPr>
        <w:t>т</w:t>
      </w:r>
      <w:r w:rsidR="00781BD6" w:rsidRPr="00781BD6">
        <w:rPr>
          <w:rFonts w:ascii="Times New Roman" w:hAnsi="Times New Roman" w:cs="Times New Roman"/>
          <w:sz w:val="28"/>
          <w:szCs w:val="32"/>
        </w:rPr>
        <w:t>орговые вычисления</w:t>
      </w:r>
      <w:r w:rsidR="00781BD6" w:rsidRPr="00781BD6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EC404A" w:rsidRPr="005E05D0" w:rsidRDefault="00EC404A" w:rsidP="00EC40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404A" w:rsidRDefault="00EC404A" w:rsidP="00EC4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5D0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EC404A" w:rsidRPr="005E05D0" w:rsidRDefault="00EC404A" w:rsidP="00EC4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обязательного уровня</w:t>
      </w:r>
    </w:p>
    <w:p w:rsidR="00EC404A" w:rsidRPr="005E05D0" w:rsidRDefault="00EC404A" w:rsidP="00EC404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E05D0">
        <w:rPr>
          <w:rFonts w:ascii="Times New Roman" w:hAnsi="Times New Roman" w:cs="Times New Roman"/>
          <w:sz w:val="28"/>
          <w:szCs w:val="28"/>
        </w:rPr>
        <w:t xml:space="preserve">. </w:t>
      </w:r>
      <w:r w:rsidR="00ED1866">
        <w:rPr>
          <w:rFonts w:ascii="Times New Roman" w:hAnsi="Times New Roman" w:cs="Times New Roman"/>
          <w:sz w:val="28"/>
          <w:szCs w:val="28"/>
        </w:rPr>
        <w:t>В магазин поступило 5 ящиков яблок. Стоимость 1 кг яблок 120 рублей. Общий вес яблок 110 кг (с тарой). Вес пустого ящика 900 граммов. Определите  вес яблок без тары и стоимость всех яблок?</w:t>
      </w:r>
    </w:p>
    <w:p w:rsidR="00EC404A" w:rsidRPr="005E05D0" w:rsidRDefault="00EC404A" w:rsidP="00EC404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E05D0">
        <w:rPr>
          <w:rFonts w:ascii="Times New Roman" w:hAnsi="Times New Roman" w:cs="Times New Roman"/>
          <w:sz w:val="28"/>
          <w:szCs w:val="28"/>
        </w:rPr>
        <w:t xml:space="preserve">. </w:t>
      </w:r>
      <w:r w:rsidR="00ED1866">
        <w:rPr>
          <w:rFonts w:ascii="Times New Roman" w:hAnsi="Times New Roman" w:cs="Times New Roman"/>
          <w:sz w:val="28"/>
          <w:szCs w:val="28"/>
        </w:rPr>
        <w:t>Найти 42% от чисел: 530, 12177, 1621, 71, 42.</w:t>
      </w:r>
    </w:p>
    <w:p w:rsidR="00EC404A" w:rsidRDefault="00EC404A" w:rsidP="00781BD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E05D0">
        <w:rPr>
          <w:rFonts w:ascii="Times New Roman" w:hAnsi="Times New Roman" w:cs="Times New Roman"/>
          <w:sz w:val="28"/>
          <w:szCs w:val="28"/>
        </w:rPr>
        <w:t xml:space="preserve">. </w:t>
      </w:r>
      <w:r w:rsidR="00ED1866">
        <w:rPr>
          <w:rFonts w:ascii="Times New Roman" w:hAnsi="Times New Roman" w:cs="Times New Roman"/>
          <w:sz w:val="28"/>
          <w:szCs w:val="28"/>
        </w:rPr>
        <w:t>Задача:</w:t>
      </w:r>
    </w:p>
    <w:p w:rsidR="00ED1866" w:rsidRDefault="00ED1866" w:rsidP="00781BD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складе магазина на начало рабочего дня было 6,3 тонны муки высшего сорта, 2,7 тонн муки 1 сорта. За день продали 3,2 тонны муки: из них 920 килограмм муки 1 сорта, 1860 килограммов муки высшего сорта. Сколько муки высшего сорта и первого сорта осталось на складе?</w:t>
      </w:r>
    </w:p>
    <w:p w:rsidR="00EC404A" w:rsidRPr="005E05D0" w:rsidRDefault="00EC404A" w:rsidP="00EC404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05D0">
        <w:rPr>
          <w:rFonts w:ascii="Times New Roman" w:hAnsi="Times New Roman" w:cs="Times New Roman"/>
          <w:sz w:val="28"/>
          <w:szCs w:val="28"/>
        </w:rPr>
        <w:t xml:space="preserve">. </w:t>
      </w:r>
      <w:r w:rsidR="00ED1866">
        <w:rPr>
          <w:rFonts w:ascii="Times New Roman" w:hAnsi="Times New Roman" w:cs="Times New Roman"/>
          <w:sz w:val="28"/>
          <w:szCs w:val="28"/>
        </w:rPr>
        <w:t>Зарплата зав. Отделом магазина 25000 рублей в месяц, старшего продавца 15000 рублей в месяц, 2-х продавцов по 12000 рублей, младшего продавца 7500 рублей. Определить среднюю зарплату в магазине?</w:t>
      </w:r>
    </w:p>
    <w:p w:rsidR="00EC404A" w:rsidRPr="005E05D0" w:rsidRDefault="00EC404A" w:rsidP="007C47AC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5*. </w:t>
      </w:r>
      <w:r w:rsidR="00EC413F">
        <w:rPr>
          <w:rFonts w:ascii="Times New Roman" w:hAnsi="Times New Roman" w:cs="Times New Roman"/>
          <w:sz w:val="28"/>
          <w:szCs w:val="28"/>
        </w:rPr>
        <w:t>Магазин реализовал 104 килограмма винограда, при этом отходы составили 6,5 килограмма. Каков процент отходов получился при реализации винограда?</w:t>
      </w:r>
      <w:r w:rsidR="007C47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404A" w:rsidRDefault="00EC404A" w:rsidP="00EC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7AC" w:rsidRDefault="007C47AC" w:rsidP="00EC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7AC" w:rsidRDefault="007C47AC" w:rsidP="00EC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7AC" w:rsidRPr="005E05D0" w:rsidRDefault="007C47AC" w:rsidP="00EC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3ED" w:rsidRPr="005E05D0" w:rsidRDefault="004B53ED" w:rsidP="004B53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13F" w:rsidRPr="005E05D0" w:rsidRDefault="00EC413F" w:rsidP="00EC4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5D0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 w:rsidRPr="00ED18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зачета</w:t>
      </w:r>
      <w:r w:rsidRPr="005E05D0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4B53ED" w:rsidRPr="005E05D0" w:rsidRDefault="004B53ED" w:rsidP="004B53E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5D0">
        <w:rPr>
          <w:rFonts w:ascii="Times New Roman" w:hAnsi="Times New Roman" w:cs="Times New Roman"/>
          <w:sz w:val="28"/>
          <w:szCs w:val="28"/>
        </w:rPr>
        <w:t>По предм</w:t>
      </w:r>
      <w:r>
        <w:rPr>
          <w:rFonts w:ascii="Times New Roman" w:hAnsi="Times New Roman" w:cs="Times New Roman"/>
          <w:sz w:val="28"/>
          <w:szCs w:val="28"/>
        </w:rPr>
        <w:t xml:space="preserve">ету </w:t>
      </w:r>
      <w:r w:rsidR="007C47AC">
        <w:rPr>
          <w:rFonts w:ascii="Times New Roman" w:hAnsi="Times New Roman" w:cs="Times New Roman"/>
          <w:sz w:val="28"/>
          <w:szCs w:val="32"/>
        </w:rPr>
        <w:t>т</w:t>
      </w:r>
      <w:r w:rsidR="007C47AC" w:rsidRPr="00781BD6">
        <w:rPr>
          <w:rFonts w:ascii="Times New Roman" w:hAnsi="Times New Roman" w:cs="Times New Roman"/>
          <w:sz w:val="28"/>
          <w:szCs w:val="32"/>
        </w:rPr>
        <w:t>орговые вычисления</w:t>
      </w:r>
    </w:p>
    <w:p w:rsidR="004B53ED" w:rsidRDefault="004B53ED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5D0">
        <w:rPr>
          <w:rFonts w:ascii="Times New Roman" w:hAnsi="Times New Roman" w:cs="Times New Roman"/>
          <w:b/>
          <w:sz w:val="28"/>
          <w:szCs w:val="28"/>
        </w:rPr>
        <w:t>Вариант №2</w:t>
      </w:r>
    </w:p>
    <w:p w:rsidR="004B53ED" w:rsidRPr="005E05D0" w:rsidRDefault="004B53ED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обязательного уровня</w:t>
      </w:r>
    </w:p>
    <w:p w:rsidR="004B53ED" w:rsidRPr="005E05D0" w:rsidRDefault="004B53ED" w:rsidP="007C47A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5E05D0">
        <w:rPr>
          <w:rFonts w:ascii="Times New Roman" w:hAnsi="Times New Roman" w:cs="Times New Roman"/>
          <w:sz w:val="28"/>
          <w:szCs w:val="28"/>
        </w:rPr>
        <w:t xml:space="preserve">1. </w:t>
      </w:r>
      <w:r w:rsidR="00EC413F">
        <w:rPr>
          <w:rFonts w:ascii="Times New Roman" w:hAnsi="Times New Roman" w:cs="Times New Roman"/>
          <w:sz w:val="28"/>
          <w:szCs w:val="28"/>
        </w:rPr>
        <w:t>1 отряд школьников собрал за день 1 тонну 720 килограмм картофеля, 2 отряд собрал за день 1 тонну 560 килограмм, 3 отряд собрал за день 1 тонну 770 килограммов картофеля. Определить среднее количество собранного картофеля за день?</w:t>
      </w:r>
    </w:p>
    <w:p w:rsidR="004B53ED" w:rsidRPr="005E05D0" w:rsidRDefault="004B53ED" w:rsidP="004B53E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E05D0">
        <w:rPr>
          <w:rFonts w:ascii="Times New Roman" w:hAnsi="Times New Roman" w:cs="Times New Roman"/>
          <w:sz w:val="28"/>
          <w:szCs w:val="28"/>
        </w:rPr>
        <w:t xml:space="preserve">. </w:t>
      </w:r>
      <w:r w:rsidR="00EC413F">
        <w:rPr>
          <w:rFonts w:ascii="Times New Roman" w:hAnsi="Times New Roman" w:cs="Times New Roman"/>
          <w:sz w:val="28"/>
          <w:szCs w:val="28"/>
        </w:rPr>
        <w:t xml:space="preserve">Товарооборот магазина в мае установлен в сумме 653200 рублей. </w:t>
      </w:r>
      <w:proofErr w:type="spellStart"/>
      <w:r w:rsidR="00EC413F">
        <w:rPr>
          <w:rFonts w:ascii="Times New Roman" w:hAnsi="Times New Roman" w:cs="Times New Roman"/>
          <w:sz w:val="28"/>
          <w:szCs w:val="28"/>
        </w:rPr>
        <w:t>Товарооборачиваемость</w:t>
      </w:r>
      <w:proofErr w:type="spellEnd"/>
      <w:r w:rsidR="00EC413F">
        <w:rPr>
          <w:rFonts w:ascii="Times New Roman" w:hAnsi="Times New Roman" w:cs="Times New Roman"/>
          <w:sz w:val="28"/>
          <w:szCs w:val="28"/>
        </w:rPr>
        <w:t xml:space="preserve"> 8 дней. Определить средний товарный запас и коэффициент </w:t>
      </w:r>
      <w:proofErr w:type="spellStart"/>
      <w:r w:rsidR="00EC413F">
        <w:rPr>
          <w:rFonts w:ascii="Times New Roman" w:hAnsi="Times New Roman" w:cs="Times New Roman"/>
          <w:sz w:val="28"/>
          <w:szCs w:val="28"/>
        </w:rPr>
        <w:t>товарооборачиваемости</w:t>
      </w:r>
      <w:proofErr w:type="spellEnd"/>
      <w:r w:rsidR="00EC413F">
        <w:rPr>
          <w:rFonts w:ascii="Times New Roman" w:hAnsi="Times New Roman" w:cs="Times New Roman"/>
          <w:sz w:val="28"/>
          <w:szCs w:val="28"/>
        </w:rPr>
        <w:t>?</w:t>
      </w:r>
    </w:p>
    <w:p w:rsidR="004B53ED" w:rsidRDefault="004B53ED" w:rsidP="007C47A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E05D0">
        <w:rPr>
          <w:rFonts w:ascii="Times New Roman" w:hAnsi="Times New Roman" w:cs="Times New Roman"/>
          <w:sz w:val="28"/>
          <w:szCs w:val="28"/>
        </w:rPr>
        <w:t xml:space="preserve">. </w:t>
      </w:r>
      <w:r w:rsidR="00EC413F">
        <w:rPr>
          <w:rFonts w:ascii="Times New Roman" w:hAnsi="Times New Roman" w:cs="Times New Roman"/>
          <w:sz w:val="28"/>
          <w:szCs w:val="28"/>
        </w:rPr>
        <w:t>В рулоне 25 метров клеенки. Продавец отмерила 2 раза по 90 сантиметров, кусок 1 метр 60 сантиметров и 3 метра 70 сантиметров. Сколько клеенки осталось в рулоне?</w:t>
      </w:r>
    </w:p>
    <w:p w:rsidR="004B53ED" w:rsidRPr="005E05D0" w:rsidRDefault="004B53ED" w:rsidP="004B53E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05D0">
        <w:rPr>
          <w:rFonts w:ascii="Times New Roman" w:hAnsi="Times New Roman" w:cs="Times New Roman"/>
          <w:sz w:val="28"/>
          <w:szCs w:val="28"/>
        </w:rPr>
        <w:t xml:space="preserve">. </w:t>
      </w:r>
      <w:r w:rsidR="00EC413F">
        <w:rPr>
          <w:rFonts w:ascii="Times New Roman" w:hAnsi="Times New Roman" w:cs="Times New Roman"/>
          <w:sz w:val="28"/>
          <w:szCs w:val="28"/>
        </w:rPr>
        <w:t>Реализация кондитерских изделий в общем объеме товарооборота за месяц (820103 рубля) составило 28%. Рассчитать сумму от реализации кондитерских изделий?</w:t>
      </w:r>
    </w:p>
    <w:p w:rsidR="004B53ED" w:rsidRDefault="004B53ED" w:rsidP="001A131A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EC41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C413F">
        <w:rPr>
          <w:rFonts w:ascii="Times New Roman" w:hAnsi="Times New Roman" w:cs="Times New Roman"/>
          <w:sz w:val="28"/>
          <w:szCs w:val="28"/>
        </w:rPr>
        <w:t xml:space="preserve">оступило 5 коробок печенья массой брутто 109, 5 килограмма. </w:t>
      </w:r>
      <w:r w:rsidR="007B2970">
        <w:rPr>
          <w:rFonts w:ascii="Times New Roman" w:hAnsi="Times New Roman" w:cs="Times New Roman"/>
          <w:sz w:val="28"/>
          <w:szCs w:val="28"/>
        </w:rPr>
        <w:t xml:space="preserve">  </w:t>
      </w:r>
      <w:r w:rsidR="00EC413F">
        <w:rPr>
          <w:rFonts w:ascii="Times New Roman" w:hAnsi="Times New Roman" w:cs="Times New Roman"/>
          <w:sz w:val="28"/>
          <w:szCs w:val="28"/>
        </w:rPr>
        <w:t>Масса тары 7,2 килограмма. Определить массу тары 1 коробки и массу нетто товара?</w:t>
      </w:r>
    </w:p>
    <w:p w:rsidR="004B53ED" w:rsidRDefault="004B53ED" w:rsidP="004B53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3ED" w:rsidRPr="00FB174C" w:rsidRDefault="004B53ED" w:rsidP="004B53ED">
      <w:pPr>
        <w:pStyle w:val="Style10"/>
        <w:widowControl/>
        <w:tabs>
          <w:tab w:val="left" w:pos="446"/>
        </w:tabs>
        <w:spacing w:line="240" w:lineRule="auto"/>
        <w:rPr>
          <w:rStyle w:val="FontStyle13"/>
          <w:sz w:val="28"/>
          <w:szCs w:val="28"/>
        </w:rPr>
      </w:pPr>
      <w:r w:rsidRPr="00FB174C">
        <w:rPr>
          <w:rStyle w:val="FontStyle13"/>
          <w:sz w:val="28"/>
          <w:szCs w:val="28"/>
        </w:rPr>
        <w:t>Уровень подготовки студента оценивается в баллах: 5 «отлично», 4 «хорошо», 3 «удовлетворительно, 2 «неудовлетворительно».</w:t>
      </w:r>
    </w:p>
    <w:p w:rsidR="004B53ED" w:rsidRPr="00FB174C" w:rsidRDefault="004B53ED" w:rsidP="004B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4C">
        <w:rPr>
          <w:rFonts w:ascii="Times New Roman" w:hAnsi="Times New Roman" w:cs="Times New Roman"/>
          <w:sz w:val="28"/>
          <w:szCs w:val="28"/>
        </w:rPr>
        <w:t xml:space="preserve">   В контрольную работу включены задания двух уровней контроля и проверки знаний обучающихся: обязательный уровень (стандарт общеобразовательной подготовки, которой должен достичь каждый студент) и дополнительный уровень. </w:t>
      </w:r>
    </w:p>
    <w:p w:rsidR="004B53ED" w:rsidRPr="00FB174C" w:rsidRDefault="004B53ED" w:rsidP="004B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4C">
        <w:rPr>
          <w:rFonts w:ascii="Times New Roman" w:hAnsi="Times New Roman" w:cs="Times New Roman"/>
          <w:sz w:val="28"/>
          <w:szCs w:val="28"/>
        </w:rPr>
        <w:t xml:space="preserve">На </w:t>
      </w:r>
      <w:r w:rsidRPr="00FB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</w:t>
      </w:r>
      <w:r w:rsidRPr="00FB17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174C">
        <w:rPr>
          <w:rFonts w:ascii="Times New Roman" w:hAnsi="Times New Roman" w:cs="Times New Roman"/>
          <w:sz w:val="28"/>
          <w:szCs w:val="28"/>
        </w:rPr>
        <w:t xml:space="preserve">контрольной работы  отводится </w:t>
      </w:r>
      <w:r w:rsidRPr="00FB17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45 минут.</w:t>
      </w:r>
    </w:p>
    <w:p w:rsidR="004B53ED" w:rsidRPr="00FB174C" w:rsidRDefault="004B53ED" w:rsidP="004B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4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B174C">
        <w:rPr>
          <w:rFonts w:ascii="Times New Roman" w:hAnsi="Times New Roman" w:cs="Times New Roman"/>
          <w:sz w:val="28"/>
          <w:szCs w:val="28"/>
        </w:rPr>
        <w:t xml:space="preserve">Задания обязательного уровня проверяют знание студентов </w:t>
      </w:r>
      <w:r>
        <w:rPr>
          <w:rFonts w:ascii="Times New Roman" w:hAnsi="Times New Roman" w:cs="Times New Roman"/>
          <w:sz w:val="28"/>
          <w:szCs w:val="28"/>
        </w:rPr>
        <w:t>учета сырья, продукции на складе, на производстве, организации учета материалов основных средств, проведения инвентаризации, учет товарных потерь</w:t>
      </w:r>
      <w:r w:rsidRPr="00FB174C">
        <w:rPr>
          <w:rFonts w:ascii="Times New Roman" w:hAnsi="Times New Roman" w:cs="Times New Roman"/>
          <w:sz w:val="28"/>
          <w:szCs w:val="28"/>
        </w:rPr>
        <w:t xml:space="preserve">. За выполнение заданий обязательного уровня выставляется оценка "3". </w:t>
      </w:r>
    </w:p>
    <w:p w:rsidR="004B53ED" w:rsidRPr="00FB174C" w:rsidRDefault="004B53ED" w:rsidP="004B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4C">
        <w:rPr>
          <w:rFonts w:ascii="Times New Roman" w:hAnsi="Times New Roman" w:cs="Times New Roman"/>
          <w:sz w:val="28"/>
          <w:szCs w:val="28"/>
        </w:rPr>
        <w:t xml:space="preserve">   После выполнения заданий обязательного уровня студенты переходят к выполнению дополнительных заданий.</w:t>
      </w:r>
    </w:p>
    <w:p w:rsidR="004B53ED" w:rsidRDefault="004B53ED" w:rsidP="001A1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4C">
        <w:rPr>
          <w:rFonts w:ascii="Times New Roman" w:hAnsi="Times New Roman" w:cs="Times New Roman"/>
          <w:sz w:val="28"/>
          <w:szCs w:val="28"/>
        </w:rPr>
        <w:t xml:space="preserve">  Задания дополнительного уровня разбиты на две части - задания без звездочки</w:t>
      </w:r>
      <w:proofErr w:type="gramStart"/>
      <w:r w:rsidRPr="00FB174C">
        <w:rPr>
          <w:rFonts w:ascii="Times New Roman" w:hAnsi="Times New Roman" w:cs="Times New Roman"/>
          <w:sz w:val="28"/>
          <w:szCs w:val="28"/>
        </w:rPr>
        <w:t xml:space="preserve"> (*), </w:t>
      </w:r>
      <w:proofErr w:type="gramEnd"/>
      <w:r w:rsidRPr="00FB174C">
        <w:rPr>
          <w:rFonts w:ascii="Times New Roman" w:hAnsi="Times New Roman" w:cs="Times New Roman"/>
          <w:sz w:val="28"/>
          <w:szCs w:val="28"/>
        </w:rPr>
        <w:t>за выполнение которых выставляется оценка "4", и задания со звездочкой, за выполнение которых выставляется оценка "5".</w:t>
      </w:r>
    </w:p>
    <w:p w:rsidR="004B53ED" w:rsidRPr="00781BD6" w:rsidRDefault="004B53ED" w:rsidP="00EC413F">
      <w:pPr>
        <w:rPr>
          <w:rFonts w:ascii="Times New Roman" w:hAnsi="Times New Roman" w:cs="Times New Roman"/>
          <w:b/>
          <w:sz w:val="32"/>
          <w:szCs w:val="32"/>
        </w:rPr>
      </w:pPr>
    </w:p>
    <w:sectPr w:rsidR="004B53ED" w:rsidRPr="00781BD6" w:rsidSect="007B297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C404A"/>
    <w:rsid w:val="00002972"/>
    <w:rsid w:val="001A131A"/>
    <w:rsid w:val="00213BB8"/>
    <w:rsid w:val="003A4FC8"/>
    <w:rsid w:val="0041732B"/>
    <w:rsid w:val="004B53ED"/>
    <w:rsid w:val="00711E24"/>
    <w:rsid w:val="00781BD6"/>
    <w:rsid w:val="007B2970"/>
    <w:rsid w:val="007C47AC"/>
    <w:rsid w:val="00831FA9"/>
    <w:rsid w:val="00B75A15"/>
    <w:rsid w:val="00BF0B21"/>
    <w:rsid w:val="00EC404A"/>
    <w:rsid w:val="00EC413F"/>
    <w:rsid w:val="00ED1866"/>
    <w:rsid w:val="00F0018D"/>
    <w:rsid w:val="00F8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4A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A4FC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FC8"/>
    <w:rPr>
      <w:sz w:val="24"/>
      <w:szCs w:val="24"/>
    </w:rPr>
  </w:style>
  <w:style w:type="character" w:styleId="a3">
    <w:name w:val="Strong"/>
    <w:basedOn w:val="a0"/>
    <w:qFormat/>
    <w:rsid w:val="003A4FC8"/>
    <w:rPr>
      <w:b/>
      <w:bCs/>
    </w:rPr>
  </w:style>
  <w:style w:type="paragraph" w:styleId="a4">
    <w:name w:val="No Spacing"/>
    <w:qFormat/>
    <w:rsid w:val="003A4FC8"/>
    <w:pPr>
      <w:jc w:val="both"/>
    </w:pPr>
    <w:rPr>
      <w:rFonts w:ascii="Calibri" w:hAnsi="Calibri" w:cs="Calibri"/>
      <w:color w:val="000000"/>
      <w:sz w:val="22"/>
      <w:szCs w:val="22"/>
    </w:rPr>
  </w:style>
  <w:style w:type="paragraph" w:customStyle="1" w:styleId="Style10">
    <w:name w:val="Style10"/>
    <w:basedOn w:val="a"/>
    <w:uiPriority w:val="99"/>
    <w:rsid w:val="004B53E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B53ED"/>
    <w:rPr>
      <w:rFonts w:ascii="Times New Roman" w:hAnsi="Times New Roman" w:cs="Times New Roman"/>
      <w:sz w:val="22"/>
      <w:szCs w:val="22"/>
    </w:rPr>
  </w:style>
  <w:style w:type="paragraph" w:styleId="a5">
    <w:name w:val="Normal (Web)"/>
    <w:basedOn w:val="a"/>
    <w:uiPriority w:val="99"/>
    <w:rsid w:val="004B53ED"/>
    <w:pPr>
      <w:spacing w:before="144" w:after="288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55226-B6E2-4D01-972C-8E326D92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2017-12-14T06:50:00Z</dcterms:created>
  <dcterms:modified xsi:type="dcterms:W3CDTF">2017-12-23T03:22:00Z</dcterms:modified>
</cp:coreProperties>
</file>