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D" w:rsidRPr="004F56C1" w:rsidRDefault="0084228D" w:rsidP="0084228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477">
        <w:rPr>
          <w:b/>
          <w:sz w:val="28"/>
          <w:szCs w:val="28"/>
        </w:rPr>
        <w:t>Дифференцированный зачет</w:t>
      </w:r>
      <w:r>
        <w:rPr>
          <w:sz w:val="28"/>
          <w:szCs w:val="28"/>
        </w:rPr>
        <w:t xml:space="preserve"> по </w:t>
      </w:r>
      <w:r w:rsidRPr="00242920">
        <w:rPr>
          <w:sz w:val="28"/>
          <w:szCs w:val="28"/>
        </w:rPr>
        <w:t xml:space="preserve"> </w:t>
      </w:r>
      <w:r w:rsidRPr="00154924">
        <w:rPr>
          <w:sz w:val="28"/>
          <w:szCs w:val="28"/>
        </w:rPr>
        <w:t xml:space="preserve">учебной </w:t>
      </w:r>
      <w:r w:rsidRPr="00966D82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  <w:r w:rsidRPr="00966D82">
        <w:rPr>
          <w:b/>
          <w:sz w:val="28"/>
          <w:szCs w:val="28"/>
        </w:rPr>
        <w:t xml:space="preserve">  Материаловедение</w:t>
      </w:r>
      <w:r>
        <w:rPr>
          <w:sz w:val="28"/>
          <w:szCs w:val="28"/>
        </w:rPr>
        <w:t xml:space="preserve"> состоит из тестового задания </w:t>
      </w:r>
      <w:r w:rsidRPr="0084228D">
        <w:rPr>
          <w:i/>
          <w:sz w:val="28"/>
          <w:szCs w:val="28"/>
        </w:rPr>
        <w:t>обязательного уровня</w:t>
      </w:r>
      <w:r>
        <w:rPr>
          <w:sz w:val="28"/>
          <w:szCs w:val="28"/>
        </w:rPr>
        <w:t xml:space="preserve"> и тестового задания </w:t>
      </w:r>
      <w:r w:rsidRPr="0084228D">
        <w:rPr>
          <w:i/>
          <w:sz w:val="28"/>
          <w:szCs w:val="28"/>
        </w:rPr>
        <w:t>дополнительного уровня</w:t>
      </w:r>
    </w:p>
    <w:p w:rsidR="0084228D" w:rsidRPr="0084228D" w:rsidRDefault="0084228D" w:rsidP="0084228D">
      <w:pPr>
        <w:rPr>
          <w:b/>
          <w:sz w:val="28"/>
          <w:szCs w:val="28"/>
        </w:rPr>
      </w:pPr>
    </w:p>
    <w:p w:rsidR="0084228D" w:rsidRDefault="00614477" w:rsidP="0084228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</w:t>
      </w:r>
      <w:r w:rsidR="0084228D" w:rsidRPr="0084228D">
        <w:rPr>
          <w:b/>
          <w:sz w:val="28"/>
          <w:szCs w:val="28"/>
        </w:rPr>
        <w:t xml:space="preserve">адания </w:t>
      </w:r>
      <w:r w:rsidR="0084228D" w:rsidRPr="0084228D">
        <w:rPr>
          <w:b/>
          <w:i/>
          <w:sz w:val="28"/>
          <w:szCs w:val="28"/>
        </w:rPr>
        <w:t>обязательного уровня</w:t>
      </w:r>
    </w:p>
    <w:p w:rsidR="0084228D" w:rsidRPr="0084228D" w:rsidRDefault="0084228D" w:rsidP="0084228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8"/>
        <w:gridCol w:w="4444"/>
        <w:gridCol w:w="53"/>
        <w:gridCol w:w="18"/>
        <w:gridCol w:w="4342"/>
      </w:tblGrid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70" w:type="dxa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ответов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0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……называется явление, при котором вещества, состоящие из одного и того же элемента, имеют разные свойства.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Аллотропией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Кристаллизацией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Сплавом</w:t>
            </w:r>
          </w:p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0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 называется вещество, в состав которого входят два или несколько компонентов.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Металлом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Сплавом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Кристаллической решеткой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70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 одного кубического сантиметра металла в граммах, называется….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Удельным весом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Теплоемкостью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Тепловым (термическим) расширением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70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металлов увеличивать свои размеры при нагревании, называется: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Удельным весом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Теплоемкостью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Тепловым (термическим) расширением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70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………   больше, чем ….. и …..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Свинца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Железа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Олова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70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…….. называется способность металлов противостоять разрушающему действию кислорода во время нагрева.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Кислотостойкостью</w:t>
            </w:r>
            <w:proofErr w:type="spellEnd"/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Жаростойкостью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Жаропрочностью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70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Явление разрушения металлов под действием окружающей среды, называется: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Жаростойкостью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Жаропрочностью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Коррозией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70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свойства металлов это: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proofErr w:type="spellStart"/>
            <w:r>
              <w:rPr>
                <w:sz w:val="28"/>
                <w:szCs w:val="28"/>
              </w:rPr>
              <w:t>Кислостойкость</w:t>
            </w:r>
            <w:proofErr w:type="spellEnd"/>
            <w:r>
              <w:rPr>
                <w:sz w:val="28"/>
                <w:szCs w:val="28"/>
              </w:rPr>
              <w:t xml:space="preserve"> и жаростойкость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Жаропрочность и пластичность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Теплоемкость и плавление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70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металлов не разрушаться под действием нагрузок, называется: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Упругостью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Прочностью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Пластичностью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70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греческой буквой обозначается предел прочности?</w:t>
            </w:r>
          </w:p>
        </w:tc>
        <w:tc>
          <w:tcPr>
            <w:tcW w:w="4444" w:type="dxa"/>
            <w:gridSpan w:val="3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σ («сигма»)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ψ («пси»)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τ («</w:t>
            </w:r>
            <w:proofErr w:type="spellStart"/>
            <w:r>
              <w:rPr>
                <w:sz w:val="28"/>
                <w:szCs w:val="28"/>
              </w:rPr>
              <w:t>тау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металлов, не </w:t>
            </w:r>
            <w:r>
              <w:rPr>
                <w:sz w:val="28"/>
                <w:szCs w:val="28"/>
              </w:rPr>
              <w:lastRenderedPageBreak/>
              <w:t>разрушаясь, изменять под действием внешних сил свою форму и сохранять измененную форму после прекращения действия сил, называется: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Упругостью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 Пределом прочности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Пластичностью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Мерой пластичности служат две величины, какие?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σ и τ 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ψ и δ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φ и ρ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металлов сопротивляться </w:t>
            </w:r>
            <w:proofErr w:type="gramStart"/>
            <w:r>
              <w:rPr>
                <w:sz w:val="28"/>
                <w:szCs w:val="28"/>
              </w:rPr>
              <w:t>вдавливанию</w:t>
            </w:r>
            <w:proofErr w:type="gramEnd"/>
            <w:r>
              <w:rPr>
                <w:sz w:val="28"/>
                <w:szCs w:val="28"/>
              </w:rPr>
              <w:t xml:space="preserve"> в них </w:t>
            </w:r>
            <w:proofErr w:type="gramStart"/>
            <w:r>
              <w:rPr>
                <w:sz w:val="28"/>
                <w:szCs w:val="28"/>
              </w:rPr>
              <w:t>какого</w:t>
            </w:r>
            <w:proofErr w:type="gramEnd"/>
            <w:r>
              <w:rPr>
                <w:sz w:val="28"/>
                <w:szCs w:val="28"/>
              </w:rPr>
              <w:t xml:space="preserve"> либо тела, называется: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Твердостью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Пластичностью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Упругостью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металлов не разрушаться под действием нагрузок в условиях высоких температур, называется: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Жаростойкостью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Плавлением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Жаропрочностью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сером чугуне углерод находится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….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В виде графита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В виде цементита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переработки на сталь идет: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Литейный чугун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 </w:t>
            </w:r>
            <w:proofErr w:type="spellStart"/>
            <w:r>
              <w:rPr>
                <w:sz w:val="28"/>
                <w:szCs w:val="28"/>
              </w:rPr>
              <w:t>Передельный</w:t>
            </w:r>
            <w:proofErr w:type="spellEnd"/>
            <w:r>
              <w:rPr>
                <w:sz w:val="28"/>
                <w:szCs w:val="28"/>
              </w:rPr>
              <w:t xml:space="preserve"> чугун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Доменные ферросплавы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Сталь более высокого качества получается: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В электропечах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В доменных печах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В мартеновских печах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Сплав железа с углеродом, при содержании углерода менее 2%, называется: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Чугун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Сталь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Латунь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«Вредные» примеси в сталях, это: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Сера и фосфор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Марганец и кремний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Железо и углерод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Конструкционные стали обыкновенного качества маркируют: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Сталь 85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Ст.7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У8А</w:t>
            </w: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84228D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обозначает цифра в этой марке стали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т.4?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Количество углерода 0,4%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Номер стали</w:t>
            </w:r>
          </w:p>
        </w:tc>
      </w:tr>
      <w:tr w:rsidR="0084228D" w:rsidTr="0084228D"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4228D" w:rsidRDefault="0084228D" w:rsidP="008111C1">
            <w:pPr>
              <w:rPr>
                <w:sz w:val="28"/>
                <w:szCs w:val="28"/>
              </w:rPr>
            </w:pPr>
          </w:p>
          <w:p w:rsidR="0084228D" w:rsidRPr="0084228D" w:rsidRDefault="00614477" w:rsidP="008111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84228D" w:rsidRPr="0084228D">
              <w:rPr>
                <w:b/>
                <w:sz w:val="28"/>
                <w:szCs w:val="28"/>
              </w:rPr>
              <w:t xml:space="preserve">адания </w:t>
            </w:r>
            <w:r w:rsidR="0084228D" w:rsidRPr="0084228D">
              <w:rPr>
                <w:b/>
                <w:i/>
                <w:sz w:val="28"/>
                <w:szCs w:val="28"/>
              </w:rPr>
              <w:t>дополнительного уровня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</w:p>
        </w:tc>
      </w:tr>
      <w:tr w:rsidR="0084228D" w:rsidTr="0084228D">
        <w:tc>
          <w:tcPr>
            <w:tcW w:w="657" w:type="dxa"/>
            <w:gridSpan w:val="2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422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4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из этих сталей легированная?</w:t>
            </w:r>
          </w:p>
        </w:tc>
        <w:tc>
          <w:tcPr>
            <w:tcW w:w="4390" w:type="dxa"/>
            <w:gridSpan w:val="2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У7А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Сталь 45сп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38ГН2Ю2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из этих сталей имеет 0,42% углерода, марганца менее 2%, кремния 2%, алюминия 3%?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42Мц2СЮ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42МцС2Ю3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42С2Ю3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из этих сталей </w:t>
            </w:r>
            <w:r>
              <w:rPr>
                <w:sz w:val="28"/>
                <w:szCs w:val="28"/>
              </w:rPr>
              <w:lastRenderedPageBreak/>
              <w:t>полуспокойная?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 Сталь 85пс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 Сталь 45сп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Сталь 55кп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Углеродистые инструментальные высококачественные стали маркируют: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У7А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 Сталь 45 </w:t>
            </w:r>
            <w:proofErr w:type="spellStart"/>
            <w:r>
              <w:rPr>
                <w:sz w:val="28"/>
                <w:szCs w:val="28"/>
              </w:rPr>
              <w:t>пс</w:t>
            </w:r>
            <w:proofErr w:type="spellEnd"/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Ст.1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из этих сталей относится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быстрорежущим?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9ХС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Р18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55С2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Нагрев изделия до определенной температуры, выдержка при этой температуры и медленное охлаждение, это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Закалка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Нормализация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Отжиг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Нагревание изделие до определенной температуры, выдержка и быстрое охлаждение с помощью охлаждающей среды, это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Закалка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Отжиг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Нормализация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Неравномерное распределение химических элементов, составляющих сталь, по всему объему изделия, называется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Нормализация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Ликвация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Обезуглероживание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Закалка и последующий отпуск, это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Термическая обработка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 </w:t>
            </w:r>
            <w:proofErr w:type="spellStart"/>
            <w:r>
              <w:rPr>
                <w:sz w:val="28"/>
                <w:szCs w:val="28"/>
              </w:rPr>
              <w:t>Прокаливаемость</w:t>
            </w:r>
            <w:proofErr w:type="spellEnd"/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Термическое улучшение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Нагревание стального изделия в среде легко отдающей углерод (древесный уголь), это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Азотирование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Цементация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Алитирование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Одновременное насыщение поверхности стального изделия углеродом и азотом, это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Цианирование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Цементация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Азотирование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12.*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Силумины -  это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Сплавы алюминия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Сплавы магния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 Сплавы меди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13.*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Бронзы -  это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Сплавы алюминия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Сплавы меди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Сплавы магния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14.*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Латуни - это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Сплавы магния с алюминием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Сплавы алюминия с кремнием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Сплавы меди с цинком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15.*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из бронз содержит 5% олова, 6% цинка, 5% свинца и 84% меди?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БрОЦС5-6-5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БрОЦС5-5-6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БрОЦФ5-6-5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16.*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из латуней содержит 58% меди, 2% марганца, 2% свинца и 38% цинка?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ЛМцС58-2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ЛМцС58-2-2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ЛМцС38-2-2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8422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Слоистая пластмасса на основе фенолоформальдегидной смолы и листов бумаги это: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Целлулоид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Текстолит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 </w:t>
            </w:r>
            <w:proofErr w:type="spellStart"/>
            <w:r>
              <w:rPr>
                <w:sz w:val="28"/>
                <w:szCs w:val="28"/>
              </w:rPr>
              <w:t>Гетинакс</w:t>
            </w:r>
            <w:proofErr w:type="spellEnd"/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422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Полипропилен, полистирол относят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Термопластичным пластмассам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 Термореактивным пластмассам</w:t>
            </w:r>
          </w:p>
        </w:tc>
      </w:tr>
      <w:tr w:rsidR="0084228D" w:rsidTr="0084228D">
        <w:tc>
          <w:tcPr>
            <w:tcW w:w="649" w:type="dxa"/>
          </w:tcPr>
          <w:p w:rsidR="0084228D" w:rsidRDefault="0094309B" w:rsidP="0081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422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4550" w:type="dxa"/>
            <w:gridSpan w:val="4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способу получения связующего вещества пластмассы классифицируют:</w:t>
            </w:r>
          </w:p>
        </w:tc>
        <w:tc>
          <w:tcPr>
            <w:tcW w:w="4372" w:type="dxa"/>
          </w:tcPr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 Термопластичные и термореактивные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 </w:t>
            </w:r>
            <w:proofErr w:type="spellStart"/>
            <w:r>
              <w:rPr>
                <w:sz w:val="28"/>
                <w:szCs w:val="28"/>
              </w:rPr>
              <w:t>Полимеризационные</w:t>
            </w:r>
            <w:proofErr w:type="spellEnd"/>
            <w:r>
              <w:rPr>
                <w:sz w:val="28"/>
                <w:szCs w:val="28"/>
              </w:rPr>
              <w:t xml:space="preserve"> и поликонденсационные</w:t>
            </w:r>
          </w:p>
          <w:p w:rsidR="0084228D" w:rsidRDefault="0084228D" w:rsidP="00811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 Электроизоляционные и теплоизоляционные</w:t>
            </w:r>
          </w:p>
        </w:tc>
      </w:tr>
    </w:tbl>
    <w:p w:rsidR="0084228D" w:rsidRPr="00D52F29" w:rsidRDefault="0084228D" w:rsidP="0084228D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</w:p>
    <w:p w:rsidR="00D52F29" w:rsidRPr="00D52F29" w:rsidRDefault="00D52F29" w:rsidP="0084228D">
      <w:pPr>
        <w:keepNext/>
        <w:keepLines/>
        <w:suppressLineNumbers/>
        <w:suppressAutoHyphens/>
        <w:jc w:val="both"/>
        <w:rPr>
          <w:b/>
          <w:sz w:val="28"/>
          <w:szCs w:val="28"/>
        </w:rPr>
      </w:pPr>
      <w:r w:rsidRPr="00D52F29">
        <w:rPr>
          <w:b/>
          <w:sz w:val="28"/>
          <w:szCs w:val="28"/>
        </w:rPr>
        <w:t>Критерии оценки</w:t>
      </w:r>
    </w:p>
    <w:p w:rsidR="0084228D" w:rsidRDefault="0084228D" w:rsidP="0084228D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84228D" w:rsidRDefault="00675D4F" w:rsidP="00675D4F">
      <w:pPr>
        <w:keepNext/>
        <w:keepLines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студента оценивается в баллах: 5 (отлично), 4 (хорошо), 3 (удовлетворительно), 2 (неудовлетворительно).</w:t>
      </w:r>
    </w:p>
    <w:p w:rsidR="00D52F29" w:rsidRDefault="00D52F29" w:rsidP="00D52F29">
      <w:pPr>
        <w:keepNext/>
        <w:keepLines/>
        <w:suppressLineNumbers/>
        <w:suppressAutoHyphens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контрольную работу задания </w:t>
      </w:r>
      <w:r w:rsidRPr="0084228D">
        <w:rPr>
          <w:i/>
          <w:sz w:val="28"/>
          <w:szCs w:val="28"/>
        </w:rPr>
        <w:t>обязательного уровня</w:t>
      </w:r>
      <w:r w:rsidRPr="00D52F29">
        <w:rPr>
          <w:sz w:val="28"/>
          <w:szCs w:val="28"/>
        </w:rPr>
        <w:t xml:space="preserve"> (стандарт общеобразовательной подготовки, который должен достичь студент)</w:t>
      </w:r>
      <w:r>
        <w:rPr>
          <w:sz w:val="28"/>
          <w:szCs w:val="28"/>
        </w:rPr>
        <w:t xml:space="preserve"> и задания </w:t>
      </w:r>
      <w:r w:rsidRPr="0084228D">
        <w:rPr>
          <w:i/>
          <w:sz w:val="28"/>
          <w:szCs w:val="28"/>
        </w:rPr>
        <w:t>дополнительного уровня</w:t>
      </w:r>
      <w:r>
        <w:rPr>
          <w:i/>
          <w:sz w:val="28"/>
          <w:szCs w:val="28"/>
        </w:rPr>
        <w:t>.</w:t>
      </w:r>
    </w:p>
    <w:p w:rsidR="00D52F29" w:rsidRDefault="00D52F29" w:rsidP="00D52F29">
      <w:pPr>
        <w:keepNext/>
        <w:keepLines/>
        <w:suppressLineNumbers/>
        <w:suppressAutoHyphens/>
        <w:ind w:firstLine="708"/>
        <w:jc w:val="both"/>
        <w:rPr>
          <w:sz w:val="28"/>
          <w:szCs w:val="28"/>
        </w:rPr>
      </w:pPr>
      <w:r w:rsidRPr="00D52F29">
        <w:rPr>
          <w:sz w:val="28"/>
          <w:szCs w:val="28"/>
        </w:rPr>
        <w:t>На выполнение контрольной р</w:t>
      </w:r>
      <w:r>
        <w:rPr>
          <w:sz w:val="28"/>
          <w:szCs w:val="28"/>
        </w:rPr>
        <w:t>а</w:t>
      </w:r>
      <w:r w:rsidRPr="00D52F29">
        <w:rPr>
          <w:sz w:val="28"/>
          <w:szCs w:val="28"/>
        </w:rPr>
        <w:t>боты отводится</w:t>
      </w:r>
      <w:r>
        <w:rPr>
          <w:i/>
          <w:sz w:val="28"/>
          <w:szCs w:val="28"/>
        </w:rPr>
        <w:t xml:space="preserve"> 45 минут.</w:t>
      </w:r>
    </w:p>
    <w:p w:rsidR="0084228D" w:rsidRDefault="0084228D" w:rsidP="0084228D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84228D" w:rsidRDefault="0084228D" w:rsidP="0084228D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AB40AC" w:rsidRPr="00190198" w:rsidRDefault="00AB40AC" w:rsidP="0084228D">
      <w:pPr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заданий обязательного уровня выставляется оценка «3» (16 баллов)</w:t>
      </w:r>
    </w:p>
    <w:p w:rsidR="0081259B" w:rsidRDefault="00D52F29" w:rsidP="00D52F29">
      <w:pPr>
        <w:ind w:firstLine="708"/>
        <w:rPr>
          <w:sz w:val="28"/>
          <w:szCs w:val="28"/>
        </w:rPr>
      </w:pPr>
      <w:r w:rsidRPr="00D52F29">
        <w:rPr>
          <w:sz w:val="28"/>
          <w:szCs w:val="28"/>
        </w:rPr>
        <w:t>После выполнения заданий обязательного уровня студенты переходят к выполнению дополнительных заданий.</w:t>
      </w:r>
    </w:p>
    <w:p w:rsidR="00441922" w:rsidRPr="00D52F29" w:rsidRDefault="00441922" w:rsidP="00D52F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 w:rsidRPr="0084228D">
        <w:rPr>
          <w:i/>
          <w:sz w:val="28"/>
          <w:szCs w:val="28"/>
        </w:rPr>
        <w:t>дополнительного уровня</w:t>
      </w:r>
      <w:r>
        <w:rPr>
          <w:i/>
          <w:sz w:val="28"/>
          <w:szCs w:val="28"/>
        </w:rPr>
        <w:t xml:space="preserve"> </w:t>
      </w:r>
      <w:r w:rsidRPr="00441922">
        <w:rPr>
          <w:sz w:val="28"/>
          <w:szCs w:val="28"/>
        </w:rPr>
        <w:t>разбиты на две части – задания без звёздочки, за которые выставляется оценка «4»</w:t>
      </w:r>
      <w:r w:rsidR="00614477">
        <w:rPr>
          <w:sz w:val="28"/>
          <w:szCs w:val="28"/>
        </w:rPr>
        <w:t xml:space="preserve"> (10 баллов)</w:t>
      </w:r>
      <w:r>
        <w:rPr>
          <w:sz w:val="28"/>
          <w:szCs w:val="28"/>
        </w:rPr>
        <w:t xml:space="preserve">, </w:t>
      </w:r>
      <w:r w:rsidRPr="00441922">
        <w:rPr>
          <w:sz w:val="28"/>
          <w:szCs w:val="28"/>
        </w:rPr>
        <w:t xml:space="preserve"> и задания со звёздочкой, за выполнение которых выставляется оценка «5»</w:t>
      </w:r>
      <w:r w:rsidR="00614477">
        <w:rPr>
          <w:sz w:val="28"/>
          <w:szCs w:val="28"/>
        </w:rPr>
        <w:t xml:space="preserve"> (9 баллов)</w:t>
      </w:r>
      <w:r w:rsidRPr="00441922">
        <w:rPr>
          <w:sz w:val="28"/>
          <w:szCs w:val="28"/>
        </w:rPr>
        <w:t>.</w:t>
      </w:r>
    </w:p>
    <w:sectPr w:rsidR="00441922" w:rsidRPr="00D52F29" w:rsidSect="0081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4228D"/>
    <w:rsid w:val="00011E27"/>
    <w:rsid w:val="00441922"/>
    <w:rsid w:val="00614477"/>
    <w:rsid w:val="00675D4F"/>
    <w:rsid w:val="0081259B"/>
    <w:rsid w:val="0084228D"/>
    <w:rsid w:val="0094309B"/>
    <w:rsid w:val="00AB40AC"/>
    <w:rsid w:val="00D5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2017-12-01T02:42:00Z</dcterms:created>
  <dcterms:modified xsi:type="dcterms:W3CDTF">2017-12-01T07:32:00Z</dcterms:modified>
</cp:coreProperties>
</file>