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ED" w:rsidRPr="0073199E" w:rsidRDefault="004B53ED" w:rsidP="0073199E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B53ED" w:rsidRPr="00075F4D" w:rsidRDefault="004B53ED" w:rsidP="0007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40"/>
          <w:szCs w:val="40"/>
        </w:rPr>
      </w:pPr>
      <w:r w:rsidRPr="00EC6BA1">
        <w:rPr>
          <w:rFonts w:ascii="Times New Roman" w:hAnsi="Times New Roman" w:cs="Times New Roman"/>
          <w:b/>
          <w:sz w:val="32"/>
          <w:szCs w:val="32"/>
        </w:rPr>
        <w:t xml:space="preserve">Контрольно-оценивающие средства для проведения </w:t>
      </w:r>
      <w:r w:rsidR="00217431">
        <w:rPr>
          <w:rFonts w:ascii="Times New Roman" w:hAnsi="Times New Roman" w:cs="Times New Roman"/>
          <w:b/>
          <w:sz w:val="32"/>
          <w:szCs w:val="32"/>
        </w:rPr>
        <w:t>текущего контроля</w:t>
      </w:r>
      <w:r w:rsidRPr="00EC6B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5F4D" w:rsidRPr="00075F4D">
        <w:rPr>
          <w:rFonts w:ascii="Times New Roman" w:hAnsi="Times New Roman" w:cs="Times New Roman"/>
          <w:b/>
          <w:sz w:val="32"/>
          <w:szCs w:val="32"/>
        </w:rPr>
        <w:t>3</w:t>
      </w:r>
      <w:r w:rsidRPr="00EC6BA1">
        <w:rPr>
          <w:rFonts w:ascii="Times New Roman" w:hAnsi="Times New Roman" w:cs="Times New Roman"/>
          <w:b/>
          <w:sz w:val="32"/>
          <w:szCs w:val="32"/>
        </w:rPr>
        <w:t xml:space="preserve">-й курс </w:t>
      </w:r>
      <w:r w:rsidR="00075F4D" w:rsidRPr="00075F4D">
        <w:rPr>
          <w:rFonts w:ascii="Times New Roman" w:hAnsi="Times New Roman" w:cs="Times New Roman"/>
          <w:b/>
          <w:sz w:val="32"/>
          <w:szCs w:val="32"/>
        </w:rPr>
        <w:t>6</w:t>
      </w:r>
      <w:r w:rsidRPr="00EC6BA1">
        <w:rPr>
          <w:rFonts w:ascii="Times New Roman" w:hAnsi="Times New Roman" w:cs="Times New Roman"/>
          <w:b/>
          <w:sz w:val="32"/>
          <w:szCs w:val="32"/>
        </w:rPr>
        <w:t xml:space="preserve">-й семестр по предмету </w:t>
      </w:r>
      <w:r w:rsidR="000E57CC" w:rsidRPr="004B53ED">
        <w:rPr>
          <w:rFonts w:ascii="Times New Roman" w:hAnsi="Times New Roman" w:cs="Times New Roman"/>
          <w:b/>
          <w:sz w:val="28"/>
          <w:szCs w:val="28"/>
        </w:rPr>
        <w:t>«</w:t>
      </w:r>
      <w:r w:rsidR="00075F4D" w:rsidRPr="00075F4D">
        <w:rPr>
          <w:rFonts w:ascii="Times New Roman" w:hAnsi="Times New Roman"/>
          <w:b/>
          <w:sz w:val="32"/>
          <w:szCs w:val="40"/>
        </w:rPr>
        <w:t>Розничная торговля непродовольственными товарами</w:t>
      </w:r>
      <w:r w:rsidR="000E57CC" w:rsidRPr="004B53ED">
        <w:rPr>
          <w:rFonts w:ascii="Times New Roman" w:hAnsi="Times New Roman" w:cs="Times New Roman"/>
          <w:b/>
          <w:sz w:val="28"/>
          <w:szCs w:val="28"/>
        </w:rPr>
        <w:t>»</w:t>
      </w:r>
      <w:r w:rsidR="00075F4D" w:rsidRPr="00075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F4D">
        <w:rPr>
          <w:rFonts w:ascii="Times New Roman" w:hAnsi="Times New Roman" w:cs="Times New Roman"/>
          <w:b/>
          <w:sz w:val="28"/>
          <w:szCs w:val="28"/>
        </w:rPr>
        <w:t>ПМ-01</w:t>
      </w:r>
    </w:p>
    <w:p w:rsidR="004B53ED" w:rsidRPr="00EC6BA1" w:rsidRDefault="004B53ED" w:rsidP="004B53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BA1">
        <w:rPr>
          <w:rFonts w:ascii="Times New Roman" w:hAnsi="Times New Roman" w:cs="Times New Roman"/>
          <w:b/>
          <w:sz w:val="32"/>
          <w:szCs w:val="32"/>
        </w:rPr>
        <w:t>Профессия «Продавец, контролёр-кассир»</w:t>
      </w:r>
    </w:p>
    <w:p w:rsidR="004B53ED" w:rsidRPr="00457F62" w:rsidRDefault="004B53ED" w:rsidP="004B53ED">
      <w:pPr>
        <w:rPr>
          <w:rFonts w:ascii="Times New Roman" w:hAnsi="Times New Roman" w:cs="Times New Roman"/>
          <w:sz w:val="24"/>
          <w:szCs w:val="24"/>
        </w:rPr>
      </w:pPr>
    </w:p>
    <w:p w:rsidR="004B53ED" w:rsidRDefault="002A3585" w:rsidP="0019285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Контрольный тест </w:t>
      </w:r>
      <w:r w:rsidR="004B53ED" w:rsidRPr="004B53ED">
        <w:rPr>
          <w:rFonts w:ascii="Times New Roman" w:hAnsi="Times New Roman" w:cs="Times New Roman"/>
          <w:b/>
          <w:sz w:val="28"/>
          <w:szCs w:val="28"/>
        </w:rPr>
        <w:t xml:space="preserve"> по предмету «</w:t>
      </w:r>
      <w:r w:rsidR="00075F4D" w:rsidRPr="00075F4D">
        <w:rPr>
          <w:rFonts w:ascii="Times New Roman" w:hAnsi="Times New Roman"/>
          <w:b/>
          <w:sz w:val="32"/>
          <w:szCs w:val="40"/>
        </w:rPr>
        <w:t>Розничная торговля непродовольственными товарами</w:t>
      </w:r>
      <w:r w:rsidR="004B53ED" w:rsidRPr="004B53ED">
        <w:rPr>
          <w:rFonts w:ascii="Times New Roman" w:hAnsi="Times New Roman" w:cs="Times New Roman"/>
          <w:b/>
          <w:sz w:val="28"/>
          <w:szCs w:val="28"/>
        </w:rPr>
        <w:t>»</w:t>
      </w:r>
    </w:p>
    <w:p w:rsidR="002A3585" w:rsidRPr="004B53ED" w:rsidRDefault="002A3585" w:rsidP="002A35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4B53ED" w:rsidRPr="004B53ED" w:rsidRDefault="004B53ED" w:rsidP="004B53E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Задание: Выберите правильный ответ из приведенных вариантов.</w:t>
      </w:r>
      <w:r w:rsidR="002F5A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3ED" w:rsidRPr="004B53ED" w:rsidRDefault="004B53ED" w:rsidP="004B53E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F4D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Выделить правильный вариант ответа: 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Предметом изучения товароведения являются…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F4D">
        <w:rPr>
          <w:rFonts w:ascii="Times New Roman" w:hAnsi="Times New Roman" w:cs="Times New Roman"/>
          <w:color w:val="000000"/>
          <w:sz w:val="24"/>
          <w:szCs w:val="24"/>
        </w:rPr>
        <w:t>А) Потребности человека в товаре.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F4D">
        <w:rPr>
          <w:rFonts w:ascii="Times New Roman" w:hAnsi="Times New Roman" w:cs="Times New Roman"/>
          <w:color w:val="000000"/>
          <w:sz w:val="24"/>
          <w:szCs w:val="24"/>
        </w:rPr>
        <w:t>Б) Товары народного потребления.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F4D">
        <w:rPr>
          <w:rFonts w:ascii="Times New Roman" w:hAnsi="Times New Roman" w:cs="Times New Roman"/>
          <w:color w:val="000000"/>
          <w:sz w:val="24"/>
          <w:szCs w:val="24"/>
        </w:rPr>
        <w:t>В) Любые товарные ценности.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F4D">
        <w:rPr>
          <w:rFonts w:ascii="Times New Roman" w:hAnsi="Times New Roman" w:cs="Times New Roman"/>
          <w:color w:val="000000"/>
          <w:sz w:val="24"/>
          <w:szCs w:val="24"/>
        </w:rPr>
        <w:t>Г) Продукты труда человека.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F4D">
        <w:rPr>
          <w:rFonts w:ascii="Times New Roman" w:hAnsi="Times New Roman" w:cs="Times New Roman"/>
          <w:b/>
          <w:sz w:val="24"/>
          <w:szCs w:val="24"/>
        </w:rPr>
        <w:t xml:space="preserve"> 2)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Метод оценки качества товара, основанный на использовании органов чувств человека называется: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А) измерительный;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Б) расчётный;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В) органолептический;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Г) социологический.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F4D">
        <w:rPr>
          <w:rStyle w:val="FontStyle12"/>
          <w:b/>
          <w:color w:val="000000"/>
          <w:sz w:val="24"/>
          <w:szCs w:val="24"/>
        </w:rPr>
        <w:t xml:space="preserve">3)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 xml:space="preserve">Национальный стандарт, утверждённый </w:t>
      </w:r>
      <w:proofErr w:type="spellStart"/>
      <w:r w:rsidRPr="00075F4D">
        <w:rPr>
          <w:rStyle w:val="FontStyle12"/>
          <w:sz w:val="24"/>
          <w:szCs w:val="24"/>
        </w:rPr>
        <w:t>госстандартом</w:t>
      </w:r>
      <w:proofErr w:type="spellEnd"/>
      <w:r w:rsidRPr="00075F4D">
        <w:rPr>
          <w:rStyle w:val="FontStyle12"/>
          <w:sz w:val="24"/>
          <w:szCs w:val="24"/>
        </w:rPr>
        <w:t xml:space="preserve"> России и действующий на всей территории РФ – это…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lastRenderedPageBreak/>
        <w:t>А) ГОСТ.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>Б) ГОСТР.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>В) ОСТ.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>Г) СТП.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F4D">
        <w:rPr>
          <w:rStyle w:val="FontStyle12"/>
          <w:b/>
          <w:color w:val="000000"/>
          <w:sz w:val="24"/>
          <w:szCs w:val="24"/>
        </w:rPr>
        <w:t xml:space="preserve">4)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Искусственное волокно, получаемое из еловой целлюлозы, называется…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А) Ацетат.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Б) Вискоза.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В) Полиэфиры.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75F4D">
        <w:rPr>
          <w:rFonts w:ascii="Times New Roman" w:hAnsi="Times New Roman" w:cs="Times New Roman"/>
          <w:sz w:val="24"/>
          <w:szCs w:val="24"/>
        </w:rPr>
        <w:t>Тирацетат</w:t>
      </w:r>
      <w:proofErr w:type="spellEnd"/>
      <w:r w:rsidRPr="00075F4D">
        <w:rPr>
          <w:rFonts w:ascii="Times New Roman" w:hAnsi="Times New Roman" w:cs="Times New Roman"/>
          <w:sz w:val="24"/>
          <w:szCs w:val="24"/>
        </w:rPr>
        <w:t>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F4D">
        <w:rPr>
          <w:rStyle w:val="FontStyle12"/>
          <w:b/>
          <w:color w:val="000000"/>
          <w:sz w:val="24"/>
          <w:szCs w:val="24"/>
        </w:rPr>
        <w:t xml:space="preserve">5)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>Ткацкое переплетение, образованное из трёх и более систем нитей – это…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>А) Мелкоузорчатое.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>Б) Крупноузорчатое.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>В) Жаккардовое.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>Г) Сложное.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F4D">
        <w:rPr>
          <w:rStyle w:val="FontStyle12"/>
          <w:b/>
          <w:color w:val="000000"/>
          <w:sz w:val="24"/>
          <w:szCs w:val="24"/>
        </w:rPr>
        <w:t xml:space="preserve">6)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 xml:space="preserve">Отделка тканей – </w:t>
      </w:r>
      <w:proofErr w:type="spellStart"/>
      <w:r w:rsidRPr="00075F4D">
        <w:rPr>
          <w:rStyle w:val="FontStyle12"/>
          <w:sz w:val="24"/>
          <w:szCs w:val="24"/>
        </w:rPr>
        <w:t>аппред</w:t>
      </w:r>
      <w:proofErr w:type="spellEnd"/>
      <w:r w:rsidRPr="00075F4D">
        <w:rPr>
          <w:rStyle w:val="FontStyle12"/>
          <w:sz w:val="24"/>
          <w:szCs w:val="24"/>
        </w:rPr>
        <w:t xml:space="preserve"> – придаёт им…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 xml:space="preserve">А) </w:t>
      </w:r>
      <w:proofErr w:type="spellStart"/>
      <w:r w:rsidRPr="00075F4D">
        <w:rPr>
          <w:rStyle w:val="FontStyle12"/>
          <w:sz w:val="24"/>
          <w:szCs w:val="24"/>
        </w:rPr>
        <w:t>Сминаемость</w:t>
      </w:r>
      <w:proofErr w:type="spellEnd"/>
      <w:r w:rsidRPr="00075F4D">
        <w:rPr>
          <w:rStyle w:val="FontStyle12"/>
          <w:sz w:val="24"/>
          <w:szCs w:val="24"/>
        </w:rPr>
        <w:t>.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>Б) Водоотталкивающие свойства.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>В) Антистатический эффект.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>Г) Плотность и жёсткость.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F4D">
        <w:rPr>
          <w:rStyle w:val="FontStyle12"/>
          <w:b/>
          <w:color w:val="000000"/>
          <w:sz w:val="24"/>
          <w:szCs w:val="24"/>
        </w:rPr>
        <w:t xml:space="preserve">7)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 xml:space="preserve">На аппаратную, гребённую и кардную пряжа делиться </w:t>
      </w:r>
      <w:proofErr w:type="gramStart"/>
      <w:r w:rsidRPr="00075F4D">
        <w:rPr>
          <w:rStyle w:val="FontStyle12"/>
          <w:sz w:val="24"/>
          <w:szCs w:val="24"/>
        </w:rPr>
        <w:t>по</w:t>
      </w:r>
      <w:proofErr w:type="gramEnd"/>
      <w:r w:rsidRPr="00075F4D">
        <w:rPr>
          <w:rStyle w:val="FontStyle12"/>
          <w:sz w:val="24"/>
          <w:szCs w:val="24"/>
        </w:rPr>
        <w:t>…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>А) Способу прядения.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>Б) Отделке.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>В) Назначению.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>Г) Составу волокна.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F4D">
        <w:rPr>
          <w:rStyle w:val="FontStyle12"/>
          <w:b/>
          <w:color w:val="000000"/>
          <w:sz w:val="24"/>
          <w:szCs w:val="24"/>
        </w:rPr>
        <w:t xml:space="preserve">8)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>Легко распускается в направлении петельного ряда трикотаж…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lastRenderedPageBreak/>
        <w:t xml:space="preserve">А) </w:t>
      </w:r>
      <w:proofErr w:type="spellStart"/>
      <w:r w:rsidRPr="00075F4D">
        <w:rPr>
          <w:rStyle w:val="FontStyle12"/>
          <w:sz w:val="24"/>
          <w:szCs w:val="24"/>
        </w:rPr>
        <w:t>Кулирный</w:t>
      </w:r>
      <w:proofErr w:type="spellEnd"/>
      <w:r w:rsidRPr="00075F4D">
        <w:rPr>
          <w:rStyle w:val="FontStyle12"/>
          <w:sz w:val="24"/>
          <w:szCs w:val="24"/>
        </w:rPr>
        <w:t>.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 xml:space="preserve">Б) </w:t>
      </w:r>
      <w:proofErr w:type="spellStart"/>
      <w:r w:rsidRPr="00075F4D">
        <w:rPr>
          <w:rStyle w:val="FontStyle12"/>
          <w:sz w:val="24"/>
          <w:szCs w:val="24"/>
        </w:rPr>
        <w:t>Основовязанный</w:t>
      </w:r>
      <w:proofErr w:type="spellEnd"/>
      <w:r w:rsidRPr="00075F4D">
        <w:rPr>
          <w:rStyle w:val="FontStyle12"/>
          <w:sz w:val="24"/>
          <w:szCs w:val="24"/>
        </w:rPr>
        <w:t>.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 xml:space="preserve">В) </w:t>
      </w:r>
      <w:proofErr w:type="spellStart"/>
      <w:r w:rsidRPr="00075F4D">
        <w:rPr>
          <w:rStyle w:val="FontStyle12"/>
          <w:sz w:val="24"/>
          <w:szCs w:val="24"/>
        </w:rPr>
        <w:t>Кулирный</w:t>
      </w:r>
      <w:proofErr w:type="spellEnd"/>
      <w:r w:rsidRPr="00075F4D">
        <w:rPr>
          <w:rStyle w:val="FontStyle12"/>
          <w:sz w:val="24"/>
          <w:szCs w:val="24"/>
        </w:rPr>
        <w:t xml:space="preserve"> и основовязаный.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>Г) Не тот и не другой.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F4D">
        <w:rPr>
          <w:rStyle w:val="FontStyle12"/>
          <w:b/>
          <w:color w:val="000000"/>
          <w:sz w:val="24"/>
          <w:szCs w:val="24"/>
        </w:rPr>
        <w:t xml:space="preserve">9)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>При лёгком ударе деревянной палочкой по краю изделия издают высокий звук…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>А) Фарфоровые.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>Б) Фаянсовые.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>В) Майоликовые.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>Г) Полуфарфоровые.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F4D">
        <w:rPr>
          <w:rStyle w:val="FontStyle12"/>
          <w:b/>
          <w:color w:val="000000"/>
          <w:sz w:val="24"/>
          <w:szCs w:val="24"/>
        </w:rPr>
        <w:t xml:space="preserve">10)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>Чулочно-носочные изделия обычно изготавливают способом…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>А) Кроенным.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>Б) Регулярным.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>В) Полурегулярным.</w:t>
      </w:r>
    </w:p>
    <w:p w:rsidR="00075F4D" w:rsidRPr="00075F4D" w:rsidRDefault="00075F4D" w:rsidP="00075F4D">
      <w:pPr>
        <w:spacing w:line="240" w:lineRule="auto"/>
        <w:jc w:val="both"/>
        <w:rPr>
          <w:rStyle w:val="FontStyle12"/>
          <w:sz w:val="24"/>
          <w:szCs w:val="24"/>
        </w:rPr>
      </w:pPr>
      <w:r w:rsidRPr="00075F4D">
        <w:rPr>
          <w:rStyle w:val="FontStyle12"/>
          <w:sz w:val="24"/>
          <w:szCs w:val="24"/>
        </w:rPr>
        <w:t>Г) Комбинированным.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F4D">
        <w:rPr>
          <w:rStyle w:val="FontStyle12"/>
          <w:b/>
          <w:color w:val="000000"/>
          <w:sz w:val="24"/>
          <w:szCs w:val="24"/>
        </w:rPr>
        <w:t xml:space="preserve">11)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Дубление меховой шкурки – это…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А) Придание ей мягкости и пластичности.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Б) Выравнивание волоса по высоте.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В) Удаление подкожного жира.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Г) Закрепление свойств товара в процессе выделки.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F4D">
        <w:rPr>
          <w:rStyle w:val="FontStyle12"/>
          <w:b/>
          <w:color w:val="000000"/>
          <w:sz w:val="24"/>
          <w:szCs w:val="24"/>
        </w:rPr>
        <w:t xml:space="preserve">12)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F4D">
        <w:rPr>
          <w:rFonts w:ascii="Times New Roman" w:hAnsi="Times New Roman" w:cs="Times New Roman"/>
          <w:sz w:val="24"/>
          <w:szCs w:val="24"/>
        </w:rPr>
        <w:t>Натуральная кожа с ворсовой поверхностью, получаемая разделением по вдоль яловой или бычьей кожи, называется…</w:t>
      </w:r>
      <w:proofErr w:type="gramEnd"/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75F4D">
        <w:rPr>
          <w:rFonts w:ascii="Times New Roman" w:hAnsi="Times New Roman" w:cs="Times New Roman"/>
          <w:sz w:val="24"/>
          <w:szCs w:val="24"/>
        </w:rPr>
        <w:t>Нубук</w:t>
      </w:r>
      <w:proofErr w:type="spellEnd"/>
      <w:r w:rsidRPr="00075F4D">
        <w:rPr>
          <w:rFonts w:ascii="Times New Roman" w:hAnsi="Times New Roman" w:cs="Times New Roman"/>
          <w:sz w:val="24"/>
          <w:szCs w:val="24"/>
        </w:rPr>
        <w:t>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Б) Велюр.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В) Спилок.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75F4D">
        <w:rPr>
          <w:rFonts w:ascii="Times New Roman" w:hAnsi="Times New Roman" w:cs="Times New Roman"/>
          <w:sz w:val="24"/>
          <w:szCs w:val="24"/>
        </w:rPr>
        <w:t>Залина</w:t>
      </w:r>
      <w:proofErr w:type="spellEnd"/>
      <w:r w:rsidRPr="00075F4D">
        <w:rPr>
          <w:rFonts w:ascii="Times New Roman" w:hAnsi="Times New Roman" w:cs="Times New Roman"/>
          <w:sz w:val="24"/>
          <w:szCs w:val="24"/>
        </w:rPr>
        <w:t>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F4D">
        <w:rPr>
          <w:rStyle w:val="FontStyle12"/>
          <w:b/>
          <w:color w:val="000000"/>
          <w:sz w:val="24"/>
          <w:szCs w:val="24"/>
        </w:rPr>
        <w:t xml:space="preserve">13)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Искусственные кожи для верха обуви не уступают натуральным кожам по свойствам…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lastRenderedPageBreak/>
        <w:t>А) Гигиеническим.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Б) Устойчивости к многократным изгибам.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В) Способности к формованию.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Г) Эстетическим.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F4D">
        <w:rPr>
          <w:rStyle w:val="FontStyle12"/>
          <w:b/>
          <w:color w:val="000000"/>
          <w:sz w:val="24"/>
          <w:szCs w:val="24"/>
        </w:rPr>
        <w:t xml:space="preserve">14)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Метод крепления низа и верха обуви, отличающийся высокими влагозащитными свойствами и надёжностью – это…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А) Клеевой.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75F4D">
        <w:rPr>
          <w:rFonts w:ascii="Times New Roman" w:hAnsi="Times New Roman" w:cs="Times New Roman"/>
          <w:sz w:val="24"/>
          <w:szCs w:val="24"/>
        </w:rPr>
        <w:t>Дюпельный</w:t>
      </w:r>
      <w:proofErr w:type="spellEnd"/>
      <w:r w:rsidRPr="00075F4D">
        <w:rPr>
          <w:rFonts w:ascii="Times New Roman" w:hAnsi="Times New Roman" w:cs="Times New Roman"/>
          <w:sz w:val="24"/>
          <w:szCs w:val="24"/>
        </w:rPr>
        <w:t>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В) Горячей вулканизации.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Г) Мокасиновый.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F4D">
        <w:rPr>
          <w:rStyle w:val="FontStyle12"/>
          <w:b/>
          <w:color w:val="000000"/>
          <w:sz w:val="24"/>
          <w:szCs w:val="24"/>
        </w:rPr>
        <w:t xml:space="preserve">15)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Маркировка МНЦ принадлежит сплаву меди…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А) Мельхиор.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Б) Бронза.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В) Латунь.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Г) Нейзильбер.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Style w:val="FontStyle12"/>
          <w:b/>
          <w:color w:val="000000"/>
          <w:sz w:val="24"/>
          <w:szCs w:val="24"/>
        </w:rPr>
        <w:t xml:space="preserve">16)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Особая густоволосая меховая шкурка принадлежит…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А) Песцу.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Б) Норке.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В) Белке.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Г) Суслику.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Style w:val="FontStyle12"/>
          <w:b/>
          <w:color w:val="000000"/>
          <w:sz w:val="24"/>
          <w:szCs w:val="24"/>
        </w:rPr>
        <w:t xml:space="preserve">17)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Пластическая масса, обладающая свойствами: температуры плавления 270 градусов Цельсия и морозоустойчивостью до 100 градусов Цельсия – это…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А) Полистирол.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Б) Полиэтилен низкого давления.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В) Полиэтилен высокого давления.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Г) Поликарбонат.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Style w:val="FontStyle12"/>
          <w:b/>
          <w:color w:val="000000"/>
          <w:sz w:val="24"/>
          <w:szCs w:val="24"/>
        </w:rPr>
        <w:t xml:space="preserve">18)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lastRenderedPageBreak/>
        <w:t>Полнота мужской одежды определяется обхватом…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А) Груди.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Б) Бёдер.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В) Талии.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Г) Шеи.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Style w:val="FontStyle12"/>
          <w:b/>
          <w:color w:val="000000"/>
          <w:sz w:val="24"/>
          <w:szCs w:val="24"/>
        </w:rPr>
        <w:t xml:space="preserve">19)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22,5 – это обозначение размера кожаной обуви по системе…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А) Метрической.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75F4D">
        <w:rPr>
          <w:rFonts w:ascii="Times New Roman" w:hAnsi="Times New Roman" w:cs="Times New Roman"/>
          <w:sz w:val="24"/>
          <w:szCs w:val="24"/>
        </w:rPr>
        <w:t>Штихмассовой</w:t>
      </w:r>
      <w:proofErr w:type="spellEnd"/>
      <w:r w:rsidRPr="00075F4D">
        <w:rPr>
          <w:rFonts w:ascii="Times New Roman" w:hAnsi="Times New Roman" w:cs="Times New Roman"/>
          <w:sz w:val="24"/>
          <w:szCs w:val="24"/>
        </w:rPr>
        <w:t>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В) Английской.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Г) Условных номеров.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Style w:val="FontStyle12"/>
          <w:b/>
          <w:color w:val="000000"/>
          <w:sz w:val="24"/>
          <w:szCs w:val="24"/>
        </w:rPr>
        <w:t xml:space="preserve">20)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 xml:space="preserve">Основной вид обуви, </w:t>
      </w:r>
      <w:proofErr w:type="spellStart"/>
      <w:r w:rsidRPr="00075F4D">
        <w:rPr>
          <w:rFonts w:ascii="Times New Roman" w:hAnsi="Times New Roman" w:cs="Times New Roman"/>
          <w:sz w:val="24"/>
          <w:szCs w:val="24"/>
        </w:rPr>
        <w:t>берцы</w:t>
      </w:r>
      <w:proofErr w:type="spellEnd"/>
      <w:r w:rsidRPr="00075F4D">
        <w:rPr>
          <w:rFonts w:ascii="Times New Roman" w:hAnsi="Times New Roman" w:cs="Times New Roman"/>
          <w:sz w:val="24"/>
          <w:szCs w:val="24"/>
        </w:rPr>
        <w:t xml:space="preserve"> которой ниже лодыжки, а заготовка верха закрывает всю тыльную поверхность стопы, называется…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А) Ботинки.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Б) Полуботинки.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В) Туфли.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75F4D">
        <w:rPr>
          <w:rFonts w:ascii="Times New Roman" w:hAnsi="Times New Roman" w:cs="Times New Roman"/>
          <w:sz w:val="24"/>
          <w:szCs w:val="24"/>
        </w:rPr>
        <w:t>Понтолеты</w:t>
      </w:r>
      <w:proofErr w:type="spellEnd"/>
      <w:r w:rsidRPr="00075F4D">
        <w:rPr>
          <w:rFonts w:ascii="Times New Roman" w:hAnsi="Times New Roman" w:cs="Times New Roman"/>
          <w:sz w:val="24"/>
          <w:szCs w:val="24"/>
        </w:rPr>
        <w:t>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Style w:val="FontStyle12"/>
          <w:b/>
          <w:color w:val="000000"/>
          <w:sz w:val="24"/>
          <w:szCs w:val="24"/>
        </w:rPr>
        <w:t xml:space="preserve">21)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Мелкое кожгалантерейное изделие для хранения документов, бумажных денег и разменной монеты, называется…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А) Портмоне.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Б) Бумажник.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В) Кошелёк.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Г) Папка.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Style w:val="FontStyle12"/>
          <w:b/>
          <w:color w:val="000000"/>
          <w:sz w:val="24"/>
          <w:szCs w:val="24"/>
        </w:rPr>
        <w:t xml:space="preserve">22)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Бязь применяют для пошива…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А) Постельного белья.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Б) Ночных сорочек.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В) Мужских сорочек.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Г) Пелёнок.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Style w:val="FontStyle12"/>
          <w:b/>
          <w:color w:val="000000"/>
          <w:sz w:val="24"/>
          <w:szCs w:val="24"/>
        </w:rPr>
        <w:lastRenderedPageBreak/>
        <w:t xml:space="preserve">23)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Строительное оконное стекло выпускают толщиной…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А) От двух до шести миллиметров.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Б) От пяти до десяти миллиметров.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В) От одного до четырёх миллиметров.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Г) От восьми до десяти миллиметров.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Style w:val="FontStyle12"/>
          <w:b/>
          <w:color w:val="000000"/>
          <w:sz w:val="24"/>
          <w:szCs w:val="24"/>
        </w:rPr>
        <w:t xml:space="preserve">24)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Стойкость запаха духов «экстра» должна быть не менее (в часах)…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А) 60.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Б) 50.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В) 40.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Г. 30.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Style w:val="FontStyle12"/>
          <w:b/>
          <w:color w:val="000000"/>
          <w:sz w:val="24"/>
          <w:szCs w:val="24"/>
        </w:rPr>
        <w:t xml:space="preserve">25)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 xml:space="preserve">Культиватор – это садово-огородный инструмент </w:t>
      </w:r>
      <w:proofErr w:type="gramStart"/>
      <w:r w:rsidRPr="00075F4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75F4D">
        <w:rPr>
          <w:rFonts w:ascii="Times New Roman" w:hAnsi="Times New Roman" w:cs="Times New Roman"/>
          <w:sz w:val="24"/>
          <w:szCs w:val="24"/>
        </w:rPr>
        <w:t>…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А) Уборки урожая.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Б) Посадки рассады.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В) Рыхления почвы.</w:t>
      </w:r>
    </w:p>
    <w:p w:rsidR="00075F4D" w:rsidRPr="00075F4D" w:rsidRDefault="00075F4D" w:rsidP="00075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Г) Ухода за деревьями.</w:t>
      </w:r>
    </w:p>
    <w:p w:rsidR="0073199E" w:rsidRPr="000E57CC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9E" w:rsidRPr="000E57CC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9E" w:rsidRPr="000E57CC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9E" w:rsidRPr="000E57CC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9E" w:rsidRPr="000E57CC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9E" w:rsidRPr="000E57CC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9E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7CC" w:rsidRDefault="000E57CC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7CC" w:rsidRDefault="000E57CC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85" w:rsidRDefault="002A3585" w:rsidP="00075F4D">
      <w:pPr>
        <w:rPr>
          <w:rFonts w:ascii="Times New Roman" w:hAnsi="Times New Roman" w:cs="Times New Roman"/>
          <w:b/>
          <w:sz w:val="28"/>
          <w:szCs w:val="28"/>
        </w:rPr>
      </w:pPr>
    </w:p>
    <w:p w:rsidR="004B53ED" w:rsidRDefault="004B53ED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 </w:t>
      </w:r>
      <w:r w:rsidR="002A3585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Pr="004B53ED">
        <w:rPr>
          <w:rFonts w:ascii="Times New Roman" w:hAnsi="Times New Roman" w:cs="Times New Roman"/>
          <w:b/>
          <w:sz w:val="28"/>
          <w:szCs w:val="28"/>
        </w:rPr>
        <w:t xml:space="preserve"> по дисциплине </w:t>
      </w:r>
      <w:r w:rsidR="00192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855" w:rsidRPr="004B53ED">
        <w:rPr>
          <w:rFonts w:ascii="Times New Roman" w:hAnsi="Times New Roman" w:cs="Times New Roman"/>
          <w:b/>
          <w:sz w:val="28"/>
          <w:szCs w:val="28"/>
        </w:rPr>
        <w:t>«</w:t>
      </w:r>
      <w:r w:rsidR="00075F4D" w:rsidRPr="00075F4D">
        <w:rPr>
          <w:rFonts w:ascii="Times New Roman" w:hAnsi="Times New Roman"/>
          <w:b/>
          <w:sz w:val="32"/>
          <w:szCs w:val="40"/>
        </w:rPr>
        <w:t>Розничная торговля непродовольственными товарами</w:t>
      </w:r>
      <w:r w:rsidR="00192855" w:rsidRPr="004B53ED">
        <w:rPr>
          <w:rFonts w:ascii="Times New Roman" w:hAnsi="Times New Roman" w:cs="Times New Roman"/>
          <w:b/>
          <w:sz w:val="28"/>
          <w:szCs w:val="28"/>
        </w:rPr>
        <w:t>»</w:t>
      </w:r>
      <w:r w:rsidR="00075F4D">
        <w:rPr>
          <w:rFonts w:ascii="Times New Roman" w:hAnsi="Times New Roman" w:cs="Times New Roman"/>
          <w:b/>
          <w:sz w:val="28"/>
          <w:szCs w:val="28"/>
        </w:rPr>
        <w:t xml:space="preserve"> ПМ-01</w:t>
      </w:r>
    </w:p>
    <w:p w:rsidR="002A3585" w:rsidRPr="004B53ED" w:rsidRDefault="002A3585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4B53ED" w:rsidRPr="004B53ED" w:rsidRDefault="004B53ED" w:rsidP="004B53E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3ED" w:rsidRDefault="004B53ED" w:rsidP="004B53E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Задание: Выберите правильный ответ из приведенных вариантов.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b/>
          <w:color w:val="000000"/>
          <w:sz w:val="24"/>
          <w:szCs w:val="24"/>
        </w:rPr>
        <w:t>1</w:t>
      </w:r>
      <w:r w:rsidRPr="00075F4D">
        <w:rPr>
          <w:rStyle w:val="FontStyle12"/>
          <w:b/>
          <w:color w:val="000000"/>
          <w:sz w:val="24"/>
          <w:szCs w:val="24"/>
        </w:rPr>
        <w:t xml:space="preserve">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Санки относятся к группе игрушек, подразделяемой по педагогическому назначению…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А) Игрушки-забавы.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Б) Игрушки, способствующие физическому развитию детей.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В) Игрушки, знакомящие детей с трудовыми процессами.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b/>
          <w:color w:val="000000"/>
          <w:sz w:val="24"/>
          <w:szCs w:val="24"/>
        </w:rPr>
        <w:t>2</w:t>
      </w:r>
      <w:r w:rsidRPr="00075F4D">
        <w:rPr>
          <w:rStyle w:val="FontStyle12"/>
          <w:b/>
          <w:color w:val="000000"/>
          <w:sz w:val="24"/>
          <w:szCs w:val="24"/>
        </w:rPr>
        <w:t xml:space="preserve">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Мужской пиджак из плотной ткани на подкладке входит в группу одежды по назначению…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А) Верхняя одежда.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Б) Лёгкая одежда.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В) Нательное бельё.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Г) Прочие изделия.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b/>
          <w:color w:val="000000"/>
          <w:sz w:val="24"/>
          <w:szCs w:val="24"/>
        </w:rPr>
        <w:t>3</w:t>
      </w:r>
      <w:r w:rsidRPr="00075F4D">
        <w:rPr>
          <w:rStyle w:val="FontStyle12"/>
          <w:b/>
          <w:color w:val="000000"/>
          <w:sz w:val="24"/>
          <w:szCs w:val="24"/>
        </w:rPr>
        <w:t xml:space="preserve">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Фужер отличается от бокала…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А) Высотой.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Б) Ёмкостью.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В) Декорированием.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Г) Видом стекла.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b/>
          <w:color w:val="000000"/>
          <w:sz w:val="24"/>
          <w:szCs w:val="24"/>
        </w:rPr>
        <w:t>4</w:t>
      </w:r>
      <w:r w:rsidRPr="00075F4D">
        <w:rPr>
          <w:rStyle w:val="FontStyle12"/>
          <w:b/>
          <w:color w:val="000000"/>
          <w:sz w:val="24"/>
          <w:szCs w:val="24"/>
        </w:rPr>
        <w:t xml:space="preserve">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Вместимость эмалированных кастрюль…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А) От двух до восьми литров.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Б) 0,8 до 12 литров.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В) от 1 до 5 литров.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lastRenderedPageBreak/>
        <w:t>Г) от 2 до 20 литров.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FontStyle12"/>
          <w:b/>
          <w:color w:val="000000"/>
          <w:sz w:val="24"/>
          <w:szCs w:val="24"/>
        </w:rPr>
        <w:t>5</w:t>
      </w:r>
      <w:r w:rsidRPr="00075F4D">
        <w:rPr>
          <w:rStyle w:val="FontStyle12"/>
          <w:b/>
          <w:color w:val="000000"/>
          <w:sz w:val="24"/>
          <w:szCs w:val="24"/>
        </w:rPr>
        <w:t xml:space="preserve">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Основной признак классификации спорттоваров – это…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А) Назначение.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Б) Пол и возраст человека.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В) Вид спорта или занятия физкультурой.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FontStyle12"/>
          <w:b/>
          <w:color w:val="000000"/>
          <w:sz w:val="24"/>
          <w:szCs w:val="24"/>
        </w:rPr>
        <w:t>6</w:t>
      </w:r>
      <w:r w:rsidRPr="00075F4D">
        <w:rPr>
          <w:rStyle w:val="FontStyle12"/>
          <w:b/>
          <w:color w:val="000000"/>
          <w:sz w:val="24"/>
          <w:szCs w:val="24"/>
        </w:rPr>
        <w:t xml:space="preserve">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Ювелирное изделие для шеи в виде мелких деталей со вставками, называется…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А) Монисто.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Б) Цепочка.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В) Ожерелье.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Г) Колье.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FontStyle12"/>
          <w:b/>
          <w:color w:val="000000"/>
          <w:sz w:val="24"/>
          <w:szCs w:val="24"/>
        </w:rPr>
        <w:t>7</w:t>
      </w:r>
      <w:r w:rsidRPr="00075F4D">
        <w:rPr>
          <w:rStyle w:val="FontStyle12"/>
          <w:b/>
          <w:color w:val="000000"/>
          <w:sz w:val="24"/>
          <w:szCs w:val="24"/>
        </w:rPr>
        <w:t xml:space="preserve">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 xml:space="preserve">Галантерейное изделие сутаж относится </w:t>
      </w:r>
      <w:proofErr w:type="gramStart"/>
      <w:r w:rsidRPr="00075F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75F4D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А) Лентам.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Б) Тесьме.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В) Шнуркам.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Г) Кружевам.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FontStyle12"/>
          <w:b/>
          <w:color w:val="000000"/>
          <w:sz w:val="24"/>
          <w:szCs w:val="24"/>
        </w:rPr>
        <w:t>8</w:t>
      </w:r>
      <w:r w:rsidRPr="00075F4D">
        <w:rPr>
          <w:rStyle w:val="FontStyle12"/>
          <w:b/>
          <w:color w:val="000000"/>
          <w:sz w:val="24"/>
          <w:szCs w:val="24"/>
        </w:rPr>
        <w:t xml:space="preserve">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 xml:space="preserve">ДВП при изготовлении мебели не используют </w:t>
      </w:r>
      <w:proofErr w:type="gramStart"/>
      <w:r w:rsidRPr="00075F4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75F4D">
        <w:rPr>
          <w:rFonts w:ascii="Times New Roman" w:hAnsi="Times New Roman" w:cs="Times New Roman"/>
          <w:sz w:val="24"/>
          <w:szCs w:val="24"/>
        </w:rPr>
        <w:t>…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А) Задних стенок корпусной мебели.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Б) Днищ ящиков.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В) Боковых стенок столов.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FontStyle12"/>
          <w:b/>
          <w:color w:val="000000"/>
          <w:sz w:val="24"/>
          <w:szCs w:val="24"/>
        </w:rPr>
        <w:t>9</w:t>
      </w:r>
      <w:r w:rsidRPr="00075F4D">
        <w:rPr>
          <w:rStyle w:val="FontStyle12"/>
          <w:b/>
          <w:color w:val="000000"/>
          <w:sz w:val="24"/>
          <w:szCs w:val="24"/>
        </w:rPr>
        <w:t xml:space="preserve">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 xml:space="preserve">Вилка </w:t>
      </w:r>
      <w:proofErr w:type="spellStart"/>
      <w:r w:rsidRPr="00075F4D">
        <w:rPr>
          <w:rFonts w:ascii="Times New Roman" w:hAnsi="Times New Roman" w:cs="Times New Roman"/>
          <w:sz w:val="24"/>
          <w:szCs w:val="24"/>
        </w:rPr>
        <w:t>транжирная</w:t>
      </w:r>
      <w:proofErr w:type="spellEnd"/>
      <w:r w:rsidRPr="00075F4D">
        <w:rPr>
          <w:rFonts w:ascii="Times New Roman" w:hAnsi="Times New Roman" w:cs="Times New Roman"/>
          <w:sz w:val="24"/>
          <w:szCs w:val="24"/>
        </w:rPr>
        <w:t xml:space="preserve"> относится к принадлежностям…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А) Столовым.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Б) Буфетным.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В) Хозяйственным.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lastRenderedPageBreak/>
        <w:t>Г) Кабинетным.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F4D" w:rsidRPr="00075F4D" w:rsidRDefault="00075F4D" w:rsidP="00075F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 xml:space="preserve">) Вставить пропущенные слова в следующие предложения: 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75F4D">
        <w:rPr>
          <w:rFonts w:ascii="Times New Roman" w:hAnsi="Times New Roman" w:cs="Times New Roman"/>
          <w:sz w:val="24"/>
          <w:szCs w:val="24"/>
        </w:rPr>
        <w:t>_______________трикотаж</w:t>
      </w:r>
      <w:proofErr w:type="spellEnd"/>
      <w:r w:rsidRPr="00075F4D">
        <w:rPr>
          <w:rFonts w:ascii="Times New Roman" w:hAnsi="Times New Roman" w:cs="Times New Roman"/>
          <w:sz w:val="24"/>
          <w:szCs w:val="24"/>
        </w:rPr>
        <w:t>, в котором все петли одного петельного ряда образуются из одной нити»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75F4D">
        <w:rPr>
          <w:rFonts w:ascii="Times New Roman" w:hAnsi="Times New Roman" w:cs="Times New Roman"/>
          <w:sz w:val="24"/>
          <w:szCs w:val="24"/>
        </w:rPr>
        <w:t>_______________трикотаж</w:t>
      </w:r>
      <w:proofErr w:type="spellEnd"/>
      <w:r w:rsidRPr="00075F4D">
        <w:rPr>
          <w:rFonts w:ascii="Times New Roman" w:hAnsi="Times New Roman" w:cs="Times New Roman"/>
          <w:sz w:val="24"/>
          <w:szCs w:val="24"/>
        </w:rPr>
        <w:t>: одна нить образует последовательно по одной или две петли в одном петельном ряду, затем в другом, третьем и т.д.»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F4D" w:rsidRPr="00075F4D" w:rsidRDefault="00075F4D" w:rsidP="00075F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) Из представленных вариантов выберите правильный ответ: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F4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75F4D">
        <w:rPr>
          <w:rFonts w:ascii="Times New Roman" w:hAnsi="Times New Roman" w:cs="Times New Roman"/>
          <w:sz w:val="24"/>
          <w:szCs w:val="24"/>
        </w:rPr>
        <w:t xml:space="preserve"> сорт парных изделий «чулок, носков, перчаток» устанавливают по изделию высшего сорта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F4D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075F4D">
        <w:rPr>
          <w:rFonts w:ascii="Times New Roman" w:hAnsi="Times New Roman" w:cs="Times New Roman"/>
          <w:sz w:val="24"/>
          <w:szCs w:val="24"/>
        </w:rPr>
        <w:t xml:space="preserve"> сорт парных изделий «чулок, носков, перчаток» устанавливают по изделию низшего сорта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F4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075F4D">
        <w:rPr>
          <w:rFonts w:ascii="Times New Roman" w:hAnsi="Times New Roman" w:cs="Times New Roman"/>
          <w:sz w:val="24"/>
          <w:szCs w:val="24"/>
        </w:rPr>
        <w:t xml:space="preserve"> сорт парных изделий «чулок, носков, перчаток» устанавливают по среднему проценту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F4D" w:rsidRPr="00075F4D" w:rsidRDefault="00075F4D" w:rsidP="00075F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) Допишите определение основных элементов моделирования одежды: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F4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75F4D">
        <w:rPr>
          <w:rFonts w:ascii="Times New Roman" w:hAnsi="Times New Roman" w:cs="Times New Roman"/>
          <w:sz w:val="24"/>
          <w:szCs w:val="24"/>
        </w:rPr>
        <w:t xml:space="preserve"> силуэт- это_____________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F4D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075F4D">
        <w:rPr>
          <w:rFonts w:ascii="Times New Roman" w:hAnsi="Times New Roman" w:cs="Times New Roman"/>
          <w:sz w:val="24"/>
          <w:szCs w:val="24"/>
        </w:rPr>
        <w:t xml:space="preserve"> форма –это ______________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F4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075F4D">
        <w:rPr>
          <w:rFonts w:ascii="Times New Roman" w:hAnsi="Times New Roman" w:cs="Times New Roman"/>
          <w:sz w:val="24"/>
          <w:szCs w:val="24"/>
        </w:rPr>
        <w:t xml:space="preserve"> цвет – это_______________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F4D" w:rsidRPr="00075F4D" w:rsidRDefault="00075F4D" w:rsidP="00075F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075F4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Дополнить предложение: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Перечислить, как делятся зонты: а) по механизму открывания ___________________;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б)  по назначению _________________________.</w:t>
      </w:r>
    </w:p>
    <w:p w:rsid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F4D" w:rsidRPr="00075F4D" w:rsidRDefault="00075F4D" w:rsidP="00075F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) Выбрать правильный ответ: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lastRenderedPageBreak/>
        <w:t xml:space="preserve">К какому виду относятся отбеленные и цветные хлопковые, крученые нитки «Ирис»,                  «Роза»,  «Ромашка». 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75F4D">
        <w:rPr>
          <w:rFonts w:ascii="Times New Roman" w:hAnsi="Times New Roman" w:cs="Times New Roman"/>
          <w:sz w:val="24"/>
          <w:szCs w:val="24"/>
        </w:rPr>
        <w:t>А) Швейные              Б) Штопальные                  В) Вышивальные    Г) Для вязания</w:t>
      </w:r>
      <w:proofErr w:type="gramEnd"/>
    </w:p>
    <w:p w:rsidR="00075F4D" w:rsidRPr="00075F4D" w:rsidRDefault="00075F4D" w:rsidP="00075F4D">
      <w:pPr>
        <w:ind w:left="788"/>
        <w:jc w:val="both"/>
        <w:rPr>
          <w:rFonts w:ascii="Times New Roman" w:hAnsi="Times New Roman" w:cs="Times New Roman"/>
          <w:sz w:val="24"/>
          <w:szCs w:val="24"/>
        </w:rPr>
      </w:pPr>
    </w:p>
    <w:p w:rsidR="00075F4D" w:rsidRPr="00075F4D" w:rsidRDefault="00075F4D" w:rsidP="00075F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) Дописать предложение: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Перечислить ассортимент текстильной галантереи ________________________________.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F4D" w:rsidRPr="00075F4D" w:rsidRDefault="00075F4D" w:rsidP="00075F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) Дополнить предложение: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F4D">
        <w:rPr>
          <w:rFonts w:ascii="Times New Roman" w:hAnsi="Times New Roman" w:cs="Times New Roman"/>
          <w:bCs/>
          <w:sz w:val="24"/>
          <w:szCs w:val="24"/>
        </w:rPr>
        <w:t>Парфюмерные изделия это – духи, ___________, __________, __________,____________.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5F4D" w:rsidRPr="00075F4D" w:rsidRDefault="00075F4D" w:rsidP="00075F4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17</w:t>
      </w:r>
      <w:r w:rsidRPr="00075F4D">
        <w:rPr>
          <w:rFonts w:ascii="Times New Roman" w:hAnsi="Times New Roman" w:cs="Times New Roman"/>
          <w:b/>
          <w:bCs/>
          <w:sz w:val="24"/>
          <w:szCs w:val="24"/>
          <w:u w:val="single"/>
        </w:rPr>
        <w:t>) Вставить пропущенные слова: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F4D">
        <w:rPr>
          <w:rFonts w:ascii="Times New Roman" w:hAnsi="Times New Roman" w:cs="Times New Roman"/>
          <w:bCs/>
          <w:sz w:val="24"/>
          <w:szCs w:val="24"/>
        </w:rPr>
        <w:t>Перечислить какими требованиями должны соответствовать парфюмерные товары: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F4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5F4D" w:rsidRPr="00075F4D" w:rsidRDefault="00075F4D" w:rsidP="00075F4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Pr="00075F4D">
        <w:rPr>
          <w:rFonts w:ascii="Times New Roman" w:hAnsi="Times New Roman" w:cs="Times New Roman"/>
          <w:b/>
          <w:bCs/>
          <w:sz w:val="24"/>
          <w:szCs w:val="24"/>
          <w:u w:val="single"/>
        </w:rPr>
        <w:t>) Вставить пропущенные слова: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F4D">
        <w:rPr>
          <w:rFonts w:ascii="Times New Roman" w:hAnsi="Times New Roman" w:cs="Times New Roman"/>
          <w:bCs/>
          <w:sz w:val="24"/>
          <w:szCs w:val="24"/>
        </w:rPr>
        <w:t xml:space="preserve">Перечислить ассортимент декоративной косметики: 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F4D">
        <w:rPr>
          <w:rFonts w:ascii="Times New Roman" w:hAnsi="Times New Roman" w:cs="Times New Roman"/>
          <w:bCs/>
          <w:sz w:val="24"/>
          <w:szCs w:val="24"/>
        </w:rPr>
        <w:t>А)_______________,  Б)______________, В)______________, Г)_______________.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5F4D" w:rsidRPr="00075F4D" w:rsidRDefault="00075F4D" w:rsidP="00075F4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5F4D" w:rsidRPr="00075F4D" w:rsidRDefault="00075F4D" w:rsidP="00075F4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19</w:t>
      </w:r>
      <w:r w:rsidRPr="00075F4D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5F4D">
        <w:rPr>
          <w:rFonts w:ascii="Times New Roman" w:hAnsi="Times New Roman" w:cs="Times New Roman"/>
          <w:b/>
          <w:bCs/>
          <w:sz w:val="24"/>
          <w:szCs w:val="24"/>
          <w:u w:val="single"/>
        </w:rPr>
        <w:t>Выделить правильный вариант ответа: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F4D">
        <w:rPr>
          <w:rFonts w:ascii="Times New Roman" w:hAnsi="Times New Roman" w:cs="Times New Roman"/>
          <w:bCs/>
          <w:sz w:val="24"/>
          <w:szCs w:val="24"/>
        </w:rPr>
        <w:t xml:space="preserve">Пушно-меховые полуфабрикаты это: А) Сырые невыделанные шкуры; 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5F4D">
        <w:rPr>
          <w:rFonts w:ascii="Times New Roman" w:hAnsi="Times New Roman" w:cs="Times New Roman"/>
          <w:bCs/>
          <w:sz w:val="24"/>
          <w:szCs w:val="24"/>
        </w:rPr>
        <w:t>Б) Выделанные приготовленные для изготовления изделий;</w:t>
      </w:r>
      <w:proofErr w:type="gramEnd"/>
    </w:p>
    <w:p w:rsidR="00075F4D" w:rsidRPr="00075F4D" w:rsidRDefault="00075F4D" w:rsidP="00075F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F4D">
        <w:rPr>
          <w:rFonts w:ascii="Times New Roman" w:hAnsi="Times New Roman" w:cs="Times New Roman"/>
          <w:bCs/>
          <w:sz w:val="24"/>
          <w:szCs w:val="24"/>
        </w:rPr>
        <w:t xml:space="preserve">В) Виды </w:t>
      </w:r>
      <w:proofErr w:type="gramStart"/>
      <w:r w:rsidRPr="00075F4D">
        <w:rPr>
          <w:rFonts w:ascii="Times New Roman" w:hAnsi="Times New Roman" w:cs="Times New Roman"/>
          <w:bCs/>
          <w:sz w:val="24"/>
          <w:szCs w:val="24"/>
        </w:rPr>
        <w:t>изделий</w:t>
      </w:r>
      <w:proofErr w:type="gramEnd"/>
      <w:r w:rsidRPr="00075F4D">
        <w:rPr>
          <w:rFonts w:ascii="Times New Roman" w:hAnsi="Times New Roman" w:cs="Times New Roman"/>
          <w:bCs/>
          <w:sz w:val="24"/>
          <w:szCs w:val="24"/>
        </w:rPr>
        <w:t xml:space="preserve"> изготовленные из натурального меха. 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5F4D" w:rsidRPr="00075F4D" w:rsidRDefault="00075F4D" w:rsidP="00075F4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075F4D">
        <w:rPr>
          <w:rFonts w:ascii="Times New Roman" w:hAnsi="Times New Roman" w:cs="Times New Roman"/>
          <w:b/>
          <w:bCs/>
          <w:sz w:val="24"/>
          <w:szCs w:val="24"/>
          <w:u w:val="single"/>
        </w:rPr>
        <w:t>) Вставить пропущенные слова: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F4D">
        <w:rPr>
          <w:rFonts w:ascii="Times New Roman" w:hAnsi="Times New Roman" w:cs="Times New Roman"/>
          <w:bCs/>
          <w:sz w:val="24"/>
          <w:szCs w:val="24"/>
        </w:rPr>
        <w:t>Женские меховые уборы – это меховые изделия на подкладке из шелка: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F4D">
        <w:rPr>
          <w:rFonts w:ascii="Times New Roman" w:hAnsi="Times New Roman" w:cs="Times New Roman"/>
          <w:bCs/>
          <w:sz w:val="24"/>
          <w:szCs w:val="24"/>
        </w:rPr>
        <w:t>А)___________________; Б)________________; В)_______________; Г)________________.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5F4D" w:rsidRPr="00075F4D" w:rsidRDefault="00075F4D" w:rsidP="00075F4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Pr="00075F4D">
        <w:rPr>
          <w:rFonts w:ascii="Times New Roman" w:hAnsi="Times New Roman" w:cs="Times New Roman"/>
          <w:b/>
          <w:bCs/>
          <w:sz w:val="24"/>
          <w:szCs w:val="24"/>
          <w:u w:val="single"/>
        </w:rPr>
        <w:t>) Вставить недостающие слова в  предложение: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F4D">
        <w:rPr>
          <w:rFonts w:ascii="Times New Roman" w:hAnsi="Times New Roman" w:cs="Times New Roman"/>
          <w:bCs/>
          <w:sz w:val="24"/>
          <w:szCs w:val="24"/>
        </w:rPr>
        <w:lastRenderedPageBreak/>
        <w:t>Технология изготовления пушнины и меха состоит из подготовительного процесса: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F4D">
        <w:rPr>
          <w:rFonts w:ascii="Times New Roman" w:hAnsi="Times New Roman" w:cs="Times New Roman"/>
          <w:bCs/>
          <w:sz w:val="24"/>
          <w:szCs w:val="24"/>
        </w:rPr>
        <w:t xml:space="preserve">______________, удаления консервирующих веществ, _________________, удаления подкожной жировой клетчатки, __________________, удаления жира из </w:t>
      </w:r>
      <w:proofErr w:type="spellStart"/>
      <w:r w:rsidRPr="00075F4D">
        <w:rPr>
          <w:rFonts w:ascii="Times New Roman" w:hAnsi="Times New Roman" w:cs="Times New Roman"/>
          <w:bCs/>
          <w:sz w:val="24"/>
          <w:szCs w:val="24"/>
        </w:rPr>
        <w:t>кожевой</w:t>
      </w:r>
      <w:proofErr w:type="spellEnd"/>
      <w:r w:rsidRPr="00075F4D">
        <w:rPr>
          <w:rFonts w:ascii="Times New Roman" w:hAnsi="Times New Roman" w:cs="Times New Roman"/>
          <w:bCs/>
          <w:sz w:val="24"/>
          <w:szCs w:val="24"/>
        </w:rPr>
        <w:t xml:space="preserve"> части.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5F4D" w:rsidRPr="00075F4D" w:rsidRDefault="00075F4D" w:rsidP="00075F4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Pr="00075F4D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5F4D">
        <w:rPr>
          <w:rFonts w:ascii="Times New Roman" w:hAnsi="Times New Roman" w:cs="Times New Roman"/>
          <w:b/>
          <w:bCs/>
          <w:sz w:val="24"/>
          <w:szCs w:val="24"/>
          <w:u w:val="single"/>
        </w:rPr>
        <w:t>Выбрать правильный вариант ответа: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5F4D">
        <w:rPr>
          <w:rFonts w:ascii="Times New Roman" w:hAnsi="Times New Roman" w:cs="Times New Roman"/>
          <w:bCs/>
          <w:sz w:val="24"/>
          <w:szCs w:val="24"/>
        </w:rPr>
        <w:t>Изделие</w:t>
      </w:r>
      <w:proofErr w:type="gramEnd"/>
      <w:r w:rsidRPr="00075F4D">
        <w:rPr>
          <w:rFonts w:ascii="Times New Roman" w:hAnsi="Times New Roman" w:cs="Times New Roman"/>
          <w:bCs/>
          <w:sz w:val="24"/>
          <w:szCs w:val="24"/>
        </w:rPr>
        <w:t xml:space="preserve"> используемое для хранения чайной и столовой посуды, состоящее из двух корпусов, нижнего и верхнего с дополнительным элементом в виде ниши это: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F4D">
        <w:rPr>
          <w:rFonts w:ascii="Times New Roman" w:hAnsi="Times New Roman" w:cs="Times New Roman"/>
          <w:bCs/>
          <w:sz w:val="24"/>
          <w:szCs w:val="24"/>
        </w:rPr>
        <w:t>А) Буфет;   Б) Сервант;  В) Шкаф для посуды.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5F4D" w:rsidRPr="00075F4D" w:rsidRDefault="00075F4D" w:rsidP="00075F4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23</w:t>
      </w:r>
      <w:r w:rsidRPr="00075F4D">
        <w:rPr>
          <w:rFonts w:ascii="Times New Roman" w:hAnsi="Times New Roman" w:cs="Times New Roman"/>
          <w:b/>
          <w:bCs/>
          <w:sz w:val="24"/>
          <w:szCs w:val="24"/>
          <w:u w:val="single"/>
        </w:rPr>
        <w:t>) Выделить правильный вариант ответа: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F4D">
        <w:rPr>
          <w:rFonts w:ascii="Times New Roman" w:hAnsi="Times New Roman" w:cs="Times New Roman"/>
          <w:bCs/>
          <w:sz w:val="24"/>
          <w:szCs w:val="24"/>
        </w:rPr>
        <w:t xml:space="preserve">Какой порог описан в следующем предложении. Волнистое или беспорядочное расположение древесины чаще встречается у лиственных пород: 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F4D">
        <w:rPr>
          <w:rFonts w:ascii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075F4D">
        <w:rPr>
          <w:rFonts w:ascii="Times New Roman" w:hAnsi="Times New Roman" w:cs="Times New Roman"/>
          <w:bCs/>
          <w:sz w:val="24"/>
          <w:szCs w:val="24"/>
        </w:rPr>
        <w:t>Крель</w:t>
      </w:r>
      <w:proofErr w:type="spellEnd"/>
      <w:r w:rsidRPr="00075F4D">
        <w:rPr>
          <w:rFonts w:ascii="Times New Roman" w:hAnsi="Times New Roman" w:cs="Times New Roman"/>
          <w:bCs/>
          <w:sz w:val="24"/>
          <w:szCs w:val="24"/>
        </w:rPr>
        <w:t>;     Б) Наклон волокон;    В) Завиток;  Д) Свилеватость.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5F4D" w:rsidRPr="00075F4D" w:rsidRDefault="00075F4D" w:rsidP="00075F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) Дополнить предложение: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>На какие показатели качества древесины оказывают влияние: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>А) Возраст и районы произрастания дерева? _________________;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F4D">
        <w:rPr>
          <w:rFonts w:ascii="Times New Roman" w:hAnsi="Times New Roman" w:cs="Times New Roman"/>
          <w:sz w:val="24"/>
          <w:szCs w:val="24"/>
        </w:rPr>
        <w:t xml:space="preserve">Б) Загнивание дерева? ______________. 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5F4D" w:rsidRPr="00075F4D" w:rsidRDefault="00075F4D" w:rsidP="00075F4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5F4D" w:rsidRPr="00075F4D" w:rsidRDefault="00075F4D" w:rsidP="00075F4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Pr="00075F4D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075F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5F4D">
        <w:rPr>
          <w:rFonts w:ascii="Times New Roman" w:hAnsi="Times New Roman" w:cs="Times New Roman"/>
          <w:b/>
          <w:bCs/>
          <w:sz w:val="24"/>
          <w:szCs w:val="24"/>
          <w:u w:val="single"/>
        </w:rPr>
        <w:t>Вставить пропущенные слова: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F4D">
        <w:rPr>
          <w:rFonts w:ascii="Times New Roman" w:hAnsi="Times New Roman" w:cs="Times New Roman"/>
          <w:bCs/>
          <w:sz w:val="24"/>
          <w:szCs w:val="24"/>
        </w:rPr>
        <w:t>В качестве источников света в бытовых светильниках используют лампы: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F4D">
        <w:rPr>
          <w:rFonts w:ascii="Times New Roman" w:hAnsi="Times New Roman" w:cs="Times New Roman"/>
          <w:bCs/>
          <w:sz w:val="24"/>
          <w:szCs w:val="24"/>
        </w:rPr>
        <w:t xml:space="preserve">А)_________________;  Б)______________. </w:t>
      </w:r>
    </w:p>
    <w:p w:rsidR="00075F4D" w:rsidRPr="00075F4D" w:rsidRDefault="00075F4D" w:rsidP="00075F4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57CC" w:rsidRDefault="000E57CC" w:rsidP="004B53ED">
      <w:pPr>
        <w:rPr>
          <w:rFonts w:ascii="Times New Roman" w:hAnsi="Times New Roman" w:cs="Times New Roman"/>
          <w:b/>
          <w:sz w:val="28"/>
          <w:szCs w:val="28"/>
        </w:rPr>
      </w:pPr>
    </w:p>
    <w:p w:rsidR="000E57CC" w:rsidRDefault="000E57CC" w:rsidP="004B53ED">
      <w:pPr>
        <w:rPr>
          <w:rFonts w:ascii="Times New Roman" w:hAnsi="Times New Roman" w:cs="Times New Roman"/>
          <w:b/>
          <w:sz w:val="28"/>
          <w:szCs w:val="28"/>
        </w:rPr>
      </w:pPr>
    </w:p>
    <w:p w:rsidR="000E57CC" w:rsidRDefault="000E57CC" w:rsidP="004B53ED">
      <w:pPr>
        <w:rPr>
          <w:rFonts w:ascii="Times New Roman" w:hAnsi="Times New Roman" w:cs="Times New Roman"/>
          <w:b/>
          <w:sz w:val="28"/>
          <w:szCs w:val="28"/>
        </w:rPr>
      </w:pPr>
    </w:p>
    <w:p w:rsidR="000E57CC" w:rsidRDefault="000E57CC" w:rsidP="004B53ED">
      <w:pPr>
        <w:rPr>
          <w:rFonts w:ascii="Times New Roman" w:hAnsi="Times New Roman" w:cs="Times New Roman"/>
          <w:b/>
          <w:sz w:val="28"/>
          <w:szCs w:val="28"/>
        </w:rPr>
      </w:pPr>
    </w:p>
    <w:p w:rsidR="000E57CC" w:rsidRDefault="000E57CC" w:rsidP="004B53ED">
      <w:pPr>
        <w:rPr>
          <w:rFonts w:ascii="Times New Roman" w:hAnsi="Times New Roman" w:cs="Times New Roman"/>
          <w:b/>
          <w:sz w:val="28"/>
          <w:szCs w:val="28"/>
        </w:rPr>
      </w:pPr>
    </w:p>
    <w:p w:rsidR="000E57CC" w:rsidRPr="004B53ED" w:rsidRDefault="000E57CC" w:rsidP="004B53ED">
      <w:pPr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pStyle w:val="a5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4B53ED">
        <w:rPr>
          <w:rFonts w:ascii="Times New Roman" w:hAnsi="Times New Roman"/>
          <w:b/>
          <w:bCs/>
          <w:sz w:val="28"/>
          <w:szCs w:val="28"/>
        </w:rPr>
        <w:t>Тест оценивается по 5 бальной шкале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3"/>
        <w:gridCol w:w="2335"/>
      </w:tblGrid>
      <w:tr w:rsidR="004B53ED" w:rsidRPr="004B53ED" w:rsidTr="00875668">
        <w:trPr>
          <w:trHeight w:val="601"/>
        </w:trPr>
        <w:tc>
          <w:tcPr>
            <w:tcW w:w="0" w:type="auto"/>
            <w:shd w:val="clear" w:color="auto" w:fill="auto"/>
          </w:tcPr>
          <w:p w:rsidR="004B53ED" w:rsidRPr="004B53ED" w:rsidRDefault="004B53ED" w:rsidP="0087566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 xml:space="preserve">Отношение набранной суммы баллов </w:t>
            </w:r>
            <w:proofErr w:type="gramStart"/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4B53ED">
              <w:rPr>
                <w:rFonts w:ascii="Times New Roman" w:hAnsi="Times New Roman"/>
                <w:b/>
                <w:sz w:val="28"/>
                <w:szCs w:val="28"/>
              </w:rPr>
              <w:t xml:space="preserve"> максимально возможной</w:t>
            </w:r>
          </w:p>
        </w:tc>
        <w:tc>
          <w:tcPr>
            <w:tcW w:w="2335" w:type="dxa"/>
            <w:shd w:val="clear" w:color="auto" w:fill="auto"/>
          </w:tcPr>
          <w:p w:rsidR="004B53ED" w:rsidRPr="004B53ED" w:rsidRDefault="004B53ED" w:rsidP="0087566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Оценка по 5-балльной шкале</w:t>
            </w:r>
          </w:p>
        </w:tc>
      </w:tr>
      <w:tr w:rsidR="004B53ED" w:rsidRPr="004B53ED" w:rsidTr="00875668">
        <w:tc>
          <w:tcPr>
            <w:tcW w:w="0" w:type="auto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90% и более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B53ED" w:rsidRPr="004B53ED" w:rsidTr="00875668">
        <w:tc>
          <w:tcPr>
            <w:tcW w:w="0" w:type="auto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75-89%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B53ED" w:rsidRPr="004B53ED" w:rsidTr="00875668">
        <w:tc>
          <w:tcPr>
            <w:tcW w:w="0" w:type="auto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60-74%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B53ED" w:rsidRPr="004B53ED" w:rsidTr="00875668">
        <w:tc>
          <w:tcPr>
            <w:tcW w:w="0" w:type="auto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Если хотя бы одна из работ оценена на «2»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213BB8" w:rsidRPr="004B53ED" w:rsidRDefault="00213BB8">
      <w:pPr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>
      <w:pPr>
        <w:rPr>
          <w:rFonts w:ascii="Times New Roman" w:hAnsi="Times New Roman" w:cs="Times New Roman"/>
          <w:sz w:val="28"/>
          <w:szCs w:val="28"/>
        </w:rPr>
      </w:pPr>
    </w:p>
    <w:sectPr w:rsidR="004B53ED" w:rsidRPr="004B53ED" w:rsidSect="0021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65B4"/>
    <w:multiLevelType w:val="hybridMultilevel"/>
    <w:tmpl w:val="6564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04A"/>
    <w:rsid w:val="00075F4D"/>
    <w:rsid w:val="000C4172"/>
    <w:rsid w:val="000E57CC"/>
    <w:rsid w:val="00192855"/>
    <w:rsid w:val="00213BB8"/>
    <w:rsid w:val="00216540"/>
    <w:rsid w:val="00217431"/>
    <w:rsid w:val="002A3585"/>
    <w:rsid w:val="002F5ACB"/>
    <w:rsid w:val="003A4FC8"/>
    <w:rsid w:val="0041732B"/>
    <w:rsid w:val="00433971"/>
    <w:rsid w:val="004B53ED"/>
    <w:rsid w:val="005779CA"/>
    <w:rsid w:val="00711E24"/>
    <w:rsid w:val="0073199E"/>
    <w:rsid w:val="00842434"/>
    <w:rsid w:val="008B36A5"/>
    <w:rsid w:val="009C5EEA"/>
    <w:rsid w:val="00B77AEA"/>
    <w:rsid w:val="00BC37F0"/>
    <w:rsid w:val="00C05D42"/>
    <w:rsid w:val="00EB74E1"/>
    <w:rsid w:val="00EC404A"/>
    <w:rsid w:val="00F2090E"/>
    <w:rsid w:val="00F45960"/>
    <w:rsid w:val="00F8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4A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4FC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FC8"/>
    <w:rPr>
      <w:sz w:val="24"/>
      <w:szCs w:val="24"/>
    </w:rPr>
  </w:style>
  <w:style w:type="character" w:styleId="a3">
    <w:name w:val="Strong"/>
    <w:basedOn w:val="a0"/>
    <w:qFormat/>
    <w:rsid w:val="003A4FC8"/>
    <w:rPr>
      <w:b/>
      <w:bCs/>
    </w:rPr>
  </w:style>
  <w:style w:type="paragraph" w:styleId="a4">
    <w:name w:val="No Spacing"/>
    <w:qFormat/>
    <w:rsid w:val="003A4FC8"/>
    <w:pPr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Style10">
    <w:name w:val="Style10"/>
    <w:basedOn w:val="a"/>
    <w:uiPriority w:val="99"/>
    <w:rsid w:val="004B53E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B53ED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rsid w:val="004B53ED"/>
    <w:pPr>
      <w:spacing w:before="144" w:after="288" w:line="240" w:lineRule="auto"/>
    </w:pPr>
    <w:rPr>
      <w:rFonts w:cs="Times New Roman"/>
      <w:sz w:val="24"/>
      <w:szCs w:val="24"/>
      <w:lang w:eastAsia="ru-RU"/>
    </w:rPr>
  </w:style>
  <w:style w:type="character" w:customStyle="1" w:styleId="FontStyle12">
    <w:name w:val="Font Style12"/>
    <w:rsid w:val="00075F4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5D76-A261-4E8F-A1E1-3B91B051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2017-12-23T03:18:00Z</dcterms:created>
  <dcterms:modified xsi:type="dcterms:W3CDTF">2017-12-23T03:20:00Z</dcterms:modified>
</cp:coreProperties>
</file>