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ED" w:rsidRPr="0073199E" w:rsidRDefault="004B53ED" w:rsidP="0073199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53ED" w:rsidRPr="00EC6BA1" w:rsidRDefault="004B53ED" w:rsidP="00C05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 xml:space="preserve">Контрольно-оценивающие средства для проведения дифференциального зачёта </w:t>
      </w:r>
      <w:r w:rsidR="00C05D42">
        <w:rPr>
          <w:rFonts w:ascii="Times New Roman" w:hAnsi="Times New Roman" w:cs="Times New Roman"/>
          <w:b/>
          <w:sz w:val="32"/>
          <w:szCs w:val="32"/>
        </w:rPr>
        <w:t>1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-й курс </w:t>
      </w:r>
      <w:r w:rsidR="00842434" w:rsidRPr="00842434">
        <w:rPr>
          <w:rFonts w:ascii="Times New Roman" w:hAnsi="Times New Roman" w:cs="Times New Roman"/>
          <w:b/>
          <w:sz w:val="32"/>
          <w:szCs w:val="32"/>
        </w:rPr>
        <w:t>2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-й семестр по предмету </w:t>
      </w:r>
      <w:r w:rsidR="000E57CC" w:rsidRPr="004B53ED">
        <w:rPr>
          <w:rFonts w:ascii="Times New Roman" w:hAnsi="Times New Roman" w:cs="Times New Roman"/>
          <w:b/>
          <w:sz w:val="28"/>
          <w:szCs w:val="28"/>
        </w:rPr>
        <w:t>«</w:t>
      </w:r>
      <w:r w:rsidR="000E57CC">
        <w:rPr>
          <w:rFonts w:ascii="Times New Roman" w:hAnsi="Times New Roman" w:cs="Times New Roman"/>
          <w:b/>
          <w:sz w:val="28"/>
          <w:szCs w:val="32"/>
        </w:rPr>
        <w:t>Организация и технология розничной торговли</w:t>
      </w:r>
      <w:r w:rsidR="000E57CC" w:rsidRPr="004B53ED">
        <w:rPr>
          <w:rFonts w:ascii="Times New Roman" w:hAnsi="Times New Roman" w:cs="Times New Roman"/>
          <w:b/>
          <w:sz w:val="28"/>
          <w:szCs w:val="28"/>
        </w:rPr>
        <w:t>»</w:t>
      </w:r>
    </w:p>
    <w:p w:rsidR="004B53ED" w:rsidRPr="00EC6BA1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>Профессия «Продавец, контролёр-кассир»</w:t>
      </w:r>
    </w:p>
    <w:p w:rsidR="004B53ED" w:rsidRPr="00457F62" w:rsidRDefault="004B53ED" w:rsidP="004B53ED">
      <w:pPr>
        <w:rPr>
          <w:rFonts w:ascii="Times New Roman" w:hAnsi="Times New Roman" w:cs="Times New Roman"/>
          <w:sz w:val="24"/>
          <w:szCs w:val="24"/>
        </w:rPr>
      </w:pPr>
    </w:p>
    <w:p w:rsidR="004B53ED" w:rsidRDefault="002A3585" w:rsidP="0019285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Контрольный тест </w:t>
      </w:r>
      <w:r w:rsidR="004B53ED" w:rsidRPr="004B53ED"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 w:rsidR="000E57CC">
        <w:rPr>
          <w:rFonts w:ascii="Times New Roman" w:hAnsi="Times New Roman" w:cs="Times New Roman"/>
          <w:b/>
          <w:sz w:val="28"/>
          <w:szCs w:val="32"/>
        </w:rPr>
        <w:t>Организация и технология розничной торговли</w:t>
      </w:r>
      <w:r w:rsidR="004B53ED" w:rsidRPr="004B53ED">
        <w:rPr>
          <w:rFonts w:ascii="Times New Roman" w:hAnsi="Times New Roman" w:cs="Times New Roman"/>
          <w:b/>
          <w:sz w:val="28"/>
          <w:szCs w:val="28"/>
        </w:rPr>
        <w:t>»</w:t>
      </w:r>
    </w:p>
    <w:p w:rsidR="002A3585" w:rsidRPr="004B53ED" w:rsidRDefault="002A3585" w:rsidP="002A35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F5AC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F5ACB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2F5ACB">
        <w:rPr>
          <w:rFonts w:ascii="Times New Roman" w:hAnsi="Times New Roman" w:cs="Times New Roman"/>
          <w:b/>
          <w:sz w:val="28"/>
          <w:szCs w:val="28"/>
        </w:rPr>
        <w:t>орма ответов буква)</w:t>
      </w:r>
    </w:p>
    <w:p w:rsidR="004B53ED" w:rsidRPr="004B53ED" w:rsidRDefault="004B53ED" w:rsidP="004B53E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57CC" w:rsidRPr="000E57CC" w:rsidRDefault="000E57CC" w:rsidP="000E57C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Совокупность операций, связанных с приемкой, организацией хранения, ремонта, своевременный возврат тары поставщикам, </w:t>
      </w:r>
      <w:proofErr w:type="spellStart"/>
      <w:r w:rsidRPr="000E57CC">
        <w:rPr>
          <w:rFonts w:ascii="Times New Roman" w:hAnsi="Times New Roman"/>
          <w:b/>
          <w:sz w:val="28"/>
          <w:szCs w:val="24"/>
          <w:lang w:eastAsia="ru-RU"/>
        </w:rPr>
        <w:t>тароремонтным</w:t>
      </w:r>
      <w:proofErr w:type="spellEnd"/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  предприятиям называется …</w:t>
      </w:r>
    </w:p>
    <w:p w:rsidR="000E57CC" w:rsidRPr="000E57CC" w:rsidRDefault="000E57CC" w:rsidP="000E57C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>А) торговлей</w:t>
      </w:r>
    </w:p>
    <w:p w:rsidR="000E57CC" w:rsidRPr="000E57CC" w:rsidRDefault="000E57CC" w:rsidP="000E57CC">
      <w:pPr>
        <w:spacing w:after="0" w:line="360" w:lineRule="auto"/>
        <w:ind w:left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Б) </w:t>
      </w:r>
      <w:proofErr w:type="spellStart"/>
      <w:r w:rsidRPr="000E57CC">
        <w:rPr>
          <w:rFonts w:ascii="Times New Roman" w:hAnsi="Times New Roman"/>
          <w:sz w:val="28"/>
          <w:szCs w:val="24"/>
          <w:lang w:eastAsia="ru-RU"/>
        </w:rPr>
        <w:t>тарооборотом</w:t>
      </w:r>
      <w:proofErr w:type="spellEnd"/>
    </w:p>
    <w:p w:rsidR="000E57CC" w:rsidRPr="000E57CC" w:rsidRDefault="000E57CC" w:rsidP="000E57C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>В) документальным оформлением</w:t>
      </w:r>
    </w:p>
    <w:p w:rsidR="000E57CC" w:rsidRPr="000E57CC" w:rsidRDefault="000E57CC" w:rsidP="000E57C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>2.  Для чего предназначена тара?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А) для обеспечения сохранности качества и количества товаров в процессе их транспортировки, хранения и реализации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Б) для перевозки товаров на дальние расстояния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В) для обеспечения сохранности качества и количества товаров в процессе доставки товаров на дом покупателю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>3.Средства или комплекс средств, обеспечивающих защиту продукции от повреждений и потерь окружающей среды, загрязнения, а также обеспечивающих процесс обращения называется …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А) тарой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Б) маркировкой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В) упаковкой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 4. Чему должна отвечать тара, используемая для упаковки товаров?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А) техническим, экономическим и эстетическим требованиям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Б) социальным, экономическим требованиям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В) нормам </w:t>
      </w:r>
      <w:proofErr w:type="spellStart"/>
      <w:r w:rsidRPr="000E57CC">
        <w:rPr>
          <w:rFonts w:ascii="Times New Roman" w:hAnsi="Times New Roman"/>
          <w:sz w:val="28"/>
          <w:szCs w:val="24"/>
          <w:lang w:eastAsia="ru-RU"/>
        </w:rPr>
        <w:t>ГОСТа</w:t>
      </w:r>
      <w:proofErr w:type="spellEnd"/>
      <w:r w:rsidRPr="000E57CC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 5. Какие требования предъявляют к таре?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А) обеспечение сохранности товаров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Б) должна быть эстетически оформлена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В) обеспечение сохранности товаров, возможность многократного использования тары, невысокая стоимость, </w:t>
      </w:r>
      <w:proofErr w:type="spellStart"/>
      <w:r w:rsidRPr="000E57CC">
        <w:rPr>
          <w:rFonts w:ascii="Times New Roman" w:hAnsi="Times New Roman"/>
          <w:sz w:val="28"/>
          <w:szCs w:val="24"/>
          <w:lang w:eastAsia="ru-RU"/>
        </w:rPr>
        <w:t>экологичность</w:t>
      </w:r>
      <w:proofErr w:type="spellEnd"/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 6. Какая тара является наиболее распространенной?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А) железная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Б) деревянная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В) стеклянная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E57CC">
        <w:rPr>
          <w:rFonts w:ascii="Times New Roman" w:hAnsi="Times New Roman"/>
          <w:b/>
          <w:sz w:val="28"/>
          <w:szCs w:val="24"/>
          <w:lang w:eastAsia="ru-RU"/>
        </w:rPr>
        <w:t>7. Какую тару используют для упаковки, хранения, транспортирования рыботоваров, консервов, овощей, фруктов?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А) деревянные бочки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Б) тканевую тару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В) дощатые ящики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 8. Какую тару получают путем сочетания различных материалов при ее изготовлении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А) керамическую тару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Б) комбинированную тару</w:t>
      </w:r>
    </w:p>
    <w:p w:rsid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В) бумажную тару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t xml:space="preserve"> 9. редко встречающаяся тара, применяемая для затаривания ликероводочных изделий.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А) керамическая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Б) металлическая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В) деревянная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E57CC">
        <w:rPr>
          <w:rFonts w:ascii="Times New Roman" w:hAnsi="Times New Roman"/>
          <w:b/>
          <w:sz w:val="28"/>
          <w:szCs w:val="24"/>
          <w:lang w:eastAsia="ru-RU"/>
        </w:rPr>
        <w:lastRenderedPageBreak/>
        <w:t>10. Как называется тара, которая используется как средство для выкладки и реализации товаров в торговом зале?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 А) упаковка 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 Б) контейнер</w:t>
      </w:r>
    </w:p>
    <w:p w:rsidR="0073199E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E57CC">
        <w:rPr>
          <w:rFonts w:ascii="Times New Roman" w:hAnsi="Times New Roman"/>
          <w:sz w:val="28"/>
          <w:szCs w:val="24"/>
          <w:lang w:eastAsia="ru-RU"/>
        </w:rPr>
        <w:t xml:space="preserve">              В) тара – оборудование</w:t>
      </w:r>
    </w:p>
    <w:p w:rsidR="000E57CC" w:rsidRPr="000E57CC" w:rsidRDefault="000E57CC" w:rsidP="000E57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7088"/>
      </w:tblGrid>
      <w:tr w:rsidR="000E57CC" w:rsidRPr="008A013B" w:rsidTr="00D37DDE">
        <w:tc>
          <w:tcPr>
            <w:tcW w:w="1449" w:type="dxa"/>
          </w:tcPr>
          <w:p w:rsidR="000E57CC" w:rsidRPr="008A013B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013B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7088" w:type="dxa"/>
          </w:tcPr>
          <w:p w:rsidR="000E57CC" w:rsidRPr="008A013B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Ответ</w:t>
            </w:r>
          </w:p>
        </w:tc>
      </w:tr>
      <w:tr w:rsidR="000E57CC" w:rsidRPr="00447802" w:rsidTr="00D37DDE">
        <w:trPr>
          <w:trHeight w:val="279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E57CC" w:rsidRPr="00447802" w:rsidTr="00D37DDE">
        <w:trPr>
          <w:trHeight w:val="229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E57CC" w:rsidRPr="00447802" w:rsidTr="00D37DDE"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E57CC" w:rsidRPr="00447802" w:rsidTr="00D37DDE">
        <w:trPr>
          <w:trHeight w:val="80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keepNext/>
              <w:keepLines/>
              <w:suppressLineNumbers/>
              <w:tabs>
                <w:tab w:val="left" w:pos="1104"/>
              </w:tabs>
              <w:suppressAutoHyphens/>
              <w:spacing w:after="0" w:line="240" w:lineRule="auto"/>
              <w:ind w:firstLine="88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E57CC" w:rsidRPr="00447802" w:rsidTr="00D37DDE">
        <w:trPr>
          <w:trHeight w:val="194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  <w:tr w:rsidR="000E57CC" w:rsidRPr="00447802" w:rsidTr="00D37DDE"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E57CC" w:rsidRPr="00447802" w:rsidTr="00D37DDE"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E57CC" w:rsidRPr="00447802" w:rsidTr="00D37DDE">
        <w:trPr>
          <w:trHeight w:val="285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E57CC" w:rsidRPr="00447802" w:rsidTr="00D37DDE">
        <w:trPr>
          <w:trHeight w:val="221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E57CC" w:rsidRPr="00447802" w:rsidTr="00D37DDE">
        <w:trPr>
          <w:trHeight w:val="271"/>
        </w:trPr>
        <w:tc>
          <w:tcPr>
            <w:tcW w:w="1449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8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0E57CC" w:rsidRPr="00447802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P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585" w:rsidRDefault="002A3585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 </w:t>
      </w:r>
      <w:r w:rsidR="002A3585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4B53ED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192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55" w:rsidRPr="004B53ED">
        <w:rPr>
          <w:rFonts w:ascii="Times New Roman" w:hAnsi="Times New Roman" w:cs="Times New Roman"/>
          <w:b/>
          <w:sz w:val="28"/>
          <w:szCs w:val="28"/>
        </w:rPr>
        <w:t>«</w:t>
      </w:r>
      <w:r w:rsidR="00192855">
        <w:rPr>
          <w:rFonts w:ascii="Times New Roman" w:hAnsi="Times New Roman" w:cs="Times New Roman"/>
          <w:b/>
          <w:sz w:val="28"/>
          <w:szCs w:val="32"/>
        </w:rPr>
        <w:t>Организация и технология розничной торговли</w:t>
      </w:r>
      <w:r w:rsidR="00192855" w:rsidRPr="004B53ED">
        <w:rPr>
          <w:rFonts w:ascii="Times New Roman" w:hAnsi="Times New Roman" w:cs="Times New Roman"/>
          <w:b/>
          <w:sz w:val="28"/>
          <w:szCs w:val="28"/>
        </w:rPr>
        <w:t>»</w:t>
      </w:r>
    </w:p>
    <w:p w:rsidR="002A3585" w:rsidRPr="004B53ED" w:rsidRDefault="002A3585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</w:p>
    <w:p w:rsidR="004B53ED" w:rsidRPr="004B53ED" w:rsidRDefault="002A3585" w:rsidP="002A35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(форма ответов буква)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Я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>вляется ли менеджмент видом деятельности по управлению людьми в различных организациях: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    Да</w:t>
      </w:r>
      <w:proofErr w:type="gramStart"/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Н</w:t>
      </w:r>
      <w:proofErr w:type="gramEnd"/>
      <w:r w:rsidRPr="000E57CC">
        <w:rPr>
          <w:rFonts w:ascii="Times New Roman" w:hAnsi="Times New Roman" w:cs="Times New Roman"/>
          <w:sz w:val="28"/>
          <w:szCs w:val="28"/>
        </w:rPr>
        <w:t xml:space="preserve">ет                      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>уществует ли различие между менеджером и предпринимателем?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   Да</w:t>
      </w:r>
      <w:proofErr w:type="gramStart"/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Н</w:t>
      </w:r>
      <w:proofErr w:type="gramEnd"/>
      <w:r w:rsidRPr="000E57CC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>акая школа впервые обосновала менеджмент как самостоятельную область знаний: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>- классическая школа,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- школа научного менеджмента.                                   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4 Можно ли считать планирование одной из важнейших функций управления, согласующей стратегию управления с реальной действительностью?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  Да</w:t>
      </w:r>
      <w:proofErr w:type="gramStart"/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   Н</w:t>
      </w:r>
      <w:proofErr w:type="gramEnd"/>
      <w:r w:rsidRPr="000E57CC">
        <w:rPr>
          <w:rFonts w:ascii="Times New Roman" w:hAnsi="Times New Roman" w:cs="Times New Roman"/>
          <w:sz w:val="28"/>
          <w:szCs w:val="28"/>
        </w:rPr>
        <w:t xml:space="preserve">ет                  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>акие особенности должна учитывать функция мотивации: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>- разнообразные интересы и потребности людей,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- способы и методы.   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 xml:space="preserve">а каких стадиях управленческого цикла используется функция контроля: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- на конечной стадии принятия решения,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>- на всех стадиях процесса управления.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 xml:space="preserve">акие организации можно отнести к сложным?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- колледж,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- аэропорт.                                  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lastRenderedPageBreak/>
        <w:t>8 Может ли менеджер без наличия полноценной информации эффективно работать в системе управления?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       Да</w:t>
      </w:r>
      <w:proofErr w:type="gramStart"/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Н</w:t>
      </w:r>
      <w:proofErr w:type="gramEnd"/>
      <w:r w:rsidRPr="000E57CC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 xml:space="preserve">9 Можно ли принимать управленческие решения на основе интуиции и использования собственного личного опыта? 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        Да</w:t>
      </w:r>
      <w:proofErr w:type="gramStart"/>
      <w:r w:rsidRPr="000E57CC">
        <w:rPr>
          <w:rFonts w:ascii="Times New Roman" w:hAnsi="Times New Roman" w:cs="Times New Roman"/>
          <w:sz w:val="28"/>
          <w:szCs w:val="28"/>
        </w:rPr>
        <w:t xml:space="preserve">                                   Н</w:t>
      </w:r>
      <w:proofErr w:type="gramEnd"/>
      <w:r w:rsidRPr="000E57CC">
        <w:rPr>
          <w:rFonts w:ascii="Times New Roman" w:hAnsi="Times New Roman" w:cs="Times New Roman"/>
          <w:sz w:val="28"/>
          <w:szCs w:val="28"/>
        </w:rPr>
        <w:t>ет</w:t>
      </w:r>
    </w:p>
    <w:p w:rsidR="000E57CC" w:rsidRPr="000E57CC" w:rsidRDefault="000E57CC" w:rsidP="000E57C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57CC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0E57C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0E57CC">
        <w:rPr>
          <w:rFonts w:ascii="Times New Roman" w:hAnsi="Times New Roman" w:cs="Times New Roman"/>
          <w:b/>
          <w:sz w:val="28"/>
          <w:szCs w:val="28"/>
        </w:rPr>
        <w:t>акие методы управления учитывают материальную заинтересованность работников:</w:t>
      </w:r>
    </w:p>
    <w:p w:rsidR="000E57CC" w:rsidRPr="000E57CC" w:rsidRDefault="000E57CC" w:rsidP="000E57CC">
      <w:pPr>
        <w:keepNext/>
        <w:keepLines/>
        <w:suppressLineNumbers/>
        <w:suppressAutoHyphens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7CC">
        <w:rPr>
          <w:rFonts w:ascii="Times New Roman" w:hAnsi="Times New Roman" w:cs="Times New Roman"/>
          <w:bCs/>
          <w:sz w:val="28"/>
          <w:szCs w:val="28"/>
        </w:rPr>
        <w:t>- социально – психологические,</w:t>
      </w:r>
    </w:p>
    <w:p w:rsidR="000E57CC" w:rsidRPr="000E57CC" w:rsidRDefault="000E57CC" w:rsidP="000E57CC">
      <w:pPr>
        <w:keepNext/>
        <w:keepLines/>
        <w:suppressLineNumbers/>
        <w:suppressAutoHyphens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7CC">
        <w:rPr>
          <w:rFonts w:ascii="Times New Roman" w:hAnsi="Times New Roman" w:cs="Times New Roman"/>
          <w:bCs/>
          <w:sz w:val="28"/>
          <w:szCs w:val="28"/>
        </w:rPr>
        <w:t xml:space="preserve">- экономические.               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5387"/>
      </w:tblGrid>
      <w:tr w:rsidR="000E57CC" w:rsidRPr="000E57CC" w:rsidTr="00D37DDE"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E57CC" w:rsidRPr="000E57CC" w:rsidTr="00D37DDE">
        <w:trPr>
          <w:trHeight w:val="279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          </w:t>
            </w:r>
          </w:p>
        </w:tc>
      </w:tr>
      <w:tr w:rsidR="000E57CC" w:rsidRPr="000E57CC" w:rsidTr="00D37DDE">
        <w:trPr>
          <w:trHeight w:val="267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E57CC" w:rsidRPr="000E57CC" w:rsidTr="00D37DDE">
        <w:trPr>
          <w:trHeight w:val="244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научного менеджмента                                    </w:t>
            </w:r>
          </w:p>
        </w:tc>
      </w:tr>
      <w:tr w:rsidR="000E57CC" w:rsidRPr="000E57CC" w:rsidTr="00D37DDE"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E57CC" w:rsidRPr="000E57CC" w:rsidTr="00D37DDE">
        <w:trPr>
          <w:trHeight w:val="194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>Разнообразные интересы и потребности людей</w:t>
            </w:r>
          </w:p>
        </w:tc>
      </w:tr>
      <w:tr w:rsidR="000E57CC" w:rsidRPr="000E57CC" w:rsidTr="00D37DDE"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>На всех стадиях процесса управления</w:t>
            </w:r>
          </w:p>
        </w:tc>
      </w:tr>
      <w:tr w:rsidR="000E57CC" w:rsidRPr="000E57CC" w:rsidTr="00D37DDE"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Аэропорт                                 </w:t>
            </w:r>
          </w:p>
        </w:tc>
      </w:tr>
      <w:tr w:rsidR="000E57CC" w:rsidRPr="000E57CC" w:rsidTr="00D37DDE">
        <w:trPr>
          <w:trHeight w:val="285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E57CC" w:rsidRPr="000E57CC" w:rsidTr="00D37DDE">
        <w:trPr>
          <w:trHeight w:val="221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  <w:tr w:rsidR="000E57CC" w:rsidRPr="000E57CC" w:rsidTr="00D37DDE">
        <w:trPr>
          <w:trHeight w:val="190"/>
        </w:trPr>
        <w:tc>
          <w:tcPr>
            <w:tcW w:w="2016" w:type="dxa"/>
          </w:tcPr>
          <w:p w:rsidR="000E57CC" w:rsidRPr="000E57CC" w:rsidRDefault="000E57CC" w:rsidP="00D37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0E57CC" w:rsidRPr="000E57CC" w:rsidRDefault="000E57CC" w:rsidP="00D37DD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7CC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Экономические</w:t>
            </w:r>
          </w:p>
        </w:tc>
      </w:tr>
    </w:tbl>
    <w:p w:rsidR="004B53ED" w:rsidRDefault="004B53ED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Pr="004B53ED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pStyle w:val="a5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B53ED">
        <w:rPr>
          <w:rFonts w:ascii="Times New Roman" w:hAnsi="Times New Roman"/>
          <w:b/>
          <w:bCs/>
          <w:sz w:val="28"/>
          <w:szCs w:val="28"/>
        </w:rPr>
        <w:lastRenderedPageBreak/>
        <w:t>Тест оценивается по 5 бальной шкале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3"/>
        <w:gridCol w:w="2335"/>
      </w:tblGrid>
      <w:tr w:rsidR="004B53ED" w:rsidRPr="004B53ED" w:rsidTr="00875668">
        <w:trPr>
          <w:trHeight w:val="601"/>
        </w:trPr>
        <w:tc>
          <w:tcPr>
            <w:tcW w:w="0" w:type="auto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Отношение набранной суммы баллов </w:t>
            </w:r>
            <w:proofErr w:type="gramStart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 максимально возможной</w:t>
            </w:r>
          </w:p>
        </w:tc>
        <w:tc>
          <w:tcPr>
            <w:tcW w:w="2335" w:type="dxa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Оценка по 5-балльной шкале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90% и более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75-89%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60-74%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Если хотя бы одна из работ оценена на «2»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13BB8" w:rsidRPr="004B53ED" w:rsidRDefault="00213BB8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>
      <w:pPr>
        <w:rPr>
          <w:rFonts w:ascii="Times New Roman" w:hAnsi="Times New Roman" w:cs="Times New Roman"/>
          <w:sz w:val="28"/>
          <w:szCs w:val="28"/>
        </w:rPr>
      </w:pPr>
    </w:p>
    <w:sectPr w:rsidR="004B53ED" w:rsidRPr="004B53ED" w:rsidSect="0021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5B4"/>
    <w:multiLevelType w:val="hybridMultilevel"/>
    <w:tmpl w:val="6564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4A"/>
    <w:rsid w:val="000C4172"/>
    <w:rsid w:val="000E57CC"/>
    <w:rsid w:val="00192855"/>
    <w:rsid w:val="00213BB8"/>
    <w:rsid w:val="00216540"/>
    <w:rsid w:val="002A3585"/>
    <w:rsid w:val="002F5ACB"/>
    <w:rsid w:val="003A4FC8"/>
    <w:rsid w:val="0041732B"/>
    <w:rsid w:val="00433971"/>
    <w:rsid w:val="004B53ED"/>
    <w:rsid w:val="005779CA"/>
    <w:rsid w:val="00711E24"/>
    <w:rsid w:val="0073199E"/>
    <w:rsid w:val="00842434"/>
    <w:rsid w:val="008B36A5"/>
    <w:rsid w:val="009C5EEA"/>
    <w:rsid w:val="00BC37F0"/>
    <w:rsid w:val="00C05D42"/>
    <w:rsid w:val="00EC404A"/>
    <w:rsid w:val="00F2090E"/>
    <w:rsid w:val="00F45960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F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8"/>
    <w:rPr>
      <w:sz w:val="24"/>
      <w:szCs w:val="24"/>
    </w:rPr>
  </w:style>
  <w:style w:type="character" w:styleId="a3">
    <w:name w:val="Strong"/>
    <w:basedOn w:val="a0"/>
    <w:qFormat/>
    <w:rsid w:val="003A4FC8"/>
    <w:rPr>
      <w:b/>
      <w:bCs/>
    </w:rPr>
  </w:style>
  <w:style w:type="paragraph" w:styleId="a4">
    <w:name w:val="No Spacing"/>
    <w:qFormat/>
    <w:rsid w:val="003A4FC8"/>
    <w:pPr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4B53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53E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4B53ED"/>
    <w:pPr>
      <w:spacing w:before="144" w:after="288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0781-DBAD-48F2-9AC2-B191DAB4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2017-12-17T06:36:00Z</dcterms:created>
  <dcterms:modified xsi:type="dcterms:W3CDTF">2017-12-17T07:43:00Z</dcterms:modified>
</cp:coreProperties>
</file>