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ED" w:rsidRPr="0073199E" w:rsidRDefault="004B53ED" w:rsidP="0073199E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B53ED" w:rsidRPr="00EC6BA1" w:rsidRDefault="004B53ED" w:rsidP="00C05D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6BA1">
        <w:rPr>
          <w:rFonts w:ascii="Times New Roman" w:hAnsi="Times New Roman" w:cs="Times New Roman"/>
          <w:b/>
          <w:sz w:val="32"/>
          <w:szCs w:val="32"/>
        </w:rPr>
        <w:t xml:space="preserve">Контрольно-оценивающие средства для проведения дифференциального зачёта </w:t>
      </w:r>
      <w:r w:rsidR="00C05D42">
        <w:rPr>
          <w:rFonts w:ascii="Times New Roman" w:hAnsi="Times New Roman" w:cs="Times New Roman"/>
          <w:b/>
          <w:sz w:val="32"/>
          <w:szCs w:val="32"/>
        </w:rPr>
        <w:t>1</w:t>
      </w:r>
      <w:r w:rsidRPr="00EC6BA1">
        <w:rPr>
          <w:rFonts w:ascii="Times New Roman" w:hAnsi="Times New Roman" w:cs="Times New Roman"/>
          <w:b/>
          <w:sz w:val="32"/>
          <w:szCs w:val="32"/>
        </w:rPr>
        <w:t xml:space="preserve">-й курс </w:t>
      </w:r>
      <w:r w:rsidR="00842434" w:rsidRPr="00842434">
        <w:rPr>
          <w:rFonts w:ascii="Times New Roman" w:hAnsi="Times New Roman" w:cs="Times New Roman"/>
          <w:b/>
          <w:sz w:val="32"/>
          <w:szCs w:val="32"/>
        </w:rPr>
        <w:t>2</w:t>
      </w:r>
      <w:r w:rsidRPr="00EC6BA1">
        <w:rPr>
          <w:rFonts w:ascii="Times New Roman" w:hAnsi="Times New Roman" w:cs="Times New Roman"/>
          <w:b/>
          <w:sz w:val="32"/>
          <w:szCs w:val="32"/>
        </w:rPr>
        <w:t xml:space="preserve">-й семестр по предмету </w:t>
      </w:r>
      <w:r w:rsidR="000E57CC" w:rsidRPr="004B53ED">
        <w:rPr>
          <w:rFonts w:ascii="Times New Roman" w:hAnsi="Times New Roman" w:cs="Times New Roman"/>
          <w:b/>
          <w:sz w:val="28"/>
          <w:szCs w:val="28"/>
        </w:rPr>
        <w:t>«</w:t>
      </w:r>
      <w:r w:rsidR="000E57CC">
        <w:rPr>
          <w:rFonts w:ascii="Times New Roman" w:hAnsi="Times New Roman" w:cs="Times New Roman"/>
          <w:b/>
          <w:sz w:val="28"/>
          <w:szCs w:val="32"/>
        </w:rPr>
        <w:t>Организация и технология розничной торговли</w:t>
      </w:r>
      <w:r w:rsidR="000E57CC" w:rsidRPr="004B53ED">
        <w:rPr>
          <w:rFonts w:ascii="Times New Roman" w:hAnsi="Times New Roman" w:cs="Times New Roman"/>
          <w:b/>
          <w:sz w:val="28"/>
          <w:szCs w:val="28"/>
        </w:rPr>
        <w:t>»</w:t>
      </w:r>
    </w:p>
    <w:p w:rsidR="004B53ED" w:rsidRPr="00EC6BA1" w:rsidRDefault="004B53ED" w:rsidP="004B53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6BA1">
        <w:rPr>
          <w:rFonts w:ascii="Times New Roman" w:hAnsi="Times New Roman" w:cs="Times New Roman"/>
          <w:b/>
          <w:sz w:val="32"/>
          <w:szCs w:val="32"/>
        </w:rPr>
        <w:t>Профессия «Продавец, контролёр-кассир»</w:t>
      </w:r>
    </w:p>
    <w:p w:rsidR="004B53ED" w:rsidRPr="00457F62" w:rsidRDefault="004B53ED" w:rsidP="004B53ED">
      <w:pPr>
        <w:rPr>
          <w:rFonts w:ascii="Times New Roman" w:hAnsi="Times New Roman" w:cs="Times New Roman"/>
          <w:sz w:val="24"/>
          <w:szCs w:val="24"/>
        </w:rPr>
      </w:pPr>
    </w:p>
    <w:p w:rsidR="004B53ED" w:rsidRDefault="002A3585" w:rsidP="0019285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Контрольный тест </w:t>
      </w:r>
      <w:r w:rsidR="004B53ED" w:rsidRPr="004B53ED">
        <w:rPr>
          <w:rFonts w:ascii="Times New Roman" w:hAnsi="Times New Roman" w:cs="Times New Roman"/>
          <w:b/>
          <w:sz w:val="28"/>
          <w:szCs w:val="28"/>
        </w:rPr>
        <w:t xml:space="preserve"> по предмету «</w:t>
      </w:r>
      <w:r w:rsidR="000E57CC">
        <w:rPr>
          <w:rFonts w:ascii="Times New Roman" w:hAnsi="Times New Roman" w:cs="Times New Roman"/>
          <w:b/>
          <w:sz w:val="28"/>
          <w:szCs w:val="32"/>
        </w:rPr>
        <w:t>Организация и технология розничной торговли</w:t>
      </w:r>
      <w:r w:rsidR="004B53ED" w:rsidRPr="004B53ED">
        <w:rPr>
          <w:rFonts w:ascii="Times New Roman" w:hAnsi="Times New Roman" w:cs="Times New Roman"/>
          <w:b/>
          <w:sz w:val="28"/>
          <w:szCs w:val="28"/>
        </w:rPr>
        <w:t>»</w:t>
      </w:r>
    </w:p>
    <w:p w:rsidR="002A3585" w:rsidRPr="004B53ED" w:rsidRDefault="002A3585" w:rsidP="002A358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№1</w:t>
      </w:r>
    </w:p>
    <w:p w:rsidR="004B53ED" w:rsidRPr="004B53ED" w:rsidRDefault="004B53ED" w:rsidP="004B53E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3ED" w:rsidRPr="004B53ED" w:rsidRDefault="004B53ED" w:rsidP="004B53E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Задание: Выберите правильный ответ из приведенных вариантов</w:t>
      </w:r>
      <w:proofErr w:type="gramStart"/>
      <w:r w:rsidRPr="004B53E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2F5AC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2F5ACB">
        <w:rPr>
          <w:rFonts w:ascii="Times New Roman" w:hAnsi="Times New Roman" w:cs="Times New Roman"/>
          <w:b/>
          <w:sz w:val="28"/>
          <w:szCs w:val="28"/>
        </w:rPr>
        <w:t>ф</w:t>
      </w:r>
      <w:proofErr w:type="gramEnd"/>
      <w:r w:rsidR="002F5ACB">
        <w:rPr>
          <w:rFonts w:ascii="Times New Roman" w:hAnsi="Times New Roman" w:cs="Times New Roman"/>
          <w:b/>
          <w:sz w:val="28"/>
          <w:szCs w:val="28"/>
        </w:rPr>
        <w:t>орма ответов буква)</w:t>
      </w:r>
    </w:p>
    <w:p w:rsidR="004B53ED" w:rsidRPr="004B53ED" w:rsidRDefault="004B53ED" w:rsidP="004B53ED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E57CC" w:rsidRPr="000E57CC" w:rsidRDefault="000E57CC" w:rsidP="000E57CC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0E57CC">
        <w:rPr>
          <w:rFonts w:ascii="Times New Roman" w:hAnsi="Times New Roman"/>
          <w:b/>
          <w:sz w:val="28"/>
          <w:szCs w:val="24"/>
          <w:lang w:eastAsia="ru-RU"/>
        </w:rPr>
        <w:t xml:space="preserve">Совокупность операций, связанных с приемкой, организацией хранения, ремонта, своевременный возврат тары поставщикам, </w:t>
      </w:r>
      <w:proofErr w:type="spellStart"/>
      <w:r w:rsidRPr="000E57CC">
        <w:rPr>
          <w:rFonts w:ascii="Times New Roman" w:hAnsi="Times New Roman"/>
          <w:b/>
          <w:sz w:val="28"/>
          <w:szCs w:val="24"/>
          <w:lang w:eastAsia="ru-RU"/>
        </w:rPr>
        <w:t>тароремонтным</w:t>
      </w:r>
      <w:proofErr w:type="spellEnd"/>
      <w:r w:rsidRPr="000E57CC">
        <w:rPr>
          <w:rFonts w:ascii="Times New Roman" w:hAnsi="Times New Roman"/>
          <w:b/>
          <w:sz w:val="28"/>
          <w:szCs w:val="24"/>
          <w:lang w:eastAsia="ru-RU"/>
        </w:rPr>
        <w:t xml:space="preserve">  предприятиям называется …</w:t>
      </w:r>
    </w:p>
    <w:p w:rsidR="000E57CC" w:rsidRPr="000E57CC" w:rsidRDefault="000E57CC" w:rsidP="000E57CC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0E57CC">
        <w:rPr>
          <w:rFonts w:ascii="Times New Roman" w:hAnsi="Times New Roman"/>
          <w:sz w:val="28"/>
          <w:szCs w:val="24"/>
          <w:lang w:eastAsia="ru-RU"/>
        </w:rPr>
        <w:t>А) торговлей</w:t>
      </w:r>
    </w:p>
    <w:p w:rsidR="000E57CC" w:rsidRPr="000E57CC" w:rsidRDefault="000E57CC" w:rsidP="000E57CC">
      <w:pPr>
        <w:spacing w:after="0" w:line="360" w:lineRule="auto"/>
        <w:ind w:left="708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0E57CC">
        <w:rPr>
          <w:rFonts w:ascii="Times New Roman" w:hAnsi="Times New Roman"/>
          <w:sz w:val="28"/>
          <w:szCs w:val="24"/>
          <w:lang w:eastAsia="ru-RU"/>
        </w:rPr>
        <w:t xml:space="preserve">Б) </w:t>
      </w:r>
      <w:proofErr w:type="spellStart"/>
      <w:r w:rsidRPr="000E57CC">
        <w:rPr>
          <w:rFonts w:ascii="Times New Roman" w:hAnsi="Times New Roman"/>
          <w:sz w:val="28"/>
          <w:szCs w:val="24"/>
          <w:lang w:eastAsia="ru-RU"/>
        </w:rPr>
        <w:t>тарооборотом</w:t>
      </w:r>
      <w:proofErr w:type="spellEnd"/>
    </w:p>
    <w:p w:rsidR="000E57CC" w:rsidRPr="000E57CC" w:rsidRDefault="000E57CC" w:rsidP="000E57CC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0E57CC">
        <w:rPr>
          <w:rFonts w:ascii="Times New Roman" w:hAnsi="Times New Roman"/>
          <w:sz w:val="28"/>
          <w:szCs w:val="24"/>
          <w:lang w:eastAsia="ru-RU"/>
        </w:rPr>
        <w:t>В) документальным оформлением</w:t>
      </w:r>
    </w:p>
    <w:p w:rsidR="000E57CC" w:rsidRPr="000E57CC" w:rsidRDefault="000E57CC" w:rsidP="000E57CC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0E57CC">
        <w:rPr>
          <w:rFonts w:ascii="Times New Roman" w:hAnsi="Times New Roman"/>
          <w:b/>
          <w:sz w:val="28"/>
          <w:szCs w:val="24"/>
          <w:lang w:eastAsia="ru-RU"/>
        </w:rPr>
        <w:t>2.  Для чего предназначена тара?</w:t>
      </w:r>
    </w:p>
    <w:p w:rsidR="000E57CC" w:rsidRPr="000E57CC" w:rsidRDefault="000E57CC" w:rsidP="000E57C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0E57CC">
        <w:rPr>
          <w:rFonts w:ascii="Times New Roman" w:hAnsi="Times New Roman"/>
          <w:sz w:val="28"/>
          <w:szCs w:val="24"/>
          <w:lang w:eastAsia="ru-RU"/>
        </w:rPr>
        <w:t xml:space="preserve">           А) для обеспечения сохранности качества и количества товаров в процессе их транспортировки, хранения и реализации</w:t>
      </w:r>
    </w:p>
    <w:p w:rsidR="000E57CC" w:rsidRPr="000E57CC" w:rsidRDefault="000E57CC" w:rsidP="000E57C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0E57CC">
        <w:rPr>
          <w:rFonts w:ascii="Times New Roman" w:hAnsi="Times New Roman"/>
          <w:sz w:val="28"/>
          <w:szCs w:val="24"/>
          <w:lang w:eastAsia="ru-RU"/>
        </w:rPr>
        <w:t xml:space="preserve">           Б) для перевозки товаров на дальние расстояния</w:t>
      </w:r>
    </w:p>
    <w:p w:rsidR="000E57CC" w:rsidRPr="000E57CC" w:rsidRDefault="000E57CC" w:rsidP="000E57C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0E57CC">
        <w:rPr>
          <w:rFonts w:ascii="Times New Roman" w:hAnsi="Times New Roman"/>
          <w:sz w:val="28"/>
          <w:szCs w:val="24"/>
          <w:lang w:eastAsia="ru-RU"/>
        </w:rPr>
        <w:t xml:space="preserve">           В) для обеспечения сохранности качества и количества товаров в процессе доставки товаров на дом покупателю</w:t>
      </w:r>
    </w:p>
    <w:p w:rsidR="000E57CC" w:rsidRPr="000E57CC" w:rsidRDefault="000E57CC" w:rsidP="000E57CC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0E57CC">
        <w:rPr>
          <w:rFonts w:ascii="Times New Roman" w:hAnsi="Times New Roman"/>
          <w:b/>
          <w:sz w:val="28"/>
          <w:szCs w:val="24"/>
          <w:lang w:eastAsia="ru-RU"/>
        </w:rPr>
        <w:t>3.Средства или комплекс средств, обеспечивающих защиту продукции от повреждений и потерь окружающей среды, загрязнения, а также обеспечивающих процесс обращения называется …</w:t>
      </w:r>
    </w:p>
    <w:p w:rsidR="000E57CC" w:rsidRPr="000E57CC" w:rsidRDefault="000E57CC" w:rsidP="000E57C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0E57CC">
        <w:rPr>
          <w:rFonts w:ascii="Times New Roman" w:hAnsi="Times New Roman"/>
          <w:sz w:val="28"/>
          <w:szCs w:val="24"/>
          <w:lang w:eastAsia="ru-RU"/>
        </w:rPr>
        <w:t xml:space="preserve">            А) тарой</w:t>
      </w:r>
    </w:p>
    <w:p w:rsidR="000E57CC" w:rsidRPr="000E57CC" w:rsidRDefault="000E57CC" w:rsidP="000E57C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0E57CC">
        <w:rPr>
          <w:rFonts w:ascii="Times New Roman" w:hAnsi="Times New Roman"/>
          <w:sz w:val="28"/>
          <w:szCs w:val="24"/>
          <w:lang w:eastAsia="ru-RU"/>
        </w:rPr>
        <w:lastRenderedPageBreak/>
        <w:t xml:space="preserve">            Б) маркировкой</w:t>
      </w:r>
    </w:p>
    <w:p w:rsidR="000E57CC" w:rsidRPr="000E57CC" w:rsidRDefault="000E57CC" w:rsidP="000E57C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0E57CC">
        <w:rPr>
          <w:rFonts w:ascii="Times New Roman" w:hAnsi="Times New Roman"/>
          <w:sz w:val="28"/>
          <w:szCs w:val="24"/>
          <w:lang w:eastAsia="ru-RU"/>
        </w:rPr>
        <w:t xml:space="preserve">            В) упаковкой</w:t>
      </w:r>
    </w:p>
    <w:p w:rsidR="000E57CC" w:rsidRPr="000E57CC" w:rsidRDefault="000E57CC" w:rsidP="000E57C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0E57CC">
        <w:rPr>
          <w:rFonts w:ascii="Times New Roman" w:hAnsi="Times New Roman"/>
          <w:b/>
          <w:sz w:val="28"/>
          <w:szCs w:val="24"/>
          <w:lang w:eastAsia="ru-RU"/>
        </w:rPr>
        <w:t xml:space="preserve"> 4. Чему должна отвечать тара, используемая для упаковки товаров?</w:t>
      </w:r>
    </w:p>
    <w:p w:rsidR="000E57CC" w:rsidRPr="000E57CC" w:rsidRDefault="000E57CC" w:rsidP="000E57C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0E57CC">
        <w:rPr>
          <w:rFonts w:ascii="Times New Roman" w:hAnsi="Times New Roman"/>
          <w:sz w:val="28"/>
          <w:szCs w:val="24"/>
          <w:lang w:eastAsia="ru-RU"/>
        </w:rPr>
        <w:t xml:space="preserve">            А) техническим, экономическим и эстетическим требованиям</w:t>
      </w:r>
    </w:p>
    <w:p w:rsidR="000E57CC" w:rsidRPr="000E57CC" w:rsidRDefault="000E57CC" w:rsidP="000E57C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0E57CC">
        <w:rPr>
          <w:rFonts w:ascii="Times New Roman" w:hAnsi="Times New Roman"/>
          <w:sz w:val="28"/>
          <w:szCs w:val="24"/>
          <w:lang w:eastAsia="ru-RU"/>
        </w:rPr>
        <w:t xml:space="preserve">            Б) социальным, экономическим требованиям</w:t>
      </w:r>
    </w:p>
    <w:p w:rsidR="000E57CC" w:rsidRPr="000E57CC" w:rsidRDefault="000E57CC" w:rsidP="000E57C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0E57CC">
        <w:rPr>
          <w:rFonts w:ascii="Times New Roman" w:hAnsi="Times New Roman"/>
          <w:sz w:val="28"/>
          <w:szCs w:val="24"/>
          <w:lang w:eastAsia="ru-RU"/>
        </w:rPr>
        <w:t xml:space="preserve">            В) нормам </w:t>
      </w:r>
      <w:proofErr w:type="spellStart"/>
      <w:r w:rsidRPr="000E57CC">
        <w:rPr>
          <w:rFonts w:ascii="Times New Roman" w:hAnsi="Times New Roman"/>
          <w:sz w:val="28"/>
          <w:szCs w:val="24"/>
          <w:lang w:eastAsia="ru-RU"/>
        </w:rPr>
        <w:t>ГОСТа</w:t>
      </w:r>
      <w:proofErr w:type="spellEnd"/>
      <w:r w:rsidRPr="000E57CC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0E57CC" w:rsidRPr="000E57CC" w:rsidRDefault="000E57CC" w:rsidP="000E57CC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0E57CC">
        <w:rPr>
          <w:rFonts w:ascii="Times New Roman" w:hAnsi="Times New Roman"/>
          <w:b/>
          <w:sz w:val="28"/>
          <w:szCs w:val="24"/>
          <w:lang w:eastAsia="ru-RU"/>
        </w:rPr>
        <w:t xml:space="preserve"> 5. Какие требования предъявляют к таре?</w:t>
      </w:r>
    </w:p>
    <w:p w:rsidR="000E57CC" w:rsidRPr="000E57CC" w:rsidRDefault="000E57CC" w:rsidP="000E57C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0E57CC">
        <w:rPr>
          <w:rFonts w:ascii="Times New Roman" w:hAnsi="Times New Roman"/>
          <w:sz w:val="28"/>
          <w:szCs w:val="24"/>
          <w:lang w:eastAsia="ru-RU"/>
        </w:rPr>
        <w:t xml:space="preserve">            А) обеспечение сохранности товаров</w:t>
      </w:r>
    </w:p>
    <w:p w:rsidR="000E57CC" w:rsidRPr="000E57CC" w:rsidRDefault="000E57CC" w:rsidP="000E57C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0E57CC">
        <w:rPr>
          <w:rFonts w:ascii="Times New Roman" w:hAnsi="Times New Roman"/>
          <w:sz w:val="28"/>
          <w:szCs w:val="24"/>
          <w:lang w:eastAsia="ru-RU"/>
        </w:rPr>
        <w:t xml:space="preserve">            Б) должна быть эстетически оформлена</w:t>
      </w:r>
    </w:p>
    <w:p w:rsidR="000E57CC" w:rsidRPr="000E57CC" w:rsidRDefault="000E57CC" w:rsidP="000E57C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0E57CC">
        <w:rPr>
          <w:rFonts w:ascii="Times New Roman" w:hAnsi="Times New Roman"/>
          <w:sz w:val="28"/>
          <w:szCs w:val="24"/>
          <w:lang w:eastAsia="ru-RU"/>
        </w:rPr>
        <w:t xml:space="preserve">            В) обеспечение сохранности товаров, возможность многократного использования тары, невысокая стоимость, </w:t>
      </w:r>
      <w:proofErr w:type="spellStart"/>
      <w:r w:rsidRPr="000E57CC">
        <w:rPr>
          <w:rFonts w:ascii="Times New Roman" w:hAnsi="Times New Roman"/>
          <w:sz w:val="28"/>
          <w:szCs w:val="24"/>
          <w:lang w:eastAsia="ru-RU"/>
        </w:rPr>
        <w:t>экологичность</w:t>
      </w:r>
      <w:proofErr w:type="spellEnd"/>
    </w:p>
    <w:p w:rsidR="000E57CC" w:rsidRPr="000E57CC" w:rsidRDefault="000E57CC" w:rsidP="000E57CC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0E57CC">
        <w:rPr>
          <w:rFonts w:ascii="Times New Roman" w:hAnsi="Times New Roman"/>
          <w:b/>
          <w:sz w:val="28"/>
          <w:szCs w:val="24"/>
          <w:lang w:eastAsia="ru-RU"/>
        </w:rPr>
        <w:t xml:space="preserve"> 6. Какая тара является наиболее распространенной?</w:t>
      </w:r>
    </w:p>
    <w:p w:rsidR="000E57CC" w:rsidRPr="000E57CC" w:rsidRDefault="000E57CC" w:rsidP="000E57C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0E57CC">
        <w:rPr>
          <w:rFonts w:ascii="Times New Roman" w:hAnsi="Times New Roman"/>
          <w:sz w:val="28"/>
          <w:szCs w:val="24"/>
          <w:lang w:eastAsia="ru-RU"/>
        </w:rPr>
        <w:t xml:space="preserve">             А) железная</w:t>
      </w:r>
    </w:p>
    <w:p w:rsidR="000E57CC" w:rsidRPr="000E57CC" w:rsidRDefault="000E57CC" w:rsidP="000E57C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0E57CC">
        <w:rPr>
          <w:rFonts w:ascii="Times New Roman" w:hAnsi="Times New Roman"/>
          <w:sz w:val="28"/>
          <w:szCs w:val="24"/>
          <w:lang w:eastAsia="ru-RU"/>
        </w:rPr>
        <w:t xml:space="preserve">             Б) деревянная</w:t>
      </w:r>
    </w:p>
    <w:p w:rsidR="000E57CC" w:rsidRPr="000E57CC" w:rsidRDefault="000E57CC" w:rsidP="000E57C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0E57CC">
        <w:rPr>
          <w:rFonts w:ascii="Times New Roman" w:hAnsi="Times New Roman"/>
          <w:sz w:val="28"/>
          <w:szCs w:val="24"/>
          <w:lang w:eastAsia="ru-RU"/>
        </w:rPr>
        <w:t xml:space="preserve">             В) стеклянная</w:t>
      </w:r>
    </w:p>
    <w:p w:rsidR="000E57CC" w:rsidRPr="000E57CC" w:rsidRDefault="000E57CC" w:rsidP="000E57CC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0E57CC">
        <w:rPr>
          <w:rFonts w:ascii="Times New Roman" w:hAnsi="Times New Roman"/>
          <w:b/>
          <w:sz w:val="28"/>
          <w:szCs w:val="24"/>
          <w:lang w:eastAsia="ru-RU"/>
        </w:rPr>
        <w:t>7. Какую тару используют для упаковки, хранения, транспортирования рыботоваров, консервов, овощей, фруктов?</w:t>
      </w:r>
    </w:p>
    <w:p w:rsidR="000E57CC" w:rsidRPr="000E57CC" w:rsidRDefault="000E57CC" w:rsidP="000E57C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0E57CC">
        <w:rPr>
          <w:rFonts w:ascii="Times New Roman" w:hAnsi="Times New Roman"/>
          <w:sz w:val="28"/>
          <w:szCs w:val="24"/>
          <w:lang w:eastAsia="ru-RU"/>
        </w:rPr>
        <w:t xml:space="preserve">             А) деревянные бочки</w:t>
      </w:r>
    </w:p>
    <w:p w:rsidR="000E57CC" w:rsidRPr="000E57CC" w:rsidRDefault="000E57CC" w:rsidP="000E57C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0E57CC">
        <w:rPr>
          <w:rFonts w:ascii="Times New Roman" w:hAnsi="Times New Roman"/>
          <w:sz w:val="28"/>
          <w:szCs w:val="24"/>
          <w:lang w:eastAsia="ru-RU"/>
        </w:rPr>
        <w:t xml:space="preserve">             Б) тканевую тару</w:t>
      </w:r>
    </w:p>
    <w:p w:rsidR="000E57CC" w:rsidRPr="000E57CC" w:rsidRDefault="000E57CC" w:rsidP="000E57C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0E57CC">
        <w:rPr>
          <w:rFonts w:ascii="Times New Roman" w:hAnsi="Times New Roman"/>
          <w:sz w:val="28"/>
          <w:szCs w:val="24"/>
          <w:lang w:eastAsia="ru-RU"/>
        </w:rPr>
        <w:t xml:space="preserve">             В) дощатые ящики</w:t>
      </w:r>
    </w:p>
    <w:p w:rsidR="000E57CC" w:rsidRPr="000E57CC" w:rsidRDefault="000E57CC" w:rsidP="000E57CC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0E57CC">
        <w:rPr>
          <w:rFonts w:ascii="Times New Roman" w:hAnsi="Times New Roman"/>
          <w:b/>
          <w:sz w:val="28"/>
          <w:szCs w:val="24"/>
          <w:lang w:eastAsia="ru-RU"/>
        </w:rPr>
        <w:t xml:space="preserve"> 8. Какую тару получают путем сочетания различных материалов при ее изготовлении</w:t>
      </w:r>
    </w:p>
    <w:p w:rsidR="000E57CC" w:rsidRPr="000E57CC" w:rsidRDefault="000E57CC" w:rsidP="000E57C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0E57CC">
        <w:rPr>
          <w:rFonts w:ascii="Times New Roman" w:hAnsi="Times New Roman"/>
          <w:sz w:val="28"/>
          <w:szCs w:val="24"/>
          <w:lang w:eastAsia="ru-RU"/>
        </w:rPr>
        <w:t xml:space="preserve">             А) керамическую тару</w:t>
      </w:r>
    </w:p>
    <w:p w:rsidR="000E57CC" w:rsidRPr="000E57CC" w:rsidRDefault="000E57CC" w:rsidP="000E57C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0E57CC">
        <w:rPr>
          <w:rFonts w:ascii="Times New Roman" w:hAnsi="Times New Roman"/>
          <w:sz w:val="28"/>
          <w:szCs w:val="24"/>
          <w:lang w:eastAsia="ru-RU"/>
        </w:rPr>
        <w:t xml:space="preserve">             Б) комбинированную тару</w:t>
      </w:r>
    </w:p>
    <w:p w:rsidR="000E57CC" w:rsidRDefault="000E57CC" w:rsidP="000E57C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0E57CC">
        <w:rPr>
          <w:rFonts w:ascii="Times New Roman" w:hAnsi="Times New Roman"/>
          <w:sz w:val="28"/>
          <w:szCs w:val="24"/>
          <w:lang w:eastAsia="ru-RU"/>
        </w:rPr>
        <w:t xml:space="preserve">             В) бумажную тару</w:t>
      </w:r>
    </w:p>
    <w:p w:rsidR="000E57CC" w:rsidRPr="000E57CC" w:rsidRDefault="000E57CC" w:rsidP="000E57CC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0E57CC">
        <w:rPr>
          <w:rFonts w:ascii="Times New Roman" w:hAnsi="Times New Roman"/>
          <w:b/>
          <w:sz w:val="28"/>
          <w:szCs w:val="24"/>
          <w:lang w:eastAsia="ru-RU"/>
        </w:rPr>
        <w:t xml:space="preserve"> 9. редко встречающаяся тара, применяемая для затаривания ликероводочных изделий.</w:t>
      </w:r>
    </w:p>
    <w:p w:rsidR="000E57CC" w:rsidRPr="000E57CC" w:rsidRDefault="000E57CC" w:rsidP="000E57C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0E57CC">
        <w:rPr>
          <w:rFonts w:ascii="Times New Roman" w:hAnsi="Times New Roman"/>
          <w:sz w:val="28"/>
          <w:szCs w:val="24"/>
          <w:lang w:eastAsia="ru-RU"/>
        </w:rPr>
        <w:t xml:space="preserve">             А) керамическая</w:t>
      </w:r>
    </w:p>
    <w:p w:rsidR="000E57CC" w:rsidRPr="000E57CC" w:rsidRDefault="000E57CC" w:rsidP="000E57C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0E57CC">
        <w:rPr>
          <w:rFonts w:ascii="Times New Roman" w:hAnsi="Times New Roman"/>
          <w:sz w:val="28"/>
          <w:szCs w:val="24"/>
          <w:lang w:eastAsia="ru-RU"/>
        </w:rPr>
        <w:t xml:space="preserve">             Б) металлическая</w:t>
      </w:r>
    </w:p>
    <w:p w:rsidR="000E57CC" w:rsidRPr="000E57CC" w:rsidRDefault="000E57CC" w:rsidP="000E57C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0E57CC">
        <w:rPr>
          <w:rFonts w:ascii="Times New Roman" w:hAnsi="Times New Roman"/>
          <w:sz w:val="28"/>
          <w:szCs w:val="24"/>
          <w:lang w:eastAsia="ru-RU"/>
        </w:rPr>
        <w:t xml:space="preserve">             В) деревянная</w:t>
      </w:r>
    </w:p>
    <w:p w:rsidR="000E57CC" w:rsidRPr="000E57CC" w:rsidRDefault="000E57CC" w:rsidP="000E57CC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0E57CC">
        <w:rPr>
          <w:rFonts w:ascii="Times New Roman" w:hAnsi="Times New Roman"/>
          <w:b/>
          <w:sz w:val="28"/>
          <w:szCs w:val="24"/>
          <w:lang w:eastAsia="ru-RU"/>
        </w:rPr>
        <w:lastRenderedPageBreak/>
        <w:t>10. Как называется тара, которая используется как средство для выкладки и реализации товаров в торговом зале?</w:t>
      </w:r>
    </w:p>
    <w:p w:rsidR="000E57CC" w:rsidRPr="000E57CC" w:rsidRDefault="000E57CC" w:rsidP="000E57C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0E57CC">
        <w:rPr>
          <w:rFonts w:ascii="Times New Roman" w:hAnsi="Times New Roman"/>
          <w:sz w:val="28"/>
          <w:szCs w:val="24"/>
          <w:lang w:eastAsia="ru-RU"/>
        </w:rPr>
        <w:t xml:space="preserve">              А) упаковка </w:t>
      </w:r>
    </w:p>
    <w:p w:rsidR="000E57CC" w:rsidRPr="000E57CC" w:rsidRDefault="000E57CC" w:rsidP="000E57C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0E57CC">
        <w:rPr>
          <w:rFonts w:ascii="Times New Roman" w:hAnsi="Times New Roman"/>
          <w:sz w:val="28"/>
          <w:szCs w:val="24"/>
          <w:lang w:eastAsia="ru-RU"/>
        </w:rPr>
        <w:t xml:space="preserve">              Б) контейнер</w:t>
      </w:r>
    </w:p>
    <w:p w:rsidR="0073199E" w:rsidRDefault="000E57CC" w:rsidP="000E57C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0E57CC">
        <w:rPr>
          <w:rFonts w:ascii="Times New Roman" w:hAnsi="Times New Roman"/>
          <w:sz w:val="28"/>
          <w:szCs w:val="24"/>
          <w:lang w:eastAsia="ru-RU"/>
        </w:rPr>
        <w:t xml:space="preserve">              В) тара – оборудование</w:t>
      </w:r>
    </w:p>
    <w:p w:rsidR="000E57CC" w:rsidRPr="000E57CC" w:rsidRDefault="000E57CC" w:rsidP="000E57C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9"/>
        <w:gridCol w:w="7088"/>
      </w:tblGrid>
      <w:tr w:rsidR="000E57CC" w:rsidRPr="008A013B" w:rsidTr="00D37DDE">
        <w:tc>
          <w:tcPr>
            <w:tcW w:w="1449" w:type="dxa"/>
          </w:tcPr>
          <w:p w:rsidR="000E57CC" w:rsidRPr="008A013B" w:rsidRDefault="000E57CC" w:rsidP="00D37D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013B">
              <w:rPr>
                <w:rFonts w:ascii="Times New Roman" w:hAnsi="Times New Roman"/>
                <w:sz w:val="24"/>
                <w:szCs w:val="24"/>
              </w:rPr>
              <w:t>№ вопроса</w:t>
            </w:r>
          </w:p>
        </w:tc>
        <w:tc>
          <w:tcPr>
            <w:tcW w:w="7088" w:type="dxa"/>
          </w:tcPr>
          <w:p w:rsidR="000E57CC" w:rsidRPr="008A013B" w:rsidRDefault="000E57CC" w:rsidP="00D37D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Ответ</w:t>
            </w:r>
          </w:p>
        </w:tc>
      </w:tr>
      <w:tr w:rsidR="000E57CC" w:rsidRPr="00447802" w:rsidTr="00D37DDE">
        <w:trPr>
          <w:trHeight w:val="279"/>
        </w:trPr>
        <w:tc>
          <w:tcPr>
            <w:tcW w:w="1449" w:type="dxa"/>
          </w:tcPr>
          <w:p w:rsidR="000E57CC" w:rsidRPr="00447802" w:rsidRDefault="000E57CC" w:rsidP="00D37D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8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0E57CC" w:rsidRPr="00447802" w:rsidRDefault="000E57CC" w:rsidP="00D37DDE">
            <w:pPr>
              <w:autoSpaceDE w:val="0"/>
              <w:autoSpaceDN w:val="0"/>
              <w:adjustRightInd w:val="0"/>
              <w:spacing w:after="0" w:line="240" w:lineRule="auto"/>
              <w:ind w:firstLine="88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0E57CC" w:rsidRPr="00447802" w:rsidTr="00D37DDE">
        <w:trPr>
          <w:trHeight w:val="229"/>
        </w:trPr>
        <w:tc>
          <w:tcPr>
            <w:tcW w:w="1449" w:type="dxa"/>
          </w:tcPr>
          <w:p w:rsidR="000E57CC" w:rsidRPr="00447802" w:rsidRDefault="000E57CC" w:rsidP="00D37D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8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0E57CC" w:rsidRPr="00447802" w:rsidRDefault="000E57CC" w:rsidP="00D37DDE">
            <w:pPr>
              <w:autoSpaceDE w:val="0"/>
              <w:autoSpaceDN w:val="0"/>
              <w:adjustRightInd w:val="0"/>
              <w:spacing w:after="0" w:line="240" w:lineRule="auto"/>
              <w:ind w:firstLine="88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0E57CC" w:rsidRPr="00447802" w:rsidTr="00D37DDE">
        <w:tc>
          <w:tcPr>
            <w:tcW w:w="1449" w:type="dxa"/>
          </w:tcPr>
          <w:p w:rsidR="000E57CC" w:rsidRPr="00447802" w:rsidRDefault="000E57CC" w:rsidP="00D37D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8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0E57CC" w:rsidRPr="00447802" w:rsidRDefault="000E57CC" w:rsidP="00D37DDE">
            <w:pPr>
              <w:autoSpaceDE w:val="0"/>
              <w:autoSpaceDN w:val="0"/>
              <w:adjustRightInd w:val="0"/>
              <w:spacing w:after="0" w:line="240" w:lineRule="auto"/>
              <w:ind w:firstLine="88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0E57CC" w:rsidRPr="00447802" w:rsidTr="00D37DDE">
        <w:trPr>
          <w:trHeight w:val="80"/>
        </w:trPr>
        <w:tc>
          <w:tcPr>
            <w:tcW w:w="1449" w:type="dxa"/>
          </w:tcPr>
          <w:p w:rsidR="000E57CC" w:rsidRPr="00447802" w:rsidRDefault="000E57CC" w:rsidP="00D37D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8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0E57CC" w:rsidRPr="00447802" w:rsidRDefault="000E57CC" w:rsidP="00D37DDE">
            <w:pPr>
              <w:keepNext/>
              <w:keepLines/>
              <w:suppressLineNumbers/>
              <w:tabs>
                <w:tab w:val="left" w:pos="1104"/>
              </w:tabs>
              <w:suppressAutoHyphens/>
              <w:spacing w:after="0" w:line="240" w:lineRule="auto"/>
              <w:ind w:firstLine="88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</w:tr>
      <w:tr w:rsidR="000E57CC" w:rsidRPr="00447802" w:rsidTr="00D37DDE">
        <w:trPr>
          <w:trHeight w:val="194"/>
        </w:trPr>
        <w:tc>
          <w:tcPr>
            <w:tcW w:w="1449" w:type="dxa"/>
          </w:tcPr>
          <w:p w:rsidR="000E57CC" w:rsidRPr="00447802" w:rsidRDefault="000E57CC" w:rsidP="00D37D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8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0E57CC" w:rsidRPr="00447802" w:rsidRDefault="000E57CC" w:rsidP="00D37D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8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</w:tr>
      <w:tr w:rsidR="000E57CC" w:rsidRPr="00447802" w:rsidTr="00D37DDE">
        <w:tc>
          <w:tcPr>
            <w:tcW w:w="1449" w:type="dxa"/>
          </w:tcPr>
          <w:p w:rsidR="000E57CC" w:rsidRPr="00447802" w:rsidRDefault="000E57CC" w:rsidP="00D37D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8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0E57CC" w:rsidRPr="00447802" w:rsidRDefault="000E57CC" w:rsidP="00D37DDE">
            <w:pPr>
              <w:autoSpaceDE w:val="0"/>
              <w:autoSpaceDN w:val="0"/>
              <w:adjustRightInd w:val="0"/>
              <w:spacing w:after="0" w:line="240" w:lineRule="auto"/>
              <w:ind w:firstLine="88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0E57CC" w:rsidRPr="00447802" w:rsidTr="00D37DDE">
        <w:tc>
          <w:tcPr>
            <w:tcW w:w="1449" w:type="dxa"/>
          </w:tcPr>
          <w:p w:rsidR="000E57CC" w:rsidRPr="00447802" w:rsidRDefault="000E57CC" w:rsidP="00D37D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8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0E57CC" w:rsidRPr="00447802" w:rsidRDefault="000E57CC" w:rsidP="00D37DDE">
            <w:pPr>
              <w:autoSpaceDE w:val="0"/>
              <w:autoSpaceDN w:val="0"/>
              <w:adjustRightInd w:val="0"/>
              <w:spacing w:after="0" w:line="240" w:lineRule="auto"/>
              <w:ind w:firstLine="88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0E57CC" w:rsidRPr="00447802" w:rsidTr="00D37DDE">
        <w:trPr>
          <w:trHeight w:val="285"/>
        </w:trPr>
        <w:tc>
          <w:tcPr>
            <w:tcW w:w="1449" w:type="dxa"/>
          </w:tcPr>
          <w:p w:rsidR="000E57CC" w:rsidRPr="00447802" w:rsidRDefault="000E57CC" w:rsidP="00D37D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8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0E57CC" w:rsidRPr="00447802" w:rsidRDefault="000E57CC" w:rsidP="00D37DDE">
            <w:pPr>
              <w:autoSpaceDE w:val="0"/>
              <w:autoSpaceDN w:val="0"/>
              <w:adjustRightInd w:val="0"/>
              <w:spacing w:after="0" w:line="240" w:lineRule="auto"/>
              <w:ind w:firstLine="88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0E57CC" w:rsidRPr="00447802" w:rsidTr="00D37DDE">
        <w:trPr>
          <w:trHeight w:val="221"/>
        </w:trPr>
        <w:tc>
          <w:tcPr>
            <w:tcW w:w="1449" w:type="dxa"/>
          </w:tcPr>
          <w:p w:rsidR="000E57CC" w:rsidRPr="00447802" w:rsidRDefault="000E57CC" w:rsidP="00D37D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8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0E57CC" w:rsidRPr="00447802" w:rsidRDefault="000E57CC" w:rsidP="00D37D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8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</w:tr>
      <w:tr w:rsidR="000E57CC" w:rsidRPr="00447802" w:rsidTr="00D37DDE">
        <w:trPr>
          <w:trHeight w:val="271"/>
        </w:trPr>
        <w:tc>
          <w:tcPr>
            <w:tcW w:w="1449" w:type="dxa"/>
          </w:tcPr>
          <w:p w:rsidR="000E57CC" w:rsidRPr="00447802" w:rsidRDefault="000E57CC" w:rsidP="00D37D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8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0E57CC" w:rsidRPr="00447802" w:rsidRDefault="000E57CC" w:rsidP="00D37DDE">
            <w:pPr>
              <w:autoSpaceDE w:val="0"/>
              <w:autoSpaceDN w:val="0"/>
              <w:adjustRightInd w:val="0"/>
              <w:spacing w:after="0" w:line="240" w:lineRule="auto"/>
              <w:ind w:firstLine="88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</w:tbl>
    <w:p w:rsidR="0073199E" w:rsidRPr="000E57CC" w:rsidRDefault="0073199E" w:rsidP="004B53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99E" w:rsidRPr="000E57CC" w:rsidRDefault="0073199E" w:rsidP="004B53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99E" w:rsidRPr="000E57CC" w:rsidRDefault="0073199E" w:rsidP="004B53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99E" w:rsidRPr="000E57CC" w:rsidRDefault="0073199E" w:rsidP="004B53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99E" w:rsidRPr="000E57CC" w:rsidRDefault="0073199E" w:rsidP="004B53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99E" w:rsidRPr="000E57CC" w:rsidRDefault="0073199E" w:rsidP="004B53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99E" w:rsidRPr="000E57CC" w:rsidRDefault="0073199E" w:rsidP="004B53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99E" w:rsidRPr="000E57CC" w:rsidRDefault="0073199E" w:rsidP="004B53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99E" w:rsidRPr="000E57CC" w:rsidRDefault="0073199E" w:rsidP="004B53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99E" w:rsidRDefault="0073199E" w:rsidP="004B53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7CC" w:rsidRDefault="000E57CC" w:rsidP="004B53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7CC" w:rsidRDefault="000E57CC" w:rsidP="004B53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7CC" w:rsidRDefault="000E57CC" w:rsidP="004B53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7CC" w:rsidRPr="000E57CC" w:rsidRDefault="000E57CC" w:rsidP="004B53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585" w:rsidRDefault="002A3585" w:rsidP="004B53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3ED" w:rsidRDefault="004B53ED" w:rsidP="004B53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 </w:t>
      </w:r>
      <w:r w:rsidR="002A3585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 w:rsidRPr="004B53ED">
        <w:rPr>
          <w:rFonts w:ascii="Times New Roman" w:hAnsi="Times New Roman" w:cs="Times New Roman"/>
          <w:b/>
          <w:sz w:val="28"/>
          <w:szCs w:val="28"/>
        </w:rPr>
        <w:t xml:space="preserve"> по дисциплине </w:t>
      </w:r>
      <w:r w:rsidR="00192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855" w:rsidRPr="004B53ED">
        <w:rPr>
          <w:rFonts w:ascii="Times New Roman" w:hAnsi="Times New Roman" w:cs="Times New Roman"/>
          <w:b/>
          <w:sz w:val="28"/>
          <w:szCs w:val="28"/>
        </w:rPr>
        <w:t>«</w:t>
      </w:r>
      <w:r w:rsidR="00192855">
        <w:rPr>
          <w:rFonts w:ascii="Times New Roman" w:hAnsi="Times New Roman" w:cs="Times New Roman"/>
          <w:b/>
          <w:sz w:val="28"/>
          <w:szCs w:val="32"/>
        </w:rPr>
        <w:t>Организация и технология розничной торговли</w:t>
      </w:r>
      <w:r w:rsidR="00192855" w:rsidRPr="004B53ED">
        <w:rPr>
          <w:rFonts w:ascii="Times New Roman" w:hAnsi="Times New Roman" w:cs="Times New Roman"/>
          <w:b/>
          <w:sz w:val="28"/>
          <w:szCs w:val="28"/>
        </w:rPr>
        <w:t>»</w:t>
      </w:r>
    </w:p>
    <w:p w:rsidR="002A3585" w:rsidRPr="004B53ED" w:rsidRDefault="002A3585" w:rsidP="004B53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№2</w:t>
      </w:r>
    </w:p>
    <w:p w:rsidR="004B53ED" w:rsidRPr="004B53ED" w:rsidRDefault="004B53ED" w:rsidP="004B53E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3ED" w:rsidRDefault="004B53ED" w:rsidP="004B53E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Задание: Выберите правильный ответ из приведенных вариантов.</w:t>
      </w:r>
    </w:p>
    <w:p w:rsidR="004B53ED" w:rsidRPr="004B53ED" w:rsidRDefault="002A3585" w:rsidP="002A358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(форма ответов буква)</w:t>
      </w:r>
    </w:p>
    <w:p w:rsidR="000E57CC" w:rsidRPr="000E57CC" w:rsidRDefault="000E57CC" w:rsidP="000E57C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E57CC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Pr="000E57CC">
        <w:rPr>
          <w:rFonts w:ascii="Times New Roman" w:hAnsi="Times New Roman" w:cs="Times New Roman"/>
          <w:b/>
          <w:sz w:val="28"/>
          <w:szCs w:val="28"/>
        </w:rPr>
        <w:t xml:space="preserve"> Я</w:t>
      </w:r>
      <w:proofErr w:type="gramEnd"/>
      <w:r w:rsidRPr="000E57CC">
        <w:rPr>
          <w:rFonts w:ascii="Times New Roman" w:hAnsi="Times New Roman" w:cs="Times New Roman"/>
          <w:b/>
          <w:sz w:val="28"/>
          <w:szCs w:val="28"/>
        </w:rPr>
        <w:t>вляется ли менеджмент видом деятельности по управлению людьми в различных организациях:</w:t>
      </w:r>
    </w:p>
    <w:p w:rsidR="000E57CC" w:rsidRPr="000E57CC" w:rsidRDefault="000E57CC" w:rsidP="000E57C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57CC">
        <w:rPr>
          <w:rFonts w:ascii="Times New Roman" w:hAnsi="Times New Roman" w:cs="Times New Roman"/>
          <w:sz w:val="28"/>
          <w:szCs w:val="28"/>
        </w:rPr>
        <w:t xml:space="preserve">                                        Да</w:t>
      </w:r>
      <w:proofErr w:type="gramStart"/>
      <w:r w:rsidRPr="000E57CC">
        <w:rPr>
          <w:rFonts w:ascii="Times New Roman" w:hAnsi="Times New Roman" w:cs="Times New Roman"/>
          <w:sz w:val="28"/>
          <w:szCs w:val="28"/>
        </w:rPr>
        <w:t xml:space="preserve">                                  Н</w:t>
      </w:r>
      <w:proofErr w:type="gramEnd"/>
      <w:r w:rsidRPr="000E57CC">
        <w:rPr>
          <w:rFonts w:ascii="Times New Roman" w:hAnsi="Times New Roman" w:cs="Times New Roman"/>
          <w:sz w:val="28"/>
          <w:szCs w:val="28"/>
        </w:rPr>
        <w:t xml:space="preserve">ет                       </w:t>
      </w:r>
    </w:p>
    <w:p w:rsidR="000E57CC" w:rsidRPr="000E57CC" w:rsidRDefault="000E57CC" w:rsidP="000E57C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E57CC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0E57CC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0E57CC">
        <w:rPr>
          <w:rFonts w:ascii="Times New Roman" w:hAnsi="Times New Roman" w:cs="Times New Roman"/>
          <w:b/>
          <w:sz w:val="28"/>
          <w:szCs w:val="28"/>
        </w:rPr>
        <w:t>уществует ли различие между менеджером и предпринимателем?</w:t>
      </w:r>
    </w:p>
    <w:p w:rsidR="000E57CC" w:rsidRPr="000E57CC" w:rsidRDefault="000E57CC" w:rsidP="000E57C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57CC">
        <w:rPr>
          <w:rFonts w:ascii="Times New Roman" w:hAnsi="Times New Roman" w:cs="Times New Roman"/>
          <w:sz w:val="28"/>
          <w:szCs w:val="28"/>
        </w:rPr>
        <w:t xml:space="preserve">                                       Да</w:t>
      </w:r>
      <w:proofErr w:type="gramStart"/>
      <w:r w:rsidRPr="000E57CC">
        <w:rPr>
          <w:rFonts w:ascii="Times New Roman" w:hAnsi="Times New Roman" w:cs="Times New Roman"/>
          <w:sz w:val="28"/>
          <w:szCs w:val="28"/>
        </w:rPr>
        <w:t xml:space="preserve">                                    Н</w:t>
      </w:r>
      <w:proofErr w:type="gramEnd"/>
      <w:r w:rsidRPr="000E57CC">
        <w:rPr>
          <w:rFonts w:ascii="Times New Roman" w:hAnsi="Times New Roman" w:cs="Times New Roman"/>
          <w:sz w:val="28"/>
          <w:szCs w:val="28"/>
        </w:rPr>
        <w:t xml:space="preserve">ет </w:t>
      </w:r>
    </w:p>
    <w:p w:rsidR="000E57CC" w:rsidRPr="000E57CC" w:rsidRDefault="000E57CC" w:rsidP="000E57C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E57CC"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 w:rsidRPr="000E57CC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0E57CC">
        <w:rPr>
          <w:rFonts w:ascii="Times New Roman" w:hAnsi="Times New Roman" w:cs="Times New Roman"/>
          <w:b/>
          <w:sz w:val="28"/>
          <w:szCs w:val="28"/>
        </w:rPr>
        <w:t>акая школа впервые обосновала менеджмент как самостоятельную область знаний:</w:t>
      </w:r>
    </w:p>
    <w:p w:rsidR="000E57CC" w:rsidRPr="000E57CC" w:rsidRDefault="000E57CC" w:rsidP="000E57C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57CC">
        <w:rPr>
          <w:rFonts w:ascii="Times New Roman" w:hAnsi="Times New Roman" w:cs="Times New Roman"/>
          <w:sz w:val="28"/>
          <w:szCs w:val="28"/>
        </w:rPr>
        <w:t>- классическая школа,</w:t>
      </w:r>
    </w:p>
    <w:p w:rsidR="000E57CC" w:rsidRPr="000E57CC" w:rsidRDefault="000E57CC" w:rsidP="000E57C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57CC">
        <w:rPr>
          <w:rFonts w:ascii="Times New Roman" w:hAnsi="Times New Roman" w:cs="Times New Roman"/>
          <w:sz w:val="28"/>
          <w:szCs w:val="28"/>
        </w:rPr>
        <w:t xml:space="preserve">- школа научного менеджмента.                                    </w:t>
      </w:r>
    </w:p>
    <w:p w:rsidR="000E57CC" w:rsidRPr="000E57CC" w:rsidRDefault="000E57CC" w:rsidP="000E57C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E57CC">
        <w:rPr>
          <w:rFonts w:ascii="Times New Roman" w:hAnsi="Times New Roman" w:cs="Times New Roman"/>
          <w:b/>
          <w:sz w:val="28"/>
          <w:szCs w:val="28"/>
        </w:rPr>
        <w:t>4 Можно ли считать планирование одной из важнейших функций управления, согласующей стратегию управления с реальной действительностью?</w:t>
      </w:r>
    </w:p>
    <w:p w:rsidR="000E57CC" w:rsidRPr="000E57CC" w:rsidRDefault="000E57CC" w:rsidP="000E57C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57CC">
        <w:rPr>
          <w:rFonts w:ascii="Times New Roman" w:hAnsi="Times New Roman" w:cs="Times New Roman"/>
          <w:sz w:val="28"/>
          <w:szCs w:val="28"/>
        </w:rPr>
        <w:t xml:space="preserve">                                      Да</w:t>
      </w:r>
      <w:proofErr w:type="gramStart"/>
      <w:r w:rsidRPr="000E57CC">
        <w:rPr>
          <w:rFonts w:ascii="Times New Roman" w:hAnsi="Times New Roman" w:cs="Times New Roman"/>
          <w:sz w:val="28"/>
          <w:szCs w:val="28"/>
        </w:rPr>
        <w:t xml:space="preserve">                                       Н</w:t>
      </w:r>
      <w:proofErr w:type="gramEnd"/>
      <w:r w:rsidRPr="000E57CC">
        <w:rPr>
          <w:rFonts w:ascii="Times New Roman" w:hAnsi="Times New Roman" w:cs="Times New Roman"/>
          <w:sz w:val="28"/>
          <w:szCs w:val="28"/>
        </w:rPr>
        <w:t xml:space="preserve">ет                   </w:t>
      </w:r>
    </w:p>
    <w:p w:rsidR="000E57CC" w:rsidRPr="000E57CC" w:rsidRDefault="000E57CC" w:rsidP="000E57C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E57CC"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 w:rsidRPr="000E57CC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0E57CC">
        <w:rPr>
          <w:rFonts w:ascii="Times New Roman" w:hAnsi="Times New Roman" w:cs="Times New Roman"/>
          <w:b/>
          <w:sz w:val="28"/>
          <w:szCs w:val="28"/>
        </w:rPr>
        <w:t>акие особенности должна учитывать функция мотивации:</w:t>
      </w:r>
    </w:p>
    <w:p w:rsidR="000E57CC" w:rsidRPr="000E57CC" w:rsidRDefault="000E57CC" w:rsidP="000E57C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57CC">
        <w:rPr>
          <w:rFonts w:ascii="Times New Roman" w:hAnsi="Times New Roman" w:cs="Times New Roman"/>
          <w:sz w:val="28"/>
          <w:szCs w:val="28"/>
        </w:rPr>
        <w:t>- разнообразные интересы и потребности людей,</w:t>
      </w:r>
    </w:p>
    <w:p w:rsidR="000E57CC" w:rsidRPr="000E57CC" w:rsidRDefault="000E57CC" w:rsidP="000E57C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57CC">
        <w:rPr>
          <w:rFonts w:ascii="Times New Roman" w:hAnsi="Times New Roman" w:cs="Times New Roman"/>
          <w:sz w:val="28"/>
          <w:szCs w:val="28"/>
        </w:rPr>
        <w:t xml:space="preserve">- способы и методы.    </w:t>
      </w:r>
    </w:p>
    <w:p w:rsidR="000E57CC" w:rsidRPr="000E57CC" w:rsidRDefault="000E57CC" w:rsidP="000E57C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E57CC">
        <w:rPr>
          <w:rFonts w:ascii="Times New Roman" w:hAnsi="Times New Roman" w:cs="Times New Roman"/>
          <w:b/>
          <w:sz w:val="28"/>
          <w:szCs w:val="28"/>
        </w:rPr>
        <w:t>6</w:t>
      </w:r>
      <w:proofErr w:type="gramStart"/>
      <w:r w:rsidRPr="000E57CC">
        <w:rPr>
          <w:rFonts w:ascii="Times New Roman" w:hAnsi="Times New Roman" w:cs="Times New Roman"/>
          <w:b/>
          <w:sz w:val="28"/>
          <w:szCs w:val="28"/>
        </w:rPr>
        <w:t xml:space="preserve"> Н</w:t>
      </w:r>
      <w:proofErr w:type="gramEnd"/>
      <w:r w:rsidRPr="000E57CC">
        <w:rPr>
          <w:rFonts w:ascii="Times New Roman" w:hAnsi="Times New Roman" w:cs="Times New Roman"/>
          <w:b/>
          <w:sz w:val="28"/>
          <w:szCs w:val="28"/>
        </w:rPr>
        <w:t xml:space="preserve">а каких стадиях управленческого цикла используется функция контроля: </w:t>
      </w:r>
    </w:p>
    <w:p w:rsidR="000E57CC" w:rsidRPr="000E57CC" w:rsidRDefault="000E57CC" w:rsidP="000E57C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57CC">
        <w:rPr>
          <w:rFonts w:ascii="Times New Roman" w:hAnsi="Times New Roman" w:cs="Times New Roman"/>
          <w:sz w:val="28"/>
          <w:szCs w:val="28"/>
        </w:rPr>
        <w:t xml:space="preserve"> - на конечной стадии принятия решения,</w:t>
      </w:r>
    </w:p>
    <w:p w:rsidR="000E57CC" w:rsidRPr="000E57CC" w:rsidRDefault="000E57CC" w:rsidP="000E57C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57CC">
        <w:rPr>
          <w:rFonts w:ascii="Times New Roman" w:hAnsi="Times New Roman" w:cs="Times New Roman"/>
          <w:sz w:val="28"/>
          <w:szCs w:val="28"/>
        </w:rPr>
        <w:t>- на всех стадиях процесса управления.</w:t>
      </w:r>
    </w:p>
    <w:p w:rsidR="000E57CC" w:rsidRPr="000E57CC" w:rsidRDefault="000E57CC" w:rsidP="000E57C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E57CC">
        <w:rPr>
          <w:rFonts w:ascii="Times New Roman" w:hAnsi="Times New Roman" w:cs="Times New Roman"/>
          <w:b/>
          <w:sz w:val="28"/>
          <w:szCs w:val="28"/>
        </w:rPr>
        <w:t>7</w:t>
      </w:r>
      <w:proofErr w:type="gramStart"/>
      <w:r w:rsidRPr="000E57CC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0E57CC">
        <w:rPr>
          <w:rFonts w:ascii="Times New Roman" w:hAnsi="Times New Roman" w:cs="Times New Roman"/>
          <w:b/>
          <w:sz w:val="28"/>
          <w:szCs w:val="28"/>
        </w:rPr>
        <w:t xml:space="preserve">акие организации можно отнести к сложным? </w:t>
      </w:r>
    </w:p>
    <w:p w:rsidR="000E57CC" w:rsidRPr="000E57CC" w:rsidRDefault="000E57CC" w:rsidP="000E57C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57CC">
        <w:rPr>
          <w:rFonts w:ascii="Times New Roman" w:hAnsi="Times New Roman" w:cs="Times New Roman"/>
          <w:sz w:val="28"/>
          <w:szCs w:val="28"/>
        </w:rPr>
        <w:t xml:space="preserve"> - колледж,</w:t>
      </w:r>
    </w:p>
    <w:p w:rsidR="000E57CC" w:rsidRPr="000E57CC" w:rsidRDefault="000E57CC" w:rsidP="000E57C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57CC">
        <w:rPr>
          <w:rFonts w:ascii="Times New Roman" w:hAnsi="Times New Roman" w:cs="Times New Roman"/>
          <w:sz w:val="28"/>
          <w:szCs w:val="28"/>
        </w:rPr>
        <w:t xml:space="preserve">- аэропорт.                                   </w:t>
      </w:r>
    </w:p>
    <w:p w:rsidR="000E57CC" w:rsidRPr="000E57CC" w:rsidRDefault="000E57CC" w:rsidP="000E57C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E57CC">
        <w:rPr>
          <w:rFonts w:ascii="Times New Roman" w:hAnsi="Times New Roman" w:cs="Times New Roman"/>
          <w:b/>
          <w:sz w:val="28"/>
          <w:szCs w:val="28"/>
        </w:rPr>
        <w:lastRenderedPageBreak/>
        <w:t>8 Может ли менеджер без наличия полноценной информации эффективно работать в системе управления?</w:t>
      </w:r>
    </w:p>
    <w:p w:rsidR="000E57CC" w:rsidRPr="000E57CC" w:rsidRDefault="000E57CC" w:rsidP="000E57C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57CC">
        <w:rPr>
          <w:rFonts w:ascii="Times New Roman" w:hAnsi="Times New Roman" w:cs="Times New Roman"/>
          <w:sz w:val="28"/>
          <w:szCs w:val="28"/>
        </w:rPr>
        <w:t xml:space="preserve">                                           Да</w:t>
      </w:r>
      <w:proofErr w:type="gramStart"/>
      <w:r w:rsidRPr="000E57CC">
        <w:rPr>
          <w:rFonts w:ascii="Times New Roman" w:hAnsi="Times New Roman" w:cs="Times New Roman"/>
          <w:sz w:val="28"/>
          <w:szCs w:val="28"/>
        </w:rPr>
        <w:t xml:space="preserve">                                   Н</w:t>
      </w:r>
      <w:proofErr w:type="gramEnd"/>
      <w:r w:rsidRPr="000E57CC">
        <w:rPr>
          <w:rFonts w:ascii="Times New Roman" w:hAnsi="Times New Roman" w:cs="Times New Roman"/>
          <w:sz w:val="28"/>
          <w:szCs w:val="28"/>
        </w:rPr>
        <w:t xml:space="preserve">ет </w:t>
      </w:r>
    </w:p>
    <w:p w:rsidR="000E57CC" w:rsidRPr="000E57CC" w:rsidRDefault="000E57CC" w:rsidP="000E57C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E57CC">
        <w:rPr>
          <w:rFonts w:ascii="Times New Roman" w:hAnsi="Times New Roman" w:cs="Times New Roman"/>
          <w:b/>
          <w:sz w:val="28"/>
          <w:szCs w:val="28"/>
        </w:rPr>
        <w:t xml:space="preserve">9 Можно ли принимать управленческие решения на основе интуиции и использования собственного личного опыта? </w:t>
      </w:r>
    </w:p>
    <w:p w:rsidR="000E57CC" w:rsidRPr="000E57CC" w:rsidRDefault="000E57CC" w:rsidP="000E57C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57CC">
        <w:rPr>
          <w:rFonts w:ascii="Times New Roman" w:hAnsi="Times New Roman" w:cs="Times New Roman"/>
          <w:sz w:val="28"/>
          <w:szCs w:val="28"/>
        </w:rPr>
        <w:t xml:space="preserve">                                           Да</w:t>
      </w:r>
      <w:proofErr w:type="gramStart"/>
      <w:r w:rsidRPr="000E57CC">
        <w:rPr>
          <w:rFonts w:ascii="Times New Roman" w:hAnsi="Times New Roman" w:cs="Times New Roman"/>
          <w:sz w:val="28"/>
          <w:szCs w:val="28"/>
        </w:rPr>
        <w:t xml:space="preserve">                                   Н</w:t>
      </w:r>
      <w:proofErr w:type="gramEnd"/>
      <w:r w:rsidRPr="000E57CC">
        <w:rPr>
          <w:rFonts w:ascii="Times New Roman" w:hAnsi="Times New Roman" w:cs="Times New Roman"/>
          <w:sz w:val="28"/>
          <w:szCs w:val="28"/>
        </w:rPr>
        <w:t>ет</w:t>
      </w:r>
    </w:p>
    <w:p w:rsidR="000E57CC" w:rsidRPr="000E57CC" w:rsidRDefault="000E57CC" w:rsidP="000E57C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E57CC">
        <w:rPr>
          <w:rFonts w:ascii="Times New Roman" w:hAnsi="Times New Roman" w:cs="Times New Roman"/>
          <w:b/>
          <w:sz w:val="28"/>
          <w:szCs w:val="28"/>
        </w:rPr>
        <w:t>10</w:t>
      </w:r>
      <w:proofErr w:type="gramStart"/>
      <w:r w:rsidRPr="000E57CC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0E57CC">
        <w:rPr>
          <w:rFonts w:ascii="Times New Roman" w:hAnsi="Times New Roman" w:cs="Times New Roman"/>
          <w:b/>
          <w:sz w:val="28"/>
          <w:szCs w:val="28"/>
        </w:rPr>
        <w:t>акие методы управления учитывают материальную заинтересованность работников:</w:t>
      </w:r>
    </w:p>
    <w:p w:rsidR="000E57CC" w:rsidRPr="000E57CC" w:rsidRDefault="000E57CC" w:rsidP="000E57CC">
      <w:pPr>
        <w:keepNext/>
        <w:keepLines/>
        <w:suppressLineNumbers/>
        <w:suppressAutoHyphens/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7CC">
        <w:rPr>
          <w:rFonts w:ascii="Times New Roman" w:hAnsi="Times New Roman" w:cs="Times New Roman"/>
          <w:bCs/>
          <w:sz w:val="28"/>
          <w:szCs w:val="28"/>
        </w:rPr>
        <w:t>- социально – психологические,</w:t>
      </w:r>
    </w:p>
    <w:p w:rsidR="000E57CC" w:rsidRPr="000E57CC" w:rsidRDefault="000E57CC" w:rsidP="000E57CC">
      <w:pPr>
        <w:keepNext/>
        <w:keepLines/>
        <w:suppressLineNumbers/>
        <w:suppressAutoHyphens/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7CC">
        <w:rPr>
          <w:rFonts w:ascii="Times New Roman" w:hAnsi="Times New Roman" w:cs="Times New Roman"/>
          <w:bCs/>
          <w:sz w:val="28"/>
          <w:szCs w:val="28"/>
        </w:rPr>
        <w:t xml:space="preserve">- экономические.                    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6"/>
        <w:gridCol w:w="5387"/>
      </w:tblGrid>
      <w:tr w:rsidR="000E57CC" w:rsidRPr="000E57CC" w:rsidTr="00D37DDE">
        <w:tc>
          <w:tcPr>
            <w:tcW w:w="2016" w:type="dxa"/>
          </w:tcPr>
          <w:p w:rsidR="000E57CC" w:rsidRPr="000E57CC" w:rsidRDefault="000E57CC" w:rsidP="00D37D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57CC"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5387" w:type="dxa"/>
          </w:tcPr>
          <w:p w:rsidR="000E57CC" w:rsidRPr="000E57CC" w:rsidRDefault="000E57CC" w:rsidP="00D37D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57CC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0E57CC" w:rsidRPr="000E57CC" w:rsidTr="00D37DDE">
        <w:trPr>
          <w:trHeight w:val="279"/>
        </w:trPr>
        <w:tc>
          <w:tcPr>
            <w:tcW w:w="2016" w:type="dxa"/>
          </w:tcPr>
          <w:p w:rsidR="000E57CC" w:rsidRPr="000E57CC" w:rsidRDefault="000E57CC" w:rsidP="00D37D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57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0E57CC" w:rsidRPr="000E57CC" w:rsidRDefault="000E57CC" w:rsidP="00D37D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57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          </w:t>
            </w:r>
          </w:p>
        </w:tc>
      </w:tr>
      <w:tr w:rsidR="000E57CC" w:rsidRPr="000E57CC" w:rsidTr="00D37DDE">
        <w:trPr>
          <w:trHeight w:val="267"/>
        </w:trPr>
        <w:tc>
          <w:tcPr>
            <w:tcW w:w="2016" w:type="dxa"/>
          </w:tcPr>
          <w:p w:rsidR="000E57CC" w:rsidRPr="000E57CC" w:rsidRDefault="000E57CC" w:rsidP="00D37D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57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0E57CC" w:rsidRPr="000E57CC" w:rsidRDefault="000E57CC" w:rsidP="00D37DDE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57C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E57CC" w:rsidRPr="000E57CC" w:rsidTr="00D37DDE">
        <w:trPr>
          <w:trHeight w:val="244"/>
        </w:trPr>
        <w:tc>
          <w:tcPr>
            <w:tcW w:w="2016" w:type="dxa"/>
          </w:tcPr>
          <w:p w:rsidR="000E57CC" w:rsidRPr="000E57CC" w:rsidRDefault="000E57CC" w:rsidP="00D37D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57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0E57CC" w:rsidRPr="000E57CC" w:rsidRDefault="000E57CC" w:rsidP="00D37DDE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7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Школа научного менеджмента                                    </w:t>
            </w:r>
          </w:p>
        </w:tc>
      </w:tr>
      <w:tr w:rsidR="000E57CC" w:rsidRPr="000E57CC" w:rsidTr="00D37DDE">
        <w:tc>
          <w:tcPr>
            <w:tcW w:w="2016" w:type="dxa"/>
          </w:tcPr>
          <w:p w:rsidR="000E57CC" w:rsidRPr="000E57CC" w:rsidRDefault="000E57CC" w:rsidP="00D37D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57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0E57CC" w:rsidRPr="000E57CC" w:rsidRDefault="000E57CC" w:rsidP="00D37D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57C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E57CC" w:rsidRPr="000E57CC" w:rsidTr="00D37DDE">
        <w:trPr>
          <w:trHeight w:val="194"/>
        </w:trPr>
        <w:tc>
          <w:tcPr>
            <w:tcW w:w="2016" w:type="dxa"/>
          </w:tcPr>
          <w:p w:rsidR="000E57CC" w:rsidRPr="000E57CC" w:rsidRDefault="000E57CC" w:rsidP="00D37D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57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0E57CC" w:rsidRPr="000E57CC" w:rsidRDefault="000E57CC" w:rsidP="00D37D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7CC">
              <w:rPr>
                <w:rFonts w:ascii="Times New Roman" w:hAnsi="Times New Roman" w:cs="Times New Roman"/>
                <w:bCs/>
                <w:sz w:val="28"/>
                <w:szCs w:val="28"/>
              </w:rPr>
              <w:t>Разнообразные интересы и потребности людей</w:t>
            </w:r>
          </w:p>
        </w:tc>
      </w:tr>
      <w:tr w:rsidR="000E57CC" w:rsidRPr="000E57CC" w:rsidTr="00D37DDE">
        <w:tc>
          <w:tcPr>
            <w:tcW w:w="2016" w:type="dxa"/>
          </w:tcPr>
          <w:p w:rsidR="000E57CC" w:rsidRPr="000E57CC" w:rsidRDefault="000E57CC" w:rsidP="00D37D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57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0E57CC" w:rsidRPr="000E57CC" w:rsidRDefault="000E57CC" w:rsidP="00D37D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57CC">
              <w:rPr>
                <w:rFonts w:ascii="Times New Roman" w:hAnsi="Times New Roman" w:cs="Times New Roman"/>
                <w:bCs/>
                <w:sz w:val="28"/>
                <w:szCs w:val="28"/>
              </w:rPr>
              <w:t>На всех стадиях процесса управления</w:t>
            </w:r>
          </w:p>
        </w:tc>
      </w:tr>
      <w:tr w:rsidR="000E57CC" w:rsidRPr="000E57CC" w:rsidTr="00D37DDE">
        <w:tc>
          <w:tcPr>
            <w:tcW w:w="2016" w:type="dxa"/>
          </w:tcPr>
          <w:p w:rsidR="000E57CC" w:rsidRPr="000E57CC" w:rsidRDefault="000E57CC" w:rsidP="00D37D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57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0E57CC" w:rsidRPr="000E57CC" w:rsidRDefault="000E57CC" w:rsidP="00D37D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57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Аэропорт                                 </w:t>
            </w:r>
          </w:p>
        </w:tc>
      </w:tr>
      <w:tr w:rsidR="000E57CC" w:rsidRPr="000E57CC" w:rsidTr="00D37DDE">
        <w:trPr>
          <w:trHeight w:val="285"/>
        </w:trPr>
        <w:tc>
          <w:tcPr>
            <w:tcW w:w="2016" w:type="dxa"/>
          </w:tcPr>
          <w:p w:rsidR="000E57CC" w:rsidRPr="000E57CC" w:rsidRDefault="000E57CC" w:rsidP="00D37D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57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0E57CC" w:rsidRPr="000E57CC" w:rsidRDefault="000E57CC" w:rsidP="00D37D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57C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E57CC" w:rsidRPr="000E57CC" w:rsidTr="00D37DDE">
        <w:trPr>
          <w:trHeight w:val="221"/>
        </w:trPr>
        <w:tc>
          <w:tcPr>
            <w:tcW w:w="2016" w:type="dxa"/>
          </w:tcPr>
          <w:p w:rsidR="000E57CC" w:rsidRPr="000E57CC" w:rsidRDefault="000E57CC" w:rsidP="00D37D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57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0E57CC" w:rsidRPr="000E57CC" w:rsidRDefault="000E57CC" w:rsidP="00D37D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7CC">
              <w:rPr>
                <w:rFonts w:ascii="Times New Roman" w:hAnsi="Times New Roman" w:cs="Times New Roman"/>
                <w:bCs/>
                <w:sz w:val="28"/>
                <w:szCs w:val="28"/>
              </w:rPr>
              <w:t>Да</w:t>
            </w:r>
          </w:p>
        </w:tc>
      </w:tr>
      <w:tr w:rsidR="000E57CC" w:rsidRPr="000E57CC" w:rsidTr="00D37DDE">
        <w:trPr>
          <w:trHeight w:val="190"/>
        </w:trPr>
        <w:tc>
          <w:tcPr>
            <w:tcW w:w="2016" w:type="dxa"/>
          </w:tcPr>
          <w:p w:rsidR="000E57CC" w:rsidRPr="000E57CC" w:rsidRDefault="000E57CC" w:rsidP="00D37D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57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0E57CC" w:rsidRPr="000E57CC" w:rsidRDefault="000E57CC" w:rsidP="00D37DDE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7CC">
              <w:rPr>
                <w:rFonts w:ascii="Times New Roman" w:hAnsi="Times New Roman" w:cs="Times New Roman"/>
                <w:bCs/>
                <w:sz w:val="28"/>
                <w:szCs w:val="28"/>
              </w:rPr>
              <w:t>Экономические</w:t>
            </w:r>
          </w:p>
        </w:tc>
      </w:tr>
    </w:tbl>
    <w:p w:rsidR="004B53ED" w:rsidRDefault="004B53ED" w:rsidP="004B53ED">
      <w:pPr>
        <w:rPr>
          <w:rFonts w:ascii="Times New Roman" w:hAnsi="Times New Roman" w:cs="Times New Roman"/>
          <w:b/>
          <w:sz w:val="28"/>
          <w:szCs w:val="28"/>
        </w:rPr>
      </w:pPr>
    </w:p>
    <w:p w:rsidR="000E57CC" w:rsidRDefault="000E57CC" w:rsidP="004B53ED">
      <w:pPr>
        <w:rPr>
          <w:rFonts w:ascii="Times New Roman" w:hAnsi="Times New Roman" w:cs="Times New Roman"/>
          <w:b/>
          <w:sz w:val="28"/>
          <w:szCs w:val="28"/>
        </w:rPr>
      </w:pPr>
    </w:p>
    <w:p w:rsidR="000E57CC" w:rsidRDefault="000E57CC" w:rsidP="004B53ED">
      <w:pPr>
        <w:rPr>
          <w:rFonts w:ascii="Times New Roman" w:hAnsi="Times New Roman" w:cs="Times New Roman"/>
          <w:b/>
          <w:sz w:val="28"/>
          <w:szCs w:val="28"/>
        </w:rPr>
      </w:pPr>
    </w:p>
    <w:p w:rsidR="000E57CC" w:rsidRDefault="000E57CC" w:rsidP="004B53ED">
      <w:pPr>
        <w:rPr>
          <w:rFonts w:ascii="Times New Roman" w:hAnsi="Times New Roman" w:cs="Times New Roman"/>
          <w:b/>
          <w:sz w:val="28"/>
          <w:szCs w:val="28"/>
        </w:rPr>
      </w:pPr>
    </w:p>
    <w:p w:rsidR="000E57CC" w:rsidRDefault="000E57CC" w:rsidP="004B53ED">
      <w:pPr>
        <w:rPr>
          <w:rFonts w:ascii="Times New Roman" w:hAnsi="Times New Roman" w:cs="Times New Roman"/>
          <w:b/>
          <w:sz w:val="28"/>
          <w:szCs w:val="28"/>
        </w:rPr>
      </w:pPr>
    </w:p>
    <w:p w:rsidR="000E57CC" w:rsidRDefault="000E57CC" w:rsidP="004B53ED">
      <w:pPr>
        <w:rPr>
          <w:rFonts w:ascii="Times New Roman" w:hAnsi="Times New Roman" w:cs="Times New Roman"/>
          <w:b/>
          <w:sz w:val="28"/>
          <w:szCs w:val="28"/>
        </w:rPr>
      </w:pPr>
    </w:p>
    <w:p w:rsidR="000E57CC" w:rsidRDefault="000E57CC" w:rsidP="004B53ED">
      <w:pPr>
        <w:rPr>
          <w:rFonts w:ascii="Times New Roman" w:hAnsi="Times New Roman" w:cs="Times New Roman"/>
          <w:b/>
          <w:sz w:val="28"/>
          <w:szCs w:val="28"/>
        </w:rPr>
      </w:pPr>
    </w:p>
    <w:p w:rsidR="000E57CC" w:rsidRDefault="000E57CC" w:rsidP="004B53ED">
      <w:pPr>
        <w:rPr>
          <w:rFonts w:ascii="Times New Roman" w:hAnsi="Times New Roman" w:cs="Times New Roman"/>
          <w:b/>
          <w:sz w:val="28"/>
          <w:szCs w:val="28"/>
        </w:rPr>
      </w:pPr>
    </w:p>
    <w:p w:rsidR="000E57CC" w:rsidRDefault="000E57CC" w:rsidP="004B53ED">
      <w:pPr>
        <w:rPr>
          <w:rFonts w:ascii="Times New Roman" w:hAnsi="Times New Roman" w:cs="Times New Roman"/>
          <w:b/>
          <w:sz w:val="28"/>
          <w:szCs w:val="28"/>
        </w:rPr>
      </w:pPr>
    </w:p>
    <w:p w:rsidR="000E57CC" w:rsidRPr="004B53ED" w:rsidRDefault="000E57CC" w:rsidP="004B53ED">
      <w:pPr>
        <w:rPr>
          <w:rFonts w:ascii="Times New Roman" w:hAnsi="Times New Roman" w:cs="Times New Roman"/>
          <w:b/>
          <w:sz w:val="28"/>
          <w:szCs w:val="28"/>
        </w:rPr>
      </w:pPr>
    </w:p>
    <w:p w:rsidR="004B53ED" w:rsidRPr="004B53ED" w:rsidRDefault="004B53ED" w:rsidP="004B53ED">
      <w:pPr>
        <w:pStyle w:val="a5"/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4B53ED">
        <w:rPr>
          <w:rFonts w:ascii="Times New Roman" w:hAnsi="Times New Roman"/>
          <w:b/>
          <w:bCs/>
          <w:sz w:val="28"/>
          <w:szCs w:val="28"/>
        </w:rPr>
        <w:lastRenderedPageBreak/>
        <w:t>Тест оценивается по 5 бальной шкале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3"/>
        <w:gridCol w:w="2335"/>
      </w:tblGrid>
      <w:tr w:rsidR="004B53ED" w:rsidRPr="004B53ED" w:rsidTr="00875668">
        <w:trPr>
          <w:trHeight w:val="601"/>
        </w:trPr>
        <w:tc>
          <w:tcPr>
            <w:tcW w:w="0" w:type="auto"/>
            <w:shd w:val="clear" w:color="auto" w:fill="auto"/>
          </w:tcPr>
          <w:p w:rsidR="004B53ED" w:rsidRPr="004B53ED" w:rsidRDefault="004B53ED" w:rsidP="0087566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3ED">
              <w:rPr>
                <w:rFonts w:ascii="Times New Roman" w:hAnsi="Times New Roman"/>
                <w:b/>
                <w:sz w:val="28"/>
                <w:szCs w:val="28"/>
              </w:rPr>
              <w:t xml:space="preserve">Отношение набранной суммы баллов </w:t>
            </w:r>
            <w:proofErr w:type="gramStart"/>
            <w:r w:rsidRPr="004B53ED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gramEnd"/>
            <w:r w:rsidRPr="004B53ED">
              <w:rPr>
                <w:rFonts w:ascii="Times New Roman" w:hAnsi="Times New Roman"/>
                <w:b/>
                <w:sz w:val="28"/>
                <w:szCs w:val="28"/>
              </w:rPr>
              <w:t xml:space="preserve"> максимально возможной</w:t>
            </w:r>
          </w:p>
        </w:tc>
        <w:tc>
          <w:tcPr>
            <w:tcW w:w="2335" w:type="dxa"/>
            <w:shd w:val="clear" w:color="auto" w:fill="auto"/>
          </w:tcPr>
          <w:p w:rsidR="004B53ED" w:rsidRPr="004B53ED" w:rsidRDefault="004B53ED" w:rsidP="0087566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3ED">
              <w:rPr>
                <w:rFonts w:ascii="Times New Roman" w:hAnsi="Times New Roman"/>
                <w:b/>
                <w:sz w:val="28"/>
                <w:szCs w:val="28"/>
              </w:rPr>
              <w:t>Оценка по 5-балльной шкале</w:t>
            </w:r>
          </w:p>
        </w:tc>
      </w:tr>
      <w:tr w:rsidR="004B53ED" w:rsidRPr="004B53ED" w:rsidTr="00875668">
        <w:tc>
          <w:tcPr>
            <w:tcW w:w="0" w:type="auto"/>
            <w:shd w:val="clear" w:color="auto" w:fill="auto"/>
            <w:vAlign w:val="center"/>
          </w:tcPr>
          <w:p w:rsidR="004B53ED" w:rsidRPr="004B53ED" w:rsidRDefault="004B53ED" w:rsidP="00875668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3ED">
              <w:rPr>
                <w:rFonts w:ascii="Times New Roman" w:hAnsi="Times New Roman"/>
                <w:b/>
                <w:sz w:val="28"/>
                <w:szCs w:val="28"/>
              </w:rPr>
              <w:t>90% и более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4B53ED" w:rsidRPr="004B53ED" w:rsidRDefault="004B53ED" w:rsidP="00875668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3E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4B53ED" w:rsidRPr="004B53ED" w:rsidTr="00875668">
        <w:tc>
          <w:tcPr>
            <w:tcW w:w="0" w:type="auto"/>
            <w:shd w:val="clear" w:color="auto" w:fill="auto"/>
            <w:vAlign w:val="center"/>
          </w:tcPr>
          <w:p w:rsidR="004B53ED" w:rsidRPr="004B53ED" w:rsidRDefault="004B53ED" w:rsidP="00875668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3ED">
              <w:rPr>
                <w:rFonts w:ascii="Times New Roman" w:hAnsi="Times New Roman"/>
                <w:b/>
                <w:sz w:val="28"/>
                <w:szCs w:val="28"/>
              </w:rPr>
              <w:t>75-89%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4B53ED" w:rsidRPr="004B53ED" w:rsidRDefault="004B53ED" w:rsidP="00875668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3E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4B53ED" w:rsidRPr="004B53ED" w:rsidTr="00875668">
        <w:tc>
          <w:tcPr>
            <w:tcW w:w="0" w:type="auto"/>
            <w:shd w:val="clear" w:color="auto" w:fill="auto"/>
            <w:vAlign w:val="center"/>
          </w:tcPr>
          <w:p w:rsidR="004B53ED" w:rsidRPr="004B53ED" w:rsidRDefault="004B53ED" w:rsidP="00875668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3ED">
              <w:rPr>
                <w:rFonts w:ascii="Times New Roman" w:hAnsi="Times New Roman"/>
                <w:b/>
                <w:sz w:val="28"/>
                <w:szCs w:val="28"/>
              </w:rPr>
              <w:t>60-74%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4B53ED" w:rsidRPr="004B53ED" w:rsidRDefault="004B53ED" w:rsidP="00875668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3E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4B53ED" w:rsidRPr="004B53ED" w:rsidTr="00875668">
        <w:tc>
          <w:tcPr>
            <w:tcW w:w="0" w:type="auto"/>
            <w:shd w:val="clear" w:color="auto" w:fill="auto"/>
            <w:vAlign w:val="center"/>
          </w:tcPr>
          <w:p w:rsidR="004B53ED" w:rsidRPr="004B53ED" w:rsidRDefault="004B53ED" w:rsidP="00875668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3ED">
              <w:rPr>
                <w:rFonts w:ascii="Times New Roman" w:hAnsi="Times New Roman"/>
                <w:b/>
                <w:sz w:val="28"/>
                <w:szCs w:val="28"/>
              </w:rPr>
              <w:t>Если хотя бы одна из работ оценена на «2»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4B53ED" w:rsidRPr="004B53ED" w:rsidRDefault="004B53ED" w:rsidP="00875668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3E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213BB8" w:rsidRPr="004B53ED" w:rsidRDefault="00213BB8">
      <w:pPr>
        <w:rPr>
          <w:rFonts w:ascii="Times New Roman" w:hAnsi="Times New Roman" w:cs="Times New Roman"/>
          <w:b/>
          <w:sz w:val="28"/>
          <w:szCs w:val="28"/>
        </w:rPr>
      </w:pPr>
    </w:p>
    <w:p w:rsidR="004B53ED" w:rsidRPr="004B53ED" w:rsidRDefault="004B53ED">
      <w:pPr>
        <w:rPr>
          <w:rFonts w:ascii="Times New Roman" w:hAnsi="Times New Roman" w:cs="Times New Roman"/>
          <w:sz w:val="28"/>
          <w:szCs w:val="28"/>
        </w:rPr>
      </w:pPr>
    </w:p>
    <w:sectPr w:rsidR="004B53ED" w:rsidRPr="004B53ED" w:rsidSect="00213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65B4"/>
    <w:multiLevelType w:val="hybridMultilevel"/>
    <w:tmpl w:val="6564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04A"/>
    <w:rsid w:val="000C4172"/>
    <w:rsid w:val="000E57CC"/>
    <w:rsid w:val="00192855"/>
    <w:rsid w:val="00213BB8"/>
    <w:rsid w:val="00216540"/>
    <w:rsid w:val="002A3585"/>
    <w:rsid w:val="002F5ACB"/>
    <w:rsid w:val="003A4FC8"/>
    <w:rsid w:val="0041732B"/>
    <w:rsid w:val="00433971"/>
    <w:rsid w:val="004B53ED"/>
    <w:rsid w:val="005779CA"/>
    <w:rsid w:val="00711E24"/>
    <w:rsid w:val="0073199E"/>
    <w:rsid w:val="00842434"/>
    <w:rsid w:val="008B36A5"/>
    <w:rsid w:val="009C5EEA"/>
    <w:rsid w:val="00BC37F0"/>
    <w:rsid w:val="00C05D42"/>
    <w:rsid w:val="00EC404A"/>
    <w:rsid w:val="00F2090E"/>
    <w:rsid w:val="00F45960"/>
    <w:rsid w:val="00F8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4A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A4FC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FC8"/>
    <w:rPr>
      <w:sz w:val="24"/>
      <w:szCs w:val="24"/>
    </w:rPr>
  </w:style>
  <w:style w:type="character" w:styleId="a3">
    <w:name w:val="Strong"/>
    <w:basedOn w:val="a0"/>
    <w:qFormat/>
    <w:rsid w:val="003A4FC8"/>
    <w:rPr>
      <w:b/>
      <w:bCs/>
    </w:rPr>
  </w:style>
  <w:style w:type="paragraph" w:styleId="a4">
    <w:name w:val="No Spacing"/>
    <w:qFormat/>
    <w:rsid w:val="003A4FC8"/>
    <w:pPr>
      <w:jc w:val="both"/>
    </w:pPr>
    <w:rPr>
      <w:rFonts w:ascii="Calibri" w:hAnsi="Calibri" w:cs="Calibri"/>
      <w:color w:val="000000"/>
      <w:sz w:val="22"/>
      <w:szCs w:val="22"/>
    </w:rPr>
  </w:style>
  <w:style w:type="paragraph" w:customStyle="1" w:styleId="Style10">
    <w:name w:val="Style10"/>
    <w:basedOn w:val="a"/>
    <w:uiPriority w:val="99"/>
    <w:rsid w:val="004B53E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B53ED"/>
    <w:rPr>
      <w:rFonts w:ascii="Times New Roman" w:hAnsi="Times New Roman" w:cs="Times New Roman"/>
      <w:sz w:val="22"/>
      <w:szCs w:val="22"/>
    </w:rPr>
  </w:style>
  <w:style w:type="paragraph" w:styleId="a5">
    <w:name w:val="Normal (Web)"/>
    <w:basedOn w:val="a"/>
    <w:uiPriority w:val="99"/>
    <w:rsid w:val="004B53ED"/>
    <w:pPr>
      <w:spacing w:before="144" w:after="288" w:line="240" w:lineRule="auto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E0781-DBAD-48F2-9AC2-B191DAB48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2017-12-17T06:36:00Z</dcterms:created>
  <dcterms:modified xsi:type="dcterms:W3CDTF">2017-12-17T07:43:00Z</dcterms:modified>
</cp:coreProperties>
</file>