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8A" w:rsidRDefault="0075638A" w:rsidP="008C3CA7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контроль по дисциплине «Экономические и правовые основы профессиональной деятельности»</w:t>
      </w:r>
    </w:p>
    <w:p w:rsidR="0075638A" w:rsidRDefault="0075638A" w:rsidP="008C3CA7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8C3CA7" w:rsidRPr="0084734B" w:rsidRDefault="008C3CA7" w:rsidP="008C3CA7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4B">
        <w:rPr>
          <w:rFonts w:ascii="Times New Roman" w:hAnsi="Times New Roman" w:cs="Times New Roman"/>
          <w:b/>
          <w:sz w:val="28"/>
          <w:szCs w:val="28"/>
        </w:rPr>
        <w:t>Уровень 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3CA7" w:rsidRDefault="008C3CA7" w:rsidP="008C3CA7">
      <w:pPr>
        <w:pStyle w:val="a4"/>
        <w:rPr>
          <w:sz w:val="28"/>
          <w:szCs w:val="28"/>
        </w:rPr>
      </w:pPr>
      <w:r w:rsidRPr="005C0F92">
        <w:rPr>
          <w:sz w:val="28"/>
          <w:szCs w:val="28"/>
        </w:rPr>
        <w:t>Тестовые задания для контрольной работы</w:t>
      </w:r>
    </w:p>
    <w:p w:rsidR="008C3CA7" w:rsidRPr="009F20FE" w:rsidRDefault="008C3CA7" w:rsidP="008C3CA7">
      <w:pPr>
        <w:pStyle w:val="a4"/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D3822">
        <w:rPr>
          <w:b/>
          <w:sz w:val="28"/>
          <w:szCs w:val="28"/>
        </w:rPr>
        <w:t>.</w:t>
      </w:r>
      <w:r w:rsidRPr="009F20FE">
        <w:rPr>
          <w:b/>
          <w:sz w:val="28"/>
          <w:szCs w:val="28"/>
        </w:rPr>
        <w:t>Сфера услуг в рыночной экономике.</w:t>
      </w:r>
    </w:p>
    <w:p w:rsidR="008C3CA7" w:rsidRPr="00C90F51" w:rsidRDefault="008C3CA7" w:rsidP="008C3CA7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90F51">
        <w:rPr>
          <w:rFonts w:ascii="Times New Roman" w:eastAsia="Calibri" w:hAnsi="Times New Roman" w:cs="Times New Roman"/>
          <w:b/>
          <w:sz w:val="28"/>
          <w:szCs w:val="28"/>
        </w:rPr>
        <w:t>Иерархия  потребностей</w:t>
      </w:r>
      <w:proofErr w:type="gramEnd"/>
      <w:r w:rsidRPr="00C90F51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предстает в виде лестницы из пяти ступеней:</w:t>
      </w:r>
    </w:p>
    <w:p w:rsidR="008C3CA7" w:rsidRPr="00C86B17" w:rsidRDefault="008C3CA7" w:rsidP="008C3CA7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17">
        <w:rPr>
          <w:rFonts w:ascii="Times New Roman" w:eastAsia="Calibri" w:hAnsi="Times New Roman" w:cs="Times New Roman"/>
          <w:sz w:val="28"/>
          <w:szCs w:val="28"/>
        </w:rPr>
        <w:t>потребность в самореализации (</w:t>
      </w:r>
      <w:proofErr w:type="gramStart"/>
      <w:r w:rsidRPr="00C86B17">
        <w:rPr>
          <w:rFonts w:ascii="Times New Roman" w:eastAsia="Calibri" w:hAnsi="Times New Roman" w:cs="Times New Roman"/>
          <w:sz w:val="28"/>
          <w:szCs w:val="28"/>
        </w:rPr>
        <w:t>самоутверждении)  потребность</w:t>
      </w:r>
      <w:proofErr w:type="gramEnd"/>
      <w:r w:rsidRPr="00C86B17">
        <w:rPr>
          <w:rFonts w:ascii="Times New Roman" w:eastAsia="Calibri" w:hAnsi="Times New Roman" w:cs="Times New Roman"/>
          <w:sz w:val="28"/>
          <w:szCs w:val="28"/>
        </w:rPr>
        <w:t xml:space="preserve"> в безопасности и благополучии, физиологические потребности, потребность в любви (принадлежности кому-либо), потребность в уважении;</w:t>
      </w:r>
    </w:p>
    <w:p w:rsidR="008C3CA7" w:rsidRPr="00C86B17" w:rsidRDefault="008C3CA7" w:rsidP="008C3CA7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17">
        <w:rPr>
          <w:rFonts w:ascii="Times New Roman" w:eastAsia="Calibri" w:hAnsi="Times New Roman" w:cs="Times New Roman"/>
          <w:sz w:val="28"/>
          <w:szCs w:val="28"/>
        </w:rPr>
        <w:t>физиологические потребности, потребность в безопасности и благополучии, потребность в любви (принадлежности кому-либо), потребность в уважении, потребность в самореализации (самоутверждении);</w:t>
      </w:r>
    </w:p>
    <w:p w:rsidR="008C3CA7" w:rsidRPr="00C90F51" w:rsidRDefault="008C3CA7" w:rsidP="008C3CA7">
      <w:pPr>
        <w:pStyle w:val="a4"/>
        <w:numPr>
          <w:ilvl w:val="0"/>
          <w:numId w:val="3"/>
        </w:numPr>
        <w:ind w:left="714" w:hanging="357"/>
        <w:rPr>
          <w:sz w:val="28"/>
          <w:szCs w:val="28"/>
        </w:rPr>
      </w:pPr>
      <w:r w:rsidRPr="00C86B17">
        <w:rPr>
          <w:rFonts w:eastAsia="Calibri"/>
          <w:sz w:val="28"/>
          <w:szCs w:val="28"/>
          <w:lang w:eastAsia="en-US"/>
        </w:rPr>
        <w:t>потребность в любви (принадлежности кому-либо), потребность в уважении, потребность в безопасности и благополучии, потребность в самореализации (самоутверждении), физиологические потребности.</w:t>
      </w:r>
    </w:p>
    <w:p w:rsidR="008C3CA7" w:rsidRPr="00C90F51" w:rsidRDefault="008C3CA7" w:rsidP="008C3CA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C90F51">
        <w:rPr>
          <w:rFonts w:ascii="Times New Roman" w:hAnsi="Times New Roman"/>
          <w:b/>
          <w:sz w:val="28"/>
          <w:szCs w:val="28"/>
        </w:rPr>
        <w:t>Социально-культурная услуга – это:</w:t>
      </w:r>
    </w:p>
    <w:p w:rsidR="008C3CA7" w:rsidRPr="00C336AE" w:rsidRDefault="008C3CA7" w:rsidP="008C3CA7">
      <w:pPr>
        <w:numPr>
          <w:ilvl w:val="0"/>
          <w:numId w:val="12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услуга по удовлетворению материально-бытовых потребностей потребителя услуг;</w:t>
      </w:r>
    </w:p>
    <w:p w:rsidR="008C3CA7" w:rsidRPr="00C336AE" w:rsidRDefault="008C3CA7" w:rsidP="008C3CA7">
      <w:pPr>
        <w:numPr>
          <w:ilvl w:val="0"/>
          <w:numId w:val="12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услуга по удовлетворению духовных интеллектуальных потребностей и поддержанию нормальной жизнедеятельности потребителя;</w:t>
      </w:r>
    </w:p>
    <w:p w:rsidR="008C3CA7" w:rsidRDefault="008C3CA7" w:rsidP="008C3CA7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336AE">
        <w:rPr>
          <w:sz w:val="28"/>
          <w:szCs w:val="28"/>
        </w:rPr>
        <w:t>результат деятельности организации или индивидуального предпринимателя по удовлетворению потребностей туриста в организации и осуществлении тура или его отдельных составляющих.</w:t>
      </w:r>
    </w:p>
    <w:p w:rsidR="008C3CA7" w:rsidRPr="00622C27" w:rsidRDefault="008C3CA7" w:rsidP="00622C27">
      <w:pPr>
        <w:pStyle w:val="a3"/>
        <w:numPr>
          <w:ilvl w:val="0"/>
          <w:numId w:val="23"/>
        </w:numPr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622C27">
        <w:rPr>
          <w:rFonts w:ascii="Times New Roman" w:eastAsia="Calibri" w:hAnsi="Times New Roman" w:cs="Times New Roman"/>
          <w:b/>
          <w:sz w:val="28"/>
          <w:szCs w:val="28"/>
        </w:rPr>
        <w:t>Согласно толковому словарю С.И. Ожегова, слово «услуга» имеет следующие значения:</w:t>
      </w:r>
    </w:p>
    <w:p w:rsidR="008C3CA7" w:rsidRPr="0028521E" w:rsidRDefault="008C3CA7" w:rsidP="008C3CA7">
      <w:pPr>
        <w:numPr>
          <w:ilvl w:val="0"/>
          <w:numId w:val="13"/>
        </w:numPr>
        <w:ind w:left="714" w:hanging="357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28521E">
        <w:rPr>
          <w:rFonts w:ascii="Times New Roman" w:eastAsia="Calibri" w:hAnsi="Times New Roman" w:cs="Times New Roman"/>
          <w:sz w:val="28"/>
          <w:szCs w:val="28"/>
        </w:rPr>
        <w:t>деятельность, направленная на удовлетворение потребностей других лиц, за исключением деятельности, осуществляемой на основе трудовых правоотношений;</w:t>
      </w:r>
    </w:p>
    <w:p w:rsidR="008C3CA7" w:rsidRPr="0028521E" w:rsidRDefault="008C3CA7" w:rsidP="008C3CA7">
      <w:pPr>
        <w:numPr>
          <w:ilvl w:val="0"/>
          <w:numId w:val="13"/>
        </w:num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28521E">
        <w:rPr>
          <w:rFonts w:ascii="Times New Roman" w:eastAsia="Calibri" w:hAnsi="Times New Roman" w:cs="Times New Roman"/>
          <w:sz w:val="28"/>
          <w:szCs w:val="28"/>
        </w:rPr>
        <w:t>работа (совокупность мероприятий), выполняемая для удовлетворения нужд и потребностей клиентов, обладающая законченностью и имеющая определенную стоимость;</w:t>
      </w:r>
    </w:p>
    <w:p w:rsidR="008C3CA7" w:rsidRPr="00C90F51" w:rsidRDefault="008C3CA7" w:rsidP="008C3CA7">
      <w:pPr>
        <w:pStyle w:val="a4"/>
        <w:numPr>
          <w:ilvl w:val="0"/>
          <w:numId w:val="13"/>
        </w:numPr>
        <w:ind w:left="714" w:hanging="357"/>
        <w:rPr>
          <w:sz w:val="28"/>
          <w:szCs w:val="28"/>
        </w:rPr>
      </w:pPr>
      <w:r w:rsidRPr="0028521E">
        <w:rPr>
          <w:rFonts w:eastAsia="Calibri"/>
          <w:sz w:val="28"/>
          <w:szCs w:val="28"/>
          <w:lang w:eastAsia="en-US"/>
        </w:rPr>
        <w:t>хозяйственные удобства, предоставляемые кому-нибудь.</w:t>
      </w:r>
    </w:p>
    <w:p w:rsidR="008C3CA7" w:rsidRPr="00003A38" w:rsidRDefault="008C3CA7" w:rsidP="00622C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003A38">
        <w:rPr>
          <w:rFonts w:ascii="Times New Roman" w:hAnsi="Times New Roman"/>
          <w:b/>
          <w:sz w:val="28"/>
          <w:szCs w:val="28"/>
        </w:rPr>
        <w:t>Важная роль услуг в экономике обусловлена следующими факторами:</w:t>
      </w:r>
    </w:p>
    <w:p w:rsidR="008C3CA7" w:rsidRPr="00C336AE" w:rsidRDefault="008C3CA7" w:rsidP="008C3CA7">
      <w:pPr>
        <w:numPr>
          <w:ilvl w:val="0"/>
          <w:numId w:val="16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высокой доходностью (ликвидностью) услуг, которые, как правило, потребляются в момент их производства;</w:t>
      </w:r>
    </w:p>
    <w:p w:rsidR="008C3CA7" w:rsidRPr="00C336AE" w:rsidRDefault="008C3CA7" w:rsidP="008C3CA7">
      <w:pPr>
        <w:numPr>
          <w:ilvl w:val="0"/>
          <w:numId w:val="16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услуга не может быть предложена клиенту в осязаемой форме до завершения процесса его обслуживания;</w:t>
      </w:r>
    </w:p>
    <w:p w:rsidR="008C3CA7" w:rsidRDefault="008C3CA7" w:rsidP="008C3CA7">
      <w:pPr>
        <w:numPr>
          <w:ilvl w:val="0"/>
          <w:numId w:val="16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lastRenderedPageBreak/>
        <w:t>относительно невысокой материалоемкостью (включая так называемые нематериальные услуги), что увеличивает объем добавленной стоимости, а, сл</w:t>
      </w:r>
      <w:r>
        <w:rPr>
          <w:rFonts w:ascii="Times New Roman" w:hAnsi="Times New Roman"/>
          <w:sz w:val="28"/>
          <w:szCs w:val="28"/>
        </w:rPr>
        <w:t>едовательно, национальный доход.</w:t>
      </w:r>
    </w:p>
    <w:p w:rsidR="008B1B19" w:rsidRDefault="008B1B19" w:rsidP="008B1B19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8C3CA7" w:rsidRPr="00003A38" w:rsidRDefault="008C3CA7" w:rsidP="00622C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r w:rsidRPr="00003A38">
        <w:rPr>
          <w:rFonts w:ascii="Times New Roman" w:hAnsi="Times New Roman"/>
          <w:b/>
          <w:sz w:val="28"/>
          <w:szCs w:val="28"/>
        </w:rPr>
        <w:t>В чем заключается неосязаемость услуги:</w:t>
      </w:r>
    </w:p>
    <w:p w:rsidR="008C3CA7" w:rsidRPr="00C336AE" w:rsidRDefault="008C3CA7" w:rsidP="008C3CA7">
      <w:pPr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процесс предоставления и потребления услуг протекает одновременно, и потребители являются непосредственными участниками этого процесса;</w:t>
      </w:r>
    </w:p>
    <w:p w:rsidR="008C3CA7" w:rsidRPr="00C336AE" w:rsidRDefault="008C3CA7" w:rsidP="008C3CA7">
      <w:pPr>
        <w:numPr>
          <w:ilvl w:val="0"/>
          <w:numId w:val="17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услуги не могут быть протестированы и оценены прежде, чем покупатель их оплатит;</w:t>
      </w:r>
    </w:p>
    <w:p w:rsidR="008C3CA7" w:rsidRPr="00003A38" w:rsidRDefault="008C3CA7" w:rsidP="008C3CA7">
      <w:pPr>
        <w:pStyle w:val="a4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C336AE">
        <w:rPr>
          <w:sz w:val="28"/>
          <w:szCs w:val="28"/>
        </w:rPr>
        <w:t>их нематериальный характер, другими словами, услуга не может быть предложена клиенту в другой форме до завершения процесса его обслуживания.</w:t>
      </w:r>
    </w:p>
    <w:p w:rsidR="008C3CA7" w:rsidRPr="005C0F92" w:rsidRDefault="008C3CA7" w:rsidP="008C3CA7">
      <w:pPr>
        <w:pStyle w:val="a4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D3822">
        <w:rPr>
          <w:b/>
          <w:sz w:val="28"/>
          <w:szCs w:val="28"/>
        </w:rPr>
        <w:t>. Законодательство в сфере профессиональной деятельности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7416BE">
        <w:rPr>
          <w:sz w:val="28"/>
          <w:szCs w:val="28"/>
        </w:rPr>
        <w:t xml:space="preserve">1.   </w:t>
      </w:r>
      <w:r w:rsidRPr="00BF1888">
        <w:rPr>
          <w:b/>
          <w:sz w:val="28"/>
          <w:szCs w:val="28"/>
        </w:rPr>
        <w:t>Признание гражданина недееспособным осуществляется: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а) учреждением здравоохранения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б) налоговым органом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в) нотариатом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г) судом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2. Заключение трудового договора допускается с возраста: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а) 21 год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б)16 лет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в)17 лет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г)18 лет 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3. Статусом ИП не могут обладать: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а) инвалиды по зрению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б) лица, имеющие судимость за умышленные преступления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в) недееспособные лица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г) несовершеннолетние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4.  Процедура признания банкротом осуществляется: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а) мировым судьей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б) арбитражным судом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в) городским судом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г) налоговым органом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 xml:space="preserve">5.   </w:t>
      </w:r>
      <w:proofErr w:type="gramStart"/>
      <w:r w:rsidRPr="00BF1888">
        <w:rPr>
          <w:b/>
          <w:sz w:val="28"/>
          <w:szCs w:val="28"/>
        </w:rPr>
        <w:t>Момент  создания</w:t>
      </w:r>
      <w:proofErr w:type="gramEnd"/>
      <w:r w:rsidRPr="00BF1888">
        <w:rPr>
          <w:b/>
          <w:sz w:val="28"/>
          <w:szCs w:val="28"/>
        </w:rPr>
        <w:t xml:space="preserve"> юридического лица определяется: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а) моментом его государственной регистрации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б) моментом вынесения решения его учредителями о создании юридического лица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в) днем подписания учредительных документов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г) моментом подачи заявлений в налоговый </w:t>
      </w:r>
      <w:proofErr w:type="gramStart"/>
      <w:r w:rsidRPr="007416BE">
        <w:rPr>
          <w:sz w:val="28"/>
          <w:szCs w:val="28"/>
        </w:rPr>
        <w:t>орган  о</w:t>
      </w:r>
      <w:proofErr w:type="gramEnd"/>
      <w:r w:rsidRPr="007416BE">
        <w:rPr>
          <w:sz w:val="28"/>
          <w:szCs w:val="28"/>
        </w:rPr>
        <w:t xml:space="preserve">  регистрации юридического лица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6.  Срочный трудовой договор заключается на срок до: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 а) 3х лет                                       в) 5 лет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 б) 1 года                                      г) 7 лет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lastRenderedPageBreak/>
        <w:t xml:space="preserve">  7.  Обстоятельством, исключающим административную ответственность, является: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 а) раскаяние лица, совершившего административное правонарушение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 б) крайняя необходимость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 в) совершение правонарушения беременной женщиной</w:t>
      </w:r>
    </w:p>
    <w:p w:rsidR="008C3CA7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 г) состояние аффекта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8. Органы местного самоуправления осуществляют управление: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а) федеральной собственностью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б) государственной собственностью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в) муниципальной собственностью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г) собственностью граждан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 xml:space="preserve"> 9. Дисциплинарным взысканием является: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а) выговор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б) лишение специального права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в) штраф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г) предупреждение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10. Полная дееспособность наступает: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а) с 18 лет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б) с 21 года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в) с 16 лет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г) с рождения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11. Работник при расторжении трудового договора обязан предупредить об этом работодателя не позднее, чем за: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а) две недели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б) одну неделю 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в) один месяц</w:t>
      </w:r>
    </w:p>
    <w:p w:rsidR="008C3CA7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г) три дня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12. 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возмещению:</w:t>
      </w:r>
    </w:p>
    <w:p w:rsidR="008C3CA7" w:rsidRPr="00F06561" w:rsidRDefault="008C3CA7" w:rsidP="008C3CA7">
      <w:pPr>
        <w:pStyle w:val="a4"/>
        <w:rPr>
          <w:sz w:val="28"/>
          <w:szCs w:val="28"/>
        </w:rPr>
      </w:pPr>
      <w:r w:rsidRPr="00F06561">
        <w:rPr>
          <w:sz w:val="28"/>
          <w:szCs w:val="28"/>
        </w:rPr>
        <w:t>а) в полном объеме;</w:t>
      </w:r>
    </w:p>
    <w:p w:rsidR="008C3CA7" w:rsidRPr="00F06561" w:rsidRDefault="008C3CA7" w:rsidP="008C3CA7">
      <w:pPr>
        <w:pStyle w:val="a4"/>
        <w:rPr>
          <w:sz w:val="28"/>
          <w:szCs w:val="28"/>
        </w:rPr>
      </w:pPr>
      <w:r w:rsidRPr="00F06561">
        <w:rPr>
          <w:sz w:val="28"/>
          <w:szCs w:val="28"/>
        </w:rPr>
        <w:t>б) в части, если причины вреда устранить невозможно в полном объеме;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F06561">
        <w:rPr>
          <w:sz w:val="28"/>
          <w:szCs w:val="28"/>
        </w:rPr>
        <w:t>в) подлежит возмещению, если только он стоял в договорных отношениях с продавцом.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13. За нарушение прав потребителей, установленных законами и иными нормативными правовыми актами РФ, продавец (исполнитель, изготовитель) несет:</w:t>
      </w:r>
    </w:p>
    <w:p w:rsidR="008C3CA7" w:rsidRPr="00F06561" w:rsidRDefault="008C3CA7" w:rsidP="008C3CA7">
      <w:pPr>
        <w:pStyle w:val="a4"/>
        <w:rPr>
          <w:sz w:val="28"/>
          <w:szCs w:val="28"/>
        </w:rPr>
      </w:pPr>
      <w:r w:rsidRPr="00F06561">
        <w:rPr>
          <w:sz w:val="28"/>
          <w:szCs w:val="28"/>
        </w:rPr>
        <w:t>а) всегда уголовную ответственность;</w:t>
      </w:r>
    </w:p>
    <w:p w:rsidR="008C3CA7" w:rsidRPr="00F06561" w:rsidRDefault="008C3CA7" w:rsidP="008C3CA7">
      <w:pPr>
        <w:pStyle w:val="a4"/>
        <w:rPr>
          <w:sz w:val="28"/>
          <w:szCs w:val="28"/>
        </w:rPr>
      </w:pPr>
      <w:r w:rsidRPr="00F06561">
        <w:rPr>
          <w:sz w:val="28"/>
          <w:szCs w:val="28"/>
        </w:rPr>
        <w:t>б) дисциплинарную и уголовную ответственность;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F06561">
        <w:rPr>
          <w:sz w:val="28"/>
          <w:szCs w:val="28"/>
        </w:rPr>
        <w:t>в) административную, уголовную и гражданскую ответственность.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14. Потребитель вправе предъявить требования, связанные с недостатками выполненной работы (оказанной услуги), при отсутствии гарантийного срока, в пределах:</w:t>
      </w:r>
    </w:p>
    <w:p w:rsidR="008C3CA7" w:rsidRPr="00F06561" w:rsidRDefault="008C3CA7" w:rsidP="008C3CA7">
      <w:pPr>
        <w:pStyle w:val="a4"/>
        <w:rPr>
          <w:sz w:val="28"/>
          <w:szCs w:val="28"/>
        </w:rPr>
      </w:pPr>
      <w:r w:rsidRPr="00F06561">
        <w:rPr>
          <w:sz w:val="28"/>
          <w:szCs w:val="28"/>
        </w:rPr>
        <w:t>а) 1 года;</w:t>
      </w:r>
    </w:p>
    <w:p w:rsidR="008C3CA7" w:rsidRPr="00F06561" w:rsidRDefault="008C3CA7" w:rsidP="008C3CA7">
      <w:pPr>
        <w:pStyle w:val="a4"/>
        <w:rPr>
          <w:sz w:val="28"/>
          <w:szCs w:val="28"/>
        </w:rPr>
      </w:pPr>
      <w:r w:rsidRPr="00F06561">
        <w:rPr>
          <w:sz w:val="28"/>
          <w:szCs w:val="28"/>
        </w:rPr>
        <w:t>б) 2 лет;</w:t>
      </w:r>
    </w:p>
    <w:p w:rsidR="008C3CA7" w:rsidRDefault="008C3CA7" w:rsidP="008C3CA7">
      <w:pPr>
        <w:pStyle w:val="a4"/>
        <w:rPr>
          <w:sz w:val="28"/>
          <w:szCs w:val="28"/>
        </w:rPr>
      </w:pPr>
      <w:r w:rsidRPr="00F06561">
        <w:rPr>
          <w:sz w:val="28"/>
          <w:szCs w:val="28"/>
        </w:rPr>
        <w:lastRenderedPageBreak/>
        <w:t>в) 3 лет.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15. Основанием расторжения трудового договора по инициативе работодателя, является: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а) восстановление на работе работника, ранее выполнявшего эту работу, по решению суда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</w:t>
      </w:r>
      <w:proofErr w:type="gramStart"/>
      <w:r w:rsidRPr="007416BE">
        <w:rPr>
          <w:sz w:val="28"/>
          <w:szCs w:val="28"/>
        </w:rPr>
        <w:t xml:space="preserve">б)  </w:t>
      </w:r>
      <w:proofErr w:type="spellStart"/>
      <w:r w:rsidRPr="007416BE">
        <w:rPr>
          <w:sz w:val="28"/>
          <w:szCs w:val="28"/>
        </w:rPr>
        <w:t>неизбрание</w:t>
      </w:r>
      <w:proofErr w:type="spellEnd"/>
      <w:proofErr w:type="gramEnd"/>
      <w:r w:rsidRPr="007416BE">
        <w:rPr>
          <w:sz w:val="28"/>
          <w:szCs w:val="28"/>
        </w:rPr>
        <w:t xml:space="preserve"> на должность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в) сокращение численности работников организации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г) призыв работника на военную службу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 xml:space="preserve">16. Документ, свидетельствующий о </w:t>
      </w:r>
      <w:proofErr w:type="gramStart"/>
      <w:r w:rsidRPr="00BF1888">
        <w:rPr>
          <w:b/>
          <w:sz w:val="28"/>
          <w:szCs w:val="28"/>
        </w:rPr>
        <w:t>регистрации  в</w:t>
      </w:r>
      <w:proofErr w:type="gramEnd"/>
      <w:r w:rsidRPr="00BF1888">
        <w:rPr>
          <w:b/>
          <w:sz w:val="28"/>
          <w:szCs w:val="28"/>
        </w:rPr>
        <w:t xml:space="preserve"> качестве индивидуального      предпринимателя: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а) квитанция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б) лицензия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в) свидетельство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г) декларация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17. Право на использование отпуска за первый год работы возникает у работника по истечении: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а) 6 месяцев непрерывной работы у данного работодателя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</w:t>
      </w:r>
      <w:proofErr w:type="gramStart"/>
      <w:r w:rsidRPr="007416BE">
        <w:rPr>
          <w:sz w:val="28"/>
          <w:szCs w:val="28"/>
        </w:rPr>
        <w:t>б)  двух</w:t>
      </w:r>
      <w:proofErr w:type="gramEnd"/>
      <w:r w:rsidRPr="007416BE">
        <w:rPr>
          <w:sz w:val="28"/>
          <w:szCs w:val="28"/>
        </w:rPr>
        <w:t xml:space="preserve"> лет непрерывной работы у данного работодателя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в) одного года работы у данного работодателя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г) трех месяцев работы у данного работодателя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18. Продолжительность ежегодного основного оплачиваемого отпуска составляет: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а) 40 календарных дней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б) 30 календарных дней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в) 28 календарных дней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г) 21 календарный день</w:t>
      </w:r>
    </w:p>
    <w:p w:rsidR="008C3CA7" w:rsidRPr="00BF1888" w:rsidRDefault="008C3CA7" w:rsidP="008C3CA7">
      <w:pPr>
        <w:pStyle w:val="a4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19.Учредительным документом юридического лица, является: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а) свидетельство о государственной регистрации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б) лицензии на осуществление определенного вида деятельности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в) протокол собрания учредителей юридического лица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г) устав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BF1888">
        <w:rPr>
          <w:b/>
          <w:sz w:val="28"/>
          <w:szCs w:val="28"/>
        </w:rPr>
        <w:t>20. Общий срок испытания при приеме на работу не может быть более</w:t>
      </w:r>
      <w:r w:rsidRPr="007416BE">
        <w:rPr>
          <w:sz w:val="28"/>
          <w:szCs w:val="28"/>
        </w:rPr>
        <w:t>: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а) 1 года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б) 5 месяцев</w:t>
      </w:r>
    </w:p>
    <w:p w:rsidR="008C3CA7" w:rsidRPr="007416BE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в) 3 месяцев</w:t>
      </w:r>
    </w:p>
    <w:p w:rsidR="008C3CA7" w:rsidRDefault="008C3CA7" w:rsidP="008C3CA7">
      <w:pPr>
        <w:pStyle w:val="a4"/>
        <w:rPr>
          <w:sz w:val="28"/>
          <w:szCs w:val="28"/>
        </w:rPr>
      </w:pPr>
      <w:r w:rsidRPr="007416BE">
        <w:rPr>
          <w:sz w:val="28"/>
          <w:szCs w:val="28"/>
        </w:rPr>
        <w:t xml:space="preserve">        г) 1 месяца</w:t>
      </w:r>
    </w:p>
    <w:p w:rsidR="008C3CA7" w:rsidRPr="000D3822" w:rsidRDefault="008C3CA7" w:rsidP="008C3CA7">
      <w:pPr>
        <w:pStyle w:val="a4"/>
        <w:rPr>
          <w:b/>
          <w:sz w:val="28"/>
          <w:szCs w:val="28"/>
          <w:lang w:val="en-US"/>
        </w:rPr>
      </w:pPr>
      <w:r w:rsidRPr="000D3822">
        <w:rPr>
          <w:b/>
          <w:sz w:val="28"/>
          <w:szCs w:val="28"/>
        </w:rPr>
        <w:t>Уровень Б.</w:t>
      </w:r>
    </w:p>
    <w:p w:rsidR="008C3CA7" w:rsidRPr="00C90F51" w:rsidRDefault="008C3CA7" w:rsidP="008C3CA7">
      <w:pPr>
        <w:pStyle w:val="a4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со</w:t>
      </w:r>
      <w:r w:rsidRPr="00C90F51">
        <w:rPr>
          <w:b/>
          <w:sz w:val="28"/>
          <w:szCs w:val="28"/>
        </w:rPr>
        <w:t>временном мире благополучию граждан разных стран угрожает ряд деструктивных тенденций, обретающих глобальный характер. К ним не относятся:</w:t>
      </w:r>
    </w:p>
    <w:p w:rsidR="008C3CA7" w:rsidRPr="00C86B17" w:rsidRDefault="008C3CA7" w:rsidP="008C3CA7">
      <w:pPr>
        <w:pStyle w:val="a4"/>
        <w:numPr>
          <w:ilvl w:val="0"/>
          <w:numId w:val="4"/>
        </w:numPr>
        <w:rPr>
          <w:sz w:val="28"/>
          <w:szCs w:val="28"/>
        </w:rPr>
      </w:pPr>
      <w:r w:rsidRPr="00C86B17">
        <w:rPr>
          <w:sz w:val="28"/>
          <w:szCs w:val="28"/>
        </w:rPr>
        <w:t>обострение экологического неблагополучия;</w:t>
      </w:r>
    </w:p>
    <w:p w:rsidR="008C3CA7" w:rsidRPr="00C86B17" w:rsidRDefault="008C3CA7" w:rsidP="008C3CA7">
      <w:pPr>
        <w:pStyle w:val="a4"/>
        <w:numPr>
          <w:ilvl w:val="0"/>
          <w:numId w:val="4"/>
        </w:numPr>
        <w:rPr>
          <w:sz w:val="28"/>
          <w:szCs w:val="28"/>
        </w:rPr>
      </w:pPr>
      <w:r w:rsidRPr="00C86B17">
        <w:rPr>
          <w:sz w:val="28"/>
          <w:szCs w:val="28"/>
        </w:rPr>
        <w:t>изменение солнечной активности;</w:t>
      </w:r>
    </w:p>
    <w:p w:rsidR="008C3CA7" w:rsidRPr="00C86B17" w:rsidRDefault="008C3CA7" w:rsidP="008C3CA7">
      <w:pPr>
        <w:pStyle w:val="a4"/>
        <w:numPr>
          <w:ilvl w:val="0"/>
          <w:numId w:val="4"/>
        </w:numPr>
        <w:rPr>
          <w:sz w:val="28"/>
          <w:szCs w:val="28"/>
        </w:rPr>
      </w:pPr>
      <w:r w:rsidRPr="00C86B17">
        <w:rPr>
          <w:sz w:val="28"/>
          <w:szCs w:val="28"/>
        </w:rPr>
        <w:t xml:space="preserve">исчерпание </w:t>
      </w:r>
      <w:proofErr w:type="spellStart"/>
      <w:r w:rsidRPr="00C86B17">
        <w:rPr>
          <w:sz w:val="28"/>
          <w:szCs w:val="28"/>
        </w:rPr>
        <w:t>нефте-газоресурсов</w:t>
      </w:r>
      <w:proofErr w:type="spellEnd"/>
      <w:r w:rsidRPr="00C86B17">
        <w:rPr>
          <w:sz w:val="28"/>
          <w:szCs w:val="28"/>
        </w:rPr>
        <w:t xml:space="preserve">; </w:t>
      </w:r>
    </w:p>
    <w:p w:rsidR="008C3CA7" w:rsidRPr="00C86B17" w:rsidRDefault="008C3CA7" w:rsidP="008C3CA7">
      <w:pPr>
        <w:pStyle w:val="a4"/>
        <w:numPr>
          <w:ilvl w:val="0"/>
          <w:numId w:val="4"/>
        </w:numPr>
        <w:rPr>
          <w:sz w:val="28"/>
          <w:szCs w:val="28"/>
        </w:rPr>
      </w:pPr>
      <w:r w:rsidRPr="00C86B17">
        <w:rPr>
          <w:sz w:val="28"/>
          <w:szCs w:val="28"/>
        </w:rPr>
        <w:t>высокая вероятность региональных военных конфликтов;</w:t>
      </w:r>
    </w:p>
    <w:p w:rsidR="008C3CA7" w:rsidRPr="00C86B17" w:rsidRDefault="008C3CA7" w:rsidP="008C3CA7">
      <w:pPr>
        <w:pStyle w:val="a4"/>
        <w:numPr>
          <w:ilvl w:val="0"/>
          <w:numId w:val="4"/>
        </w:numPr>
        <w:rPr>
          <w:sz w:val="28"/>
          <w:szCs w:val="28"/>
        </w:rPr>
      </w:pPr>
      <w:r w:rsidRPr="00C86B17">
        <w:rPr>
          <w:sz w:val="28"/>
          <w:szCs w:val="28"/>
        </w:rPr>
        <w:t xml:space="preserve">углубление пропасти между богатыми и </w:t>
      </w:r>
      <w:proofErr w:type="gramStart"/>
      <w:r w:rsidRPr="00C86B17">
        <w:rPr>
          <w:sz w:val="28"/>
          <w:szCs w:val="28"/>
        </w:rPr>
        <w:t>бедными странами</w:t>
      </w:r>
      <w:proofErr w:type="gramEnd"/>
      <w:r w:rsidRPr="00C86B17">
        <w:rPr>
          <w:sz w:val="28"/>
          <w:szCs w:val="28"/>
        </w:rPr>
        <w:t xml:space="preserve"> и слоями;</w:t>
      </w:r>
    </w:p>
    <w:p w:rsidR="008C3CA7" w:rsidRPr="00C86B17" w:rsidRDefault="008C3CA7" w:rsidP="008C3CA7">
      <w:pPr>
        <w:pStyle w:val="a4"/>
        <w:numPr>
          <w:ilvl w:val="0"/>
          <w:numId w:val="4"/>
        </w:numPr>
        <w:rPr>
          <w:sz w:val="28"/>
          <w:szCs w:val="28"/>
        </w:rPr>
      </w:pPr>
      <w:r w:rsidRPr="00C86B17">
        <w:rPr>
          <w:sz w:val="28"/>
          <w:szCs w:val="28"/>
        </w:rPr>
        <w:lastRenderedPageBreak/>
        <w:t>политический и религиозный экстремизм;</w:t>
      </w:r>
    </w:p>
    <w:p w:rsidR="008C3CA7" w:rsidRDefault="008C3CA7" w:rsidP="008C3CA7">
      <w:pPr>
        <w:pStyle w:val="a4"/>
        <w:numPr>
          <w:ilvl w:val="0"/>
          <w:numId w:val="4"/>
        </w:numPr>
        <w:rPr>
          <w:sz w:val="28"/>
          <w:szCs w:val="28"/>
        </w:rPr>
      </w:pPr>
      <w:r w:rsidRPr="00C86B17">
        <w:rPr>
          <w:sz w:val="28"/>
          <w:szCs w:val="28"/>
        </w:rPr>
        <w:t xml:space="preserve">распространение криминала и наркотиков.  </w:t>
      </w:r>
    </w:p>
    <w:p w:rsidR="008C3CA7" w:rsidRDefault="008C3CA7" w:rsidP="008C3CA7">
      <w:pPr>
        <w:pStyle w:val="a4"/>
        <w:ind w:left="720"/>
        <w:rPr>
          <w:sz w:val="28"/>
          <w:szCs w:val="28"/>
        </w:rPr>
      </w:pPr>
    </w:p>
    <w:p w:rsidR="008C3CA7" w:rsidRPr="000D3822" w:rsidRDefault="008C3CA7" w:rsidP="008C3CA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</w:rPr>
      </w:pPr>
      <w:r w:rsidRPr="000D3822">
        <w:rPr>
          <w:rFonts w:ascii="Times New Roman" w:hAnsi="Times New Roman"/>
          <w:b/>
          <w:sz w:val="28"/>
          <w:szCs w:val="28"/>
        </w:rPr>
        <w:t xml:space="preserve">Конструктивные качества работников – это: </w:t>
      </w:r>
    </w:p>
    <w:p w:rsidR="008C3CA7" w:rsidRPr="00C336AE" w:rsidRDefault="008C3CA7" w:rsidP="008C3CA7">
      <w:pPr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высокий образовательный уровень граждан;</w:t>
      </w:r>
    </w:p>
    <w:p w:rsidR="008C3CA7" w:rsidRPr="00C336AE" w:rsidRDefault="008C3CA7" w:rsidP="008C3CA7">
      <w:pPr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коммуникативные способности граждан;</w:t>
      </w:r>
    </w:p>
    <w:p w:rsidR="008C3CA7" w:rsidRPr="00C336AE" w:rsidRDefault="008C3CA7" w:rsidP="008C3CA7">
      <w:pPr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информационно познавательные потребности;</w:t>
      </w:r>
    </w:p>
    <w:p w:rsidR="008C3CA7" w:rsidRPr="00C336AE" w:rsidRDefault="008C3CA7" w:rsidP="008C3CA7">
      <w:pPr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уровень капитала интеллектуальной собственности;</w:t>
      </w:r>
    </w:p>
    <w:p w:rsidR="008C3CA7" w:rsidRPr="00C336AE" w:rsidRDefault="008C3CA7" w:rsidP="008C3CA7">
      <w:pPr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здоровье и умение его сохранить;</w:t>
      </w:r>
    </w:p>
    <w:p w:rsidR="008C3CA7" w:rsidRDefault="008C3CA7" w:rsidP="008C3CA7">
      <w:pPr>
        <w:pStyle w:val="a4"/>
        <w:numPr>
          <w:ilvl w:val="0"/>
          <w:numId w:val="7"/>
        </w:numPr>
        <w:rPr>
          <w:sz w:val="28"/>
          <w:szCs w:val="28"/>
        </w:rPr>
      </w:pPr>
      <w:r w:rsidRPr="00C336AE">
        <w:rPr>
          <w:sz w:val="28"/>
          <w:szCs w:val="28"/>
        </w:rPr>
        <w:t>способность к постоянному повышению своего профессионального уровня.</w:t>
      </w:r>
    </w:p>
    <w:p w:rsidR="008C3CA7" w:rsidRPr="00C90F51" w:rsidRDefault="008C3CA7" w:rsidP="008C3CA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</w:rPr>
      </w:pPr>
      <w:r w:rsidRPr="00C90F51">
        <w:rPr>
          <w:rFonts w:ascii="Times New Roman" w:hAnsi="Times New Roman"/>
          <w:b/>
          <w:sz w:val="28"/>
          <w:szCs w:val="28"/>
        </w:rPr>
        <w:t>Сервис в образовании требует перехода от состояния «как делать?» к состоянию:</w:t>
      </w:r>
    </w:p>
    <w:p w:rsidR="008C3CA7" w:rsidRPr="00C336AE" w:rsidRDefault="008C3CA7" w:rsidP="008C3CA7">
      <w:pPr>
        <w:numPr>
          <w:ilvl w:val="0"/>
          <w:numId w:val="8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«что делать?»;</w:t>
      </w:r>
    </w:p>
    <w:p w:rsidR="008C3CA7" w:rsidRPr="00C336AE" w:rsidRDefault="008C3CA7" w:rsidP="008C3CA7">
      <w:pPr>
        <w:numPr>
          <w:ilvl w:val="0"/>
          <w:numId w:val="8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«чему учится?»;</w:t>
      </w:r>
    </w:p>
    <w:p w:rsidR="008C3CA7" w:rsidRPr="00C336AE" w:rsidRDefault="008C3CA7" w:rsidP="008C3CA7">
      <w:pPr>
        <w:numPr>
          <w:ilvl w:val="0"/>
          <w:numId w:val="8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«как учится?»;</w:t>
      </w:r>
    </w:p>
    <w:p w:rsidR="008C3CA7" w:rsidRPr="00C336AE" w:rsidRDefault="008C3CA7" w:rsidP="008C3CA7">
      <w:pPr>
        <w:numPr>
          <w:ilvl w:val="0"/>
          <w:numId w:val="8"/>
        </w:numPr>
        <w:jc w:val="left"/>
        <w:rPr>
          <w:rFonts w:ascii="Times New Roman" w:hAnsi="Times New Roman"/>
          <w:sz w:val="28"/>
          <w:szCs w:val="28"/>
        </w:rPr>
      </w:pPr>
      <w:r w:rsidRPr="00C336AE">
        <w:rPr>
          <w:rFonts w:ascii="Times New Roman" w:hAnsi="Times New Roman"/>
          <w:sz w:val="28"/>
          <w:szCs w:val="28"/>
        </w:rPr>
        <w:t>«как обучать?»;</w:t>
      </w:r>
    </w:p>
    <w:p w:rsidR="008C3CA7" w:rsidRDefault="008C3CA7" w:rsidP="008C3CA7">
      <w:pPr>
        <w:pStyle w:val="a4"/>
        <w:numPr>
          <w:ilvl w:val="0"/>
          <w:numId w:val="8"/>
        </w:numPr>
        <w:rPr>
          <w:sz w:val="28"/>
          <w:szCs w:val="28"/>
        </w:rPr>
      </w:pPr>
      <w:r w:rsidRPr="00C336AE">
        <w:rPr>
          <w:sz w:val="28"/>
          <w:szCs w:val="28"/>
        </w:rPr>
        <w:t>«как думать?».</w:t>
      </w:r>
    </w:p>
    <w:p w:rsidR="008C3CA7" w:rsidRPr="00A61037" w:rsidRDefault="008C3CA7" w:rsidP="008C3CA7">
      <w:pPr>
        <w:pStyle w:val="a4"/>
        <w:rPr>
          <w:b/>
          <w:sz w:val="28"/>
          <w:szCs w:val="28"/>
        </w:rPr>
      </w:pPr>
      <w:r w:rsidRPr="00A61037">
        <w:rPr>
          <w:b/>
          <w:sz w:val="28"/>
          <w:szCs w:val="28"/>
        </w:rPr>
        <w:t>Решение задачи:</w:t>
      </w:r>
    </w:p>
    <w:p w:rsidR="008C3CA7" w:rsidRPr="00BA2920" w:rsidRDefault="008C3CA7" w:rsidP="008C3CA7">
      <w:pPr>
        <w:pStyle w:val="a4"/>
        <w:rPr>
          <w:sz w:val="28"/>
          <w:szCs w:val="28"/>
        </w:rPr>
      </w:pPr>
      <w:r w:rsidRPr="00BA2920">
        <w:rPr>
          <w:sz w:val="28"/>
          <w:szCs w:val="28"/>
        </w:rPr>
        <w:t xml:space="preserve">Тарифная ставка </w:t>
      </w:r>
      <w:r>
        <w:rPr>
          <w:sz w:val="28"/>
          <w:szCs w:val="28"/>
        </w:rPr>
        <w:t>работника</w:t>
      </w:r>
      <w:r w:rsidRPr="00BA2920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50</w:t>
      </w:r>
      <w:r w:rsidRPr="00BA2920">
        <w:rPr>
          <w:sz w:val="28"/>
          <w:szCs w:val="28"/>
        </w:rPr>
        <w:t xml:space="preserve"> руб./ч. Продолжительность рабочего дня – 7 ч. Количество рабочих дней в месяце – 20. Норма выработки – </w:t>
      </w:r>
      <w:r>
        <w:rPr>
          <w:sz w:val="28"/>
          <w:szCs w:val="28"/>
        </w:rPr>
        <w:t>1000 руб.</w:t>
      </w:r>
      <w:r w:rsidRPr="00BA2920">
        <w:rPr>
          <w:sz w:val="28"/>
          <w:szCs w:val="28"/>
        </w:rPr>
        <w:t xml:space="preserve"> за смену. Фактическая </w:t>
      </w:r>
      <w:proofErr w:type="gramStart"/>
      <w:r w:rsidRPr="00BA2920">
        <w:rPr>
          <w:sz w:val="28"/>
          <w:szCs w:val="28"/>
        </w:rPr>
        <w:t xml:space="preserve">выработка </w:t>
      </w:r>
      <w:r>
        <w:rPr>
          <w:sz w:val="28"/>
          <w:szCs w:val="28"/>
        </w:rPr>
        <w:t xml:space="preserve"> мастера</w:t>
      </w:r>
      <w:proofErr w:type="gramEnd"/>
      <w:r>
        <w:rPr>
          <w:sz w:val="28"/>
          <w:szCs w:val="28"/>
        </w:rPr>
        <w:t xml:space="preserve"> </w:t>
      </w:r>
      <w:r w:rsidRPr="00BA2920">
        <w:rPr>
          <w:sz w:val="28"/>
          <w:szCs w:val="28"/>
        </w:rPr>
        <w:t>за месяц –</w:t>
      </w:r>
      <w:r>
        <w:rPr>
          <w:sz w:val="28"/>
          <w:szCs w:val="28"/>
        </w:rPr>
        <w:t xml:space="preserve"> 44 000 руб.</w:t>
      </w:r>
    </w:p>
    <w:p w:rsidR="008C3CA7" w:rsidRPr="00BA2920" w:rsidRDefault="008C3CA7" w:rsidP="008C3CA7">
      <w:pPr>
        <w:pStyle w:val="a4"/>
        <w:rPr>
          <w:sz w:val="28"/>
          <w:szCs w:val="28"/>
        </w:rPr>
      </w:pPr>
    </w:p>
    <w:p w:rsidR="008C3CA7" w:rsidRPr="00BA2920" w:rsidRDefault="008C3CA7" w:rsidP="008C3CA7">
      <w:pPr>
        <w:pStyle w:val="a4"/>
        <w:rPr>
          <w:sz w:val="28"/>
          <w:szCs w:val="28"/>
        </w:rPr>
      </w:pPr>
      <w:r w:rsidRPr="00BA2920">
        <w:rPr>
          <w:sz w:val="28"/>
          <w:szCs w:val="28"/>
        </w:rPr>
        <w:t xml:space="preserve">Рассчитайте заработок </w:t>
      </w:r>
      <w:r>
        <w:rPr>
          <w:sz w:val="28"/>
          <w:szCs w:val="28"/>
        </w:rPr>
        <w:t>работника</w:t>
      </w:r>
      <w:r w:rsidRPr="00BA2920">
        <w:rPr>
          <w:sz w:val="28"/>
          <w:szCs w:val="28"/>
        </w:rPr>
        <w:t xml:space="preserve"> за месяц:</w:t>
      </w:r>
    </w:p>
    <w:p w:rsidR="008C3CA7" w:rsidRPr="00BA2920" w:rsidRDefault="008C3CA7" w:rsidP="008C3CA7">
      <w:pPr>
        <w:pStyle w:val="a4"/>
        <w:rPr>
          <w:sz w:val="28"/>
          <w:szCs w:val="28"/>
        </w:rPr>
      </w:pPr>
    </w:p>
    <w:p w:rsidR="008C3CA7" w:rsidRPr="00BA2920" w:rsidRDefault="008C3CA7" w:rsidP="008C3CA7">
      <w:pPr>
        <w:pStyle w:val="a4"/>
        <w:rPr>
          <w:sz w:val="28"/>
          <w:szCs w:val="28"/>
        </w:rPr>
      </w:pPr>
      <w:r w:rsidRPr="00BA2920">
        <w:rPr>
          <w:sz w:val="28"/>
          <w:szCs w:val="28"/>
        </w:rPr>
        <w:t>а) при простой повременной системе оплаты труда;</w:t>
      </w:r>
    </w:p>
    <w:p w:rsidR="008C3CA7" w:rsidRPr="00BA2920" w:rsidRDefault="008C3CA7" w:rsidP="008C3CA7">
      <w:pPr>
        <w:pStyle w:val="a4"/>
        <w:rPr>
          <w:sz w:val="28"/>
          <w:szCs w:val="28"/>
        </w:rPr>
      </w:pPr>
    </w:p>
    <w:p w:rsidR="008C3CA7" w:rsidRPr="00BA2920" w:rsidRDefault="008C3CA7" w:rsidP="008C3CA7">
      <w:pPr>
        <w:pStyle w:val="a4"/>
        <w:rPr>
          <w:sz w:val="28"/>
          <w:szCs w:val="28"/>
        </w:rPr>
      </w:pPr>
      <w:r w:rsidRPr="00BA2920">
        <w:rPr>
          <w:sz w:val="28"/>
          <w:szCs w:val="28"/>
        </w:rPr>
        <w:t xml:space="preserve">б) повременно-премиальной системе оплаты труда (премия составляет 10 % от </w:t>
      </w:r>
      <w:r>
        <w:rPr>
          <w:sz w:val="28"/>
          <w:szCs w:val="28"/>
        </w:rPr>
        <w:t>превышения нормы выработки мастера).</w:t>
      </w:r>
    </w:p>
    <w:p w:rsidR="008C3CA7" w:rsidRDefault="008C3CA7" w:rsidP="008C3CA7">
      <w:pPr>
        <w:pStyle w:val="a4"/>
        <w:rPr>
          <w:sz w:val="28"/>
          <w:szCs w:val="28"/>
        </w:rPr>
      </w:pPr>
    </w:p>
    <w:p w:rsidR="008C3CA7" w:rsidRDefault="008C3CA7" w:rsidP="008C3CA7">
      <w:pPr>
        <w:pStyle w:val="a4"/>
        <w:rPr>
          <w:b/>
          <w:sz w:val="28"/>
          <w:szCs w:val="28"/>
        </w:rPr>
      </w:pPr>
      <w:r w:rsidRPr="00C109B8">
        <w:rPr>
          <w:b/>
          <w:sz w:val="28"/>
          <w:szCs w:val="28"/>
        </w:rPr>
        <w:t>Уровень С</w:t>
      </w:r>
      <w:r>
        <w:rPr>
          <w:b/>
          <w:sz w:val="28"/>
          <w:szCs w:val="28"/>
        </w:rPr>
        <w:t>.</w:t>
      </w:r>
    </w:p>
    <w:p w:rsidR="008C3CA7" w:rsidRDefault="008C3CA7" w:rsidP="008C3CA7">
      <w:pPr>
        <w:pStyle w:val="a4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8C3CA7" w:rsidRPr="00AC1859" w:rsidRDefault="008C3CA7" w:rsidP="008C3C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 w:rsidRPr="00AC1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подал заявление в гостиницу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</w:t>
      </w:r>
      <w:r w:rsidRPr="00AC18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приеме его на работу на должность администратора. Работодатель потребовал у него предоставления трудовой книжки, паспорта, характеристики с предыдущего места работы и справок о состоянии здоровья, наличии жилой площади и семейном положении. Установив, что Михайлов не имеет трудовой книжки и характеристики, так как впервые трудоустраивается, и что он вместе с матерью проживает в арендованной квартире, ему было отказано в приеме на работу.</w:t>
      </w:r>
    </w:p>
    <w:p w:rsidR="008C3CA7" w:rsidRPr="00AC1859" w:rsidRDefault="008C3CA7" w:rsidP="008C3C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AC18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Оцените действия работодателя с точки зрения трудового законодательства.</w:t>
      </w:r>
    </w:p>
    <w:p w:rsidR="00D8540F" w:rsidRDefault="00D8540F">
      <w:bookmarkStart w:id="0" w:name="_GoBack"/>
      <w:bookmarkEnd w:id="0"/>
    </w:p>
    <w:sectPr w:rsidR="00D8540F" w:rsidSect="00D8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3E6C"/>
    <w:multiLevelType w:val="hybridMultilevel"/>
    <w:tmpl w:val="C5FE1C9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0B53"/>
    <w:multiLevelType w:val="multilevel"/>
    <w:tmpl w:val="AE0808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2" w:hanging="2160"/>
      </w:pPr>
      <w:rPr>
        <w:rFonts w:hint="default"/>
      </w:rPr>
    </w:lvl>
  </w:abstractNum>
  <w:abstractNum w:abstractNumId="2">
    <w:nsid w:val="0F154DA5"/>
    <w:multiLevelType w:val="hybridMultilevel"/>
    <w:tmpl w:val="5F48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484C"/>
    <w:multiLevelType w:val="hybridMultilevel"/>
    <w:tmpl w:val="B470BE8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0D6E"/>
    <w:multiLevelType w:val="hybridMultilevel"/>
    <w:tmpl w:val="B68E16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073E"/>
    <w:multiLevelType w:val="hybridMultilevel"/>
    <w:tmpl w:val="1F72A6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394C"/>
    <w:multiLevelType w:val="hybridMultilevel"/>
    <w:tmpl w:val="BE7663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F5E59"/>
    <w:multiLevelType w:val="hybridMultilevel"/>
    <w:tmpl w:val="7A6606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56BAA"/>
    <w:multiLevelType w:val="hybridMultilevel"/>
    <w:tmpl w:val="379CA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74BE"/>
    <w:multiLevelType w:val="hybridMultilevel"/>
    <w:tmpl w:val="D2A216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23B17"/>
    <w:multiLevelType w:val="hybridMultilevel"/>
    <w:tmpl w:val="66E289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446B6"/>
    <w:multiLevelType w:val="hybridMultilevel"/>
    <w:tmpl w:val="DC3EF0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0747C"/>
    <w:multiLevelType w:val="hybridMultilevel"/>
    <w:tmpl w:val="17C676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F3115"/>
    <w:multiLevelType w:val="hybridMultilevel"/>
    <w:tmpl w:val="9BBAA904"/>
    <w:lvl w:ilvl="0" w:tplc="58B81F8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7F16C5"/>
    <w:multiLevelType w:val="hybridMultilevel"/>
    <w:tmpl w:val="85BE3F7E"/>
    <w:lvl w:ilvl="0" w:tplc="041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16870"/>
    <w:multiLevelType w:val="hybridMultilevel"/>
    <w:tmpl w:val="DFD0F3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A7B1D"/>
    <w:multiLevelType w:val="hybridMultilevel"/>
    <w:tmpl w:val="B72480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E6FA8"/>
    <w:multiLevelType w:val="hybridMultilevel"/>
    <w:tmpl w:val="8B92D0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74EF8"/>
    <w:multiLevelType w:val="hybridMultilevel"/>
    <w:tmpl w:val="842E65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D2824"/>
    <w:multiLevelType w:val="hybridMultilevel"/>
    <w:tmpl w:val="7430BA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B43E1"/>
    <w:multiLevelType w:val="hybridMultilevel"/>
    <w:tmpl w:val="85F463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A6DE9"/>
    <w:multiLevelType w:val="hybridMultilevel"/>
    <w:tmpl w:val="C7C6AA2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84B98"/>
    <w:multiLevelType w:val="hybridMultilevel"/>
    <w:tmpl w:val="C73C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E2C5C87"/>
    <w:multiLevelType w:val="hybridMultilevel"/>
    <w:tmpl w:val="0DEC56F6"/>
    <w:lvl w:ilvl="0" w:tplc="B41AE5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718CE"/>
    <w:multiLevelType w:val="hybridMultilevel"/>
    <w:tmpl w:val="891EAB9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9"/>
  </w:num>
  <w:num w:numId="5">
    <w:abstractNumId w:val="20"/>
  </w:num>
  <w:num w:numId="6">
    <w:abstractNumId w:val="16"/>
  </w:num>
  <w:num w:numId="7">
    <w:abstractNumId w:val="12"/>
  </w:num>
  <w:num w:numId="8">
    <w:abstractNumId w:val="4"/>
  </w:num>
  <w:num w:numId="9">
    <w:abstractNumId w:val="23"/>
  </w:num>
  <w:num w:numId="10">
    <w:abstractNumId w:val="18"/>
  </w:num>
  <w:num w:numId="11">
    <w:abstractNumId w:val="19"/>
  </w:num>
  <w:num w:numId="12">
    <w:abstractNumId w:val="8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3"/>
  </w:num>
  <w:num w:numId="18">
    <w:abstractNumId w:val="5"/>
  </w:num>
  <w:num w:numId="19">
    <w:abstractNumId w:val="0"/>
  </w:num>
  <w:num w:numId="20">
    <w:abstractNumId w:val="24"/>
  </w:num>
  <w:num w:numId="21">
    <w:abstractNumId w:val="14"/>
  </w:num>
  <w:num w:numId="22">
    <w:abstractNumId w:val="21"/>
  </w:num>
  <w:num w:numId="23">
    <w:abstractNumId w:val="13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CA7"/>
    <w:rsid w:val="00622C27"/>
    <w:rsid w:val="0075638A"/>
    <w:rsid w:val="00805C3B"/>
    <w:rsid w:val="00847B72"/>
    <w:rsid w:val="008B1B19"/>
    <w:rsid w:val="008C3CA7"/>
    <w:rsid w:val="00D8540F"/>
    <w:rsid w:val="00F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5C6C6-5A8E-4CAF-8739-A26F1862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A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A7"/>
    <w:pPr>
      <w:ind w:left="720"/>
      <w:contextualSpacing/>
    </w:pPr>
  </w:style>
  <w:style w:type="paragraph" w:styleId="a4">
    <w:name w:val="No Spacing"/>
    <w:uiPriority w:val="1"/>
    <w:qFormat/>
    <w:rsid w:val="008C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3</cp:revision>
  <dcterms:created xsi:type="dcterms:W3CDTF">2018-01-08T23:30:00Z</dcterms:created>
  <dcterms:modified xsi:type="dcterms:W3CDTF">2018-01-10T06:26:00Z</dcterms:modified>
</cp:coreProperties>
</file>