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4" w:rsidRDefault="00D524C4" w:rsidP="004C65D7">
      <w:pPr>
        <w:spacing w:after="0"/>
        <w:rPr>
          <w:b/>
          <w:bCs/>
        </w:rPr>
      </w:pPr>
      <w:r>
        <w:rPr>
          <w:b/>
          <w:bCs/>
        </w:rPr>
        <w:t>Тест по теме «Распространение и виды бактерий»</w:t>
      </w:r>
    </w:p>
    <w:p w:rsidR="00D524C4" w:rsidRDefault="00D524C4" w:rsidP="004C65D7">
      <w:pPr>
        <w:spacing w:after="0"/>
        <w:rPr>
          <w:b/>
          <w:bCs/>
        </w:rPr>
      </w:pPr>
    </w:p>
    <w:p w:rsidR="00D524C4" w:rsidRDefault="00D524C4" w:rsidP="004C65D7">
      <w:pPr>
        <w:spacing w:after="0"/>
        <w:rPr>
          <w:b/>
          <w:bCs/>
        </w:rPr>
      </w:pPr>
      <w:r>
        <w:rPr>
          <w:b/>
          <w:bCs/>
        </w:rPr>
        <w:t>Указать верные и неверные утверждения.</w:t>
      </w:r>
    </w:p>
    <w:p w:rsidR="00000000" w:rsidRPr="00D524C4" w:rsidRDefault="00D524C4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Бактерии видны только под микроскопом.</w:t>
      </w:r>
    </w:p>
    <w:p w:rsidR="00000000" w:rsidRPr="00D524C4" w:rsidRDefault="00D524C4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В клетке бактерий нет ядра.</w:t>
      </w:r>
    </w:p>
    <w:p w:rsidR="00000000" w:rsidRPr="00D524C4" w:rsidRDefault="00D524C4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Наследственная информация заключена в нуклеиновой кислоте, которая лежит прямо в цитоплазме.</w:t>
      </w:r>
    </w:p>
    <w:p w:rsidR="00000000" w:rsidRPr="00D524C4" w:rsidRDefault="00D524C4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Снаружи вирусы покрыты плотной белковой оболочкой.</w:t>
      </w:r>
    </w:p>
    <w:p w:rsidR="00000000" w:rsidRPr="00D524C4" w:rsidRDefault="00D524C4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Вирусы состоят из множества клеток.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Бактерии имеют ядро, содержащее наследственную информацию.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Палочковидные бактерии называют кокками.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Бактерии можно уничтожить замораживанием.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Бактерии, собранные в цепочку - вибрионы.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>Бактерии размножаются каждые 45 мин.</w:t>
      </w:r>
    </w:p>
    <w:p w:rsidR="004C65D7" w:rsidRPr="00D524C4" w:rsidRDefault="004C65D7" w:rsidP="004C65D7">
      <w:pPr>
        <w:numPr>
          <w:ilvl w:val="0"/>
          <w:numId w:val="2"/>
        </w:numPr>
        <w:spacing w:after="0"/>
      </w:pPr>
      <w:r w:rsidRPr="00D524C4">
        <w:rPr>
          <w:bCs/>
        </w:rPr>
        <w:t xml:space="preserve">Спора необходима бактериям для активной жизнедеятельности организма </w:t>
      </w:r>
    </w:p>
    <w:p w:rsidR="00D524C4" w:rsidRDefault="00D524C4" w:rsidP="00D524C4">
      <w:pPr>
        <w:spacing w:after="0"/>
        <w:rPr>
          <w:b/>
          <w:bCs/>
        </w:rPr>
      </w:pPr>
    </w:p>
    <w:p w:rsidR="00000000" w:rsidRPr="00D524C4" w:rsidRDefault="00D524C4" w:rsidP="004C65D7">
      <w:pPr>
        <w:spacing w:after="0"/>
        <w:rPr>
          <w:b/>
          <w:bCs/>
        </w:rPr>
      </w:pPr>
      <w:r>
        <w:rPr>
          <w:b/>
          <w:bCs/>
        </w:rPr>
        <w:t>Выбрать один вариант ответа.</w:t>
      </w:r>
    </w:p>
    <w:p w:rsidR="004C65D7" w:rsidRPr="004C65D7" w:rsidRDefault="004C65D7" w:rsidP="004C65D7">
      <w:pPr>
        <w:spacing w:after="0"/>
      </w:pPr>
      <w:r w:rsidRPr="004C65D7">
        <w:rPr>
          <w:b/>
          <w:bCs/>
          <w:i/>
          <w:iCs/>
        </w:rPr>
        <w:t>1</w:t>
      </w:r>
      <w:r>
        <w:rPr>
          <w:b/>
          <w:bCs/>
          <w:i/>
          <w:iCs/>
        </w:rPr>
        <w:t>2</w:t>
      </w:r>
      <w:r w:rsidRPr="004C65D7">
        <w:rPr>
          <w:b/>
          <w:bCs/>
          <w:i/>
          <w:iCs/>
        </w:rPr>
        <w:t>. Микробиология – это…….</w:t>
      </w:r>
    </w:p>
    <w:p w:rsidR="00000000" w:rsidRPr="00D524C4" w:rsidRDefault="00D524C4" w:rsidP="00D524C4">
      <w:pPr>
        <w:spacing w:after="0"/>
        <w:ind w:left="360"/>
      </w:pPr>
      <w:r w:rsidRPr="004C65D7">
        <w:rPr>
          <w:b/>
          <w:bCs/>
          <w:i/>
          <w:iCs/>
        </w:rPr>
        <w:t xml:space="preserve">       </w:t>
      </w:r>
      <w:r w:rsidRPr="00D524C4">
        <w:rPr>
          <w:bCs/>
          <w:i/>
          <w:iCs/>
        </w:rPr>
        <w:t>А. наука, изучающая жизнь и свойства микробов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  <w:i/>
          <w:iCs/>
        </w:rPr>
        <w:t xml:space="preserve">       Б. наука, изучающая многообразие  живых о</w:t>
      </w:r>
      <w:r w:rsidRPr="00D524C4">
        <w:rPr>
          <w:bCs/>
          <w:i/>
          <w:iCs/>
        </w:rPr>
        <w:t>рганизмов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  <w:i/>
          <w:iCs/>
        </w:rPr>
        <w:t xml:space="preserve">       В. наука, изучающая развитие биологии как науки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  <w:i/>
          <w:iCs/>
        </w:rPr>
        <w:t xml:space="preserve">       Г. наука, изучающая круговорот веще</w:t>
      </w:r>
      <w:proofErr w:type="gramStart"/>
      <w:r w:rsidRPr="00D524C4">
        <w:rPr>
          <w:bCs/>
          <w:i/>
          <w:iCs/>
        </w:rPr>
        <w:t>ств в пр</w:t>
      </w:r>
      <w:proofErr w:type="gramEnd"/>
      <w:r w:rsidRPr="00D524C4">
        <w:rPr>
          <w:bCs/>
          <w:i/>
          <w:iCs/>
        </w:rPr>
        <w:t xml:space="preserve">ироде </w:t>
      </w:r>
    </w:p>
    <w:p w:rsidR="004C65D7" w:rsidRPr="004C65D7" w:rsidRDefault="004C65D7" w:rsidP="00D524C4">
      <w:pPr>
        <w:spacing w:after="0"/>
      </w:pPr>
      <w:r>
        <w:rPr>
          <w:b/>
          <w:bCs/>
          <w:i/>
          <w:iCs/>
        </w:rPr>
        <w:t>13</w:t>
      </w:r>
      <w:r w:rsidRPr="004C65D7">
        <w:rPr>
          <w:b/>
          <w:bCs/>
          <w:i/>
          <w:iCs/>
        </w:rPr>
        <w:t>. Одноклеточные неподвижные микроорганизмы – это…..</w:t>
      </w:r>
    </w:p>
    <w:p w:rsidR="00000000" w:rsidRPr="00D524C4" w:rsidRDefault="00D524C4" w:rsidP="00D524C4">
      <w:pPr>
        <w:spacing w:after="0"/>
        <w:ind w:left="360"/>
      </w:pPr>
      <w:r w:rsidRPr="004C65D7">
        <w:rPr>
          <w:b/>
          <w:bCs/>
        </w:rPr>
        <w:t xml:space="preserve">       </w:t>
      </w:r>
      <w:r w:rsidRPr="00D524C4">
        <w:rPr>
          <w:bCs/>
        </w:rPr>
        <w:t xml:space="preserve">А. дрожжи             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Б. вирусы               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</w:t>
      </w:r>
      <w:r w:rsidRPr="00D524C4">
        <w:rPr>
          <w:bCs/>
        </w:rPr>
        <w:t>В. бактерии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Г. плесневые грибы</w:t>
      </w:r>
    </w:p>
    <w:p w:rsidR="004C65D7" w:rsidRPr="004C65D7" w:rsidRDefault="004C65D7" w:rsidP="00D524C4">
      <w:pPr>
        <w:spacing w:after="0"/>
      </w:pPr>
      <w:r>
        <w:rPr>
          <w:b/>
          <w:bCs/>
          <w:i/>
          <w:iCs/>
        </w:rPr>
        <w:t>14</w:t>
      </w:r>
      <w:r w:rsidRPr="004C65D7">
        <w:rPr>
          <w:b/>
          <w:bCs/>
          <w:i/>
          <w:iCs/>
        </w:rPr>
        <w:t xml:space="preserve">.Больше всего микроорганизмов находится </w:t>
      </w:r>
      <w:proofErr w:type="gramStart"/>
      <w:r w:rsidRPr="004C65D7">
        <w:rPr>
          <w:b/>
          <w:bCs/>
          <w:i/>
          <w:iCs/>
        </w:rPr>
        <w:t>в</w:t>
      </w:r>
      <w:proofErr w:type="gramEnd"/>
      <w:r w:rsidRPr="004C65D7">
        <w:rPr>
          <w:b/>
          <w:bCs/>
          <w:i/>
          <w:iCs/>
        </w:rPr>
        <w:t>…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А. воде                    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Б. </w:t>
      </w:r>
      <w:proofErr w:type="gramStart"/>
      <w:r w:rsidRPr="00D524C4">
        <w:rPr>
          <w:bCs/>
        </w:rPr>
        <w:t>воздухе</w:t>
      </w:r>
      <w:proofErr w:type="gramEnd"/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В. почве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Г. в пище </w:t>
      </w:r>
    </w:p>
    <w:p w:rsidR="004C65D7" w:rsidRPr="004C65D7" w:rsidRDefault="00D524C4" w:rsidP="00D524C4">
      <w:pPr>
        <w:spacing w:after="0"/>
      </w:pPr>
      <w:r>
        <w:rPr>
          <w:b/>
          <w:bCs/>
          <w:i/>
          <w:iCs/>
        </w:rPr>
        <w:t>15</w:t>
      </w:r>
      <w:r w:rsidR="004C65D7" w:rsidRPr="004C65D7">
        <w:rPr>
          <w:b/>
          <w:bCs/>
          <w:i/>
          <w:iCs/>
        </w:rPr>
        <w:t>.Вредные микробы участвуют в процессе….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А. гниения                       </w:t>
      </w:r>
      <w:r w:rsidRPr="00D524C4">
        <w:rPr>
          <w:bCs/>
        </w:rPr>
        <w:t xml:space="preserve">  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Б. производства сыра       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В. квашения капусты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  Г. соления огурцов</w:t>
      </w:r>
    </w:p>
    <w:p w:rsidR="004C65D7" w:rsidRPr="004C65D7" w:rsidRDefault="00D524C4" w:rsidP="00D524C4">
      <w:pPr>
        <w:spacing w:after="0"/>
      </w:pPr>
      <w:r>
        <w:rPr>
          <w:b/>
          <w:bCs/>
          <w:i/>
          <w:iCs/>
        </w:rPr>
        <w:t>16</w:t>
      </w:r>
      <w:r w:rsidR="004C65D7" w:rsidRPr="004C65D7">
        <w:rPr>
          <w:b/>
          <w:bCs/>
          <w:i/>
          <w:iCs/>
        </w:rPr>
        <w:t>. Составь пару (буквенное значение должно соответствовать цифровому):</w:t>
      </w:r>
    </w:p>
    <w:p w:rsidR="00000000" w:rsidRPr="00D524C4" w:rsidRDefault="00D524C4" w:rsidP="00D524C4">
      <w:pPr>
        <w:spacing w:after="0"/>
        <w:ind w:left="360"/>
      </w:pPr>
      <w:r w:rsidRPr="004C65D7">
        <w:rPr>
          <w:b/>
          <w:bCs/>
        </w:rPr>
        <w:t xml:space="preserve">     </w:t>
      </w:r>
      <w:r w:rsidRPr="00D524C4">
        <w:rPr>
          <w:bCs/>
        </w:rPr>
        <w:t>1. Бациллы.                    А. Шарообразные.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2. Спириллы.                  Б</w:t>
      </w:r>
      <w:r w:rsidRPr="00D524C4">
        <w:rPr>
          <w:bCs/>
        </w:rPr>
        <w:t>. Изогнутые.</w:t>
      </w:r>
    </w:p>
    <w:p w:rsidR="00000000" w:rsidRPr="00D524C4" w:rsidRDefault="00D524C4" w:rsidP="00D524C4">
      <w:pPr>
        <w:spacing w:after="0"/>
        <w:ind w:left="360"/>
      </w:pPr>
      <w:r w:rsidRPr="00D524C4">
        <w:rPr>
          <w:bCs/>
        </w:rPr>
        <w:t xml:space="preserve">     3. Вибрионы.                  В. Палочковидные.    </w:t>
      </w:r>
    </w:p>
    <w:p w:rsidR="00000000" w:rsidRDefault="00D524C4" w:rsidP="00D524C4">
      <w:pPr>
        <w:spacing w:after="0"/>
        <w:ind w:left="360"/>
        <w:rPr>
          <w:bCs/>
        </w:rPr>
      </w:pPr>
      <w:r w:rsidRPr="00D524C4">
        <w:rPr>
          <w:bCs/>
        </w:rPr>
        <w:t xml:space="preserve">     4. Кокки.                          Г. Спиралевидные.</w:t>
      </w:r>
    </w:p>
    <w:p w:rsidR="00D524C4" w:rsidRDefault="00D524C4" w:rsidP="00D524C4">
      <w:pPr>
        <w:spacing w:after="0"/>
        <w:rPr>
          <w:bCs/>
        </w:rPr>
      </w:pPr>
    </w:p>
    <w:p w:rsidR="00D524C4" w:rsidRPr="00D524C4" w:rsidRDefault="00D524C4" w:rsidP="00D524C4">
      <w:pPr>
        <w:spacing w:after="0"/>
        <w:rPr>
          <w:bCs/>
        </w:rPr>
      </w:pPr>
      <w:r>
        <w:rPr>
          <w:bCs/>
        </w:rPr>
        <w:t>Критерии оценки:</w:t>
      </w:r>
    </w:p>
    <w:p w:rsidR="00D524C4" w:rsidRPr="00D524C4" w:rsidRDefault="00D524C4" w:rsidP="00D524C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«5»- 16-14</w:t>
      </w:r>
      <w:r w:rsidRPr="00D524C4">
        <w:rPr>
          <w:rFonts w:cs="Times New Roman"/>
          <w:sz w:val="24"/>
          <w:szCs w:val="24"/>
        </w:rPr>
        <w:t xml:space="preserve"> правильных ответа</w:t>
      </w:r>
    </w:p>
    <w:p w:rsidR="00D524C4" w:rsidRPr="00D524C4" w:rsidRDefault="00D524C4" w:rsidP="00D524C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«4»- 13</w:t>
      </w:r>
      <w:r w:rsidRPr="00D524C4">
        <w:rPr>
          <w:rFonts w:cs="Times New Roman"/>
          <w:sz w:val="24"/>
          <w:szCs w:val="24"/>
        </w:rPr>
        <w:t>-8 правильных ответа</w:t>
      </w:r>
    </w:p>
    <w:p w:rsidR="004C65D7" w:rsidRPr="00D524C4" w:rsidRDefault="00D524C4" w:rsidP="00D524C4">
      <w:pPr>
        <w:spacing w:after="0"/>
        <w:jc w:val="both"/>
        <w:rPr>
          <w:rFonts w:cs="Times New Roman"/>
          <w:sz w:val="24"/>
          <w:szCs w:val="24"/>
        </w:rPr>
      </w:pPr>
      <w:r w:rsidRPr="00D524C4">
        <w:rPr>
          <w:rFonts w:cs="Times New Roman"/>
          <w:sz w:val="24"/>
          <w:szCs w:val="24"/>
        </w:rPr>
        <w:t>«3»- 7-4 правильных ответа</w:t>
      </w:r>
    </w:p>
    <w:sectPr w:rsidR="004C65D7" w:rsidRPr="00D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9E0"/>
    <w:multiLevelType w:val="hybridMultilevel"/>
    <w:tmpl w:val="7046AE5A"/>
    <w:lvl w:ilvl="0" w:tplc="5B70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E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CB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EA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65FF2"/>
    <w:multiLevelType w:val="hybridMultilevel"/>
    <w:tmpl w:val="06A89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C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2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4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91C9C"/>
    <w:multiLevelType w:val="hybridMultilevel"/>
    <w:tmpl w:val="7C124D1A"/>
    <w:lvl w:ilvl="0" w:tplc="604E2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6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F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6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4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0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2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6740F5"/>
    <w:multiLevelType w:val="hybridMultilevel"/>
    <w:tmpl w:val="8D465638"/>
    <w:lvl w:ilvl="0" w:tplc="FDD4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8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E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2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E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29622B"/>
    <w:multiLevelType w:val="hybridMultilevel"/>
    <w:tmpl w:val="9F10D9EC"/>
    <w:lvl w:ilvl="0" w:tplc="E07A6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4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1835E6"/>
    <w:multiLevelType w:val="hybridMultilevel"/>
    <w:tmpl w:val="D74C2B16"/>
    <w:lvl w:ilvl="0" w:tplc="69E02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4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4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0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0B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A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6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FA29D5"/>
    <w:multiLevelType w:val="hybridMultilevel"/>
    <w:tmpl w:val="F9BA217C"/>
    <w:lvl w:ilvl="0" w:tplc="00366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2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4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5D7"/>
    <w:rsid w:val="004C65D7"/>
    <w:rsid w:val="00D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2005-12-31T15:21:00Z</dcterms:created>
  <dcterms:modified xsi:type="dcterms:W3CDTF">2005-12-31T15:29:00Z</dcterms:modified>
</cp:coreProperties>
</file>