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2" w:rsidRPr="00B437F2" w:rsidRDefault="00B437F2" w:rsidP="00B437F2">
      <w:pPr>
        <w:spacing w:after="160" w:line="259" w:lineRule="auto"/>
        <w:rPr>
          <w:rFonts w:ascii="Times New Roman" w:hAnsi="Times New Roman" w:cstheme="minorBidi"/>
          <w:sz w:val="28"/>
          <w:szCs w:val="28"/>
        </w:rPr>
      </w:pPr>
      <w:r w:rsidRPr="00B437F2">
        <w:rPr>
          <w:rFonts w:ascii="Times New Roman" w:eastAsia="Calibri" w:hAnsi="Times New Roman"/>
          <w:b/>
          <w:bCs/>
          <w:sz w:val="28"/>
          <w:szCs w:val="28"/>
        </w:rPr>
        <w:t xml:space="preserve">Комплект контрольно-оценочных средств учебной дисциплины </w:t>
      </w:r>
      <w:r w:rsidRPr="00B437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«Экономика организаций» </w:t>
      </w:r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является </w:t>
      </w:r>
      <w:proofErr w:type="gramStart"/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>частью  образовательной</w:t>
      </w:r>
      <w:proofErr w:type="gramEnd"/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программы в соответствии с ФГОС </w:t>
      </w:r>
      <w:r w:rsidRPr="00B437F2">
        <w:rPr>
          <w:rFonts w:ascii="Times New Roman" w:hAnsi="Times New Roman" w:cstheme="minorBidi"/>
          <w:sz w:val="28"/>
          <w:szCs w:val="28"/>
        </w:rPr>
        <w:t>СПО по специальности  46.02.01 Документационное обеспечение управления и архивоведение (базовой подготовки).</w:t>
      </w:r>
    </w:p>
    <w:p w:rsidR="00B437F2" w:rsidRPr="00B437F2" w:rsidRDefault="00B437F2" w:rsidP="00B437F2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437F2" w:rsidRPr="00B437F2" w:rsidRDefault="00B437F2" w:rsidP="00B4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1.1. Место дисциплины в структуре основной профессиональной образовательной программы: </w:t>
      </w:r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>дисциплина входит в общепрофессиональный цикл</w:t>
      </w:r>
    </w:p>
    <w:p w:rsidR="00B437F2" w:rsidRPr="00B437F2" w:rsidRDefault="00B437F2" w:rsidP="00B4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</w:p>
    <w:p w:rsidR="00B437F2" w:rsidRPr="00B437F2" w:rsidRDefault="00B437F2" w:rsidP="00B4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185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1.2</w:t>
      </w:r>
      <w:r w:rsidRPr="00B437F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. Цели и задачи дисциплины – требования к результатам освоения дисциплины:</w:t>
      </w:r>
    </w:p>
    <w:p w:rsidR="00B437F2" w:rsidRPr="00B437F2" w:rsidRDefault="00B437F2" w:rsidP="00B437F2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B437F2" w:rsidRPr="00B437F2" w:rsidRDefault="00B437F2" w:rsidP="00B437F2">
      <w:pPr>
        <w:spacing w:after="160" w:line="259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уметь:</w:t>
      </w:r>
    </w:p>
    <w:p w:rsidR="00B437F2" w:rsidRPr="00B437F2" w:rsidRDefault="00B437F2" w:rsidP="00B437F2">
      <w:pPr>
        <w:widowControl w:val="0"/>
        <w:numPr>
          <w:ilvl w:val="0"/>
          <w:numId w:val="12"/>
        </w:numPr>
        <w:suppressAutoHyphens/>
        <w:spacing w:after="0" w:line="252" w:lineRule="auto"/>
        <w:ind w:right="-3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437F2" w:rsidRPr="00B437F2" w:rsidRDefault="00B437F2" w:rsidP="00B437F2">
      <w:pPr>
        <w:spacing w:after="160" w:line="252" w:lineRule="auto"/>
        <w:ind w:left="-258" w:right="-3" w:firstLine="284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знать:</w:t>
      </w:r>
    </w:p>
    <w:p w:rsidR="00B437F2" w:rsidRPr="00B437F2" w:rsidRDefault="00B437F2" w:rsidP="00B437F2">
      <w:pPr>
        <w:widowControl w:val="0"/>
        <w:numPr>
          <w:ilvl w:val="0"/>
          <w:numId w:val="12"/>
        </w:numPr>
        <w:suppressAutoHyphens/>
        <w:spacing w:after="0" w:line="252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 w:cstheme="minorBidi"/>
          <w:sz w:val="28"/>
          <w:szCs w:val="28"/>
          <w:lang w:eastAsia="en-US"/>
        </w:rPr>
        <w:t>основные микро- и макроэкономические категории и показатели, методы их расчета.</w:t>
      </w:r>
    </w:p>
    <w:p w:rsidR="00B437F2" w:rsidRPr="00B437F2" w:rsidRDefault="00B437F2" w:rsidP="00B437F2">
      <w:pPr>
        <w:spacing w:after="160" w:line="259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B437F2" w:rsidRDefault="00B437F2" w:rsidP="00B437F2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37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Текущий контроль по дисциплине «Экономика организаций». </w:t>
      </w:r>
      <w:bookmarkStart w:id="0" w:name="_GoBack"/>
      <w:bookmarkEnd w:id="0"/>
    </w:p>
    <w:p w:rsidR="00B437F2" w:rsidRPr="00B437F2" w:rsidRDefault="00B437F2" w:rsidP="00B437F2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 ситуаций</w:t>
      </w:r>
    </w:p>
    <w:p w:rsidR="00B437F2" w:rsidRDefault="00B437F2" w:rsidP="002203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039B" w:rsidRPr="00B437F2" w:rsidRDefault="0022039B" w:rsidP="0022039B">
      <w:pPr>
        <w:spacing w:after="0"/>
        <w:rPr>
          <w:rFonts w:ascii="Times New Roman" w:hAnsi="Times New Roman"/>
          <w:b/>
          <w:sz w:val="28"/>
          <w:szCs w:val="28"/>
        </w:rPr>
      </w:pPr>
      <w:r w:rsidRPr="00B437F2">
        <w:rPr>
          <w:rFonts w:ascii="Times New Roman" w:hAnsi="Times New Roman"/>
          <w:b/>
          <w:sz w:val="28"/>
          <w:szCs w:val="28"/>
        </w:rPr>
        <w:t>Текущий контроль по дисциплине «Экономика организаций»</w:t>
      </w:r>
    </w:p>
    <w:p w:rsidR="0022039B" w:rsidRPr="0022039B" w:rsidRDefault="0022039B" w:rsidP="0022039B">
      <w:pPr>
        <w:spacing w:after="0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Ситуация №1: </w:t>
      </w:r>
    </w:p>
    <w:p w:rsidR="0022039B" w:rsidRPr="0022039B" w:rsidRDefault="0022039B" w:rsidP="0022039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Электрику Козлову объявлен выговор за нарушение трудовой дисциплины. Козлов И.В. высказал начальнику, что он не один нарушитель на предприятии, а заметили только его. Произошел конфликт.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Рассмотрите ситуацию, как должны вести себя стороны? 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 конфликта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№2: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На предприятии были выделены средства на установление лицензионных программ. Программист </w:t>
      </w:r>
      <w:proofErr w:type="spellStart"/>
      <w:r w:rsidRPr="0022039B">
        <w:rPr>
          <w:rFonts w:ascii="Times New Roman" w:hAnsi="Times New Roman"/>
          <w:sz w:val="28"/>
          <w:szCs w:val="28"/>
        </w:rPr>
        <w:t>Удачин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Г.В. использовал выделенные средства в своих целях и установил «пиратские» программы. В ходе деятельности стали учащаться сбои в компьютерных системах. </w:t>
      </w:r>
      <w:proofErr w:type="spellStart"/>
      <w:proofErr w:type="gramStart"/>
      <w:r w:rsidRPr="0022039B">
        <w:rPr>
          <w:rFonts w:ascii="Times New Roman" w:hAnsi="Times New Roman"/>
          <w:sz w:val="28"/>
          <w:szCs w:val="28"/>
        </w:rPr>
        <w:t>Удачин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 Г.В.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перестал справляться со сбоями; в ходе деятельности, подлог программы выявил сотрудник Карпов Е.А.. Предъявлены обвинения </w:t>
      </w:r>
      <w:proofErr w:type="spellStart"/>
      <w:r w:rsidRPr="0022039B">
        <w:rPr>
          <w:rFonts w:ascii="Times New Roman" w:hAnsi="Times New Roman"/>
          <w:sz w:val="28"/>
          <w:szCs w:val="28"/>
        </w:rPr>
        <w:t>Удачину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39B">
        <w:rPr>
          <w:rFonts w:ascii="Times New Roman" w:hAnsi="Times New Roman"/>
          <w:sz w:val="28"/>
          <w:szCs w:val="28"/>
        </w:rPr>
        <w:t>Г.В..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Произошел конфликт, далее разбирательства.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Установите тип конфликта.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Причины.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№3: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ходе инвентаризации склада была обнаружена недостача и подделаны документы материально – ответственным лицам Сидоровым А.С. Инвентаризатор Матвеева Е.В. потребовала объяснений от Сидорова А.С.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Сидоров А.С. объяснил это затруднительным материальным положением, сказал, что все вернет и попросил Матвееву о том, чтобы она не сообщала вышестоящему руководству. Матвеева категорически отказалась от фальсификации документов.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ситуацию, проанализируйте поведение сторон.</w:t>
      </w:r>
    </w:p>
    <w:p w:rsidR="0022039B" w:rsidRPr="0022039B" w:rsidRDefault="0022039B" w:rsidP="0022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lastRenderedPageBreak/>
        <w:t>Ситуация №4: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Из-за отсутствия электроэнергии на участке возник простой не зависящий от работников. Мастер сказал, что не проведет смены работникам, т.к. за этот промежуток времени план не выполнился.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Объясните поведение сторон.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разрешения</w:t>
      </w:r>
    </w:p>
    <w:p w:rsidR="0022039B" w:rsidRPr="0022039B" w:rsidRDefault="0022039B" w:rsidP="0022039B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№5: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выходной день Басов С.Ю. запланировал поездку за город со своей семьей. Накануне ему позвонил начальник смены и попросил выйти на работу. У сотрудника возник конфликт с женой, т.к. она утверждала о том, что пусть начальник найдет кого–</w:t>
      </w:r>
      <w:proofErr w:type="spellStart"/>
      <w:r w:rsidRPr="0022039B">
        <w:rPr>
          <w:rFonts w:ascii="Times New Roman" w:hAnsi="Times New Roman"/>
          <w:sz w:val="28"/>
          <w:szCs w:val="28"/>
        </w:rPr>
        <w:t>нибудь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другого поработать, ведь наша поездка запланирована давно.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Басов С.Ю. перезвонил начальнику и отказался выходить. Возник конфликт.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Проанализируйте поведение сторон.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№6: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Сотрудник Шпаков С.А. в свой выходной запланировал поездку за город с семьей. Накануне ему позвонил начальник смены Титов В.А. и попросил выйти по производственной необходимости.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 и установите: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способы разрешения</w:t>
      </w:r>
    </w:p>
    <w:p w:rsidR="0022039B" w:rsidRPr="0022039B" w:rsidRDefault="0022039B" w:rsidP="0022039B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№7: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Совещание у директора фирмы «Атлант». Подводились итоги работы </w:t>
      </w:r>
      <w:proofErr w:type="gramStart"/>
      <w:r w:rsidRPr="0022039B">
        <w:rPr>
          <w:rFonts w:ascii="Times New Roman" w:hAnsi="Times New Roman"/>
          <w:sz w:val="28"/>
          <w:szCs w:val="28"/>
        </w:rPr>
        <w:t xml:space="preserve">за  </w:t>
      </w:r>
      <w:r w:rsidRPr="0022039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квартал текущего года. </w:t>
      </w:r>
      <w:proofErr w:type="gramStart"/>
      <w:r w:rsidRPr="0022039B">
        <w:rPr>
          <w:rFonts w:ascii="Times New Roman" w:hAnsi="Times New Roman"/>
          <w:sz w:val="28"/>
          <w:szCs w:val="28"/>
        </w:rPr>
        <w:t>Ситуация  на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рынке  строительных материалов изменилась, в результате чего на складах фирмы скопилось большое количество не реализованной продукции.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Директором фирмы все обвинения за упущения были возложены на начальника отдела </w:t>
      </w:r>
      <w:proofErr w:type="spellStart"/>
      <w:r w:rsidRPr="0022039B">
        <w:rPr>
          <w:rFonts w:ascii="Times New Roman" w:hAnsi="Times New Roman"/>
          <w:sz w:val="28"/>
          <w:szCs w:val="28"/>
        </w:rPr>
        <w:t>И.И.Петрова</w:t>
      </w:r>
      <w:proofErr w:type="spellEnd"/>
      <w:r w:rsidRPr="0022039B">
        <w:rPr>
          <w:rFonts w:ascii="Times New Roman" w:hAnsi="Times New Roman"/>
          <w:sz w:val="28"/>
          <w:szCs w:val="28"/>
        </w:rPr>
        <w:t>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lastRenderedPageBreak/>
        <w:t xml:space="preserve">В свою очередь </w:t>
      </w:r>
      <w:proofErr w:type="spellStart"/>
      <w:r w:rsidRPr="0022039B">
        <w:rPr>
          <w:rFonts w:ascii="Times New Roman" w:hAnsi="Times New Roman"/>
          <w:sz w:val="28"/>
          <w:szCs w:val="28"/>
        </w:rPr>
        <w:t>И.И.Петров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уведомил участников совещания о том, что уже в январе у него появилась тревога по поводу реализации строительных </w:t>
      </w:r>
      <w:proofErr w:type="gramStart"/>
      <w:r w:rsidRPr="0022039B">
        <w:rPr>
          <w:rFonts w:ascii="Times New Roman" w:hAnsi="Times New Roman"/>
          <w:sz w:val="28"/>
          <w:szCs w:val="28"/>
        </w:rPr>
        <w:t>материалов,  и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поэтому он дал устное указание ведущему специалисту по сбыту В.П. Сидорову в определении сбыта на рынке за февраль и март.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39B">
        <w:rPr>
          <w:rFonts w:ascii="Times New Roman" w:hAnsi="Times New Roman"/>
          <w:sz w:val="28"/>
          <w:szCs w:val="28"/>
        </w:rPr>
        <w:t>В.П.Сидоров</w:t>
      </w:r>
      <w:proofErr w:type="spellEnd"/>
      <w:r w:rsidRPr="0022039B">
        <w:rPr>
          <w:rFonts w:ascii="Times New Roman" w:hAnsi="Times New Roman"/>
          <w:sz w:val="28"/>
          <w:szCs w:val="28"/>
        </w:rPr>
        <w:t xml:space="preserve"> же на выдвинутые обвинения ответил, что он об этом впервые слышит. Возник конфликт.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Задание: 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 и установите: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 конфликта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разрешения</w:t>
      </w:r>
    </w:p>
    <w:p w:rsidR="0022039B" w:rsidRPr="0022039B" w:rsidRDefault="0022039B" w:rsidP="0022039B">
      <w:pPr>
        <w:pStyle w:val="a3"/>
        <w:numPr>
          <w:ilvl w:val="0"/>
          <w:numId w:val="7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№8: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Из-за срыва поставки готовой продукции по причине поломки транспортного средства, начальник отдела сбыта, решил, что виноват сотрудник того же отдела Быков В.П., в том, что не проконтролировал </w:t>
      </w:r>
      <w:proofErr w:type="gramStart"/>
      <w:r w:rsidRPr="0022039B">
        <w:rPr>
          <w:rFonts w:ascii="Times New Roman" w:hAnsi="Times New Roman"/>
          <w:sz w:val="28"/>
          <w:szCs w:val="28"/>
        </w:rPr>
        <w:t>исправность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а/транспорта. Начальник публично оскорбил подчиненного, признав его некомпетентным. Быков В.П. попытался объяснить, что в его обязанности проверка исправности транспортных средств не входит, это функции начальника гаража. Быков написал заявление об увольнении.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№9: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22039B">
        <w:rPr>
          <w:rFonts w:ascii="Times New Roman" w:hAnsi="Times New Roman"/>
          <w:sz w:val="28"/>
          <w:szCs w:val="28"/>
        </w:rPr>
        <w:t>причине  плохого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настроения бригадир Волков С.С. демонстративно вымещал зло на своих подчиненных, сознательно провоцируя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№10: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39B">
        <w:rPr>
          <w:rFonts w:ascii="Times New Roman" w:hAnsi="Times New Roman"/>
          <w:sz w:val="28"/>
          <w:szCs w:val="28"/>
        </w:rPr>
        <w:lastRenderedPageBreak/>
        <w:t>Машинист  башенного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крана Сидоров С.В. , передавая смену машинисту Петухову К.Л., не сообщил о неисправности машины, сказав, что все в порядке. В ходе работы у машиниста Петухова произошла серьезная авария, за последствия которой Петухов был наказан материально, отправлен на </w:t>
      </w:r>
      <w:proofErr w:type="gramStart"/>
      <w:r w:rsidRPr="0022039B">
        <w:rPr>
          <w:rFonts w:ascii="Times New Roman" w:hAnsi="Times New Roman"/>
          <w:sz w:val="28"/>
          <w:szCs w:val="28"/>
        </w:rPr>
        <w:t>переэкзаменовку  и</w:t>
      </w:r>
      <w:proofErr w:type="gramEnd"/>
      <w:r w:rsidRPr="0022039B">
        <w:rPr>
          <w:rFonts w:ascii="Times New Roman" w:hAnsi="Times New Roman"/>
          <w:sz w:val="28"/>
          <w:szCs w:val="28"/>
        </w:rPr>
        <w:t xml:space="preserve"> понижен в должности.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Коллегам Сидоров С.В. сознался в случившимся. Произошел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конфликта.</w:t>
      </w:r>
    </w:p>
    <w:p w:rsidR="0022039B" w:rsidRPr="0022039B" w:rsidRDefault="0022039B" w:rsidP="0022039B">
      <w:pPr>
        <w:pStyle w:val="a3"/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№11: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В ООО «Монолит» за 3 квартал 2011г. план по сдаче строительного объекта выполнен на 80%. В связи с этим руководство предприятия приняло решение о снятии премии за результаты работы (соответственно). Работники получили зарплату в размере оклада без КТУ. Возник конфликт.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Рассмотрите ситуацию. Как ведут себя стороны в конфликте.</w:t>
      </w:r>
    </w:p>
    <w:p w:rsidR="0022039B" w:rsidRPr="0022039B" w:rsidRDefault="0022039B" w:rsidP="00220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Установите: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тип конфликта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причины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пути (способы, методы) разрешения</w:t>
      </w:r>
    </w:p>
    <w:p w:rsidR="0022039B" w:rsidRPr="0022039B" w:rsidRDefault="0022039B" w:rsidP="0022039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9B">
        <w:rPr>
          <w:rFonts w:ascii="Times New Roman" w:hAnsi="Times New Roman" w:cs="Times New Roman"/>
          <w:sz w:val="28"/>
          <w:szCs w:val="28"/>
        </w:rPr>
        <w:t>последствия конфликта.</w:t>
      </w:r>
    </w:p>
    <w:p w:rsidR="0022039B" w:rsidRPr="0022039B" w:rsidRDefault="0022039B" w:rsidP="0022039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2039B">
        <w:rPr>
          <w:rStyle w:val="a4"/>
          <w:rFonts w:ascii="Times New Roman" w:hAnsi="Times New Roman"/>
          <w:sz w:val="28"/>
          <w:szCs w:val="28"/>
        </w:rPr>
        <w:t>Ситуация №12: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Для организации контроля исполнения плановых заданий на деревообрабатывающей фабрике "Десна" была использована система коммуникаций, при которой вся информация о ходе выполнения плана, возникающих трудностях и проблемах поступала к мастерам основных производственных участков, от них - к начальникам цехов - в администрацию фабрики.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 xml:space="preserve">По существующей на фабрике традиции мастер анализировал текущие результаты выполнения плана и передавал вышестоящей инстанции, сделанные им выводы. По такому же принципу с поступившей к нему информацией работал начальник цеха. 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Роль руководства фабрики сводилась к ознакомлению с информацией, поступившей от начальников цехов.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2039B">
        <w:rPr>
          <w:rStyle w:val="a4"/>
          <w:rFonts w:ascii="Times New Roman" w:hAnsi="Times New Roman"/>
          <w:sz w:val="28"/>
          <w:szCs w:val="28"/>
        </w:rPr>
        <w:t>Задание: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Проанализируйте ситуацию с организацией контроля выполнения плановых заданий, сложившуюся на деревообрабатывающей фабрике. Оцените качество контроля. Что бы вы порекомендовали директору фабрике?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№13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(линейный тип). Опишите их. Решите, какие виды деятельности должны выполнять подразделения.</w:t>
      </w: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№14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(линейно-штабной тип). Опишите их. Решите, какие виды деятельности должны выполнять подразделения.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39B" w:rsidRPr="0022039B" w:rsidRDefault="0022039B" w:rsidP="0022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Ситуация №15</w:t>
      </w:r>
    </w:p>
    <w:p w:rsidR="0022039B" w:rsidRPr="0022039B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39B">
        <w:rPr>
          <w:rFonts w:ascii="Times New Roman" w:hAnsi="Times New Roman"/>
          <w:sz w:val="28"/>
          <w:szCs w:val="28"/>
        </w:rPr>
        <w:t>Продумайте схему и разработайте варианты структур управления строительной организации (линейно-функциональный тип). Опишите их. Решите, какие виды деятельности должны выполнять подразделения.</w:t>
      </w:r>
    </w:p>
    <w:p w:rsidR="0022039B" w:rsidRPr="00463925" w:rsidRDefault="0022039B" w:rsidP="00220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5C9" w:rsidRDefault="00B437F2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CE56F0"/>
    <w:multiLevelType w:val="hybridMultilevel"/>
    <w:tmpl w:val="7D6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A5684"/>
    <w:multiLevelType w:val="hybridMultilevel"/>
    <w:tmpl w:val="6DCCB464"/>
    <w:lvl w:ilvl="0" w:tplc="620E30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A200C74"/>
    <w:multiLevelType w:val="hybridMultilevel"/>
    <w:tmpl w:val="126E5130"/>
    <w:lvl w:ilvl="0" w:tplc="D8D63A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0686B20"/>
    <w:multiLevelType w:val="hybridMultilevel"/>
    <w:tmpl w:val="450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B3982"/>
    <w:multiLevelType w:val="hybridMultilevel"/>
    <w:tmpl w:val="9F28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467A1"/>
    <w:multiLevelType w:val="hybridMultilevel"/>
    <w:tmpl w:val="7D6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57C70"/>
    <w:multiLevelType w:val="hybridMultilevel"/>
    <w:tmpl w:val="126E5130"/>
    <w:lvl w:ilvl="0" w:tplc="D8D63A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E8D7952"/>
    <w:multiLevelType w:val="hybridMultilevel"/>
    <w:tmpl w:val="68F0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E46C3E"/>
    <w:multiLevelType w:val="hybridMultilevel"/>
    <w:tmpl w:val="A040693E"/>
    <w:lvl w:ilvl="0" w:tplc="4B822D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BB11A8E"/>
    <w:multiLevelType w:val="hybridMultilevel"/>
    <w:tmpl w:val="1200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41654A"/>
    <w:multiLevelType w:val="hybridMultilevel"/>
    <w:tmpl w:val="C24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A3293"/>
    <w:rsid w:val="001870DB"/>
    <w:rsid w:val="0022039B"/>
    <w:rsid w:val="00B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8265-3457-4894-8D34-6245B09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39B"/>
    <w:pPr>
      <w:ind w:left="720"/>
    </w:pPr>
    <w:rPr>
      <w:rFonts w:cs="Calibri"/>
      <w:lang w:eastAsia="en-US"/>
    </w:rPr>
  </w:style>
  <w:style w:type="character" w:styleId="a4">
    <w:name w:val="Strong"/>
    <w:uiPriority w:val="99"/>
    <w:qFormat/>
    <w:rsid w:val="002203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2020-09-24T11:06:00Z</dcterms:created>
  <dcterms:modified xsi:type="dcterms:W3CDTF">2020-09-24T11:06:00Z</dcterms:modified>
</cp:coreProperties>
</file>