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Pr="00C636CD" w:rsidRDefault="00C636CD" w:rsidP="00C636CD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</w:pPr>
      <w:r w:rsidRPr="00C636C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  <w:t>Промежуточный контроль</w:t>
      </w:r>
    </w:p>
    <w:p w:rsidR="00C636CD" w:rsidRPr="00C636CD" w:rsidRDefault="00C636CD" w:rsidP="00C636CD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</w:pPr>
      <w:r w:rsidRPr="00C636C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  <w:t xml:space="preserve">Задания  </w:t>
      </w:r>
    </w:p>
    <w:p w:rsidR="00C636CD" w:rsidRPr="00C636CD" w:rsidRDefault="00C636CD" w:rsidP="00C636CD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</w:pPr>
      <w:r w:rsidRPr="00C636C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  <w:t>для  дифф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  <w:t>еренцированного зачета по 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bidi="ar-SA"/>
        </w:rPr>
        <w:t>строномии</w:t>
      </w:r>
    </w:p>
    <w:p w:rsidR="00C636CD" w:rsidRPr="00C636CD" w:rsidRDefault="00C636CD" w:rsidP="00C636CD">
      <w:pPr>
        <w:widowControl/>
        <w:spacing w:line="288" w:lineRule="atLeast"/>
        <w:ind w:left="-993" w:right="375" w:firstLine="993"/>
        <w:rPr>
          <w:rFonts w:ascii="Times New Roman" w:eastAsia="Times New Roman" w:hAnsi="Times New Roman" w:cs="Times New Roman"/>
          <w:bCs/>
          <w:lang w:bidi="ar-SA"/>
        </w:rPr>
      </w:pPr>
      <w:r w:rsidRPr="00C636CD">
        <w:rPr>
          <w:rFonts w:ascii="Times New Roman" w:eastAsia="Times New Roman" w:hAnsi="Times New Roman" w:cs="Times New Roman"/>
          <w:b/>
          <w:bCs/>
          <w:lang w:bidi="ar-SA"/>
        </w:rPr>
        <w:t xml:space="preserve">В  зачетную  работу входят задания </w:t>
      </w:r>
      <w:r w:rsidRPr="00C636CD">
        <w:rPr>
          <w:rFonts w:ascii="Times New Roman" w:eastAsia="Times New Roman" w:hAnsi="Times New Roman" w:cs="Times New Roman"/>
          <w:b/>
          <w:bCs/>
          <w:i/>
          <w:lang w:bidi="ar-SA"/>
        </w:rPr>
        <w:t>обязательного уровня А</w:t>
      </w:r>
      <w:r w:rsidRPr="00C636CD">
        <w:rPr>
          <w:rFonts w:ascii="Times New Roman" w:eastAsia="Times New Roman" w:hAnsi="Times New Roman" w:cs="Times New Roman"/>
          <w:b/>
          <w:bCs/>
          <w:lang w:bidi="ar-SA"/>
        </w:rPr>
        <w:t xml:space="preserve"> и заданий </w:t>
      </w:r>
      <w:r w:rsidRPr="00C636CD">
        <w:rPr>
          <w:rFonts w:ascii="Times New Roman" w:eastAsia="Times New Roman" w:hAnsi="Times New Roman" w:cs="Times New Roman"/>
          <w:b/>
          <w:bCs/>
          <w:i/>
          <w:lang w:bidi="ar-SA"/>
        </w:rPr>
        <w:t>дополнительного уровня В</w:t>
      </w:r>
      <w:r w:rsidRPr="00C636CD">
        <w:rPr>
          <w:rFonts w:ascii="Times New Roman" w:eastAsia="Times New Roman" w:hAnsi="Times New Roman" w:cs="Times New Roman"/>
          <w:b/>
          <w:bCs/>
          <w:lang w:bidi="ar-SA"/>
        </w:rPr>
        <w:t>.</w:t>
      </w:r>
    </w:p>
    <w:p w:rsidR="00C636CD" w:rsidRPr="00C636CD" w:rsidRDefault="00C636CD" w:rsidP="00C636CD">
      <w:pPr>
        <w:widowControl/>
        <w:spacing w:line="288" w:lineRule="atLeast"/>
        <w:ind w:left="-993" w:right="375" w:firstLine="993"/>
        <w:rPr>
          <w:rFonts w:ascii="Times New Roman" w:eastAsia="Times New Roman" w:hAnsi="Times New Roman" w:cs="Times New Roman"/>
          <w:bCs/>
          <w:lang w:bidi="ar-SA"/>
        </w:rPr>
      </w:pPr>
      <w:r w:rsidRPr="00C636CD">
        <w:rPr>
          <w:rFonts w:ascii="Times New Roman" w:eastAsia="Times New Roman" w:hAnsi="Times New Roman" w:cs="Times New Roman"/>
          <w:b/>
          <w:bCs/>
          <w:lang w:bidi="ar-SA"/>
        </w:rPr>
        <w:t xml:space="preserve">На выполнение  отводится 45  минут. </w:t>
      </w:r>
    </w:p>
    <w:p w:rsidR="00C636CD" w:rsidRPr="00C636CD" w:rsidRDefault="00C636CD" w:rsidP="00C636CD">
      <w:pPr>
        <w:widowControl/>
        <w:spacing w:line="288" w:lineRule="atLeast"/>
        <w:ind w:left="-993" w:right="375" w:firstLine="993"/>
        <w:rPr>
          <w:rFonts w:ascii="Times New Roman" w:eastAsia="Times New Roman" w:hAnsi="Times New Roman" w:cs="Times New Roman"/>
          <w:bCs/>
          <w:lang w:bidi="ar-SA"/>
        </w:rPr>
      </w:pPr>
      <w:r w:rsidRPr="00C636CD">
        <w:rPr>
          <w:rFonts w:ascii="Times New Roman" w:eastAsia="Times New Roman" w:hAnsi="Times New Roman" w:cs="Times New Roman"/>
          <w:b/>
          <w:bCs/>
          <w:lang w:bidi="ar-SA"/>
        </w:rPr>
        <w:t>За правильное выполнение заданий обязательного уровня А выставляется оценка «3».</w:t>
      </w:r>
    </w:p>
    <w:p w:rsidR="00C636CD" w:rsidRPr="00C636CD" w:rsidRDefault="00C636CD" w:rsidP="00C636CD">
      <w:pPr>
        <w:widowControl/>
        <w:spacing w:line="288" w:lineRule="atLeast"/>
        <w:ind w:left="-993" w:right="375" w:firstLine="993"/>
        <w:rPr>
          <w:rFonts w:ascii="Times New Roman" w:eastAsia="Times New Roman" w:hAnsi="Times New Roman" w:cs="Times New Roman"/>
          <w:bCs/>
          <w:lang w:bidi="ar-SA"/>
        </w:rPr>
      </w:pPr>
      <w:r w:rsidRPr="00C636CD">
        <w:rPr>
          <w:rFonts w:ascii="Times New Roman" w:eastAsia="Times New Roman" w:hAnsi="Times New Roman" w:cs="Times New Roman"/>
          <w:b/>
          <w:bCs/>
          <w:lang w:bidi="ar-SA"/>
        </w:rPr>
        <w:t xml:space="preserve">При выполнении  заданий </w:t>
      </w:r>
      <w:r w:rsidRPr="00C636CD">
        <w:rPr>
          <w:rFonts w:ascii="Times New Roman" w:eastAsia="Times New Roman" w:hAnsi="Times New Roman" w:cs="Times New Roman"/>
          <w:b/>
          <w:bCs/>
          <w:i/>
          <w:lang w:bidi="ar-SA"/>
        </w:rPr>
        <w:t>обязательного уровня</w:t>
      </w:r>
      <w:r w:rsidRPr="00C636CD">
        <w:rPr>
          <w:rFonts w:ascii="Times New Roman" w:eastAsia="Times New Roman" w:hAnsi="Times New Roman" w:cs="Times New Roman"/>
          <w:b/>
          <w:bCs/>
          <w:lang w:bidi="ar-SA"/>
        </w:rPr>
        <w:t xml:space="preserve"> за каждый правильный ответ выставляется положительная оценка – 1 балл.  </w:t>
      </w:r>
    </w:p>
    <w:p w:rsidR="00C636CD" w:rsidRPr="00C636CD" w:rsidRDefault="00C636CD" w:rsidP="00C636CD">
      <w:pPr>
        <w:widowControl/>
        <w:spacing w:line="288" w:lineRule="atLeast"/>
        <w:ind w:left="-993" w:right="375" w:firstLine="993"/>
        <w:rPr>
          <w:rFonts w:ascii="Times New Roman" w:eastAsia="Times New Roman" w:hAnsi="Times New Roman" w:cs="Times New Roman"/>
          <w:bCs/>
          <w:lang w:bidi="ar-SA"/>
        </w:rPr>
      </w:pPr>
      <w:r w:rsidRPr="00C636CD">
        <w:rPr>
          <w:rFonts w:ascii="Times New Roman" w:eastAsia="Times New Roman" w:hAnsi="Times New Roman" w:cs="Times New Roman"/>
          <w:b/>
          <w:bCs/>
          <w:lang w:bidi="ar-SA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C636CD" w:rsidRPr="00C636CD" w:rsidRDefault="00C636CD" w:rsidP="00C636CD">
      <w:pPr>
        <w:widowControl/>
        <w:spacing w:line="288" w:lineRule="atLeast"/>
        <w:ind w:left="-993" w:right="375" w:firstLine="993"/>
        <w:rPr>
          <w:rFonts w:ascii="Times New Roman" w:eastAsia="Times New Roman" w:hAnsi="Times New Roman" w:cs="Times New Roman"/>
          <w:bCs/>
          <w:lang w:bidi="ar-SA"/>
        </w:rPr>
      </w:pPr>
      <w:r w:rsidRPr="00C636CD">
        <w:rPr>
          <w:rFonts w:ascii="Times New Roman" w:eastAsia="Times New Roman" w:hAnsi="Times New Roman" w:cs="Times New Roman"/>
          <w:b/>
          <w:bCs/>
          <w:lang w:bidi="ar-SA"/>
        </w:rPr>
        <w:t xml:space="preserve"> После выполнения заданий обязательного уровня А студенты переходят к выполнению дополнительных заданий уровня В.</w:t>
      </w:r>
    </w:p>
    <w:p w:rsidR="00C636CD" w:rsidRPr="00C636CD" w:rsidRDefault="00C636CD" w:rsidP="00C636CD">
      <w:pPr>
        <w:widowControl/>
        <w:spacing w:line="288" w:lineRule="atLeast"/>
        <w:ind w:left="-993" w:right="375" w:firstLine="993"/>
        <w:rPr>
          <w:rFonts w:ascii="Times New Roman" w:eastAsia="Times New Roman" w:hAnsi="Times New Roman" w:cs="Times New Roman"/>
          <w:b/>
          <w:bCs/>
          <w:lang w:bidi="ar-SA"/>
        </w:rPr>
      </w:pPr>
      <w:r w:rsidRPr="00C636CD">
        <w:rPr>
          <w:rFonts w:ascii="Times New Roman" w:eastAsia="Times New Roman" w:hAnsi="Times New Roman" w:cs="Times New Roman"/>
          <w:b/>
          <w:bCs/>
          <w:lang w:bidi="ar-SA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C636CD" w:rsidRPr="00C636CD" w:rsidRDefault="00C636CD" w:rsidP="00C636CD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C636CD" w:rsidRDefault="00C636CD" w:rsidP="00C636CD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C636CD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Уровень А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 xml:space="preserve">Задача 1. 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 xml:space="preserve">Как известно, у спутника Земли - Луны с Земли можно наблюдать только одну сторону. Т.е. Луна всегда повёрнута к Земле одной стороной. </w:t>
      </w:r>
    </w:p>
    <w:p w:rsidR="00C636CD" w:rsidRPr="00C636CD" w:rsidRDefault="00C636CD" w:rsidP="00C636C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Выберите правильный ответ на вопрос:</w:t>
      </w:r>
    </w:p>
    <w:p w:rsidR="00C636CD" w:rsidRPr="00C636CD" w:rsidRDefault="00C636CD" w:rsidP="00C636C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Можно ли с Луны наблюдать Землю со всех сторон?</w:t>
      </w:r>
    </w:p>
    <w:p w:rsidR="00C636CD" w:rsidRPr="00C636CD" w:rsidRDefault="00C636CD" w:rsidP="00C63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А) Да Б) Нет</w:t>
      </w:r>
    </w:p>
    <w:p w:rsidR="00C636CD" w:rsidRPr="00C636CD" w:rsidRDefault="00C636CD" w:rsidP="00C636C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Наблюдается на Луне смена дня и ночи?</w:t>
      </w:r>
    </w:p>
    <w:p w:rsidR="00C636CD" w:rsidRPr="00C636CD" w:rsidRDefault="00C636CD" w:rsidP="00C63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А) Да Б) Нет</w:t>
      </w:r>
    </w:p>
    <w:p w:rsidR="00C636CD" w:rsidRPr="00C636CD" w:rsidRDefault="00C636CD" w:rsidP="00C636C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Вращается ли Луна вокруг своей оси?</w:t>
      </w:r>
    </w:p>
    <w:p w:rsidR="00C636CD" w:rsidRPr="00C636CD" w:rsidRDefault="00C636CD" w:rsidP="00C63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А) Да Б) Нет</w:t>
      </w:r>
    </w:p>
    <w:p w:rsidR="00C636CD" w:rsidRPr="00C636CD" w:rsidRDefault="00C636CD" w:rsidP="00C636C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Луна - самый крупный спутник планеты в Солнечной системе?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А) Да Б) Нет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Pr="00C636CD" w:rsidRDefault="00C636CD" w:rsidP="00C636CD">
      <w:pPr>
        <w:widowControl/>
        <w:shd w:val="clear" w:color="auto" w:fill="FFFFFF"/>
        <w:tabs>
          <w:tab w:val="num" w:pos="720"/>
        </w:tabs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636CD">
        <w:rPr>
          <w:rFonts w:ascii="Times New Roman" w:eastAsia="Times New Roman" w:hAnsi="Times New Roman" w:cs="Times New Roman"/>
          <w:b/>
          <w:lang w:bidi="ar-SA"/>
        </w:rPr>
        <w:lastRenderedPageBreak/>
        <w:t>Уровень В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 xml:space="preserve">Задача 2. 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Выберите верные утверждения: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36CD">
        <w:rPr>
          <w:rFonts w:ascii="Times New Roman" w:hAnsi="Times New Roman" w:cs="Times New Roman"/>
          <w:sz w:val="28"/>
          <w:szCs w:val="28"/>
        </w:rPr>
        <w:t xml:space="preserve">По занимаемой площади на обратной стороне Луны преобладают материки 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Б) На видимой стороне Луны находится только одно море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 xml:space="preserve">Терминатор - это граница между освещенным и тёмным полушариями Луны 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 xml:space="preserve">Г) В подсолнечной точке поверхности Луны температура достигает 70о Цельсия 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Е) Большинство кратеров на Луне имеют ударную природу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  <w:r>
        <w:rPr>
          <w:rFonts w:ascii="Times New Roman" w:hAnsi="Times New Roman" w:cs="Times New Roman"/>
          <w:color w:val="FF0000"/>
        </w:rPr>
        <w:t>*</w:t>
      </w:r>
      <w:r w:rsidRPr="00C636CD">
        <w:rPr>
          <w:rFonts w:ascii="Times New Roman" w:hAnsi="Times New Roman" w:cs="Times New Roman"/>
          <w:sz w:val="28"/>
          <w:szCs w:val="28"/>
        </w:rPr>
        <w:t>. Выберите из списка планет Солнечной системы верное окончание высказывания: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Самая большая планета...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Самая массивная планета.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Самая вытянутая орбита у планеты.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Самое большое число спутников у планеты.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Самая сплюснутая планета...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Самая маломассивная планета...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Самая плотная планета...</w:t>
      </w: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  <w:r w:rsidRPr="00C636CD">
        <w:rPr>
          <w:rFonts w:ascii="Times New Roman" w:hAnsi="Times New Roman" w:cs="Times New Roman"/>
          <w:sz w:val="28"/>
          <w:szCs w:val="28"/>
        </w:rPr>
        <w:t>Самая горячая планета...</w:t>
      </w: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Pr="00C636CD" w:rsidRDefault="00C636CD" w:rsidP="00C636CD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</w:p>
    <w:p w:rsidR="00C636CD" w:rsidRPr="00C636CD" w:rsidRDefault="00C636CD" w:rsidP="00C636CD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</w:p>
    <w:p w:rsidR="00C636CD" w:rsidRPr="00C636CD" w:rsidRDefault="00C636CD" w:rsidP="00C636CD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</w:p>
    <w:p w:rsidR="00C636CD" w:rsidRPr="00C636CD" w:rsidRDefault="00C636CD" w:rsidP="00C636CD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</w:p>
    <w:p w:rsidR="00C636CD" w:rsidRPr="00C636CD" w:rsidRDefault="00C636CD" w:rsidP="00C636CD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p w:rsidR="00C636CD" w:rsidRPr="00C636CD" w:rsidRDefault="00C636CD" w:rsidP="00C636CD">
      <w:pPr>
        <w:rPr>
          <w:rFonts w:ascii="Times New Roman" w:hAnsi="Times New Roman" w:cs="Times New Roman"/>
          <w:sz w:val="28"/>
          <w:szCs w:val="28"/>
        </w:rPr>
      </w:pPr>
    </w:p>
    <w:sectPr w:rsidR="00C636CD" w:rsidRPr="00C636CD">
      <w:pgSz w:w="12240" w:h="15840"/>
      <w:pgMar w:top="1065" w:right="1383" w:bottom="1214" w:left="2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88" w:rsidRDefault="00271688">
      <w:r>
        <w:separator/>
      </w:r>
    </w:p>
  </w:endnote>
  <w:endnote w:type="continuationSeparator" w:id="0">
    <w:p w:rsidR="00271688" w:rsidRDefault="002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88" w:rsidRDefault="00271688"/>
  </w:footnote>
  <w:footnote w:type="continuationSeparator" w:id="0">
    <w:p w:rsidR="00271688" w:rsidRDefault="00271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204"/>
    <w:multiLevelType w:val="multilevel"/>
    <w:tmpl w:val="AE5C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E667F"/>
    <w:multiLevelType w:val="hybridMultilevel"/>
    <w:tmpl w:val="C7D0E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06F"/>
    <w:multiLevelType w:val="multilevel"/>
    <w:tmpl w:val="2E305A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D7886"/>
    <w:multiLevelType w:val="multilevel"/>
    <w:tmpl w:val="19229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1"/>
    <w:rsid w:val="00271688"/>
    <w:rsid w:val="005D7241"/>
    <w:rsid w:val="00C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E2E4"/>
  <w15:docId w15:val="{33FF1B22-E3D5-43EB-A56C-4CD91C3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C6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- 7_Ñ…Ñ†Ð»Ð¾Ð²Ð¸Ñ‘.docx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- 7_Ñ…Ñ†Ð»Ð¾Ð²Ð¸Ñ‘.docx</dc:title>
  <dc:subject/>
  <dc:creator>Metodist</dc:creator>
  <cp:keywords/>
  <cp:lastModifiedBy>Metodist</cp:lastModifiedBy>
  <cp:revision>1</cp:revision>
  <dcterms:created xsi:type="dcterms:W3CDTF">2020-09-30T02:40:00Z</dcterms:created>
  <dcterms:modified xsi:type="dcterms:W3CDTF">2020-09-30T03:51:00Z</dcterms:modified>
</cp:coreProperties>
</file>