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8" w:rsidRPr="008712E7" w:rsidRDefault="00931E58">
      <w:pPr>
        <w:rPr>
          <w:sz w:val="22"/>
        </w:rPr>
      </w:pPr>
    </w:p>
    <w:p w:rsidR="008712E7" w:rsidRPr="008712E7" w:rsidRDefault="008712E7" w:rsidP="008712E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382C79">
        <w:rPr>
          <w:rFonts w:eastAsiaTheme="minorHAnsi"/>
          <w:b/>
          <w:lang w:eastAsia="en-US"/>
        </w:rPr>
        <w:t>Программа у</w:t>
      </w:r>
      <w:r w:rsidR="00146890" w:rsidRPr="00382C79">
        <w:rPr>
          <w:rFonts w:eastAsiaTheme="minorHAnsi"/>
          <w:b/>
          <w:lang w:eastAsia="en-US"/>
        </w:rPr>
        <w:t>чебной практики</w:t>
      </w:r>
      <w:r w:rsidRPr="00382C79">
        <w:rPr>
          <w:rFonts w:eastAsiaTheme="minorHAnsi"/>
          <w:b/>
          <w:lang w:eastAsia="en-US"/>
        </w:rPr>
        <w:t xml:space="preserve">   МДК 01.01. Кулинария. Методические указания для студентов группы № 2 по профессии </w:t>
      </w:r>
      <w:r w:rsidRPr="00382C79">
        <w:rPr>
          <w:b/>
        </w:rPr>
        <w:t xml:space="preserve">по профессии </w:t>
      </w:r>
      <w:r w:rsidRPr="00382C79">
        <w:rPr>
          <w:rFonts w:eastAsia="Calibri"/>
          <w:b/>
          <w:lang w:eastAsia="en-US"/>
        </w:rPr>
        <w:t>16675   Повар</w:t>
      </w:r>
      <w:r w:rsidRPr="008712E7">
        <w:rPr>
          <w:rFonts w:eastAsia="Calibri"/>
          <w:lang w:eastAsia="en-US"/>
        </w:rPr>
        <w:t>.</w:t>
      </w:r>
    </w:p>
    <w:p w:rsidR="008712E7" w:rsidRPr="008712E7" w:rsidRDefault="008712E7" w:rsidP="008712E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8712E7">
        <w:rPr>
          <w:rFonts w:eastAsiaTheme="minorHAnsi"/>
          <w:b/>
          <w:lang w:eastAsia="en-US"/>
        </w:rPr>
        <w:t>Преподаватель:</w:t>
      </w:r>
      <w:r w:rsidRPr="008712E7">
        <w:rPr>
          <w:rFonts w:eastAsiaTheme="minorHAnsi"/>
          <w:lang w:eastAsia="en-US"/>
        </w:rPr>
        <w:t xml:space="preserve"> Суворова Нина Васильевна, </w:t>
      </w:r>
      <w:proofErr w:type="spellStart"/>
      <w:r w:rsidRPr="008712E7">
        <w:rPr>
          <w:rFonts w:eastAsiaTheme="minorHAnsi"/>
          <w:color w:val="000000" w:themeColor="text1"/>
          <w:lang w:eastAsia="en-US"/>
        </w:rPr>
        <w:t>nin.suworowa</w:t>
      </w:r>
      <w:proofErr w:type="spellEnd"/>
      <w:r w:rsidRPr="008712E7">
        <w:rPr>
          <w:rFonts w:eastAsiaTheme="minorHAnsi"/>
          <w:color w:val="000000" w:themeColor="text1"/>
          <w:lang w:eastAsia="en-US"/>
        </w:rPr>
        <w:t xml:space="preserve"> </w:t>
      </w:r>
      <w:hyperlink r:id="rId5" w:history="1">
        <w:r w:rsidRPr="008712E7">
          <w:rPr>
            <w:rFonts w:eastAsiaTheme="minorHAnsi"/>
            <w:color w:val="0563C1" w:themeColor="hyperlink"/>
            <w:u w:val="single"/>
            <w:lang w:eastAsia="en-US"/>
          </w:rPr>
          <w:t>2017@yandex.ru</w:t>
        </w:r>
      </w:hyperlink>
      <w:r w:rsidRPr="008712E7">
        <w:rPr>
          <w:rFonts w:eastAsia="Calibri"/>
          <w:color w:val="000000"/>
          <w:lang w:eastAsia="en-US"/>
        </w:rPr>
        <w:t>,</w:t>
      </w:r>
    </w:p>
    <w:p w:rsidR="008712E7" w:rsidRPr="00382C79" w:rsidRDefault="008712E7" w:rsidP="008712E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82C79">
        <w:rPr>
          <w:rFonts w:eastAsiaTheme="minorHAnsi"/>
          <w:b/>
          <w:lang w:eastAsia="en-US"/>
        </w:rPr>
        <w:t>т. 89247110649</w:t>
      </w:r>
      <w:r w:rsidRPr="00382C79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gramStart"/>
      <w:r w:rsidRPr="00382C79">
        <w:rPr>
          <w:rFonts w:eastAsiaTheme="minorHAnsi"/>
          <w:b/>
          <w:lang w:eastAsia="en-US"/>
        </w:rPr>
        <w:t>( </w:t>
      </w:r>
      <w:proofErr w:type="spellStart"/>
      <w:r w:rsidRPr="00382C79">
        <w:rPr>
          <w:rFonts w:eastAsiaTheme="minorHAnsi"/>
          <w:b/>
          <w:lang w:eastAsia="en-US"/>
        </w:rPr>
        <w:t>WhatsApp</w:t>
      </w:r>
      <w:proofErr w:type="spellEnd"/>
      <w:proofErr w:type="gramEnd"/>
      <w:r w:rsidRPr="00382C79">
        <w:rPr>
          <w:rFonts w:eastAsiaTheme="minorHAnsi"/>
          <w:b/>
          <w:lang w:eastAsia="en-US"/>
        </w:rPr>
        <w:t>,  группа №2).</w:t>
      </w:r>
    </w:p>
    <w:p w:rsidR="008712E7" w:rsidRPr="008712E7" w:rsidRDefault="008712E7" w:rsidP="008712E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860"/>
        <w:gridCol w:w="2303"/>
        <w:gridCol w:w="1993"/>
        <w:gridCol w:w="1004"/>
        <w:gridCol w:w="1445"/>
      </w:tblGrid>
      <w:tr w:rsidR="00146890" w:rsidRPr="00A34242" w:rsidTr="0014689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Название 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Урока в 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Вид урока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2" w:rsidRPr="00A34242" w:rsidRDefault="00A34242" w:rsidP="00A342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sz w:val="22"/>
                <w:szCs w:val="22"/>
                <w:lang w:eastAsia="en-US"/>
              </w:rPr>
              <w:t>Дата выполнения</w:t>
            </w:r>
          </w:p>
        </w:tc>
      </w:tr>
      <w:tr w:rsidR="002F27C0" w:rsidRPr="00A34242" w:rsidTr="002F27C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424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46890">
              <w:rPr>
                <w:b/>
                <w:sz w:val="22"/>
                <w:szCs w:val="28"/>
              </w:rPr>
              <w:t>Тема № 4 Механическая кулинарная обработка рыбы, нерыбных морепродуктов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12E7">
              <w:rPr>
                <w:szCs w:val="28"/>
              </w:rPr>
              <w:t>31</w:t>
            </w:r>
          </w:p>
        </w:tc>
        <w:tc>
          <w:tcPr>
            <w:tcW w:w="2303" w:type="dxa"/>
          </w:tcPr>
          <w:p w:rsidR="002F27C0" w:rsidRPr="00A34242" w:rsidRDefault="002F27C0" w:rsidP="002F27C0">
            <w:pPr>
              <w:keepNext/>
              <w:autoSpaceDE w:val="0"/>
              <w:autoSpaceDN w:val="0"/>
              <w:outlineLvl w:val="0"/>
              <w:rPr>
                <w:sz w:val="22"/>
                <w:szCs w:val="22"/>
              </w:rPr>
            </w:pPr>
            <w:r w:rsidRPr="008712E7">
              <w:rPr>
                <w:szCs w:val="28"/>
              </w:rPr>
              <w:t>Обработка солёной сельди. Нарезка для приготовления холодных закусок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16.11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16.11</w:t>
            </w:r>
          </w:p>
        </w:tc>
      </w:tr>
      <w:tr w:rsidR="002F27C0" w:rsidRPr="00A34242" w:rsidTr="002F27C0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12E7">
              <w:rPr>
                <w:szCs w:val="28"/>
              </w:rPr>
              <w:t>32</w:t>
            </w:r>
          </w:p>
        </w:tc>
        <w:tc>
          <w:tcPr>
            <w:tcW w:w="2303" w:type="dxa"/>
          </w:tcPr>
          <w:p w:rsidR="002F27C0" w:rsidRPr="00A34242" w:rsidRDefault="002F27C0" w:rsidP="002F27C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12E7">
              <w:rPr>
                <w:szCs w:val="28"/>
              </w:rPr>
              <w:t>Обработка осетровых рыб. Первичная обработка осетровых рыб, разделка.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18.11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18.11</w:t>
            </w:r>
          </w:p>
        </w:tc>
      </w:tr>
      <w:tr w:rsidR="002F27C0" w:rsidRPr="00A34242" w:rsidTr="002F27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03" w:type="dxa"/>
          </w:tcPr>
          <w:p w:rsidR="002F27C0" w:rsidRPr="00A34242" w:rsidRDefault="002F27C0" w:rsidP="002F27C0">
            <w:pPr>
              <w:keepNext/>
              <w:autoSpaceDE w:val="0"/>
              <w:autoSpaceDN w:val="0"/>
              <w:outlineLvl w:val="0"/>
              <w:rPr>
                <w:sz w:val="22"/>
                <w:szCs w:val="22"/>
              </w:rPr>
            </w:pPr>
            <w:r w:rsidRPr="00A34242">
              <w:rPr>
                <w:bCs/>
                <w:sz w:val="22"/>
                <w:szCs w:val="22"/>
              </w:rPr>
              <w:t xml:space="preserve">  </w:t>
            </w:r>
            <w:r w:rsidRPr="008712E7">
              <w:rPr>
                <w:szCs w:val="28"/>
              </w:rPr>
              <w:t>Обработка осетровых рыб. Приготовление полуфабрикатов для жарки основным способом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20.11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20.11</w:t>
            </w:r>
          </w:p>
        </w:tc>
      </w:tr>
      <w:tr w:rsidR="002F27C0" w:rsidRPr="00A34242" w:rsidTr="002F27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keepNext/>
              <w:autoSpaceDE w:val="0"/>
              <w:autoSpaceDN w:val="0"/>
              <w:outlineLvl w:val="0"/>
              <w:rPr>
                <w:sz w:val="22"/>
                <w:szCs w:val="22"/>
              </w:rPr>
            </w:pPr>
            <w:r w:rsidRPr="008712E7">
              <w:rPr>
                <w:szCs w:val="28"/>
              </w:rPr>
              <w:t xml:space="preserve">Обработка осетровых рыб. Приготовление полуфабрикатов для </w:t>
            </w:r>
            <w:proofErr w:type="spellStart"/>
            <w:r w:rsidRPr="008712E7">
              <w:rPr>
                <w:szCs w:val="28"/>
              </w:rPr>
              <w:t>припускание</w:t>
            </w:r>
            <w:proofErr w:type="spellEnd"/>
            <w:r w:rsidRPr="008712E7">
              <w:rPr>
                <w:szCs w:val="2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  <w:hideMark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23.11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23.11</w:t>
            </w:r>
          </w:p>
        </w:tc>
      </w:tr>
      <w:tr w:rsidR="002F27C0" w:rsidRPr="00A34242" w:rsidTr="002F27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12E7">
              <w:rPr>
                <w:szCs w:val="28"/>
              </w:rPr>
              <w:t>Приготовление полуфабрикатов из рыбы для жарения во фритюре.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  <w:hideMark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 xml:space="preserve"> </w:t>
            </w: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25.11</w:t>
            </w:r>
          </w:p>
        </w:tc>
        <w:tc>
          <w:tcPr>
            <w:tcW w:w="1445" w:type="dxa"/>
            <w:hideMark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 xml:space="preserve"> </w:t>
            </w: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25.11</w:t>
            </w:r>
          </w:p>
        </w:tc>
      </w:tr>
      <w:tr w:rsidR="002F27C0" w:rsidRPr="00A34242" w:rsidTr="002F2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8712E7" w:rsidRDefault="002F27C0" w:rsidP="002F27C0">
            <w:pPr>
              <w:rPr>
                <w:szCs w:val="28"/>
              </w:rPr>
            </w:pPr>
            <w:r w:rsidRPr="008712E7">
              <w:rPr>
                <w:szCs w:val="28"/>
              </w:rPr>
              <w:t>Приготовление полуфабрикатов из рыбы для жарения во фритюре.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27.11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27.11</w:t>
            </w:r>
          </w:p>
        </w:tc>
      </w:tr>
      <w:tr w:rsidR="002F27C0" w:rsidRPr="00A34242" w:rsidTr="002F2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8712E7" w:rsidRDefault="002F27C0" w:rsidP="002F27C0">
            <w:pPr>
              <w:rPr>
                <w:szCs w:val="28"/>
              </w:rPr>
            </w:pPr>
            <w:r w:rsidRPr="008712E7">
              <w:rPr>
                <w:szCs w:val="28"/>
              </w:rPr>
              <w:t>Приготовление рыбы для блюда «Рыба в тесте жареная»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30.11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30.11</w:t>
            </w:r>
          </w:p>
        </w:tc>
      </w:tr>
      <w:tr w:rsidR="002F27C0" w:rsidRPr="00A34242" w:rsidTr="002F27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8712E7" w:rsidRDefault="002F27C0" w:rsidP="002F27C0">
            <w:pPr>
              <w:rPr>
                <w:szCs w:val="28"/>
              </w:rPr>
            </w:pPr>
            <w:r w:rsidRPr="008712E7">
              <w:rPr>
                <w:szCs w:val="28"/>
              </w:rPr>
              <w:t>Приготовление полуфабрикатов из рыбы для жарения во фритюре.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02.12</w:t>
            </w:r>
          </w:p>
        </w:tc>
        <w:tc>
          <w:tcPr>
            <w:tcW w:w="1445" w:type="dxa"/>
          </w:tcPr>
          <w:p w:rsidR="002F27C0" w:rsidRPr="008712E7" w:rsidRDefault="002F27C0" w:rsidP="002F27C0">
            <w:pPr>
              <w:jc w:val="center"/>
              <w:rPr>
                <w:szCs w:val="28"/>
              </w:rPr>
            </w:pPr>
          </w:p>
          <w:p w:rsidR="002F27C0" w:rsidRPr="008712E7" w:rsidRDefault="002F27C0" w:rsidP="002F27C0">
            <w:pPr>
              <w:jc w:val="center"/>
              <w:rPr>
                <w:szCs w:val="28"/>
              </w:rPr>
            </w:pPr>
            <w:r w:rsidRPr="008712E7">
              <w:rPr>
                <w:szCs w:val="28"/>
              </w:rPr>
              <w:t>02.12</w:t>
            </w:r>
          </w:p>
        </w:tc>
      </w:tr>
      <w:tr w:rsidR="002F27C0" w:rsidRPr="00A34242" w:rsidTr="001468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8712E7" w:rsidRDefault="002F27C0" w:rsidP="002F27C0">
            <w:pPr>
              <w:rPr>
                <w:szCs w:val="28"/>
              </w:rPr>
            </w:pPr>
            <w:r w:rsidRPr="008712E7">
              <w:rPr>
                <w:szCs w:val="28"/>
              </w:rPr>
              <w:t>Приготовление «Зразы донские»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0" w:rsidRPr="00A34242" w:rsidRDefault="002F27C0" w:rsidP="002F27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04.12</w:t>
            </w:r>
          </w:p>
        </w:tc>
      </w:tr>
    </w:tbl>
    <w:p w:rsidR="00146890" w:rsidRDefault="00146890" w:rsidP="00146890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146890" w:rsidRPr="00146890" w:rsidRDefault="00146890" w:rsidP="0014027E">
      <w:pPr>
        <w:spacing w:after="160" w:line="25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146890">
        <w:rPr>
          <w:rFonts w:eastAsiaTheme="minorHAnsi"/>
          <w:b/>
          <w:sz w:val="22"/>
          <w:szCs w:val="22"/>
          <w:lang w:eastAsia="en-US"/>
        </w:rPr>
        <w:t>Задание для обучающихся</w:t>
      </w:r>
    </w:p>
    <w:p w:rsidR="00146890" w:rsidRPr="00146890" w:rsidRDefault="00146890" w:rsidP="0014027E">
      <w:pPr>
        <w:spacing w:after="160" w:line="25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146890">
        <w:rPr>
          <w:rFonts w:eastAsiaTheme="minorHAnsi"/>
          <w:b/>
          <w:sz w:val="22"/>
          <w:szCs w:val="22"/>
          <w:lang w:eastAsia="en-US"/>
        </w:rPr>
        <w:t>Инструкция по выполнению</w:t>
      </w:r>
    </w:p>
    <w:p w:rsidR="00146890" w:rsidRPr="00146890" w:rsidRDefault="00146890" w:rsidP="00146890">
      <w:pPr>
        <w:spacing w:after="160" w:line="25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890" w:rsidRPr="00146890" w:rsidRDefault="00146890" w:rsidP="00146890">
      <w:pPr>
        <w:spacing w:after="160" w:line="256" w:lineRule="auto"/>
        <w:rPr>
          <w:rFonts w:eastAsiaTheme="minorHAnsi"/>
          <w:b/>
          <w:lang w:eastAsia="en-US"/>
        </w:rPr>
      </w:pPr>
      <w:r w:rsidRPr="00146890">
        <w:rPr>
          <w:rFonts w:eastAsiaTheme="minorHAnsi"/>
          <w:b/>
          <w:lang w:eastAsia="en-US"/>
        </w:rPr>
        <w:t>1.Внимательно прочитайте задание.</w:t>
      </w:r>
    </w:p>
    <w:p w:rsidR="00AE3EB0" w:rsidRPr="002F27C0" w:rsidRDefault="00AE3EB0" w:rsidP="00146890">
      <w:pPr>
        <w:rPr>
          <w:b/>
        </w:rPr>
      </w:pPr>
      <w:r w:rsidRPr="002F27C0">
        <w:rPr>
          <w:b/>
        </w:rPr>
        <w:t>Урок №31</w:t>
      </w:r>
    </w:p>
    <w:p w:rsidR="0014027E" w:rsidRPr="002F27C0" w:rsidRDefault="0014027E" w:rsidP="00146890">
      <w:pPr>
        <w:rPr>
          <w:b/>
        </w:rPr>
      </w:pPr>
    </w:p>
    <w:p w:rsidR="00146890" w:rsidRPr="002F27C0" w:rsidRDefault="00146890" w:rsidP="00146890">
      <w:pPr>
        <w:rPr>
          <w:b/>
        </w:rPr>
      </w:pPr>
      <w:r w:rsidRPr="002F27C0">
        <w:rPr>
          <w:b/>
        </w:rPr>
        <w:t xml:space="preserve">Задание №1 </w:t>
      </w:r>
      <w:r w:rsidR="00137834">
        <w:rPr>
          <w:b/>
        </w:rPr>
        <w:t>Технологический процесс обработки</w:t>
      </w:r>
      <w:r w:rsidRPr="002F27C0">
        <w:rPr>
          <w:b/>
        </w:rPr>
        <w:t xml:space="preserve"> соленой сельди.</w:t>
      </w:r>
    </w:p>
    <w:p w:rsidR="00317DFC" w:rsidRDefault="00137834" w:rsidP="00137834">
      <w:r>
        <w:t>1.</w:t>
      </w:r>
      <w:r w:rsidR="00317DFC" w:rsidRPr="002F27C0">
        <w:t>отрезать тонкий край брюшка;</w:t>
      </w:r>
    </w:p>
    <w:p w:rsidR="00317DFC" w:rsidRPr="002F27C0" w:rsidRDefault="00137834" w:rsidP="00137834">
      <w:r>
        <w:t>2.</w:t>
      </w:r>
      <w:r w:rsidR="00317DFC" w:rsidRPr="002F27C0">
        <w:t>Вынуть внутренности;</w:t>
      </w:r>
    </w:p>
    <w:p w:rsidR="00317DFC" w:rsidRPr="002F27C0" w:rsidRDefault="00137834" w:rsidP="00137834">
      <w:r>
        <w:t>3.</w:t>
      </w:r>
      <w:r w:rsidR="00317DFC" w:rsidRPr="002F27C0">
        <w:t>Удалить темную пленку из брюшной полости;</w:t>
      </w:r>
    </w:p>
    <w:p w:rsidR="00317DFC" w:rsidRPr="002F27C0" w:rsidRDefault="00137834" w:rsidP="00137834">
      <w:r>
        <w:t>4.</w:t>
      </w:r>
      <w:r w:rsidR="00317DFC" w:rsidRPr="002F27C0">
        <w:t>Промыть;</w:t>
      </w:r>
    </w:p>
    <w:p w:rsidR="00317DFC" w:rsidRPr="002F27C0" w:rsidRDefault="00137834" w:rsidP="00137834">
      <w:r>
        <w:t>5.</w:t>
      </w:r>
      <w:r w:rsidR="00317DFC" w:rsidRPr="002F27C0">
        <w:t>Отрубить голову, хвост:</w:t>
      </w:r>
    </w:p>
    <w:p w:rsidR="00317DFC" w:rsidRPr="002F27C0" w:rsidRDefault="00137834" w:rsidP="00137834">
      <w:r>
        <w:t>6.</w:t>
      </w:r>
      <w:r w:rsidR="00317DFC" w:rsidRPr="002F27C0">
        <w:t>Подрезать кожу с двух сторон спинного плавника;</w:t>
      </w:r>
    </w:p>
    <w:p w:rsidR="00317DFC" w:rsidRPr="002F27C0" w:rsidRDefault="00137834" w:rsidP="00137834">
      <w:r>
        <w:t>7.</w:t>
      </w:r>
      <w:r w:rsidR="00317DFC" w:rsidRPr="002F27C0">
        <w:t>Снимать кожу начиная с головы:</w:t>
      </w:r>
    </w:p>
    <w:p w:rsidR="00317DFC" w:rsidRPr="002F27C0" w:rsidRDefault="00137834" w:rsidP="00137834">
      <w:r>
        <w:t>8.</w:t>
      </w:r>
      <w:r w:rsidR="00317DFC" w:rsidRPr="002F27C0">
        <w:t>Сельдь пластуют, для получения чистого филе удалить кости.</w:t>
      </w:r>
    </w:p>
    <w:p w:rsidR="00146890" w:rsidRPr="002F27C0" w:rsidRDefault="00137834" w:rsidP="00137834">
      <w:r>
        <w:t>9.</w:t>
      </w:r>
      <w:r w:rsidR="00146890" w:rsidRPr="002F27C0">
        <w:t>Разделанную мякоть сельди можно использовать целиком или нарезать поперёк на куски</w:t>
      </w:r>
      <w:r w:rsidR="007A4D25" w:rsidRPr="002F27C0">
        <w:t>.</w:t>
      </w:r>
    </w:p>
    <w:p w:rsidR="00317DFC" w:rsidRPr="002F27C0" w:rsidRDefault="00137834" w:rsidP="00137834">
      <w:r>
        <w:t>10.</w:t>
      </w:r>
      <w:r w:rsidR="00317DFC" w:rsidRPr="002F27C0">
        <w:t>По необходимости вымочить.</w:t>
      </w:r>
    </w:p>
    <w:p w:rsidR="0014027E" w:rsidRPr="002F27C0" w:rsidRDefault="0014027E" w:rsidP="0014027E"/>
    <w:p w:rsidR="00317DFC" w:rsidRPr="002F27C0" w:rsidRDefault="00317DFC" w:rsidP="00137834">
      <w:r w:rsidRPr="002F27C0">
        <w:rPr>
          <w:b/>
        </w:rPr>
        <w:t>Задания №2. Н</w:t>
      </w:r>
      <w:r w:rsidR="00AE3EB0" w:rsidRPr="002F27C0">
        <w:rPr>
          <w:b/>
        </w:rPr>
        <w:t xml:space="preserve">арезанное филе соленой сельди </w:t>
      </w:r>
      <w:r w:rsidR="00137834">
        <w:t>(фотоотчет</w:t>
      </w:r>
      <w:r w:rsidR="00AE3EB0" w:rsidRPr="002F27C0">
        <w:t>)</w:t>
      </w:r>
    </w:p>
    <w:p w:rsidR="0014027E" w:rsidRPr="002F27C0" w:rsidRDefault="0014027E" w:rsidP="00AE3EB0">
      <w:pPr>
        <w:ind w:left="360"/>
      </w:pPr>
    </w:p>
    <w:p w:rsidR="00AE3EB0" w:rsidRPr="002F27C0" w:rsidRDefault="00AE3EB0" w:rsidP="00AE3EB0">
      <w:pPr>
        <w:rPr>
          <w:b/>
        </w:rPr>
      </w:pPr>
      <w:r w:rsidRPr="002F27C0">
        <w:rPr>
          <w:b/>
        </w:rPr>
        <w:t>Урок №32</w:t>
      </w:r>
      <w:bookmarkStart w:id="0" w:name="_GoBack"/>
      <w:bookmarkEnd w:id="0"/>
    </w:p>
    <w:p w:rsidR="00AE3EB0" w:rsidRPr="002F27C0" w:rsidRDefault="00AE3EB0" w:rsidP="00AE3EB0">
      <w:pPr>
        <w:rPr>
          <w:b/>
        </w:rPr>
      </w:pPr>
    </w:p>
    <w:p w:rsidR="00AE3EB0" w:rsidRPr="002F27C0" w:rsidRDefault="00AE3EB0" w:rsidP="00AE3EB0">
      <w:pPr>
        <w:rPr>
          <w:b/>
        </w:rPr>
      </w:pPr>
      <w:r w:rsidRPr="002F27C0">
        <w:rPr>
          <w:rFonts w:eastAsiaTheme="minorHAnsi"/>
          <w:b/>
        </w:rPr>
        <w:t xml:space="preserve">Задание №1 </w:t>
      </w:r>
      <w:r w:rsidR="00766633" w:rsidRPr="002F27C0">
        <w:rPr>
          <w:rFonts w:eastAsiaTheme="minorHAnsi"/>
          <w:b/>
        </w:rPr>
        <w:t>Просмотр видео ролика</w:t>
      </w:r>
      <w:r w:rsidRPr="002F27C0">
        <w:rPr>
          <w:rFonts w:eastAsiaTheme="minorHAnsi"/>
          <w:b/>
        </w:rPr>
        <w:t xml:space="preserve"> "</w:t>
      </w:r>
      <w:r w:rsidR="00766633" w:rsidRPr="002F27C0">
        <w:rPr>
          <w:b/>
        </w:rPr>
        <w:t>Чистим стерлядь</w:t>
      </w:r>
      <w:r w:rsidRPr="002F27C0">
        <w:rPr>
          <w:b/>
        </w:rPr>
        <w:t xml:space="preserve"> "</w:t>
      </w:r>
    </w:p>
    <w:p w:rsidR="00AE3EB0" w:rsidRPr="00AE3EB0" w:rsidRDefault="00AE3EB0" w:rsidP="00AE3EB0">
      <w:pPr>
        <w:spacing w:after="160" w:line="259" w:lineRule="auto"/>
        <w:rPr>
          <w:rFonts w:eastAsiaTheme="minorHAnsi"/>
          <w:b/>
          <w:lang w:eastAsia="en-US"/>
        </w:rPr>
      </w:pPr>
      <w:r w:rsidRPr="002F27C0">
        <w:rPr>
          <w:b/>
          <w:i/>
          <w:u w:val="single"/>
        </w:rPr>
        <w:t>(найти на сайте в интернете</w:t>
      </w:r>
      <w:r w:rsidR="00766633" w:rsidRPr="002F27C0">
        <w:rPr>
          <w:b/>
          <w:i/>
          <w:u w:val="single"/>
        </w:rPr>
        <w:t xml:space="preserve"> по </w:t>
      </w:r>
      <w:proofErr w:type="spellStart"/>
      <w:r w:rsidR="00766633" w:rsidRPr="002F27C0">
        <w:rPr>
          <w:b/>
          <w:i/>
          <w:u w:val="single"/>
        </w:rPr>
        <w:t>ссылкеhttp</w:t>
      </w:r>
      <w:r w:rsidR="00137834">
        <w:rPr>
          <w:b/>
          <w:i/>
          <w:u w:val="single"/>
        </w:rPr>
        <w:t>s</w:t>
      </w:r>
      <w:proofErr w:type="spellEnd"/>
      <w:r w:rsidR="00137834">
        <w:rPr>
          <w:b/>
          <w:i/>
          <w:u w:val="single"/>
        </w:rPr>
        <w:t>://yandex.ru/</w:t>
      </w:r>
      <w:proofErr w:type="spellStart"/>
      <w:r w:rsidR="00137834">
        <w:rPr>
          <w:b/>
          <w:i/>
          <w:u w:val="single"/>
        </w:rPr>
        <w:t>video</w:t>
      </w:r>
      <w:proofErr w:type="spellEnd"/>
      <w:r w:rsidR="00137834">
        <w:rPr>
          <w:b/>
          <w:i/>
          <w:u w:val="single"/>
        </w:rPr>
        <w:t>/</w:t>
      </w:r>
      <w:r w:rsidRPr="002F27C0">
        <w:rPr>
          <w:b/>
          <w:i/>
          <w:u w:val="single"/>
        </w:rPr>
        <w:t>)</w:t>
      </w:r>
    </w:p>
    <w:p w:rsidR="00AE3EB0" w:rsidRPr="002F27C0" w:rsidRDefault="00766633" w:rsidP="00766633">
      <w:pPr>
        <w:rPr>
          <w:color w:val="000000" w:themeColor="text1"/>
          <w:shd w:val="clear" w:color="auto" w:fill="FFFFFF"/>
        </w:rPr>
      </w:pPr>
      <w:r w:rsidRPr="002F27C0">
        <w:rPr>
          <w:b/>
        </w:rPr>
        <w:t>Задания №2.</w:t>
      </w:r>
      <w:r w:rsidRPr="002F27C0">
        <w:rPr>
          <w:b/>
          <w:color w:val="000000" w:themeColor="text1"/>
        </w:rPr>
        <w:t xml:space="preserve">Выполните </w:t>
      </w:r>
      <w:r w:rsidRPr="002F27C0">
        <w:rPr>
          <w:b/>
          <w:bCs/>
          <w:color w:val="000000" w:themeColor="text1"/>
          <w:shd w:val="clear" w:color="auto" w:fill="FFFFFF"/>
        </w:rPr>
        <w:t>технологический</w:t>
      </w:r>
      <w:r w:rsidRPr="002F27C0">
        <w:rPr>
          <w:color w:val="000000" w:themeColor="text1"/>
          <w:shd w:val="clear" w:color="auto" w:fill="FFFFFF"/>
        </w:rPr>
        <w:t> </w:t>
      </w:r>
      <w:r w:rsidRPr="002F27C0">
        <w:rPr>
          <w:b/>
          <w:bCs/>
          <w:color w:val="000000" w:themeColor="text1"/>
          <w:shd w:val="clear" w:color="auto" w:fill="FFFFFF"/>
        </w:rPr>
        <w:t>процесс</w:t>
      </w:r>
      <w:r w:rsidRPr="002F27C0">
        <w:rPr>
          <w:color w:val="000000" w:themeColor="text1"/>
          <w:shd w:val="clear" w:color="auto" w:fill="FFFFFF"/>
        </w:rPr>
        <w:t> </w:t>
      </w:r>
      <w:r w:rsidRPr="002F27C0">
        <w:rPr>
          <w:b/>
          <w:shd w:val="clear" w:color="auto" w:fill="FFFFFF"/>
        </w:rPr>
        <w:t>механической</w:t>
      </w:r>
      <w:r w:rsidRPr="002F27C0">
        <w:rPr>
          <w:color w:val="000000" w:themeColor="text1"/>
          <w:shd w:val="clear" w:color="auto" w:fill="FFFFFF"/>
        </w:rPr>
        <w:t> </w:t>
      </w:r>
      <w:r w:rsidRPr="002F27C0">
        <w:rPr>
          <w:b/>
          <w:bCs/>
          <w:color w:val="000000" w:themeColor="text1"/>
          <w:shd w:val="clear" w:color="auto" w:fill="FFFFFF"/>
        </w:rPr>
        <w:t>обработки</w:t>
      </w:r>
      <w:r w:rsidRPr="002F27C0">
        <w:rPr>
          <w:color w:val="000000" w:themeColor="text1"/>
          <w:shd w:val="clear" w:color="auto" w:fill="FFFFFF"/>
        </w:rPr>
        <w:t> </w:t>
      </w:r>
      <w:r w:rsidRPr="002F27C0">
        <w:rPr>
          <w:b/>
          <w:color w:val="000000" w:themeColor="text1"/>
          <w:shd w:val="clear" w:color="auto" w:fill="FFFFFF"/>
        </w:rPr>
        <w:t>рыбы с хрящевым скелетом</w:t>
      </w:r>
      <w:r w:rsidR="00817EF7" w:rsidRPr="002F27C0">
        <w:rPr>
          <w:color w:val="000000" w:themeColor="text1"/>
          <w:shd w:val="clear" w:color="auto" w:fill="FFFFFF"/>
        </w:rPr>
        <w:t xml:space="preserve">. (обработанный </w:t>
      </w:r>
      <w:r w:rsidR="00F145F6" w:rsidRPr="002F27C0">
        <w:rPr>
          <w:color w:val="000000" w:themeColor="text1"/>
          <w:shd w:val="clear" w:color="auto" w:fill="FFFFFF"/>
        </w:rPr>
        <w:t xml:space="preserve">рыбный </w:t>
      </w:r>
      <w:r w:rsidR="00137834">
        <w:rPr>
          <w:color w:val="000000" w:themeColor="text1"/>
          <w:shd w:val="clear" w:color="auto" w:fill="FFFFFF"/>
        </w:rPr>
        <w:t>полуфабрикат составить в виде фотоотчета</w:t>
      </w:r>
      <w:r w:rsidR="00817EF7" w:rsidRPr="002F27C0">
        <w:rPr>
          <w:color w:val="000000" w:themeColor="text1"/>
          <w:shd w:val="clear" w:color="auto" w:fill="FFFFFF"/>
        </w:rPr>
        <w:t>)</w:t>
      </w:r>
    </w:p>
    <w:p w:rsidR="0014027E" w:rsidRPr="002F27C0" w:rsidRDefault="0014027E" w:rsidP="00766633">
      <w:pPr>
        <w:rPr>
          <w:b/>
          <w:color w:val="000000" w:themeColor="text1"/>
        </w:rPr>
      </w:pPr>
    </w:p>
    <w:p w:rsidR="00817EF7" w:rsidRPr="002F27C0" w:rsidRDefault="00817EF7">
      <w:pPr>
        <w:rPr>
          <w:b/>
          <w:color w:val="000000" w:themeColor="text1"/>
        </w:rPr>
      </w:pPr>
      <w:r w:rsidRPr="002F27C0">
        <w:rPr>
          <w:b/>
          <w:color w:val="000000" w:themeColor="text1"/>
        </w:rPr>
        <w:t>Урок №33, 34,35 ,36,38.</w:t>
      </w:r>
    </w:p>
    <w:p w:rsidR="0014027E" w:rsidRPr="002F27C0" w:rsidRDefault="0014027E">
      <w:pPr>
        <w:rPr>
          <w:b/>
          <w:color w:val="000000" w:themeColor="text1"/>
        </w:rPr>
      </w:pPr>
    </w:p>
    <w:p w:rsidR="00F145F6" w:rsidRPr="002F27C0" w:rsidRDefault="0014027E" w:rsidP="0014027E">
      <w:pPr>
        <w:spacing w:after="160" w:line="259" w:lineRule="auto"/>
        <w:rPr>
          <w:b/>
          <w:color w:val="000000" w:themeColor="text1"/>
        </w:rPr>
      </w:pPr>
      <w:r w:rsidRPr="002F27C0">
        <w:rPr>
          <w:b/>
          <w:color w:val="000000" w:themeColor="text1"/>
        </w:rPr>
        <w:t>Задания №1 Изучить учебный материал</w:t>
      </w:r>
      <w:r w:rsidR="00137834">
        <w:rPr>
          <w:b/>
          <w:color w:val="000000" w:themeColor="text1"/>
        </w:rPr>
        <w:t xml:space="preserve"> на тему: «</w:t>
      </w:r>
      <w:r w:rsidR="00F145F6" w:rsidRPr="002F27C0">
        <w:rPr>
          <w:b/>
          <w:color w:val="000000" w:themeColor="text1"/>
        </w:rPr>
        <w:t>Приготовление п</w:t>
      </w:r>
      <w:r w:rsidR="00137834">
        <w:rPr>
          <w:b/>
          <w:color w:val="000000" w:themeColor="text1"/>
        </w:rPr>
        <w:t>олуфабрикатов из осетровых рыб»</w:t>
      </w:r>
    </w:p>
    <w:p w:rsidR="0014027E" w:rsidRPr="002F27C0" w:rsidRDefault="0014027E" w:rsidP="0014027E">
      <w:pPr>
        <w:spacing w:after="160"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2F27C0">
        <w:rPr>
          <w:b/>
          <w:color w:val="000000" w:themeColor="text1"/>
        </w:rPr>
        <w:t xml:space="preserve"> </w:t>
      </w:r>
      <w:proofErr w:type="spellStart"/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Н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>.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А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>.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Анфимова</w:t>
      </w:r>
      <w:proofErr w:type="spellEnd"/>
      <w:r w:rsidRPr="002F27C0">
        <w:rPr>
          <w:rFonts w:eastAsiaTheme="minorHAnsi"/>
          <w:color w:val="333333"/>
          <w:shd w:val="clear" w:color="auto" w:fill="FFFFFF"/>
          <w:lang w:eastAsia="en-US"/>
        </w:rPr>
        <w:t xml:space="preserve">, </w:t>
      </w:r>
      <w:proofErr w:type="spellStart"/>
      <w:r w:rsidRPr="002F27C0">
        <w:rPr>
          <w:rFonts w:eastAsiaTheme="minorHAnsi"/>
          <w:color w:val="333333"/>
          <w:shd w:val="clear" w:color="auto" w:fill="FFFFFF"/>
          <w:lang w:eastAsia="en-US"/>
        </w:rPr>
        <w:t>Т.И.Захарова</w:t>
      </w:r>
      <w:proofErr w:type="spellEnd"/>
      <w:r w:rsidRPr="002F27C0">
        <w:rPr>
          <w:rFonts w:eastAsiaTheme="minorHAnsi"/>
          <w:color w:val="333333"/>
          <w:shd w:val="clear" w:color="auto" w:fill="FFFFFF"/>
          <w:lang w:eastAsia="en-US"/>
        </w:rPr>
        <w:t>, 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Л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>.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Л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>. 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Татарская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>. </w:t>
      </w:r>
      <w:r w:rsidRPr="002F27C0">
        <w:rPr>
          <w:rFonts w:eastAsiaTheme="minorHAnsi"/>
          <w:bCs/>
          <w:color w:val="333333"/>
          <w:shd w:val="clear" w:color="auto" w:fill="FFFFFF"/>
          <w:lang w:eastAsia="en-US"/>
        </w:rPr>
        <w:t>КУЛИНАРИЯ</w:t>
      </w:r>
      <w:r w:rsidRPr="002F27C0">
        <w:rPr>
          <w:rFonts w:eastAsiaTheme="minorHAnsi"/>
          <w:color w:val="333333"/>
          <w:shd w:val="clear" w:color="auto" w:fill="FFFFFF"/>
          <w:lang w:eastAsia="en-US"/>
        </w:rPr>
        <w:t xml:space="preserve">. «Повар, кондитер» Издание третье, переработанное. 2000 г профессиональное образование, </w:t>
      </w:r>
      <w:proofErr w:type="spellStart"/>
      <w:r w:rsidRPr="002F27C0">
        <w:rPr>
          <w:rFonts w:eastAsiaTheme="minorHAnsi"/>
          <w:color w:val="333333"/>
          <w:shd w:val="clear" w:color="auto" w:fill="FFFFFF"/>
          <w:lang w:eastAsia="en-US"/>
        </w:rPr>
        <w:t>стр</w:t>
      </w:r>
      <w:proofErr w:type="spellEnd"/>
      <w:r w:rsidRPr="002F27C0">
        <w:rPr>
          <w:rFonts w:eastAsiaTheme="minorHAnsi"/>
          <w:color w:val="333333"/>
          <w:shd w:val="clear" w:color="auto" w:fill="FFFFFF"/>
          <w:lang w:eastAsia="en-US"/>
        </w:rPr>
        <w:t xml:space="preserve"> 41 -43</w:t>
      </w:r>
    </w:p>
    <w:p w:rsidR="0014027E" w:rsidRPr="002F27C0" w:rsidRDefault="00137834" w:rsidP="0014027E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333333"/>
          <w:shd w:val="clear" w:color="auto" w:fill="FFFFFF"/>
          <w:lang w:eastAsia="en-US"/>
        </w:rPr>
        <w:t>Задания №2. Приготовить</w:t>
      </w:r>
      <w:r w:rsidR="0014027E" w:rsidRPr="002F27C0">
        <w:rPr>
          <w:rFonts w:eastAsiaTheme="minorHAnsi"/>
          <w:b/>
          <w:color w:val="333333"/>
          <w:shd w:val="clear" w:color="auto" w:fill="FFFFFF"/>
          <w:lang w:eastAsia="en-US"/>
        </w:rPr>
        <w:t xml:space="preserve"> полуфабрикаты из осетров</w:t>
      </w:r>
      <w:r>
        <w:rPr>
          <w:rFonts w:eastAsiaTheme="minorHAnsi"/>
          <w:b/>
          <w:color w:val="333333"/>
          <w:shd w:val="clear" w:color="auto" w:fill="FFFFFF"/>
          <w:lang w:eastAsia="en-US"/>
        </w:rPr>
        <w:t>ых рыб предоставить в виде (фотоотчета)</w:t>
      </w:r>
    </w:p>
    <w:p w:rsidR="0014027E" w:rsidRPr="002F27C0" w:rsidRDefault="0014027E">
      <w:pPr>
        <w:rPr>
          <w:rFonts w:eastAsiaTheme="minorHAnsi"/>
          <w:b/>
          <w:lang w:eastAsia="en-US"/>
        </w:rPr>
      </w:pPr>
      <w:r w:rsidRPr="002F27C0">
        <w:rPr>
          <w:rFonts w:eastAsiaTheme="minorHAnsi"/>
          <w:b/>
          <w:lang w:eastAsia="en-US"/>
        </w:rPr>
        <w:t>Урок № 39</w:t>
      </w:r>
    </w:p>
    <w:p w:rsidR="00F145F6" w:rsidRPr="002F27C0" w:rsidRDefault="00F145F6">
      <w:pPr>
        <w:rPr>
          <w:rFonts w:eastAsiaTheme="minorHAnsi"/>
          <w:b/>
          <w:lang w:eastAsia="en-US"/>
        </w:rPr>
      </w:pPr>
    </w:p>
    <w:p w:rsidR="00F145F6" w:rsidRPr="002F27C0" w:rsidRDefault="00F145F6">
      <w:pPr>
        <w:rPr>
          <w:rFonts w:eastAsiaTheme="minorHAnsi"/>
          <w:b/>
          <w:lang w:eastAsia="en-US"/>
        </w:rPr>
      </w:pPr>
      <w:r w:rsidRPr="002F27C0">
        <w:rPr>
          <w:rFonts w:eastAsiaTheme="minorHAnsi"/>
          <w:b/>
          <w:lang w:eastAsia="en-US"/>
        </w:rPr>
        <w:t>Задания №1 Составить технологическую карту «Зразы донские»</w:t>
      </w:r>
    </w:p>
    <w:p w:rsidR="0014027E" w:rsidRPr="002F27C0" w:rsidRDefault="00F145F6">
      <w:pPr>
        <w:rPr>
          <w:color w:val="000000" w:themeColor="text1"/>
        </w:rPr>
      </w:pPr>
      <w:r w:rsidRPr="002F27C0">
        <w:rPr>
          <w:color w:val="000000" w:themeColor="text1"/>
        </w:rPr>
        <w:t xml:space="preserve">(воспользоваться интернет ресурсом ссылка: </w:t>
      </w:r>
      <w:hyperlink r:id="rId6" w:history="1">
        <w:r w:rsidRPr="002F27C0">
          <w:rPr>
            <w:rStyle w:val="a5"/>
          </w:rPr>
          <w:t>https://fort.crimea.com/catering/17186-zrazy-donskie.html) по</w:t>
        </w:r>
      </w:hyperlink>
      <w:r w:rsidRPr="002F27C0">
        <w:rPr>
          <w:color w:val="000000" w:themeColor="text1"/>
        </w:rPr>
        <w:t xml:space="preserve"> следующем пунктам</w:t>
      </w:r>
      <w:r w:rsidR="002F27C0" w:rsidRPr="002F27C0">
        <w:rPr>
          <w:color w:val="000000" w:themeColor="text1"/>
        </w:rPr>
        <w:t>:</w:t>
      </w:r>
    </w:p>
    <w:p w:rsidR="002F27C0" w:rsidRPr="002F27C0" w:rsidRDefault="002F27C0">
      <w:pPr>
        <w:rPr>
          <w:color w:val="000000" w:themeColor="text1"/>
        </w:rPr>
      </w:pPr>
    </w:p>
    <w:p w:rsidR="00382C79" w:rsidRDefault="002F27C0" w:rsidP="00382C79">
      <w:pPr>
        <w:rPr>
          <w:color w:val="000000" w:themeColor="text1"/>
        </w:rPr>
      </w:pPr>
      <w:r w:rsidRPr="002F27C0">
        <w:rPr>
          <w:color w:val="000000" w:themeColor="text1"/>
        </w:rPr>
        <w:t xml:space="preserve">       1.Номер технологической карты;</w:t>
      </w:r>
    </w:p>
    <w:p w:rsidR="00F145F6" w:rsidRPr="002F27C0" w:rsidRDefault="002F27C0" w:rsidP="00382C79">
      <w:pPr>
        <w:rPr>
          <w:color w:val="000000" w:themeColor="text1"/>
        </w:rPr>
      </w:pPr>
      <w:r w:rsidRPr="002F27C0">
        <w:rPr>
          <w:color w:val="000000" w:themeColor="text1"/>
        </w:rPr>
        <w:lastRenderedPageBreak/>
        <w:t>2.</w:t>
      </w:r>
      <w:r w:rsidR="00F145F6" w:rsidRPr="002F27C0">
        <w:rPr>
          <w:color w:val="000000" w:themeColor="text1"/>
        </w:rPr>
        <w:t>Рецептура;</w:t>
      </w:r>
    </w:p>
    <w:p w:rsidR="002F27C0" w:rsidRPr="00382C79" w:rsidRDefault="00382C79" w:rsidP="00382C79">
      <w:pPr>
        <w:shd w:val="clear" w:color="auto" w:fill="FFFFFF"/>
        <w:textAlignment w:val="baseline"/>
        <w:rPr>
          <w:b/>
          <w:bCs/>
          <w:color w:val="000000"/>
        </w:rPr>
      </w:pPr>
      <w:r>
        <w:rPr>
          <w:color w:val="000000" w:themeColor="text1"/>
        </w:rPr>
        <w:t>3.</w:t>
      </w:r>
      <w:r w:rsidR="00F145F6" w:rsidRPr="00382C79">
        <w:rPr>
          <w:color w:val="000000" w:themeColor="text1"/>
        </w:rPr>
        <w:t>Технология приготовления</w:t>
      </w:r>
      <w:r w:rsidR="002F27C0" w:rsidRPr="00382C79">
        <w:rPr>
          <w:b/>
          <w:bCs/>
          <w:color w:val="000000"/>
          <w:bdr w:val="none" w:sz="0" w:space="0" w:color="auto" w:frame="1"/>
        </w:rPr>
        <w:t>:</w:t>
      </w:r>
    </w:p>
    <w:p w:rsidR="002F27C0" w:rsidRPr="00382C79" w:rsidRDefault="00382C79" w:rsidP="00382C79">
      <w:pPr>
        <w:shd w:val="clear" w:color="auto" w:fill="FFFFFF"/>
        <w:textAlignment w:val="baseline"/>
        <w:rPr>
          <w:bCs/>
          <w:color w:val="000000"/>
        </w:rPr>
      </w:pPr>
      <w:r>
        <w:rPr>
          <w:bCs/>
          <w:color w:val="000000"/>
          <w:bdr w:val="none" w:sz="0" w:space="0" w:color="auto" w:frame="1"/>
        </w:rPr>
        <w:t>4.</w:t>
      </w:r>
      <w:r w:rsidR="002F27C0" w:rsidRPr="00382C79">
        <w:rPr>
          <w:bCs/>
          <w:color w:val="000000"/>
          <w:bdr w:val="none" w:sz="0" w:space="0" w:color="auto" w:frame="1"/>
        </w:rPr>
        <w:t>Требования к оформлению, реализации и хранению</w:t>
      </w:r>
    </w:p>
    <w:p w:rsidR="002F27C0" w:rsidRPr="002F27C0" w:rsidRDefault="002F27C0" w:rsidP="002F27C0">
      <w:pPr>
        <w:pStyle w:val="a4"/>
        <w:rPr>
          <w:color w:val="000000" w:themeColor="text1"/>
        </w:rPr>
      </w:pPr>
    </w:p>
    <w:p w:rsidR="002F27C0" w:rsidRPr="002F27C0" w:rsidRDefault="002F27C0" w:rsidP="002F27C0">
      <w:pPr>
        <w:spacing w:line="720" w:lineRule="atLeast"/>
        <w:ind w:right="30"/>
        <w:textAlignment w:val="baseline"/>
        <w:rPr>
          <w:rFonts w:ascii="inherit" w:hAnsi="inherit"/>
          <w:caps/>
          <w:sz w:val="21"/>
          <w:szCs w:val="21"/>
        </w:rPr>
      </w:pPr>
      <w:r w:rsidRPr="002F27C0">
        <w:rPr>
          <w:rFonts w:ascii="inherit" w:hAnsi="inherit"/>
          <w:caps/>
          <w:color w:val="FFFFFF"/>
          <w:sz w:val="21"/>
          <w:szCs w:val="21"/>
          <w:u w:val="single"/>
          <w:bdr w:val="none" w:sz="0" w:space="0" w:color="auto" w:frame="1"/>
        </w:rPr>
        <w:t>ТТК НА БЛЮДАТУ НА ПРОДУКЦИЮРАЗРАБОТКА МЕНЮ И РАЦИОНОВСЕРТИФИКАТ ХАССПДОКУМЕНТЫ ДЛЯ РОСПОТРЕБНАДЗОРАКОНТАКТЫКАТАЛОГ ТТК</w:t>
      </w:r>
    </w:p>
    <w:sectPr w:rsidR="002F27C0" w:rsidRPr="002F27C0" w:rsidSect="008712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D3D"/>
    <w:multiLevelType w:val="multilevel"/>
    <w:tmpl w:val="AE269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202E"/>
    <w:multiLevelType w:val="hybridMultilevel"/>
    <w:tmpl w:val="EA6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948"/>
    <w:multiLevelType w:val="hybridMultilevel"/>
    <w:tmpl w:val="1EB43F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B3D"/>
    <w:multiLevelType w:val="multilevel"/>
    <w:tmpl w:val="85523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D0397"/>
    <w:multiLevelType w:val="hybridMultilevel"/>
    <w:tmpl w:val="C00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7FE"/>
    <w:multiLevelType w:val="hybridMultilevel"/>
    <w:tmpl w:val="895C1254"/>
    <w:lvl w:ilvl="0" w:tplc="ADB207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092C"/>
    <w:multiLevelType w:val="hybridMultilevel"/>
    <w:tmpl w:val="0F8848AA"/>
    <w:lvl w:ilvl="0" w:tplc="B7885DEE">
      <w:start w:val="3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D387474"/>
    <w:multiLevelType w:val="multilevel"/>
    <w:tmpl w:val="AA06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77AAF"/>
    <w:multiLevelType w:val="multilevel"/>
    <w:tmpl w:val="CD3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CF1"/>
    <w:multiLevelType w:val="multilevel"/>
    <w:tmpl w:val="39AA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7"/>
    <w:rsid w:val="00047697"/>
    <w:rsid w:val="00137834"/>
    <w:rsid w:val="0014027E"/>
    <w:rsid w:val="00146890"/>
    <w:rsid w:val="002F27C0"/>
    <w:rsid w:val="00317DFC"/>
    <w:rsid w:val="00382C79"/>
    <w:rsid w:val="00681BB9"/>
    <w:rsid w:val="00766633"/>
    <w:rsid w:val="007A4D25"/>
    <w:rsid w:val="00817EF7"/>
    <w:rsid w:val="008712E7"/>
    <w:rsid w:val="00931E58"/>
    <w:rsid w:val="00A34242"/>
    <w:rsid w:val="00AE3EB0"/>
    <w:rsid w:val="00F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2B20-1FFD-40C2-A04F-CD57A48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146890"/>
  </w:style>
  <w:style w:type="paragraph" w:styleId="a4">
    <w:name w:val="List Paragraph"/>
    <w:basedOn w:val="a"/>
    <w:uiPriority w:val="34"/>
    <w:qFormat/>
    <w:rsid w:val="00317D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E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14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80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3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1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.crimea.com/catering/17186-zrazy-donskie.html)%20&#1087;&#1086;" TargetMode="External"/><Relationship Id="rId5" Type="http://schemas.openxmlformats.org/officeDocument/2006/relationships/hyperlink" Target="mailto: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2020-11-12T07:25:00Z</dcterms:created>
  <dcterms:modified xsi:type="dcterms:W3CDTF">2020-11-13T05:39:00Z</dcterms:modified>
</cp:coreProperties>
</file>