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D" w:rsidRPr="00E75B61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030F6A">
        <w:rPr>
          <w:b/>
          <w:i/>
          <w:sz w:val="28"/>
          <w:szCs w:val="28"/>
        </w:rPr>
        <w:t>рограмма учебной дисциплины</w:t>
      </w: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59AF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4BBD" w:rsidRPr="004242D3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40"/>
          <w:szCs w:val="40"/>
        </w:rPr>
        <w:t>Астрономия</w:t>
      </w: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054BBD" w:rsidRDefault="00054BBD" w:rsidP="00A020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1333F8">
        <w:rPr>
          <w:sz w:val="20"/>
          <w:szCs w:val="20"/>
        </w:rPr>
        <w:t>2018</w:t>
      </w:r>
      <w:r w:rsidR="00F3550E">
        <w:rPr>
          <w:sz w:val="20"/>
          <w:szCs w:val="20"/>
        </w:rPr>
        <w:t xml:space="preserve"> г.</w:t>
      </w: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020EE" w:rsidRPr="000020EE" w:rsidRDefault="00550B95" w:rsidP="00002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sz w:val="28"/>
          <w:szCs w:val="28"/>
        </w:rPr>
        <w:lastRenderedPageBreak/>
        <w:t xml:space="preserve">  </w:t>
      </w:r>
      <w:r w:rsidR="000020EE">
        <w:rPr>
          <w:sz w:val="28"/>
          <w:szCs w:val="28"/>
        </w:rPr>
        <w:t xml:space="preserve">    </w:t>
      </w:r>
      <w:r w:rsidRPr="00550B95">
        <w:rPr>
          <w:sz w:val="28"/>
          <w:szCs w:val="28"/>
        </w:rPr>
        <w:t xml:space="preserve">Рабочая 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</w:t>
      </w:r>
      <w:r w:rsidR="000020EE">
        <w:rPr>
          <w:sz w:val="28"/>
          <w:szCs w:val="28"/>
        </w:rPr>
        <w:t>учебной дисциплины «Астрономия»</w:t>
      </w:r>
      <w:r w:rsidR="000020EE" w:rsidRPr="000020EE">
        <w:rPr>
          <w:sz w:val="28"/>
          <w:szCs w:val="28"/>
        </w:rPr>
        <w:t xml:space="preserve"> и предназначена  для реализации в группах обучающихся по профессии среднего профессионального образования </w:t>
      </w:r>
    </w:p>
    <w:p w:rsidR="00550B95" w:rsidRPr="00550B95" w:rsidRDefault="00550B95" w:rsidP="0055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AF" w:rsidRPr="00550B95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b/>
          <w:sz w:val="28"/>
          <w:szCs w:val="28"/>
        </w:rPr>
        <w:t xml:space="preserve"> </w:t>
      </w:r>
    </w:p>
    <w:p w:rsidR="00054BBD" w:rsidRPr="003659AF" w:rsidRDefault="00054BBD" w:rsidP="004D7D8C">
      <w:pPr>
        <w:rPr>
          <w:b/>
          <w:color w:val="FF0000"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54BBD" w:rsidRPr="003659AF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 xml:space="preserve">Организация-разработчик: </w:t>
      </w:r>
      <w:r w:rsidR="00054BBD" w:rsidRPr="003659AF">
        <w:rPr>
          <w:i/>
          <w:sz w:val="28"/>
          <w:szCs w:val="28"/>
        </w:rPr>
        <w:t>ГА</w:t>
      </w:r>
      <w:r w:rsidRPr="003659AF">
        <w:rPr>
          <w:i/>
          <w:sz w:val="28"/>
          <w:szCs w:val="28"/>
        </w:rPr>
        <w:t>П</w:t>
      </w:r>
      <w:r w:rsidR="00054BBD" w:rsidRPr="003659AF">
        <w:rPr>
          <w:i/>
          <w:sz w:val="28"/>
          <w:szCs w:val="28"/>
        </w:rPr>
        <w:t>ОУ  БТОТиС</w:t>
      </w: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>Разработчик</w:t>
      </w:r>
      <w:r w:rsidRPr="003659AF">
        <w:rPr>
          <w:i/>
          <w:sz w:val="28"/>
          <w:szCs w:val="28"/>
        </w:rPr>
        <w:t xml:space="preserve">:  </w:t>
      </w:r>
      <w:r w:rsidR="00E93C61">
        <w:rPr>
          <w:i/>
          <w:sz w:val="28"/>
          <w:szCs w:val="28"/>
        </w:rPr>
        <w:t>Саврасова Лариса Алексеевна</w:t>
      </w:r>
      <w:r w:rsidRPr="003659AF">
        <w:rPr>
          <w:i/>
          <w:sz w:val="28"/>
          <w:szCs w:val="28"/>
        </w:rPr>
        <w:t>, преподаватель</w:t>
      </w: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659AF" w:rsidRPr="00300A2D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одобрена ЦК общеобразовательного блока протокол № 1  от « 31 </w:t>
      </w:r>
      <w:r w:rsidRPr="00300A2D">
        <w:rPr>
          <w:sz w:val="28"/>
          <w:szCs w:val="28"/>
        </w:rPr>
        <w:t>»</w:t>
      </w:r>
      <w:r w:rsidR="00421E1F">
        <w:rPr>
          <w:sz w:val="28"/>
          <w:szCs w:val="28"/>
        </w:rPr>
        <w:t xml:space="preserve"> августа 201</w:t>
      </w:r>
      <w:r w:rsidR="001333F8">
        <w:rPr>
          <w:sz w:val="28"/>
          <w:szCs w:val="28"/>
        </w:rPr>
        <w:t>8</w:t>
      </w:r>
      <w:r w:rsidR="00FE6798">
        <w:rPr>
          <w:sz w:val="28"/>
          <w:szCs w:val="28"/>
        </w:rPr>
        <w:t xml:space="preserve"> </w:t>
      </w:r>
      <w:r w:rsidRPr="00300A2D">
        <w:rPr>
          <w:sz w:val="28"/>
          <w:szCs w:val="28"/>
        </w:rPr>
        <w:t xml:space="preserve"> г.</w:t>
      </w:r>
    </w:p>
    <w:p w:rsidR="003659AF" w:rsidRPr="0043420C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4BBD" w:rsidRPr="003659AF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Default="00054BBD" w:rsidP="008E59E7"/>
    <w:p w:rsidR="009E5B01" w:rsidRDefault="009E5B01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Pr="008E59E7" w:rsidRDefault="00054BBD" w:rsidP="008E59E7"/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E5B01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:rsidR="00054BB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>
        <w:rPr>
          <w:sz w:val="16"/>
          <w:szCs w:val="16"/>
          <w:vertAlign w:val="superscript"/>
        </w:rPr>
        <w:lastRenderedPageBreak/>
        <w:t xml:space="preserve">            </w:t>
      </w:r>
    </w:p>
    <w:p w:rsidR="00054BB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054BBD" w:rsidRPr="00751205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2F61AF">
        <w:rPr>
          <w:b/>
          <w:sz w:val="22"/>
          <w:szCs w:val="22"/>
        </w:rPr>
        <w:t>СОДЕРЖАНИЕ</w:t>
      </w:r>
      <w:r>
        <w:rPr>
          <w:b/>
          <w:sz w:val="22"/>
          <w:szCs w:val="22"/>
        </w:rPr>
        <w:t xml:space="preserve">                         </w:t>
      </w: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ПАСПОРТ</w:t>
            </w:r>
            <w:r w:rsidR="003659AF">
              <w:rPr>
                <w:b/>
                <w:caps/>
                <w:sz w:val="22"/>
                <w:szCs w:val="22"/>
              </w:rPr>
              <w:t xml:space="preserve"> РАБОЧЕЙ </w:t>
            </w:r>
            <w:r w:rsidRPr="002F61AF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:rsidR="00054BBD" w:rsidRPr="002F61AF" w:rsidRDefault="00054BBD" w:rsidP="00504C9A"/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4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5</w:t>
            </w:r>
          </w:p>
        </w:tc>
      </w:tr>
      <w:tr w:rsidR="00054BBD" w:rsidRPr="002F61AF">
        <w:trPr>
          <w:trHeight w:val="670"/>
        </w:trPr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2F61AF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:rsidR="00054BBD" w:rsidRPr="002F61AF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17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18</w:t>
            </w:r>
          </w:p>
        </w:tc>
      </w:tr>
    </w:tbl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9E5B01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BA0E3F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A020F6">
        <w:rPr>
          <w:b/>
          <w:caps/>
          <w:sz w:val="22"/>
          <w:szCs w:val="22"/>
        </w:rPr>
        <w:t xml:space="preserve">                       </w:t>
      </w:r>
      <w:r>
        <w:rPr>
          <w:b/>
          <w:caps/>
          <w:sz w:val="22"/>
          <w:szCs w:val="22"/>
        </w:rPr>
        <w:t xml:space="preserve">                                           </w:t>
      </w:r>
      <w:r w:rsidRPr="00A020F6">
        <w:rPr>
          <w:b/>
          <w:caps/>
          <w:sz w:val="22"/>
          <w:szCs w:val="22"/>
        </w:rPr>
        <w:t xml:space="preserve">     </w:t>
      </w:r>
    </w:p>
    <w:p w:rsidR="00054BBD" w:rsidRPr="000020EE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020EE">
        <w:rPr>
          <w:b/>
          <w:caps/>
          <w:sz w:val="28"/>
          <w:szCs w:val="28"/>
        </w:rPr>
        <w:t>1. паспорт</w:t>
      </w:r>
      <w:r w:rsidR="003659AF" w:rsidRPr="000020EE">
        <w:rPr>
          <w:b/>
          <w:caps/>
          <w:sz w:val="28"/>
          <w:szCs w:val="28"/>
        </w:rPr>
        <w:t xml:space="preserve"> РАБОЧЕЙ </w:t>
      </w:r>
      <w:r w:rsidRPr="000020EE">
        <w:rPr>
          <w:b/>
          <w:caps/>
          <w:sz w:val="28"/>
          <w:szCs w:val="28"/>
        </w:rPr>
        <w:t xml:space="preserve"> ПРОГРАММЫ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7D8C" w:rsidRPr="000020EE" w:rsidRDefault="00550B95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Астрономия</w:t>
      </w:r>
    </w:p>
    <w:p w:rsidR="00054BBD" w:rsidRPr="000020EE" w:rsidRDefault="00054BBD" w:rsidP="00EE19EE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Область применения </w:t>
      </w:r>
      <w:r w:rsidR="00E93C61" w:rsidRPr="000020EE">
        <w:rPr>
          <w:b/>
          <w:sz w:val="28"/>
          <w:szCs w:val="28"/>
        </w:rPr>
        <w:t xml:space="preserve"> рабочей </w:t>
      </w:r>
      <w:r w:rsidRPr="000020EE">
        <w:rPr>
          <w:b/>
          <w:sz w:val="28"/>
          <w:szCs w:val="28"/>
        </w:rPr>
        <w:t>программы</w:t>
      </w:r>
    </w:p>
    <w:p w:rsidR="004D7D8C" w:rsidRPr="000020EE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</w:t>
      </w:r>
      <w:r w:rsidR="000020EE" w:rsidRPr="000020EE">
        <w:rPr>
          <w:sz w:val="28"/>
          <w:szCs w:val="28"/>
        </w:rPr>
        <w:t xml:space="preserve">  </w:t>
      </w:r>
      <w:r w:rsidR="00E93C61" w:rsidRPr="000020EE">
        <w:rPr>
          <w:sz w:val="28"/>
          <w:szCs w:val="28"/>
        </w:rPr>
        <w:t>Рабочая п</w:t>
      </w:r>
      <w:r w:rsidR="004D7D8C" w:rsidRPr="000020EE">
        <w:rPr>
          <w:sz w:val="28"/>
          <w:szCs w:val="28"/>
        </w:rPr>
        <w:t>рограмма общеобразовательной уч</w:t>
      </w:r>
      <w:r w:rsidR="000020EE">
        <w:rPr>
          <w:sz w:val="28"/>
          <w:szCs w:val="28"/>
        </w:rPr>
        <w:t xml:space="preserve">ебной дисциплины </w:t>
      </w:r>
      <w:r w:rsidR="00550B95" w:rsidRPr="000020EE">
        <w:rPr>
          <w:sz w:val="28"/>
          <w:szCs w:val="28"/>
        </w:rPr>
        <w:t xml:space="preserve"> Астрономия</w:t>
      </w:r>
      <w:r w:rsidR="004D7D8C" w:rsidRPr="000020EE">
        <w:rPr>
          <w:sz w:val="28"/>
          <w:szCs w:val="28"/>
        </w:rPr>
        <w:t xml:space="preserve"> предназна</w:t>
      </w:r>
      <w:r w:rsidR="00550B95" w:rsidRPr="000020EE">
        <w:rPr>
          <w:sz w:val="28"/>
          <w:szCs w:val="28"/>
        </w:rPr>
        <w:t>чена для изучения</w:t>
      </w:r>
      <w:r w:rsidR="004D7D8C" w:rsidRPr="000020EE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0020EE">
        <w:rPr>
          <w:sz w:val="28"/>
          <w:szCs w:val="28"/>
        </w:rPr>
        <w:t>фицированных рабочих, служащих.</w:t>
      </w:r>
    </w:p>
    <w:p w:rsidR="00054BBD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</w:t>
      </w:r>
      <w:r w:rsidR="00054BBD" w:rsidRPr="000020EE">
        <w:rPr>
          <w:sz w:val="28"/>
          <w:szCs w:val="28"/>
        </w:rPr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0020EE">
        <w:rPr>
          <w:sz w:val="28"/>
          <w:szCs w:val="28"/>
        </w:rPr>
        <w:t>Ф</w:t>
      </w:r>
      <w:r w:rsidR="00550B95" w:rsidRPr="000020EE">
        <w:rPr>
          <w:sz w:val="28"/>
          <w:szCs w:val="28"/>
        </w:rPr>
        <w:t>ГОС</w:t>
      </w:r>
      <w:r w:rsidR="004D7D8C" w:rsidRPr="000020EE">
        <w:rPr>
          <w:sz w:val="28"/>
          <w:szCs w:val="28"/>
        </w:rPr>
        <w:t>.</w:t>
      </w:r>
    </w:p>
    <w:p w:rsidR="004D7D8C" w:rsidRPr="000020EE" w:rsidRDefault="004D7D8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1.2. Место дисциплины в структуре </w:t>
      </w:r>
      <w:r w:rsidR="003659AF" w:rsidRPr="000020EE">
        <w:rPr>
          <w:b/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образовательной программы:</w:t>
      </w:r>
    </w:p>
    <w:p w:rsidR="00550B95" w:rsidRPr="000020EE" w:rsidRDefault="000020EE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 </w:t>
      </w:r>
      <w:r w:rsidR="00054BBD" w:rsidRPr="000020EE">
        <w:rPr>
          <w:sz w:val="28"/>
          <w:szCs w:val="28"/>
        </w:rPr>
        <w:t xml:space="preserve">Дисциплина входит в общеобразовательный </w:t>
      </w:r>
      <w:r w:rsidRPr="000020EE">
        <w:rPr>
          <w:sz w:val="28"/>
          <w:szCs w:val="28"/>
        </w:rPr>
        <w:t xml:space="preserve">учебный </w:t>
      </w:r>
      <w:r w:rsidR="00054BBD" w:rsidRPr="000020EE">
        <w:rPr>
          <w:sz w:val="28"/>
          <w:szCs w:val="28"/>
        </w:rPr>
        <w:t>цикл</w:t>
      </w:r>
      <w:r w:rsidR="009E5B01" w:rsidRPr="000020EE">
        <w:rPr>
          <w:sz w:val="28"/>
          <w:szCs w:val="28"/>
        </w:rPr>
        <w:t xml:space="preserve"> по выбору из обязательной предме</w:t>
      </w:r>
      <w:r w:rsidR="00550B95" w:rsidRPr="000020EE">
        <w:rPr>
          <w:sz w:val="28"/>
          <w:szCs w:val="28"/>
        </w:rPr>
        <w:t xml:space="preserve">тной области </w:t>
      </w:r>
      <w:r w:rsidR="009E5B01" w:rsidRPr="000020EE">
        <w:rPr>
          <w:sz w:val="28"/>
          <w:szCs w:val="28"/>
        </w:rPr>
        <w:t>ФГОС среднего общего образования</w:t>
      </w:r>
      <w:r w:rsidR="00550B95" w:rsidRPr="000020EE">
        <w:rPr>
          <w:sz w:val="28"/>
          <w:szCs w:val="28"/>
        </w:rPr>
        <w:t>. Программа общеобра</w:t>
      </w:r>
      <w:r>
        <w:rPr>
          <w:sz w:val="28"/>
          <w:szCs w:val="28"/>
        </w:rPr>
        <w:t>зовательной учебной дисциплины Астрономия</w:t>
      </w:r>
      <w:r w:rsidR="00550B95" w:rsidRPr="000020EE">
        <w:rPr>
          <w:sz w:val="28"/>
          <w:szCs w:val="28"/>
        </w:rPr>
        <w:t xml:space="preserve">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про-граммы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D4240E" w:rsidRPr="000020EE" w:rsidRDefault="00D4240E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Содержание программы учебной дисциплины «Астрономия» направлено на фор-мирование у обучающихся: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навыка¬ми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lastRenderedPageBreak/>
        <w:t>•</w:t>
      </w:r>
      <w:r w:rsidRPr="000020EE">
        <w:rPr>
          <w:sz w:val="28"/>
          <w:szCs w:val="28"/>
        </w:rPr>
        <w:tab/>
        <w:t>умения применять приобретенные знания для решения практических задач повседневной жизни;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научного мировоззрения;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bookmarkStart w:id="0" w:name="bookmark5"/>
      <w:r w:rsidRPr="000020EE">
        <w:rPr>
          <w:sz w:val="28"/>
          <w:szCs w:val="28"/>
          <w:lang w:bidi="ru-RU"/>
        </w:rPr>
        <w:t>РЕЗУЛЬТАТЫ ОСВОЕНИЯ УЧЕБНОЙ ДИСЦИПЛИНЫ</w:t>
      </w:r>
      <w:bookmarkEnd w:id="0"/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Освоение содержания учебной дисциплины «Астрономия» обеспечивает достиже</w:t>
      </w:r>
      <w:r w:rsidRPr="000020EE">
        <w:rPr>
          <w:sz w:val="28"/>
          <w:szCs w:val="28"/>
          <w:lang w:bidi="ru-RU"/>
        </w:rPr>
        <w:softHyphen/>
        <w:t xml:space="preserve">ние обучающимися следующих </w:t>
      </w:r>
      <w:r w:rsidRPr="000020EE">
        <w:rPr>
          <w:b/>
          <w:bCs/>
          <w:i/>
          <w:iCs/>
          <w:sz w:val="28"/>
          <w:szCs w:val="28"/>
          <w:lang w:bidi="ru-RU"/>
        </w:rPr>
        <w:t>результатов</w:t>
      </w:r>
      <w:r w:rsidRPr="000020EE">
        <w:rPr>
          <w:i/>
          <w:iCs/>
          <w:sz w:val="28"/>
          <w:szCs w:val="28"/>
          <w:lang w:bidi="ru-RU"/>
        </w:rPr>
        <w:t>: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личностных: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устойчивый интерес к истории и достижениям в области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метапредметных: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020EE">
        <w:rPr>
          <w:sz w:val="28"/>
          <w:szCs w:val="28"/>
          <w:lang w:bidi="ru-RU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020EE">
        <w:rPr>
          <w:sz w:val="28"/>
          <w:szCs w:val="28"/>
          <w:lang w:bidi="ru-RU"/>
        </w:rPr>
        <w:softHyphen/>
        <w:t>торыми возникает необходимость сталкиваться в профессиональной сфере;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навыками познавательной деятельности, навыками разрешения про</w:t>
      </w:r>
      <w:r w:rsidRPr="000020EE">
        <w:rPr>
          <w:sz w:val="28"/>
          <w:szCs w:val="28"/>
          <w:lang w:bidi="ru-RU"/>
        </w:rPr>
        <w:softHyphen/>
        <w:t>блем, возникающих при выполнении практических заданий по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понимание сущности наблюдаемых во Вселенной явлений;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lastRenderedPageBreak/>
        <w:t>осознание роли отечественной науки в освоении и использовании космическо</w:t>
      </w:r>
      <w:r w:rsidRPr="000020EE">
        <w:rPr>
          <w:sz w:val="28"/>
          <w:szCs w:val="28"/>
          <w:lang w:bidi="ru-RU"/>
        </w:rPr>
        <w:softHyphen/>
        <w:t>го пространства и развитии международного сотрудничества в этой области.</w:t>
      </w:r>
    </w:p>
    <w:p w:rsidR="00D4240E" w:rsidRPr="000020EE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2. СТРУКТУРА И СОДЕРЖАНИЕ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020EE">
        <w:rPr>
          <w:b/>
          <w:sz w:val="28"/>
          <w:szCs w:val="28"/>
        </w:rPr>
        <w:t>2.1. Объем учебной дисциплины и виды учебной работы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0020EE" w:rsidTr="00BB1708">
        <w:trPr>
          <w:trHeight w:val="460"/>
        </w:trPr>
        <w:tc>
          <w:tcPr>
            <w:tcW w:w="7904" w:type="dxa"/>
          </w:tcPr>
          <w:p w:rsidR="00054BBD" w:rsidRPr="000020EE" w:rsidRDefault="00054BBD" w:rsidP="00BB1708">
            <w:pPr>
              <w:jc w:val="center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54BBD" w:rsidRPr="000020EE" w:rsidRDefault="00054BBD" w:rsidP="00BB1708">
            <w:pPr>
              <w:jc w:val="center"/>
              <w:rPr>
                <w:iCs/>
                <w:sz w:val="28"/>
                <w:szCs w:val="28"/>
              </w:rPr>
            </w:pPr>
            <w:r w:rsidRPr="000020E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4BBD" w:rsidRPr="000020EE" w:rsidTr="00BB1708">
        <w:tc>
          <w:tcPr>
            <w:tcW w:w="7904" w:type="dxa"/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54BBD" w:rsidRPr="000020EE" w:rsidRDefault="005C1671" w:rsidP="007C4BF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020EE"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  <w:r w:rsidR="001333F8">
              <w:rPr>
                <w:b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54BBD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4BBD" w:rsidRPr="000020EE" w:rsidRDefault="00054BBD" w:rsidP="007C4BF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550E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F3550E" w:rsidRPr="000020EE" w:rsidRDefault="00F3550E" w:rsidP="00BB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50E" w:rsidRPr="000020EE" w:rsidRDefault="00F3550E" w:rsidP="007C4BF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1333F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323FC" w:rsidRPr="000020EE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 xml:space="preserve">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736D61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10</w:t>
            </w:r>
          </w:p>
        </w:tc>
      </w:tr>
      <w:tr w:rsidR="000323FC" w:rsidRPr="000020EE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3FC" w:rsidRPr="000020EE" w:rsidRDefault="007C4BF9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054BBD" w:rsidRPr="000020EE" w:rsidTr="00BB1708">
        <w:tc>
          <w:tcPr>
            <w:tcW w:w="9704" w:type="dxa"/>
            <w:gridSpan w:val="2"/>
          </w:tcPr>
          <w:p w:rsidR="00054BBD" w:rsidRPr="000020EE" w:rsidRDefault="00054BBD" w:rsidP="00504C9A">
            <w:pPr>
              <w:rPr>
                <w:b/>
                <w:iCs/>
                <w:sz w:val="28"/>
                <w:szCs w:val="28"/>
              </w:rPr>
            </w:pPr>
            <w:r w:rsidRPr="000020EE">
              <w:rPr>
                <w:iCs/>
                <w:sz w:val="28"/>
                <w:szCs w:val="28"/>
              </w:rPr>
              <w:t xml:space="preserve">Итоговая аттестация в форме   </w:t>
            </w:r>
            <w:r w:rsidR="0056178A" w:rsidRPr="000020EE">
              <w:rPr>
                <w:b/>
                <w:iCs/>
                <w:sz w:val="28"/>
                <w:szCs w:val="28"/>
              </w:rPr>
              <w:t xml:space="preserve"> </w:t>
            </w:r>
            <w:r w:rsidR="00E93C61" w:rsidRPr="000020EE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="0056178A" w:rsidRPr="000020EE">
              <w:rPr>
                <w:b/>
                <w:iCs/>
                <w:sz w:val="28"/>
                <w:szCs w:val="28"/>
              </w:rPr>
              <w:t>зачета</w:t>
            </w:r>
          </w:p>
          <w:p w:rsidR="00054BBD" w:rsidRPr="000020EE" w:rsidRDefault="00054BBD" w:rsidP="00BB170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2F61AF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01E62">
        <w:rPr>
          <w:b/>
        </w:rPr>
        <w:t xml:space="preserve">2.2. </w:t>
      </w:r>
      <w:r w:rsidR="003659AF">
        <w:rPr>
          <w:b/>
        </w:rPr>
        <w:t>Т</w:t>
      </w:r>
      <w:r w:rsidRPr="00A01E62">
        <w:rPr>
          <w:b/>
        </w:rPr>
        <w:t xml:space="preserve">ематический план и содержание учебной </w:t>
      </w:r>
      <w:r w:rsidRPr="00FB4B49">
        <w:rPr>
          <w:b/>
        </w:rPr>
        <w:t>дисциплины</w:t>
      </w:r>
      <w:r w:rsidRPr="00FB4B49">
        <w:rPr>
          <w:b/>
          <w:caps/>
        </w:rPr>
        <w:t xml:space="preserve"> </w:t>
      </w:r>
      <w:r w:rsidR="000020EE">
        <w:rPr>
          <w:b/>
        </w:rPr>
        <w:t xml:space="preserve"> </w:t>
      </w:r>
      <w:r w:rsidR="00E93C61">
        <w:rPr>
          <w:b/>
        </w:rPr>
        <w:t>Астрономия</w:t>
      </w:r>
    </w:p>
    <w:p w:rsidR="00FB4B49" w:rsidRDefault="00FB4B49" w:rsidP="00FB4B49">
      <w:pPr>
        <w:rPr>
          <w:b/>
        </w:rPr>
      </w:pPr>
      <w:r w:rsidRPr="00FB4B49">
        <w:rPr>
          <w:b/>
        </w:rPr>
        <w:t xml:space="preserve">      </w:t>
      </w:r>
    </w:p>
    <w:p w:rsidR="00FB4B49" w:rsidRPr="00FB4B49" w:rsidRDefault="00FB4B49" w:rsidP="00FB4B49">
      <w:pPr>
        <w:rPr>
          <w:b/>
        </w:rPr>
      </w:pPr>
      <w:r w:rsidRPr="00FB4B49">
        <w:rPr>
          <w:b/>
        </w:rPr>
        <w:t xml:space="preserve"> Раздел 1   Физика</w:t>
      </w:r>
    </w:p>
    <w:p w:rsidR="00054BBD" w:rsidRPr="002F61AF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2F61AF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56"/>
        <w:gridCol w:w="90"/>
        <w:gridCol w:w="9411"/>
        <w:gridCol w:w="1601"/>
        <w:gridCol w:w="1461"/>
      </w:tblGrid>
      <w:tr w:rsidR="00054BBD" w:rsidRPr="00A01E62" w:rsidTr="00736D61">
        <w:trPr>
          <w:trHeight w:val="20"/>
        </w:trPr>
        <w:tc>
          <w:tcPr>
            <w:tcW w:w="2422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0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Объем часов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Уровень освоения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 w:val="restart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Введение</w:t>
            </w:r>
          </w:p>
          <w:p w:rsidR="009876A5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9876A5" w:rsidRPr="00383798">
              <w:rPr>
                <w:bCs/>
                <w:color w:val="0070C0"/>
              </w:rPr>
              <w:t>час</w:t>
            </w:r>
            <w:r>
              <w:rPr>
                <w:bCs/>
                <w:color w:val="0070C0"/>
              </w:rPr>
              <w:t>а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C4BF9" w:rsidRPr="007C4BF9" w:rsidRDefault="007C4BF9" w:rsidP="007C4BF9"/>
          <w:p w:rsidR="007C4BF9" w:rsidRPr="007C4BF9" w:rsidRDefault="007C4BF9" w:rsidP="007C4BF9"/>
          <w:p w:rsidR="007C4BF9" w:rsidRDefault="007C4BF9" w:rsidP="007C4BF9"/>
          <w:p w:rsidR="00054BBD" w:rsidRPr="007C4BF9" w:rsidRDefault="007C4BF9" w:rsidP="007C4BF9">
            <w:pPr>
              <w:jc w:val="center"/>
            </w:pPr>
            <w:r>
              <w:t>2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411" w:type="dxa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Астрономия, ее связь с другими науками. Роль астрономии в развитии цивили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Наземные и космические телескопы, принцип их работы.</w:t>
            </w:r>
          </w:p>
          <w:p w:rsidR="00054BBD" w:rsidRPr="00550B95" w:rsidRDefault="00054BBD" w:rsidP="00550B95">
            <w:pPr>
              <w:widowControl w:val="0"/>
              <w:spacing w:after="324" w:line="235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054BBD" w:rsidRPr="00383798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83798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9"/>
        </w:trPr>
        <w:tc>
          <w:tcPr>
            <w:tcW w:w="2422" w:type="dxa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5C1671" w:rsidRPr="00A01E62" w:rsidRDefault="005C1671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</w:tcPr>
          <w:p w:rsidR="005C1671" w:rsidRPr="005C1671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601" w:type="dxa"/>
          </w:tcPr>
          <w:p w:rsidR="005C1671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75"/>
        </w:trPr>
        <w:tc>
          <w:tcPr>
            <w:tcW w:w="2422" w:type="dxa"/>
          </w:tcPr>
          <w:p w:rsidR="00542123" w:rsidRPr="00383798" w:rsidRDefault="00542123" w:rsidP="007C4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46" w:type="dxa"/>
            <w:gridSpan w:val="2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1" w:type="dxa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01" w:type="dxa"/>
          </w:tcPr>
          <w:p w:rsidR="003A6559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213"/>
        </w:trPr>
        <w:tc>
          <w:tcPr>
            <w:tcW w:w="2422" w:type="dxa"/>
            <w:vMerge w:val="restart"/>
          </w:tcPr>
          <w:p w:rsidR="00054BBD" w:rsidRDefault="00941FB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развития астрономии</w:t>
            </w:r>
          </w:p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ч.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42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1" w:type="dxa"/>
            <w:gridSpan w:val="2"/>
          </w:tcPr>
          <w:p w:rsidR="00550B95" w:rsidRPr="00550B95" w:rsidRDefault="00550B95" w:rsidP="0055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50B95">
              <w:rPr>
                <w:bCs/>
                <w:color w:val="5F497A" w:themeColor="accent4" w:themeShade="BF"/>
                <w:lang w:bidi="ru-RU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Pr="00550B95">
              <w:rPr>
                <w:bCs/>
                <w:color w:val="5F497A" w:themeColor="accent4" w:themeShade="BF"/>
                <w:lang w:bidi="ru-RU"/>
              </w:rPr>
              <w:softHyphen/>
      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054BBD" w:rsidRPr="00D90849" w:rsidRDefault="00054BBD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310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Звездное небо (изменение видов звездного неба в течение суток, года). Летоисчис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ление и его точность (солнечный и лунный, юлианский и григорианский календари, проекты новых календарей).</w:t>
            </w:r>
          </w:p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Оптическая астрономия (цивилизационный запрос, телескопы: виды, характери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стики, назначение).</w:t>
            </w:r>
          </w:p>
          <w:p w:rsidR="00054BBD" w:rsidRPr="00D90849" w:rsidRDefault="00054BBD" w:rsidP="005C1671">
            <w:pPr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504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Изучение околоземного пространства (история советской космонавтики, современ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ные методы изучения ближнего космоса).</w:t>
            </w:r>
          </w:p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054BBD" w:rsidRPr="00A15D56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</w:p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225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9876A5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</w:t>
            </w:r>
            <w:r w:rsidR="000323FC" w:rsidRPr="00A01E62">
              <w:rPr>
                <w:b/>
              </w:rPr>
              <w:t xml:space="preserve"> занятия</w:t>
            </w:r>
          </w:p>
        </w:tc>
        <w:tc>
          <w:tcPr>
            <w:tcW w:w="1601" w:type="dxa"/>
          </w:tcPr>
          <w:p w:rsidR="00A01E62" w:rsidRDefault="00A01E62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7F5887" w:rsidRDefault="007F5887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7F5887">
              <w:rPr>
                <w:bCs/>
                <w:color w:val="FF0000"/>
              </w:rPr>
              <w:lastRenderedPageBreak/>
              <w:t>1</w:t>
            </w:r>
          </w:p>
        </w:tc>
        <w:tc>
          <w:tcPr>
            <w:tcW w:w="1461" w:type="dxa"/>
            <w:vMerge w:val="restart"/>
            <w:shd w:val="clear" w:color="auto" w:fill="808080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35"/>
        </w:trPr>
        <w:tc>
          <w:tcPr>
            <w:tcW w:w="2422" w:type="dxa"/>
            <w:vMerge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С помощью картографического сервиса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>(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 др.) посетить раздел «Кос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мос» и описать новые достижения в этой области.</w:t>
            </w:r>
          </w:p>
          <w:p w:rsidR="00550B95" w:rsidRPr="00550B95" w:rsidRDefault="000C4F27" w:rsidP="00550B95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0" w:history="1">
              <w:r w:rsidR="00550B95" w:rsidRPr="00550B95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https://hi-news</w:t>
              </w:r>
            </w:hyperlink>
            <w:r w:rsidR="00550B95"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ru/tag/kosmos</w:t>
            </w:r>
          </w:p>
          <w:p w:rsidR="00AC164D" w:rsidRPr="00550B95" w:rsidRDefault="00AC164D" w:rsidP="007F5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A01E62">
              <w:rPr>
                <w:bCs/>
              </w:rPr>
              <w:t>1</w:t>
            </w:r>
          </w:p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701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2</w:t>
            </w:r>
            <w:r w:rsidR="007C4BF9">
              <w:rPr>
                <w:b/>
                <w:bCs/>
              </w:rPr>
              <w:t xml:space="preserve"> Устройство Солнечной системы</w:t>
            </w:r>
          </w:p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5C1671">
              <w:rPr>
                <w:b/>
                <w:bCs/>
              </w:rPr>
              <w:t>ч.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1.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Система «Земля — Луна» (основные движения Земли, форма Земли, Луна — спут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ник Земли, солнечные и лунные затмения). Природа Луны (физические условия на Луне, поверхность Луны, лунные породы).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Планеты-гиганты (Юпитер, Сатурн, Уран, Нептун; общая характеристика, особен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ности строения, спутники, кольца).</w:t>
            </w:r>
          </w:p>
          <w:p w:rsidR="005C1671" w:rsidRPr="00A15D56" w:rsidRDefault="005C1671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 xml:space="preserve">Астероиды и метеориты. Закономерность в расстояниях планет от Солнца. Орбиты астероидов. </w:t>
            </w: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Два пояса астероидов: Главный пояс (между орбитами Марса и Юпите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91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01" w:type="dxa"/>
            <w:gridSpan w:val="2"/>
          </w:tcPr>
          <w:p w:rsidR="005C1671" w:rsidRPr="00A15D56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  <w:r w:rsidRPr="009C27FA">
              <w:rPr>
                <w:color w:val="5F497A" w:themeColor="accent4" w:themeShade="BF"/>
                <w:lang w:bidi="ru-RU"/>
              </w:rPr>
              <w:t>Кометы и метеоры (открытие комет, вид, строение, орбиты, природа комет, ме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 xml:space="preserve">теоры и болиды, метеорные потоки). </w:t>
            </w: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91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Понятие об астероидно-кометной опасности.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Исследования Солнечной системы. Межпланетные космические аппараты, исполь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зуемые для исследования планет. Новые научные исследования Солнечной системы.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4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 занятия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4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nil"/>
            </w:tcBorders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Используя сервис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,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посетить: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56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одну из планет Солнечной системы и описать ее особенности;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66"/>
              </w:tabs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международную космическую станцию и описать ее устройство и назначение.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3.</w:t>
            </w:r>
            <w:r w:rsidR="007C4BF9">
              <w:rPr>
                <w:b/>
                <w:bCs/>
              </w:rPr>
              <w:t xml:space="preserve"> Строение и эволюция Вселенной</w:t>
            </w: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>11</w:t>
            </w:r>
            <w:r w:rsidR="005C1671">
              <w:rPr>
                <w:b/>
                <w:bCs/>
                <w:color w:val="0070C0"/>
              </w:rPr>
              <w:t xml:space="preserve"> ч.</w:t>
            </w: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01" w:type="dxa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Расстояние до звезд (определение расстояний по годичным параллаксам, видимые и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lastRenderedPageBreak/>
              <w:t>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теристиками звезд (диаграмма «спектр — светимость», соотношение «масса — све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тимость», вращение звезд различных спектральных классов).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Открытие экзопланет — планет, движущихся вокруг звезд. Физические перемен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ные, новые и сверхновые звезды (цефеиды, другие физические переменные звезды, новые и сверхновые).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Наша Галактика (состав — звезды и звездные скопления, туманности, межз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и эволюция звезд. Возраст галактик и звезд.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 представления о происхождении планет).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Жизнь и разум во Вселенной (эволюция Вселенной и жизнь, проблема внеземных цивилизаций).</w:t>
            </w:r>
          </w:p>
          <w:p w:rsidR="009C27FA" w:rsidRPr="00550B95" w:rsidRDefault="009C27FA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422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01" w:type="dxa"/>
            <w:gridSpan w:val="2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Экскурсии, в том числе интерактивные (в планетарий, Музей космонавтики и др.):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74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Живая планета.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Постижение космоса.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Самое интересное о метеоритах.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Обзорная экскурсия по интерактивному музею «Лунариум».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Теория и практика космического полета на тренажере «Союз — ТМА».</w:t>
            </w:r>
          </w:p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Ссылки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  <w:t>:</w:t>
            </w:r>
          </w:p>
          <w:p w:rsidR="005C1671" w:rsidRPr="00941FB6" w:rsidRDefault="000C4F27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1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planetarium-moscow. ru/world-of-astronomy/astronomical-news/</w:t>
            </w:r>
          </w:p>
          <w:p w:rsidR="005C1671" w:rsidRPr="00941FB6" w:rsidRDefault="000C4F27" w:rsidP="005C1671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2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kosmo-museum. ru/static_pages/interaktiv</w:t>
            </w:r>
          </w:p>
          <w:p w:rsidR="005C1671" w:rsidRPr="00941FB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Практические занятия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01" w:type="dxa"/>
          </w:tcPr>
          <w:p w:rsidR="005C1671" w:rsidRPr="00FB4B49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461" w:type="dxa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40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Практическое занятие</w:t>
            </w:r>
          </w:p>
          <w:p w:rsidR="005C1671" w:rsidRPr="00941FB6" w:rsidRDefault="005C1671" w:rsidP="005C1671">
            <w:pPr>
              <w:widowControl w:val="0"/>
              <w:spacing w:after="1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Решение проблемных заданий, кейсов.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B5868">
              <w:rPr>
                <w:bCs/>
              </w:rPr>
              <w:t>2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2F61AF" w:rsidTr="00736D61">
        <w:trPr>
          <w:trHeight w:val="26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06D46">
              <w:rPr>
                <w:b/>
                <w:bCs/>
              </w:rPr>
              <w:t>Контрольные работы по темам:</w:t>
            </w:r>
            <w:r w:rsidRPr="00E06D46">
              <w:rPr>
                <w:bCs/>
              </w:rPr>
              <w:t xml:space="preserve"> 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01" w:type="dxa"/>
          </w:tcPr>
          <w:p w:rsidR="005C1671" w:rsidRPr="00FB4B49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2F61AF" w:rsidTr="00736D61">
        <w:trPr>
          <w:trHeight w:val="31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  <w:vMerge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Pr="00E06D46" w:rsidRDefault="007E646A" w:rsidP="005C1671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="005C1671">
              <w:rPr>
                <w:b/>
              </w:rPr>
              <w:t>ачет</w:t>
            </w:r>
          </w:p>
        </w:tc>
        <w:tc>
          <w:tcPr>
            <w:tcW w:w="1601" w:type="dxa"/>
          </w:tcPr>
          <w:p w:rsidR="005C1671" w:rsidRPr="00E06D46" w:rsidRDefault="001333F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1" w:name="_GoBack"/>
            <w:bookmarkEnd w:id="1"/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01" w:type="dxa"/>
          </w:tcPr>
          <w:p w:rsidR="005C1671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333F8">
              <w:rPr>
                <w:bCs/>
              </w:rPr>
              <w:t>6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</w:tbl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2F61AF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4BBD" w:rsidRPr="000020EE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2"/>
          <w:szCs w:val="22"/>
        </w:rPr>
        <w:lastRenderedPageBreak/>
        <w:t>3</w:t>
      </w:r>
      <w:r w:rsidRPr="000020EE">
        <w:rPr>
          <w:b/>
          <w:caps/>
          <w:sz w:val="28"/>
          <w:szCs w:val="28"/>
        </w:rPr>
        <w:t>.условия реализации программы дисциплины</w:t>
      </w:r>
    </w:p>
    <w:p w:rsidR="00054BBD" w:rsidRPr="000020EE" w:rsidRDefault="00054BBD" w:rsidP="00211D33">
      <w:pPr>
        <w:ind w:left="52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3.1. Материально-техническое обеспечение</w:t>
      </w:r>
    </w:p>
    <w:p w:rsidR="00054BBD" w:rsidRPr="000020EE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Реализация программы дисциплины обеспечена на</w:t>
      </w:r>
      <w:r w:rsidR="00941FB6" w:rsidRPr="000020EE">
        <w:rPr>
          <w:bCs/>
          <w:sz w:val="28"/>
          <w:szCs w:val="28"/>
        </w:rPr>
        <w:t>личием учебного кабинета «Астрономия</w:t>
      </w:r>
      <w:r w:rsidRPr="000020EE">
        <w:rPr>
          <w:bCs/>
          <w:sz w:val="28"/>
          <w:szCs w:val="28"/>
        </w:rPr>
        <w:t xml:space="preserve">» 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Оборудование учебного кабинета: компьютер, экран, проектор.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Наборы приборов и приспособлений для выполнения лабораторных работ и демонстрационных опытов.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3.2. Информационное обеспечение обучения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2" w:name="bookmark17"/>
      <w:r w:rsidRPr="000020EE">
        <w:rPr>
          <w:rFonts w:eastAsia="Franklin Gothic Medium"/>
          <w:sz w:val="28"/>
          <w:szCs w:val="28"/>
          <w:lang w:bidi="ru-RU"/>
        </w:rPr>
        <w:t>Для студентов</w:t>
      </w:r>
      <w:r w:rsidRPr="000020EE">
        <w:rPr>
          <w:rFonts w:eastAsia="Franklin Gothic Medium"/>
          <w:sz w:val="28"/>
          <w:szCs w:val="28"/>
          <w:lang w:bidi="ru-RU"/>
        </w:rPr>
        <w:br/>
      </w:r>
      <w:r w:rsidRPr="000020EE">
        <w:rPr>
          <w:rFonts w:eastAsia="Franklin Gothic Medium"/>
          <w:sz w:val="28"/>
          <w:szCs w:val="28"/>
        </w:rPr>
        <w:t>Учебники</w:t>
      </w:r>
      <w:bookmarkEnd w:id="2"/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Левитан Е.П. Астрономия. Базовый уровень. 11 класс. : учебник для общеоб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разоват. организаций / Е. П. Левитан. — М. : Просвещение,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Астрономия : учебник для проф. образоват. организаций / [Е.В.Алексеева, П.М.Скворцов, Т.С.Фещенко, Л.А.Шестакова], под ред. Т.С. Фещенко. — М. : Из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дательский центр «Академия»,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Чаругин В.М. Астрономия. Учебник для 10—11 классов / В.М.Чаругин. — М. : Просвещение,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Учебные и справочные пособия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Куликовский П.Г. Справочник любителя астрономии / П. Г.Куликовский. — М. : Либроком,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3" w:name="bookmark18"/>
      <w:r w:rsidRPr="000020EE">
        <w:rPr>
          <w:rFonts w:eastAsia="Franklin Gothic Medium"/>
          <w:sz w:val="28"/>
          <w:szCs w:val="28"/>
        </w:rPr>
        <w:t>Для внеаудиторной самостоятельной работы</w:t>
      </w:r>
      <w:bookmarkEnd w:id="3"/>
    </w:p>
    <w:p w:rsidR="00941FB6" w:rsidRPr="00421E1F" w:rsidRDefault="00941FB6" w:rsidP="000020EE">
      <w:pPr>
        <w:rPr>
          <w:rFonts w:eastAsia="Century Schoolbook"/>
          <w:sz w:val="28"/>
          <w:szCs w:val="28"/>
          <w:lang w:val="en-US"/>
        </w:rPr>
      </w:pPr>
      <w:r w:rsidRPr="000020EE">
        <w:rPr>
          <w:rFonts w:eastAsia="Century Schoolbook"/>
          <w:sz w:val="28"/>
          <w:szCs w:val="28"/>
        </w:rPr>
        <w:t xml:space="preserve">«Астрономия — это здорово!» </w:t>
      </w:r>
      <w:hyperlink r:id="rId13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http://menobr.ru/files/astronom2.pptx</w:t>
        </w:r>
      </w:hyperlink>
      <w:r w:rsidRPr="00421E1F">
        <w:rPr>
          <w:rFonts w:eastAsia="Century Schoolbook"/>
          <w:sz w:val="28"/>
          <w:szCs w:val="28"/>
          <w:lang w:val="en-US"/>
        </w:rPr>
        <w:t xml:space="preserve"> </w:t>
      </w:r>
      <w:hyperlink r:id="rId14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</w:t>
        </w:r>
      </w:hyperlink>
      <w:r w:rsidRPr="00421E1F">
        <w:rPr>
          <w:rFonts w:eastAsia="Century Schoolbook"/>
          <w:sz w:val="28"/>
          <w:szCs w:val="28"/>
          <w:lang w:val="en-US"/>
        </w:rPr>
        <w:t>. ru/files/blank. pdf.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«Знаешь ли ты астрономию?» </w:t>
      </w:r>
      <w:hyperlink r:id="rId15" w:history="1">
        <w:r w:rsidRPr="000020EE">
          <w:rPr>
            <w:rStyle w:val="af7"/>
            <w:rFonts w:eastAsia="Century Schoolbook"/>
            <w:sz w:val="28"/>
            <w:szCs w:val="28"/>
          </w:rPr>
          <w:t>http://menobr.ru/files/astronom1.pptx</w:t>
        </w:r>
      </w:hyperlink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4" w:name="bookmark19"/>
      <w:r w:rsidRPr="000020EE">
        <w:rPr>
          <w:rFonts w:eastAsia="Franklin Gothic Medium"/>
          <w:sz w:val="28"/>
          <w:szCs w:val="28"/>
        </w:rPr>
        <w:t>Для преподавателей</w:t>
      </w:r>
      <w:bookmarkEnd w:id="4"/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Министерства образования и науки РФ от 17 мая 2012 г. № 413 «Об ут</w:t>
      </w:r>
      <w:r w:rsidRPr="000020EE">
        <w:rPr>
          <w:rFonts w:eastAsia="Century Schoolbook"/>
          <w:sz w:val="28"/>
          <w:szCs w:val="28"/>
        </w:rPr>
        <w:softHyphen/>
        <w:t xml:space="preserve">верждении федерального государственного образовательного </w:t>
      </w:r>
      <w:r w:rsidRPr="000020EE">
        <w:rPr>
          <w:rFonts w:eastAsia="Century Schoolbook"/>
          <w:sz w:val="28"/>
          <w:szCs w:val="28"/>
        </w:rPr>
        <w:lastRenderedPageBreak/>
        <w:t>стандарта среднего обще</w:t>
      </w:r>
      <w:r w:rsidRPr="000020EE">
        <w:rPr>
          <w:rFonts w:eastAsia="Century Schoolbook"/>
          <w:sz w:val="28"/>
          <w:szCs w:val="28"/>
        </w:rPr>
        <w:softHyphen/>
        <w:t>го образования» (с изм. и доп. от 29 декабря 2014 г., 31 декабря 2015 г., 29 июня 2017 г.).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Минобрнауки России «О внесении изменений в Федеральный государствен</w:t>
      </w:r>
      <w:r w:rsidRPr="000020EE">
        <w:rPr>
          <w:rFonts w:eastAsia="Century Schoolbook"/>
          <w:sz w:val="28"/>
          <w:szCs w:val="28"/>
        </w:rPr>
        <w:softHyphen/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</w:t>
      </w:r>
      <w:hyperlink r:id="rId16" w:history="1">
        <w:r w:rsidRPr="000020EE">
          <w:rPr>
            <w:rStyle w:val="af7"/>
            <w:rFonts w:eastAsia="Century Schoolbook"/>
            <w:sz w:val="28"/>
            <w:szCs w:val="28"/>
          </w:rPr>
          <w:t>http://www.firo.ru/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Горелик Г.Е. Новые слова науки — от маятника Галилея до квантовой гра</w:t>
      </w:r>
      <w:r w:rsidRPr="000020EE">
        <w:rPr>
          <w:rFonts w:eastAsia="Century Schoolbook"/>
          <w:sz w:val="28"/>
          <w:szCs w:val="28"/>
        </w:rPr>
        <w:softHyphen/>
        <w:t>витации. — Библиотечка «Квант», вып.127. Приложение к журналу «Квант», № 3/2013. — М. : Изд-во МЦНМО, 2017.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М.А. Астрономия 11 класс. Методическое пособие к учебнику Б. А.Ворон- цова-Вельяминова, Е. К. Страута /М. А. Кунаш — М. : Дрофа,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Левитан Е.П. Методическое пособие по использованию таблиц — </w:t>
      </w:r>
      <w:hyperlink r:id="rId17" w:history="1">
        <w:r w:rsidRPr="000020EE">
          <w:rPr>
            <w:rStyle w:val="af7"/>
            <w:rFonts w:eastAsia="Century Schoolbook"/>
            <w:sz w:val="28"/>
            <w:szCs w:val="28"/>
          </w:rPr>
          <w:t>file:///G:/</w:t>
        </w:r>
      </w:hyperlink>
      <w:r w:rsidRPr="000020EE">
        <w:rPr>
          <w:rFonts w:eastAsia="Century Schoolbook"/>
          <w:sz w:val="28"/>
          <w:szCs w:val="28"/>
        </w:rPr>
        <w:t xml:space="preserve"> Астрономия/astronomiya_tablicy_metodika. pdf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Галактики / В.Г. Сурдин. — М. : Физматлит,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В.Г.Сурдин. — Издатель</w:t>
      </w:r>
      <w:r w:rsidRPr="000020EE">
        <w:rPr>
          <w:rFonts w:eastAsia="Century Schoolbook"/>
          <w:sz w:val="28"/>
          <w:szCs w:val="28"/>
        </w:rPr>
        <w:softHyphen/>
        <w:t>ство ЛКИ, 2017.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r w:rsidRPr="000020EE">
        <w:rPr>
          <w:rFonts w:eastAsia="Franklin Gothic Medium"/>
          <w:sz w:val="28"/>
          <w:szCs w:val="28"/>
        </w:rPr>
        <w:t>Интернет-ресурсы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Астрономическое общество. [Электронный ресурс] — Режим доступа: </w:t>
      </w:r>
      <w:hyperlink r:id="rId18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su/EAAS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Гомулина Н.Н. Открытая астрономия / под ред. В.Г. Сурдина.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19" w:history="1">
        <w:r w:rsidRPr="000020EE">
          <w:rPr>
            <w:rStyle w:val="af7"/>
            <w:rFonts w:eastAsia="Century Schoolbook"/>
            <w:sz w:val="28"/>
            <w:szCs w:val="28"/>
          </w:rPr>
          <w:t>http://www.college.ru/astronomy/course/content/index.htm</w:t>
        </w:r>
      </w:hyperlink>
      <w:r w:rsidRPr="000020EE">
        <w:rPr>
          <w:rFonts w:eastAsia="Century Schoolbook"/>
          <w:sz w:val="28"/>
          <w:szCs w:val="28"/>
        </w:rPr>
        <w:t xml:space="preserve"> Государственный астрономический институт им. П.К. Штернберга МГУ.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0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21" w:history="1">
        <w:r w:rsidRPr="000020EE">
          <w:rPr>
            <w:rStyle w:val="af7"/>
            <w:rFonts w:eastAsia="Century Schoolbook"/>
            <w:sz w:val="28"/>
            <w:szCs w:val="28"/>
          </w:rPr>
          <w:t>http://www.izmiran.ru</w:t>
        </w:r>
      </w:hyperlink>
      <w:r w:rsidRPr="000020EE">
        <w:rPr>
          <w:rFonts w:eastAsia="Century Schoolbook"/>
          <w:sz w:val="28"/>
          <w:szCs w:val="28"/>
        </w:rPr>
        <w:t xml:space="preserve"> Компетентностный подход в обучении астрономии по УМК В. М.Чаругина.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2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https://www.youtube.com/watch?v=TKNGOhR3</w:t>
        </w:r>
      </w:hyperlink>
      <w:r w:rsidRPr="000020EE">
        <w:rPr>
          <w:rFonts w:eastAsia="Century Schoolbook"/>
          <w:sz w:val="28"/>
          <w:szCs w:val="28"/>
        </w:rPr>
        <w:t xml:space="preserve"> w1s&amp;feature=youtu. be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Корпорация Российский учебник. Астрономия для учителей физики. Серия ве</w:t>
      </w:r>
      <w:r w:rsidRPr="000020EE">
        <w:rPr>
          <w:rFonts w:eastAsia="Century Schoolbook"/>
          <w:sz w:val="28"/>
          <w:szCs w:val="28"/>
        </w:rPr>
        <w:softHyphen/>
        <w:t>бинаров.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Часть 1. Преподавание астрономии как отдельного предмета.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3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https://www.youtube.com/watch?v=YmE4YLArZb0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lastRenderedPageBreak/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24" w:history="1">
        <w:r w:rsidRPr="000020EE">
          <w:rPr>
            <w:rStyle w:val="af7"/>
            <w:rFonts w:eastAsia="Century Schoolbook"/>
            <w:sz w:val="28"/>
            <w:szCs w:val="28"/>
          </w:rPr>
          <w:t>https://www.youtube</w:t>
        </w:r>
      </w:hyperlink>
      <w:r w:rsidRPr="000020EE">
        <w:rPr>
          <w:rFonts w:eastAsia="Century Schoolbook"/>
          <w:sz w:val="28"/>
          <w:szCs w:val="28"/>
        </w:rPr>
        <w:t>. com/watch?v=gClRXQ-qjaI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5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https://www.youtube.com/watch?v=Eaw979Ow_c0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Новости космоса, астрономии и космонавтики. [Электронный ресурс] — Режим доступа: </w:t>
      </w:r>
      <w:hyperlink r:id="rId26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astronews. ru/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Общероссийский астрономический портал. Астрономия РФ.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7" w:history="1">
        <w:r w:rsidRPr="000020EE">
          <w:rPr>
            <w:rStyle w:val="af7"/>
            <w:rFonts w:eastAsia="Century Schoolbook"/>
            <w:sz w:val="28"/>
            <w:szCs w:val="28"/>
          </w:rPr>
          <w:t>http://xn--80aqldeblhj0l.xn--p1ai/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Универсальная научно-популярная онлайн-энциклопедия «Энциклопедия Кругос</w:t>
      </w:r>
      <w:r w:rsidRPr="000020EE">
        <w:rPr>
          <w:rFonts w:eastAsia="Century Schoolbook"/>
          <w:sz w:val="28"/>
          <w:szCs w:val="28"/>
        </w:rPr>
        <w:softHyphen/>
        <w:t xml:space="preserve">вет». [Электронный ресурс] — Режим доступа: </w:t>
      </w:r>
      <w:hyperlink r:id="rId28" w:history="1">
        <w:r w:rsidRPr="000020EE">
          <w:rPr>
            <w:rStyle w:val="af7"/>
            <w:rFonts w:eastAsia="Century Schoolbook"/>
            <w:sz w:val="28"/>
            <w:szCs w:val="28"/>
          </w:rPr>
          <w:t>http://www.krugosvet.ru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941FB6" w:rsidRPr="000020EE" w:rsidRDefault="000C4F27" w:rsidP="000020EE">
      <w:pPr>
        <w:rPr>
          <w:rFonts w:eastAsia="Century Schoolbook"/>
          <w:sz w:val="28"/>
          <w:szCs w:val="28"/>
        </w:rPr>
      </w:pPr>
      <w:hyperlink r:id="rId29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http://www.astro.websib.ru/</w:t>
        </w:r>
      </w:hyperlink>
    </w:p>
    <w:p w:rsidR="00941FB6" w:rsidRPr="000020EE" w:rsidRDefault="000C4F27" w:rsidP="000020EE">
      <w:pPr>
        <w:rPr>
          <w:rFonts w:eastAsia="Century Schoolbook"/>
          <w:sz w:val="28"/>
          <w:szCs w:val="28"/>
        </w:rPr>
      </w:pPr>
      <w:hyperlink r:id="rId30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http://www.myastronomy.ru</w:t>
        </w:r>
      </w:hyperlink>
    </w:p>
    <w:p w:rsidR="00941FB6" w:rsidRDefault="000C4F27" w:rsidP="000020EE">
      <w:pPr>
        <w:rPr>
          <w:rFonts w:eastAsia="Century Schoolbook"/>
          <w:sz w:val="28"/>
          <w:szCs w:val="28"/>
        </w:rPr>
      </w:pPr>
      <w:hyperlink r:id="rId31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http://class-fizika.narod.ru</w:t>
        </w:r>
      </w:hyperlink>
    </w:p>
    <w:p w:rsidR="000020EE" w:rsidRPr="000020EE" w:rsidRDefault="000020EE" w:rsidP="000020EE">
      <w:pPr>
        <w:rPr>
          <w:rFonts w:eastAsia="Century Schoolbook"/>
          <w:sz w:val="28"/>
          <w:szCs w:val="28"/>
        </w:rPr>
      </w:pPr>
    </w:p>
    <w:p w:rsidR="00941FB6" w:rsidRPr="000020EE" w:rsidRDefault="000C4F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2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astronomlevitan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plakaty</w:t>
        </w:r>
      </w:hyperlink>
    </w:p>
    <w:p w:rsidR="00941FB6" w:rsidRPr="000020EE" w:rsidRDefault="000C4F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3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earth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and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universe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narod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index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html</w:t>
        </w:r>
      </w:hyperlink>
    </w:p>
    <w:p w:rsidR="00941FB6" w:rsidRPr="000020EE" w:rsidRDefault="000C4F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4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catalog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prosv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item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/28633</w:t>
        </w:r>
      </w:hyperlink>
    </w:p>
    <w:p w:rsidR="00941FB6" w:rsidRPr="000020EE" w:rsidRDefault="000C4F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5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planetarium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moscow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941FB6" w:rsidRPr="000020EE" w:rsidRDefault="000C4F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6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auastro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2/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levitan</w:t>
        </w:r>
      </w:hyperlink>
    </w:p>
    <w:p w:rsidR="00941FB6" w:rsidRPr="000020EE" w:rsidRDefault="000C4F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7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gomulina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orc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054BBD" w:rsidRPr="000020EE" w:rsidRDefault="000C4F27" w:rsidP="0094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hyperlink r:id="rId38" w:history="1"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myastronomy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 w:rsidRPr="000020E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Контроль</w:t>
      </w:r>
      <w:r w:rsidRPr="000020EE">
        <w:rPr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и оценка</w:t>
      </w:r>
      <w:r w:rsidRPr="000020E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5" w:name="bookmark14"/>
      <w:r w:rsidRPr="000020EE">
        <w:rPr>
          <w:rFonts w:eastAsia="Franklin Gothic Medium"/>
          <w:sz w:val="28"/>
          <w:szCs w:val="28"/>
        </w:rPr>
        <w:t>ХАРАКТЕРИСТИКА ОСНОВНЫХ ВИДОВ ДЕЯТЕЛЬНОСТИ СТУДЕНТОВ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80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0020EE" w:rsidRP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</w:tc>
      </w:tr>
      <w:tr w:rsidR="00941FB6" w:rsidRPr="000020EE" w:rsidTr="000020EE">
        <w:trPr>
          <w:trHeight w:hRule="exact" w:val="22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Введение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ИСТОРИЯ РАЗВИТИЯ АСТРОНОМИИ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14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представлениями о Вселенной древних уче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ных.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941FB6" w:rsidRPr="000020EE" w:rsidTr="000020EE">
        <w:trPr>
          <w:trHeight w:hRule="exact" w:val="141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Звездное небо (измене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видов звездного неба в течение суток,года)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ного неба</w:t>
            </w:r>
          </w:p>
        </w:tc>
      </w:tr>
      <w:tr w:rsidR="00941FB6" w:rsidRPr="000020EE" w:rsidTr="000020EE">
        <w:trPr>
          <w:trHeight w:hRule="exact" w:val="30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тельности человека.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5C1671">
        <w:trPr>
          <w:trHeight w:hRule="exact" w:val="1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Оптическая астрономия (цивилизационный 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941FB6" w:rsidRPr="000020EE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Изучение околоземного пространства (история советской космонавти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космонавтики и проблемами освое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 космоса.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8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дальне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УСТРОЙСТВО СОЛНЕЧНОЙ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00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Происхождение Солнеч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различными теориями происхождения Сол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нечной системы.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происхождении Солнечной си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941FB6" w:rsidRPr="000020EE" w:rsidTr="000020EE">
        <w:trPr>
          <w:trHeight w:hRule="exact" w:val="230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Видимое движение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и условия их видимости».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Научиться проводить вычисления для определения синодиче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Default="00941FB6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Pr="000020EE" w:rsidRDefault="000020EE" w:rsidP="000020EE">
      <w:pPr>
        <w:rPr>
          <w:rFonts w:eastAsia="Microsoft Sans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27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327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Система Земля — Луна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ратами.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97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Природа Луны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физической природой Луны, строением лун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поверхности, физическими условиями на Луне.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развития 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освоения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</w:t>
            </w:r>
          </w:p>
        </w:tc>
      </w:tr>
      <w:tr w:rsidR="00941FB6" w:rsidRPr="000020EE" w:rsidTr="000020EE">
        <w:trPr>
          <w:trHeight w:hRule="exact" w:val="22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 земной группы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образования</w:t>
            </w:r>
          </w:p>
        </w:tc>
      </w:tr>
      <w:tr w:rsidR="00941FB6" w:rsidRPr="000020EE" w:rsidTr="000020EE">
        <w:trPr>
          <w:trHeight w:hRule="exact" w:val="25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Планеты-гиганты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планетами-гигантами.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98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Малые тела Солнечной системы (астероиды, ме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941FB6" w:rsidRPr="000020EE" w:rsidTr="000020EE">
        <w:trPr>
          <w:trHeight w:hRule="exact" w:val="22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Общие сведения о Солнце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общими сведениями о Солнце.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69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Солнце и жизнь Земли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 на Земле.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941FB6" w:rsidRPr="000020EE" w:rsidTr="000020EE">
        <w:trPr>
          <w:trHeight w:hRule="exact" w:val="283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Небесная механика (за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законы Кеплера.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:rsid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 xml:space="preserve">Определить значение законов Кеплера для 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открытия новых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</w:t>
            </w:r>
          </w:p>
        </w:tc>
      </w:tr>
    </w:tbl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941FB6" w:rsidRPr="00941FB6">
          <w:pgSz w:w="11900" w:h="16840"/>
          <w:pgMar w:top="1188" w:right="1309" w:bottom="1163" w:left="17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Исследование Солнеч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ной системы (межпла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нетные экспедиции, космические миссии и межпланетные космиче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ские аппараты)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межпланетных экс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</w:pPr>
      <w:r w:rsidRPr="00941FB6"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  <w:t>СТРОЕНИЕ И ЭВОЛЮЦИЯ ВСЕЛЕННОЙ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Расстояние до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Физическая природа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 физической природе звезд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физической при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Виды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видами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особенности спектральных классов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25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Звездные системы. Экзопланеты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Наша Галактика — Млечный путь (галакти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ческий год)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Другие галактики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Происхождение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и учениями о проис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хождении галактик.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происхождении га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лактик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82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Эволюция галактик и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эволюцией галактик 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эволюции галактик и звезд для человека.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3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об эволюции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Жизнь и разум во Все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ленной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о существовании жизни и разума во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Вселенная сегодня: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астрономические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открытия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достижениями современной астрономической науки.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054BBD" w:rsidRPr="00B52A8E" w:rsidRDefault="00054BBD" w:rsidP="00B7367E"/>
    <w:sectPr w:rsidR="00054BBD" w:rsidRPr="00B52A8E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27" w:rsidRDefault="000C4F27">
      <w:r>
        <w:separator/>
      </w:r>
    </w:p>
  </w:endnote>
  <w:endnote w:type="continuationSeparator" w:id="0">
    <w:p w:rsidR="000C4F27" w:rsidRDefault="000C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33F8">
      <w:rPr>
        <w:rStyle w:val="a8"/>
        <w:noProof/>
      </w:rPr>
      <w:t>11</w: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27" w:rsidRDefault="000C4F27">
      <w:r>
        <w:separator/>
      </w:r>
    </w:p>
  </w:footnote>
  <w:footnote w:type="continuationSeparator" w:id="0">
    <w:p w:rsidR="000C4F27" w:rsidRDefault="000C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ED2FF4"/>
    <w:multiLevelType w:val="multilevel"/>
    <w:tmpl w:val="C29E9E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39F5D89"/>
    <w:multiLevelType w:val="hybridMultilevel"/>
    <w:tmpl w:val="297CF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7A04"/>
    <w:multiLevelType w:val="hybridMultilevel"/>
    <w:tmpl w:val="99B0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6D4B"/>
    <w:multiLevelType w:val="hybridMultilevel"/>
    <w:tmpl w:val="16A8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8F48D3"/>
    <w:multiLevelType w:val="hybridMultilevel"/>
    <w:tmpl w:val="273C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A34"/>
    <w:multiLevelType w:val="hybridMultilevel"/>
    <w:tmpl w:val="853231C4"/>
    <w:lvl w:ilvl="0" w:tplc="0419000F">
      <w:start w:val="1"/>
      <w:numFmt w:val="decimal"/>
      <w:lvlText w:val="%1."/>
      <w:lvlJc w:val="left"/>
      <w:pPr>
        <w:ind w:left="2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  <w:rPr>
        <w:rFonts w:cs="Times New Roman"/>
      </w:rPr>
    </w:lvl>
  </w:abstractNum>
  <w:abstractNum w:abstractNumId="12" w15:restartNumberingAfterBreak="0">
    <w:nsid w:val="28CD7C7D"/>
    <w:multiLevelType w:val="hybridMultilevel"/>
    <w:tmpl w:val="41AE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186C0D"/>
    <w:multiLevelType w:val="hybridMultilevel"/>
    <w:tmpl w:val="8220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1927"/>
    <w:multiLevelType w:val="hybridMultilevel"/>
    <w:tmpl w:val="E8B05A52"/>
    <w:lvl w:ilvl="0" w:tplc="260C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651"/>
    <w:multiLevelType w:val="multilevel"/>
    <w:tmpl w:val="088C4F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F526A0"/>
    <w:multiLevelType w:val="hybridMultilevel"/>
    <w:tmpl w:val="26D8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711"/>
    <w:multiLevelType w:val="hybridMultilevel"/>
    <w:tmpl w:val="F190C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5D75"/>
    <w:multiLevelType w:val="multilevel"/>
    <w:tmpl w:val="42C8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1C0A2D"/>
    <w:multiLevelType w:val="hybridMultilevel"/>
    <w:tmpl w:val="41E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D33FCF"/>
    <w:multiLevelType w:val="hybridMultilevel"/>
    <w:tmpl w:val="5AB40FF6"/>
    <w:lvl w:ilvl="0" w:tplc="CA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A67"/>
    <w:multiLevelType w:val="hybridMultilevel"/>
    <w:tmpl w:val="234C8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530C"/>
    <w:multiLevelType w:val="multilevel"/>
    <w:tmpl w:val="7AA6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C34BE"/>
    <w:multiLevelType w:val="hybridMultilevel"/>
    <w:tmpl w:val="E4F2A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80A15"/>
    <w:multiLevelType w:val="hybridMultilevel"/>
    <w:tmpl w:val="E1DE8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4113"/>
    <w:multiLevelType w:val="hybridMultilevel"/>
    <w:tmpl w:val="9162D8A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0" w15:restartNumberingAfterBreak="0">
    <w:nsid w:val="5DEC7D74"/>
    <w:multiLevelType w:val="hybridMultilevel"/>
    <w:tmpl w:val="3B52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D36F9"/>
    <w:multiLevelType w:val="hybridMultilevel"/>
    <w:tmpl w:val="7698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3" w15:restartNumberingAfterBreak="0">
    <w:nsid w:val="689D1816"/>
    <w:multiLevelType w:val="hybridMultilevel"/>
    <w:tmpl w:val="73343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50D6"/>
    <w:multiLevelType w:val="hybridMultilevel"/>
    <w:tmpl w:val="C1A21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74B21C1C"/>
    <w:multiLevelType w:val="multilevel"/>
    <w:tmpl w:val="2E4A228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224C8"/>
    <w:multiLevelType w:val="hybridMultilevel"/>
    <w:tmpl w:val="6BA63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5C8B"/>
    <w:multiLevelType w:val="multilevel"/>
    <w:tmpl w:val="F328E23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14BEB"/>
    <w:multiLevelType w:val="hybridMultilevel"/>
    <w:tmpl w:val="25824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C40AF"/>
    <w:multiLevelType w:val="hybridMultilevel"/>
    <w:tmpl w:val="5C92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39"/>
  </w:num>
  <w:num w:numId="12">
    <w:abstractNumId w:val="22"/>
  </w:num>
  <w:num w:numId="13">
    <w:abstractNumId w:val="27"/>
  </w:num>
  <w:num w:numId="14">
    <w:abstractNumId w:val="10"/>
  </w:num>
  <w:num w:numId="15">
    <w:abstractNumId w:val="30"/>
  </w:num>
  <w:num w:numId="16">
    <w:abstractNumId w:val="8"/>
  </w:num>
  <w:num w:numId="17">
    <w:abstractNumId w:val="33"/>
  </w:num>
  <w:num w:numId="18">
    <w:abstractNumId w:val="24"/>
  </w:num>
  <w:num w:numId="19">
    <w:abstractNumId w:val="7"/>
  </w:num>
  <w:num w:numId="20">
    <w:abstractNumId w:val="31"/>
  </w:num>
  <w:num w:numId="21">
    <w:abstractNumId w:val="17"/>
  </w:num>
  <w:num w:numId="22">
    <w:abstractNumId w:val="34"/>
  </w:num>
  <w:num w:numId="23">
    <w:abstractNumId w:val="28"/>
  </w:num>
  <w:num w:numId="24">
    <w:abstractNumId w:val="18"/>
  </w:num>
  <w:num w:numId="25">
    <w:abstractNumId w:val="37"/>
  </w:num>
  <w:num w:numId="26">
    <w:abstractNumId w:val="40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9"/>
  </w:num>
  <w:num w:numId="37">
    <w:abstractNumId w:val="20"/>
  </w:num>
  <w:num w:numId="38">
    <w:abstractNumId w:val="38"/>
  </w:num>
  <w:num w:numId="39">
    <w:abstractNumId w:val="36"/>
  </w:num>
  <w:num w:numId="40">
    <w:abstractNumId w:val="4"/>
  </w:num>
  <w:num w:numId="41">
    <w:abstractNumId w:val="16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A"/>
    <w:rsid w:val="000020EE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4F27"/>
    <w:rsid w:val="000C5B34"/>
    <w:rsid w:val="000C7DB3"/>
    <w:rsid w:val="000D342E"/>
    <w:rsid w:val="000E660D"/>
    <w:rsid w:val="000F0082"/>
    <w:rsid w:val="001000FF"/>
    <w:rsid w:val="00104545"/>
    <w:rsid w:val="00114572"/>
    <w:rsid w:val="00122347"/>
    <w:rsid w:val="001333F8"/>
    <w:rsid w:val="00140EC7"/>
    <w:rsid w:val="00162207"/>
    <w:rsid w:val="001634FA"/>
    <w:rsid w:val="00172A36"/>
    <w:rsid w:val="00176ED8"/>
    <w:rsid w:val="0018039C"/>
    <w:rsid w:val="00185B7B"/>
    <w:rsid w:val="0019268A"/>
    <w:rsid w:val="001A5888"/>
    <w:rsid w:val="001A5DFE"/>
    <w:rsid w:val="001B212E"/>
    <w:rsid w:val="001C125A"/>
    <w:rsid w:val="001C188E"/>
    <w:rsid w:val="001C5532"/>
    <w:rsid w:val="001C7E64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636DC"/>
    <w:rsid w:val="00264F5A"/>
    <w:rsid w:val="00265066"/>
    <w:rsid w:val="002658B3"/>
    <w:rsid w:val="002802A0"/>
    <w:rsid w:val="00282EDE"/>
    <w:rsid w:val="00285C5A"/>
    <w:rsid w:val="0029625D"/>
    <w:rsid w:val="002A5D9E"/>
    <w:rsid w:val="002A6C92"/>
    <w:rsid w:val="002B60A2"/>
    <w:rsid w:val="002C3E96"/>
    <w:rsid w:val="002C55C0"/>
    <w:rsid w:val="002E755E"/>
    <w:rsid w:val="002F09DA"/>
    <w:rsid w:val="002F29F0"/>
    <w:rsid w:val="002F61AF"/>
    <w:rsid w:val="002F6442"/>
    <w:rsid w:val="00311332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21E1F"/>
    <w:rsid w:val="004242D3"/>
    <w:rsid w:val="004306CA"/>
    <w:rsid w:val="00430D2F"/>
    <w:rsid w:val="00432292"/>
    <w:rsid w:val="004346C2"/>
    <w:rsid w:val="004437F4"/>
    <w:rsid w:val="00450973"/>
    <w:rsid w:val="00451B0F"/>
    <w:rsid w:val="00453E11"/>
    <w:rsid w:val="0045641E"/>
    <w:rsid w:val="00471E58"/>
    <w:rsid w:val="0047616E"/>
    <w:rsid w:val="004A2DC9"/>
    <w:rsid w:val="004B2160"/>
    <w:rsid w:val="004B2889"/>
    <w:rsid w:val="004B3486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4042A"/>
    <w:rsid w:val="00540C1C"/>
    <w:rsid w:val="00541893"/>
    <w:rsid w:val="00542123"/>
    <w:rsid w:val="005425C2"/>
    <w:rsid w:val="00544CE8"/>
    <w:rsid w:val="00546835"/>
    <w:rsid w:val="00550B9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5868"/>
    <w:rsid w:val="005B6CD0"/>
    <w:rsid w:val="005C11B5"/>
    <w:rsid w:val="005C1671"/>
    <w:rsid w:val="005C2F33"/>
    <w:rsid w:val="005C5F90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64E92"/>
    <w:rsid w:val="00682DB0"/>
    <w:rsid w:val="006872ED"/>
    <w:rsid w:val="0068778A"/>
    <w:rsid w:val="006B3751"/>
    <w:rsid w:val="006B3B07"/>
    <w:rsid w:val="006B689F"/>
    <w:rsid w:val="006C1253"/>
    <w:rsid w:val="006D2ABB"/>
    <w:rsid w:val="006D3FA0"/>
    <w:rsid w:val="006F00CC"/>
    <w:rsid w:val="00703B3D"/>
    <w:rsid w:val="00706485"/>
    <w:rsid w:val="00730161"/>
    <w:rsid w:val="00730360"/>
    <w:rsid w:val="007329DA"/>
    <w:rsid w:val="00736070"/>
    <w:rsid w:val="00736D61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A78DD"/>
    <w:rsid w:val="007B2010"/>
    <w:rsid w:val="007C4BF9"/>
    <w:rsid w:val="007D22EB"/>
    <w:rsid w:val="007D2653"/>
    <w:rsid w:val="007D54E6"/>
    <w:rsid w:val="007E1728"/>
    <w:rsid w:val="007E646A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30D8"/>
    <w:rsid w:val="008D5E36"/>
    <w:rsid w:val="008D68B6"/>
    <w:rsid w:val="008E1499"/>
    <w:rsid w:val="008E59E7"/>
    <w:rsid w:val="008E5D97"/>
    <w:rsid w:val="008F37DF"/>
    <w:rsid w:val="008F4307"/>
    <w:rsid w:val="008F5925"/>
    <w:rsid w:val="00900AD3"/>
    <w:rsid w:val="00900C6F"/>
    <w:rsid w:val="00900E04"/>
    <w:rsid w:val="00901B25"/>
    <w:rsid w:val="009052C3"/>
    <w:rsid w:val="00905522"/>
    <w:rsid w:val="00906335"/>
    <w:rsid w:val="009153C3"/>
    <w:rsid w:val="009201F3"/>
    <w:rsid w:val="00935473"/>
    <w:rsid w:val="00940198"/>
    <w:rsid w:val="00941FB6"/>
    <w:rsid w:val="00942BF6"/>
    <w:rsid w:val="00954B1D"/>
    <w:rsid w:val="00954B22"/>
    <w:rsid w:val="009556A1"/>
    <w:rsid w:val="00955B5A"/>
    <w:rsid w:val="009566AE"/>
    <w:rsid w:val="00957B64"/>
    <w:rsid w:val="00960C59"/>
    <w:rsid w:val="009876A5"/>
    <w:rsid w:val="009A2488"/>
    <w:rsid w:val="009A2A9B"/>
    <w:rsid w:val="009A733D"/>
    <w:rsid w:val="009C27FA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44CB6"/>
    <w:rsid w:val="00A563DF"/>
    <w:rsid w:val="00A56DBD"/>
    <w:rsid w:val="00A6313E"/>
    <w:rsid w:val="00A6697A"/>
    <w:rsid w:val="00A67C5A"/>
    <w:rsid w:val="00A67FE7"/>
    <w:rsid w:val="00A74127"/>
    <w:rsid w:val="00A805CC"/>
    <w:rsid w:val="00A920BB"/>
    <w:rsid w:val="00AA42F9"/>
    <w:rsid w:val="00AA54D0"/>
    <w:rsid w:val="00AA608A"/>
    <w:rsid w:val="00AB2C0B"/>
    <w:rsid w:val="00AB5CD0"/>
    <w:rsid w:val="00AC164D"/>
    <w:rsid w:val="00AC25D7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4D9E"/>
    <w:rsid w:val="00B23265"/>
    <w:rsid w:val="00B252A3"/>
    <w:rsid w:val="00B25620"/>
    <w:rsid w:val="00B35CDD"/>
    <w:rsid w:val="00B40477"/>
    <w:rsid w:val="00B50275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D3A0B"/>
    <w:rsid w:val="00BD7F02"/>
    <w:rsid w:val="00BF6075"/>
    <w:rsid w:val="00BF689D"/>
    <w:rsid w:val="00C00E03"/>
    <w:rsid w:val="00C05A79"/>
    <w:rsid w:val="00C124E9"/>
    <w:rsid w:val="00C13EB0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A27"/>
    <w:rsid w:val="00CF0A7E"/>
    <w:rsid w:val="00D01963"/>
    <w:rsid w:val="00D01E1D"/>
    <w:rsid w:val="00D027ED"/>
    <w:rsid w:val="00D06B5E"/>
    <w:rsid w:val="00D16DE9"/>
    <w:rsid w:val="00D20296"/>
    <w:rsid w:val="00D32C70"/>
    <w:rsid w:val="00D3351D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0849"/>
    <w:rsid w:val="00D95D43"/>
    <w:rsid w:val="00DA3384"/>
    <w:rsid w:val="00DB6E7A"/>
    <w:rsid w:val="00DB7D84"/>
    <w:rsid w:val="00DC3D92"/>
    <w:rsid w:val="00DC512B"/>
    <w:rsid w:val="00DC6B0C"/>
    <w:rsid w:val="00DC6CB3"/>
    <w:rsid w:val="00DE5337"/>
    <w:rsid w:val="00DF072C"/>
    <w:rsid w:val="00E01092"/>
    <w:rsid w:val="00E06D46"/>
    <w:rsid w:val="00E06DD1"/>
    <w:rsid w:val="00E331F3"/>
    <w:rsid w:val="00E34956"/>
    <w:rsid w:val="00E51FEF"/>
    <w:rsid w:val="00E5782C"/>
    <w:rsid w:val="00E6399B"/>
    <w:rsid w:val="00E63DEC"/>
    <w:rsid w:val="00E67DE6"/>
    <w:rsid w:val="00E73200"/>
    <w:rsid w:val="00E75B61"/>
    <w:rsid w:val="00E75BCB"/>
    <w:rsid w:val="00E825A3"/>
    <w:rsid w:val="00E87D2C"/>
    <w:rsid w:val="00E93C61"/>
    <w:rsid w:val="00E94F31"/>
    <w:rsid w:val="00E95076"/>
    <w:rsid w:val="00EA23B4"/>
    <w:rsid w:val="00EB2E05"/>
    <w:rsid w:val="00EB5174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3550E"/>
    <w:rsid w:val="00F41AD5"/>
    <w:rsid w:val="00F47771"/>
    <w:rsid w:val="00F53996"/>
    <w:rsid w:val="00F54CDA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08D6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41881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nobr.ru/files/astronom2.pptx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zmiran.ru" TargetMode="External"/><Relationship Id="rId34" Type="http://schemas.openxmlformats.org/officeDocument/2006/relationships/hyperlink" Target="http://catalog.prosv.ru/item/286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file:///G:/" TargetMode="External"/><Relationship Id="rId25" Type="http://schemas.openxmlformats.org/officeDocument/2006/relationships/hyperlink" Target="https://www.youtube.com/watch?v=Eaw979Ow_c0" TargetMode="External"/><Relationship Id="rId33" Type="http://schemas.openxmlformats.org/officeDocument/2006/relationships/hyperlink" Target="http://earth-and-universe.narod.ru/index.html" TargetMode="External"/><Relationship Id="rId38" Type="http://schemas.openxmlformats.org/officeDocument/2006/relationships/hyperlink" Target="http://www.myastrono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astro.webs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s://www.youtube" TargetMode="External"/><Relationship Id="rId32" Type="http://schemas.openxmlformats.org/officeDocument/2006/relationships/hyperlink" Target="https://sites.google.com/site/astronomlevitan/plakaty" TargetMode="External"/><Relationship Id="rId37" Type="http://schemas.openxmlformats.org/officeDocument/2006/relationships/hyperlink" Target="http://www.gomulina.orc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nobr.ru/files/astronom1.pptx" TargetMode="External"/><Relationship Id="rId23" Type="http://schemas.openxmlformats.org/officeDocument/2006/relationships/hyperlink" Target="https://www.youtube.com/watch?v=YmE4YLArZb0" TargetMode="External"/><Relationship Id="rId28" Type="http://schemas.openxmlformats.org/officeDocument/2006/relationships/hyperlink" Target="http://www.krugosvet.ru" TargetMode="External"/><Relationship Id="rId36" Type="http://schemas.openxmlformats.org/officeDocument/2006/relationships/hyperlink" Target="https://sites.google.com/site/auastro2/levitan" TargetMode="External"/><Relationship Id="rId10" Type="http://schemas.openxmlformats.org/officeDocument/2006/relationships/hyperlink" Target="https://hi-news" TargetMode="External"/><Relationship Id="rId19" Type="http://schemas.openxmlformats.org/officeDocument/2006/relationships/hyperlink" Target="http://www.college.ru/astronomy/course/content/index.htm" TargetMode="External"/><Relationship Id="rId31" Type="http://schemas.openxmlformats.org/officeDocument/2006/relationships/hyperlink" Target="http://class-fizika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nobr" TargetMode="External"/><Relationship Id="rId22" Type="http://schemas.openxmlformats.org/officeDocument/2006/relationships/hyperlink" Target="https://www.youtube.com/watch?v=TKNGOhR3" TargetMode="External"/><Relationship Id="rId27" Type="http://schemas.openxmlformats.org/officeDocument/2006/relationships/hyperlink" Target="http://xn--80aqldeblhj0l.xn--p1ai/" TargetMode="External"/><Relationship Id="rId30" Type="http://schemas.openxmlformats.org/officeDocument/2006/relationships/hyperlink" Target="http://www.myastronomy.ru" TargetMode="External"/><Relationship Id="rId35" Type="http://schemas.openxmlformats.org/officeDocument/2006/relationships/hyperlink" Target="http://www.planetarium-mosco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DE94-D805-4DF3-8EB9-F802C56C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29676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36</cp:revision>
  <cp:lastPrinted>2020-01-10T03:21:00Z</cp:lastPrinted>
  <dcterms:created xsi:type="dcterms:W3CDTF">2015-07-02T06:23:00Z</dcterms:created>
  <dcterms:modified xsi:type="dcterms:W3CDTF">2021-02-12T03:54:00Z</dcterms:modified>
</cp:coreProperties>
</file>