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C49F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D0FB53F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EA8EF2D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1EC8184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9317BA5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A6148D9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13499DA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9FF250D" w14:textId="77777777" w:rsidR="00BB5365" w:rsidRDefault="00BB5365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C3D29EF" w14:textId="77777777" w:rsidR="00BB5365" w:rsidRDefault="00BB5365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17E70DF" w14:textId="77777777" w:rsidR="00BB5365" w:rsidRDefault="00BB5365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ABCD396" w14:textId="77777777" w:rsidR="00BB5365" w:rsidRDefault="00BB5365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90DDA4B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37C1695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A7B39D4" w14:textId="77777777" w:rsidR="00C620CC" w:rsidRDefault="00C620CC" w:rsidP="00C62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46662D7" w14:textId="77777777" w:rsidR="00BB5365" w:rsidRPr="000D6FD5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 w:rsidRPr="000D6FD5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Адаптированная  программа </w:t>
      </w:r>
      <w:r w:rsidRPr="000D6FD5">
        <w:rPr>
          <w:rFonts w:ascii="Times New Roman" w:hAnsi="Times New Roman" w:cs="Times New Roman"/>
          <w:b/>
          <w:caps/>
          <w:sz w:val="40"/>
          <w:szCs w:val="40"/>
        </w:rPr>
        <w:t xml:space="preserve">учебной дисциплины </w:t>
      </w:r>
    </w:p>
    <w:p w14:paraId="46EAB071" w14:textId="77777777" w:rsidR="00BB5365" w:rsidRPr="000D6FD5" w:rsidRDefault="00BB5365" w:rsidP="00BB5365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55" w:firstLine="2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АРК 03</w:t>
      </w:r>
    </w:p>
    <w:p w14:paraId="347FACD4" w14:textId="77777777" w:rsidR="00BB5365" w:rsidRPr="000D6FD5" w:rsidRDefault="00BB5365" w:rsidP="00BB5365">
      <w:pPr>
        <w:widowControl w:val="0"/>
        <w:autoSpaceDE w:val="0"/>
        <w:autoSpaceDN w:val="0"/>
        <w:adjustRightInd w:val="0"/>
        <w:spacing w:after="0" w:line="240" w:lineRule="auto"/>
        <w:ind w:right="-55" w:firstLine="2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Социально-профессиональная адаптация</w:t>
      </w:r>
    </w:p>
    <w:p w14:paraId="21160953" w14:textId="77777777" w:rsidR="00BB5365" w:rsidRPr="00E26843" w:rsidRDefault="00BB5365" w:rsidP="00BB5365">
      <w:pPr>
        <w:widowControl w:val="0"/>
        <w:autoSpaceDE w:val="0"/>
        <w:autoSpaceDN w:val="0"/>
        <w:adjustRightInd w:val="0"/>
        <w:spacing w:after="0" w:line="235" w:lineRule="auto"/>
        <w:ind w:left="3620"/>
        <w:rPr>
          <w:rFonts w:ascii="Times New Roman" w:hAnsi="Times New Roman"/>
          <w:sz w:val="32"/>
          <w:szCs w:val="32"/>
        </w:rPr>
      </w:pPr>
      <w:r w:rsidRPr="000D6FD5">
        <w:rPr>
          <w:rFonts w:ascii="Times New Roman" w:hAnsi="Times New Roman"/>
          <w:sz w:val="32"/>
          <w:szCs w:val="32"/>
        </w:rPr>
        <w:t>в профессии: 19601 швея</w:t>
      </w:r>
    </w:p>
    <w:p w14:paraId="6570737E" w14:textId="77777777" w:rsidR="00BB5365" w:rsidRPr="00E26843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32"/>
          <w:szCs w:val="32"/>
        </w:rPr>
      </w:pP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(О</w:t>
      </w:r>
      <w:r w:rsidRPr="00E26843">
        <w:rPr>
          <w:rFonts w:ascii="Times New Roman" w:hAnsi="Times New Roman" w:cs="Times New Roman"/>
          <w:i/>
          <w:sz w:val="32"/>
          <w:szCs w:val="32"/>
        </w:rPr>
        <w:t>ВЗ</w:t>
      </w:r>
      <w:r w:rsidRPr="00E2684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14:paraId="260B8769" w14:textId="77777777" w:rsidR="00BB5365" w:rsidRPr="004415ED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23568A6F" w14:textId="77777777" w:rsidR="00BB5365" w:rsidRPr="004415ED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aps/>
          <w:sz w:val="28"/>
          <w:szCs w:val="28"/>
        </w:rPr>
      </w:pPr>
    </w:p>
    <w:p w14:paraId="4A097C25" w14:textId="77777777" w:rsidR="00BB5365" w:rsidRDefault="00BB5365" w:rsidP="00BB53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68EC7DA4" w14:textId="77777777" w:rsidR="00BB5365" w:rsidRDefault="00BB5365" w:rsidP="00BB53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539CF37D" w14:textId="77777777" w:rsidR="00BB5365" w:rsidRPr="004D469E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4735E65D" w14:textId="77777777" w:rsidR="00BB5365" w:rsidRPr="004D469E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79D36376" w14:textId="77777777" w:rsidR="00BB5365" w:rsidRPr="004D469E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3D9B925D" w14:textId="77777777" w:rsidR="00BB5365" w:rsidRPr="004D469E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44AD43A" w14:textId="77777777" w:rsidR="00BB5365" w:rsidRPr="004D469E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15BC71C4" w14:textId="77777777" w:rsidR="00BB5365" w:rsidRPr="004D469E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7965249F" w14:textId="77777777" w:rsidR="00BB5365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383ADF59" w14:textId="77777777" w:rsidR="00BB5365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14:paraId="45972F46" w14:textId="77777777" w:rsidR="00BB5365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53FD7761" w14:textId="77777777" w:rsidR="00BB5365" w:rsidRPr="004415ED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14:paraId="3DD9B41B" w14:textId="77777777" w:rsidR="00BB5365" w:rsidRPr="00111B12" w:rsidRDefault="00BB5365" w:rsidP="00BB5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11B1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63DF50EA" w14:textId="77777777" w:rsidR="00BB5365" w:rsidRPr="00D76137" w:rsidRDefault="00BB5365" w:rsidP="00BB53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137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Адаптированная программа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Социально</w:t>
      </w:r>
      <w:r w:rsidR="0058768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- профессиональная адаптация</w:t>
      </w:r>
      <w:r w:rsidRPr="00571A4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«Швея» обучающихся с ограниченными возможностями здоровья на базе выпускников специальных (коррекционных) школ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Pr="00D76137">
        <w:rPr>
          <w:rFonts w:ascii="Times New Roman" w:hAnsi="Times New Roman"/>
          <w:color w:val="000000"/>
          <w:sz w:val="28"/>
          <w:szCs w:val="28"/>
        </w:rPr>
        <w:t xml:space="preserve">разработана с учетом требований Федерального государственного образовательного стандарта среднего профессионального образования по профессии </w:t>
      </w:r>
      <w:r w:rsidRPr="00A930AD">
        <w:rPr>
          <w:rFonts w:ascii="Times New Roman" w:hAnsi="Times New Roman"/>
          <w:sz w:val="28"/>
          <w:szCs w:val="28"/>
        </w:rPr>
        <w:t xml:space="preserve">29.01.08 «Оператор швейного оборудования»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A930AD">
          <w:rPr>
            <w:rFonts w:ascii="Times New Roman" w:hAnsi="Times New Roman"/>
            <w:sz w:val="28"/>
            <w:szCs w:val="28"/>
          </w:rPr>
          <w:t>2013 г</w:t>
        </w:r>
      </w:smartTag>
      <w:r w:rsidRPr="00A930AD">
        <w:rPr>
          <w:rFonts w:ascii="Times New Roman" w:hAnsi="Times New Roman"/>
          <w:sz w:val="28"/>
          <w:szCs w:val="28"/>
        </w:rPr>
        <w:t>. N 767),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 профессиональной</w:t>
      </w:r>
      <w:r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76137">
        <w:rPr>
          <w:rFonts w:ascii="Times New Roman" w:hAnsi="Times New Roman"/>
          <w:color w:val="000000"/>
          <w:sz w:val="28"/>
          <w:szCs w:val="28"/>
        </w:rPr>
        <w:t>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09300A70" w14:textId="77777777" w:rsidR="00BB5365" w:rsidRPr="00D76137" w:rsidRDefault="00BB5365" w:rsidP="00BB5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30D0D9B" w14:textId="77777777" w:rsidR="00BB5365" w:rsidRPr="00D76137" w:rsidRDefault="00BB5365" w:rsidP="00BB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CFBF82" w14:textId="77777777" w:rsidR="00BB5365" w:rsidRPr="00D76137" w:rsidRDefault="00BB5365" w:rsidP="00BB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F2D404" w14:textId="77777777" w:rsidR="00BB5365" w:rsidRPr="00D76137" w:rsidRDefault="00BB5365" w:rsidP="00BB5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BC659B" w14:textId="77777777" w:rsidR="00BB5365" w:rsidRPr="00B0782A" w:rsidRDefault="00BB5365" w:rsidP="00BB5365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8"/>
          <w:szCs w:val="28"/>
        </w:rPr>
      </w:pPr>
    </w:p>
    <w:p w14:paraId="0692E871" w14:textId="77777777" w:rsidR="00BB5365" w:rsidRPr="002F6C43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F6C43"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i/>
          <w:sz w:val="28"/>
          <w:szCs w:val="28"/>
        </w:rPr>
        <w:t>ГАПОУ  БТОТиС</w:t>
      </w:r>
    </w:p>
    <w:p w14:paraId="4CEBF7B7" w14:textId="77777777" w:rsidR="00BB5365" w:rsidRPr="002F6C43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8AF7F5" w14:textId="77777777" w:rsidR="00BB5365" w:rsidRPr="002F6C43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F6C43">
        <w:rPr>
          <w:rFonts w:ascii="Times New Roman" w:hAnsi="Times New Roman"/>
          <w:b/>
          <w:sz w:val="28"/>
          <w:szCs w:val="28"/>
        </w:rPr>
        <w:t>Разработчик:</w:t>
      </w:r>
      <w:r w:rsidRPr="002F6C4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Ж.А. Девятченко, преподаватель </w:t>
      </w:r>
      <w:r w:rsidRPr="002F6C43">
        <w:rPr>
          <w:rFonts w:ascii="Times New Roman" w:hAnsi="Times New Roman"/>
          <w:bCs/>
          <w:i/>
          <w:sz w:val="28"/>
          <w:szCs w:val="28"/>
        </w:rPr>
        <w:t>ГАПОУ  БТОТиС</w:t>
      </w:r>
    </w:p>
    <w:p w14:paraId="555728A0" w14:textId="77777777" w:rsidR="00BB5365" w:rsidRPr="002F6C43" w:rsidRDefault="00BB5365" w:rsidP="00BB5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BE6BED" w14:textId="77777777" w:rsidR="00BB5365" w:rsidRPr="002F6C43" w:rsidRDefault="00BB5365" w:rsidP="00BB536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F28DC" w14:textId="77777777" w:rsidR="00BB5365" w:rsidRPr="002F6C43" w:rsidRDefault="00BB5365" w:rsidP="00BB536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0F3785" w14:textId="77777777" w:rsidR="00BB5365" w:rsidRPr="002F6C43" w:rsidRDefault="00BB5365" w:rsidP="00BB536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1BA9D" w14:textId="77777777" w:rsidR="00BB5365" w:rsidRPr="002F6C43" w:rsidRDefault="00BB5365" w:rsidP="00BB536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0F5F2" w14:textId="77777777" w:rsidR="00BB5365" w:rsidRPr="002F6C43" w:rsidRDefault="00BB5365" w:rsidP="00BB536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1827BE" w14:textId="77777777" w:rsidR="00BB5365" w:rsidRPr="002F6C43" w:rsidRDefault="00BB5365" w:rsidP="00BB5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F6C43">
        <w:rPr>
          <w:rFonts w:ascii="Times New Roman" w:hAnsi="Times New Roman"/>
          <w:sz w:val="28"/>
          <w:szCs w:val="28"/>
        </w:rPr>
        <w:tab/>
        <w:t xml:space="preserve">Рабочая программа  учебной дисциплины одобрена ЦК </w:t>
      </w:r>
      <w:r>
        <w:rPr>
          <w:rFonts w:ascii="Times New Roman" w:hAnsi="Times New Roman"/>
          <w:sz w:val="28"/>
          <w:szCs w:val="28"/>
        </w:rPr>
        <w:t xml:space="preserve">профессионального блока </w:t>
      </w:r>
      <w:r w:rsidRPr="002F6C43">
        <w:rPr>
          <w:rFonts w:ascii="Times New Roman" w:hAnsi="Times New Roman"/>
          <w:sz w:val="28"/>
          <w:szCs w:val="28"/>
        </w:rPr>
        <w:t xml:space="preserve"> ГАПОУ  БТОТиС, протокол № 1 «30»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43">
        <w:rPr>
          <w:rFonts w:ascii="Times New Roman" w:hAnsi="Times New Roman"/>
          <w:sz w:val="28"/>
          <w:szCs w:val="28"/>
        </w:rPr>
        <w:t>августа  2019 г.</w:t>
      </w:r>
    </w:p>
    <w:p w14:paraId="7FB99456" w14:textId="77777777" w:rsidR="00C620CC" w:rsidRDefault="00C620CC" w:rsidP="00C620CC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0D7CB23D" w14:textId="77777777" w:rsidR="00C620CC" w:rsidRDefault="00C620CC" w:rsidP="00C620CC">
      <w:pPr>
        <w:widowControl w:val="0"/>
        <w:tabs>
          <w:tab w:val="left" w:pos="0"/>
        </w:tabs>
        <w:suppressAutoHyphens/>
        <w:ind w:firstLine="3240"/>
        <w:rPr>
          <w:i/>
          <w:sz w:val="28"/>
          <w:szCs w:val="28"/>
          <w:vertAlign w:val="superscript"/>
        </w:rPr>
      </w:pPr>
    </w:p>
    <w:p w14:paraId="03CE7F8B" w14:textId="77777777" w:rsidR="00C620CC" w:rsidRDefault="00C620CC" w:rsidP="00C620CC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23FF9F83" w14:textId="77777777" w:rsidR="00C620CC" w:rsidRDefault="00C620CC" w:rsidP="00C620CC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209717EB" w14:textId="77777777" w:rsidR="00C620CC" w:rsidRDefault="00C620CC" w:rsidP="00C620CC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5F7D561B" w14:textId="77777777" w:rsidR="00BB5365" w:rsidRDefault="00BB5365" w:rsidP="00C620CC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665D2B70" w14:textId="77777777" w:rsidR="00BB5365" w:rsidRDefault="00BB5365" w:rsidP="00C620CC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1F585B87" w14:textId="77777777" w:rsidR="00BB5365" w:rsidRDefault="00BB5365" w:rsidP="00C620CC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1BBC1CD7" w14:textId="77777777" w:rsidR="00BB5365" w:rsidRDefault="00BB5365" w:rsidP="00C620CC">
      <w:pPr>
        <w:widowControl w:val="0"/>
        <w:tabs>
          <w:tab w:val="left" w:pos="0"/>
        </w:tabs>
        <w:suppressAutoHyphens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1AAB32EF" w14:textId="77777777" w:rsidR="00C620CC" w:rsidRPr="00BB5365" w:rsidRDefault="00C620CC" w:rsidP="00C620CC">
      <w:pPr>
        <w:widowControl w:val="0"/>
        <w:tabs>
          <w:tab w:val="left" w:pos="0"/>
        </w:tabs>
        <w:suppressAutoHyphens/>
        <w:ind w:firstLine="3240"/>
        <w:jc w:val="center"/>
        <w:rPr>
          <w:rFonts w:ascii="Calibri" w:eastAsia="Times New Roman" w:hAnsi="Calibri" w:cs="Times New Roman"/>
          <w:i/>
          <w:sz w:val="28"/>
          <w:szCs w:val="28"/>
          <w:vertAlign w:val="superscript"/>
        </w:rPr>
      </w:pPr>
    </w:p>
    <w:p w14:paraId="34CDB199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b/>
          <w:bCs/>
          <w:sz w:val="28"/>
          <w:szCs w:val="28"/>
        </w:rPr>
        <w:t xml:space="preserve">1. ПАСПОРТ АДАПТИРОВАННОЙ ПРОГРАММЫ </w:t>
      </w:r>
    </w:p>
    <w:p w14:paraId="52230BF4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14:paraId="258E7386" w14:textId="77777777" w:rsidR="00BB5365" w:rsidRPr="00BB5365" w:rsidRDefault="00BB5365" w:rsidP="00BB5365">
      <w:pPr>
        <w:widowControl w:val="0"/>
        <w:overflowPunct w:val="0"/>
        <w:autoSpaceDE w:val="0"/>
        <w:autoSpaceDN w:val="0"/>
        <w:adjustRightInd w:val="0"/>
        <w:spacing w:after="0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F29406" w14:textId="77777777" w:rsidR="00C620CC" w:rsidRPr="00BB5365" w:rsidRDefault="00C620CC" w:rsidP="00BB5365">
      <w:pPr>
        <w:widowControl w:val="0"/>
        <w:autoSpaceDE w:val="0"/>
        <w:autoSpaceDN w:val="0"/>
        <w:adjustRightInd w:val="0"/>
        <w:spacing w:after="0"/>
        <w:ind w:right="-55" w:firstLine="22"/>
        <w:jc w:val="center"/>
        <w:rPr>
          <w:rFonts w:ascii="Times New Roman" w:hAnsi="Times New Roman"/>
          <w:i/>
          <w:sz w:val="28"/>
          <w:szCs w:val="28"/>
        </w:rPr>
      </w:pPr>
      <w:r w:rsidRPr="00BB5365">
        <w:rPr>
          <w:rFonts w:ascii="Times New Roman" w:hAnsi="Times New Roman"/>
          <w:b/>
          <w:bCs/>
          <w:i/>
          <w:sz w:val="28"/>
          <w:szCs w:val="28"/>
        </w:rPr>
        <w:t>Социально-профессиональная адаптация</w:t>
      </w:r>
    </w:p>
    <w:p w14:paraId="49259ACC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48"/>
        <w:jc w:val="center"/>
        <w:rPr>
          <w:rFonts w:ascii="Times New Roman" w:hAnsi="Times New Roman"/>
          <w:sz w:val="28"/>
          <w:szCs w:val="28"/>
        </w:rPr>
      </w:pPr>
    </w:p>
    <w:p w14:paraId="42B05E2C" w14:textId="77777777" w:rsidR="00C620CC" w:rsidRPr="00BB5365" w:rsidRDefault="00C620CC" w:rsidP="00BB5365">
      <w:pPr>
        <w:pStyle w:val="a3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14:paraId="0319A491" w14:textId="77777777" w:rsidR="00C620CC" w:rsidRPr="00BB5365" w:rsidRDefault="00C620CC" w:rsidP="00BB5365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09CAF558" w14:textId="77777777" w:rsidR="00C620CC" w:rsidRPr="00BB5365" w:rsidRDefault="00C620CC" w:rsidP="00BB5365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0" w:right="140" w:firstLine="720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Адаптированная программа разработана и предназначена для изучения учебной дисциплины «</w:t>
      </w:r>
      <w:r w:rsidRPr="00BB5365">
        <w:rPr>
          <w:rFonts w:ascii="Times New Roman" w:hAnsi="Times New Roman"/>
          <w:bCs/>
          <w:sz w:val="28"/>
          <w:szCs w:val="28"/>
        </w:rPr>
        <w:t>Социально-профессиональная адаптация</w:t>
      </w:r>
      <w:r w:rsidRPr="00BB5365">
        <w:rPr>
          <w:rFonts w:ascii="Times New Roman" w:hAnsi="Times New Roman"/>
          <w:sz w:val="28"/>
          <w:szCs w:val="28"/>
        </w:rPr>
        <w:t xml:space="preserve">» </w:t>
      </w:r>
      <w:r w:rsidR="00BB5365" w:rsidRPr="00BB5365">
        <w:rPr>
          <w:rFonts w:ascii="Times New Roman" w:hAnsi="Times New Roman"/>
          <w:sz w:val="28"/>
          <w:szCs w:val="28"/>
        </w:rPr>
        <w:t>в учреждениях профессионального образования, реализующих адаптированную программу профессионального обучения для лиц с ограниченными возможностями здоровья, не имеющих основного общего образования.</w:t>
      </w:r>
    </w:p>
    <w:p w14:paraId="4A32D9F5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профессионального обучения, для лиц с ограниченными возможностями здоровья, не имеющих основного общего образования.</w:t>
      </w:r>
    </w:p>
    <w:p w14:paraId="1BE06430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18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Практика показала, что особенности психофизического развития обучающихся с умственной недостаточностью затрудняют их вхождение в социум.</w:t>
      </w:r>
    </w:p>
    <w:p w14:paraId="0A7047FA" w14:textId="77777777" w:rsidR="00C620CC" w:rsidRPr="00BB5365" w:rsidRDefault="00C620CC" w:rsidP="00BB5365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Курс  занятий «Ищу работу» направлен на подготовку учащихся к самостоятельной жизни.</w:t>
      </w:r>
    </w:p>
    <w:p w14:paraId="108600B0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18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Задача ПОУ- вселить в подростка веру в себя, свои силы, научить максимально реализовывать свои физические и духовные возможности, гармонично войти в жизнь и чувствовать себя востребованным в полном смысле слова.</w:t>
      </w:r>
    </w:p>
    <w:p w14:paraId="7FD5229F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18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Для этого необходимо создавать условия, т.е. благоприятную социально-педагогическую, коррекционно-развивающую среду, включающую специально организованное пространство и условия для эмоционального, познавательного, коммуникативного развития.</w:t>
      </w:r>
    </w:p>
    <w:p w14:paraId="2E9E20EE" w14:textId="77777777" w:rsidR="00BB5365" w:rsidRPr="00BB5365" w:rsidRDefault="00BB5365" w:rsidP="00BB5365">
      <w:pPr>
        <w:pStyle w:val="a3"/>
        <w:widowControl w:val="0"/>
        <w:numPr>
          <w:ilvl w:val="1"/>
          <w:numId w:val="5"/>
        </w:numPr>
        <w:tabs>
          <w:tab w:val="num" w:pos="615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BB5365">
        <w:rPr>
          <w:rFonts w:ascii="Times New Roman" w:hAnsi="Times New Roman"/>
          <w:sz w:val="28"/>
          <w:szCs w:val="28"/>
        </w:rPr>
        <w:t>дисциплина входит адаптационно-</w:t>
      </w:r>
      <w:r w:rsidRPr="00BB5365">
        <w:rPr>
          <w:rFonts w:ascii="Times New Roman" w:hAnsi="Times New Roman"/>
          <w:bCs/>
          <w:sz w:val="28"/>
          <w:szCs w:val="28"/>
        </w:rPr>
        <w:t>реабилитационный курс.</w:t>
      </w:r>
    </w:p>
    <w:p w14:paraId="036204FC" w14:textId="77777777" w:rsidR="00C620CC" w:rsidRPr="00BB5365" w:rsidRDefault="00C620CC" w:rsidP="00BB5365">
      <w:pPr>
        <w:pStyle w:val="a3"/>
        <w:widowControl w:val="0"/>
        <w:numPr>
          <w:ilvl w:val="1"/>
          <w:numId w:val="5"/>
        </w:numPr>
        <w:tabs>
          <w:tab w:val="num" w:pos="615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b/>
          <w:bCs/>
          <w:sz w:val="28"/>
          <w:szCs w:val="28"/>
        </w:rPr>
        <w:t xml:space="preserve">Цели и задачи дисциплины – требования к результатам освоения дисциплины: </w:t>
      </w:r>
      <w:r w:rsidR="00BB5365" w:rsidRPr="00BB53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365">
        <w:rPr>
          <w:rFonts w:ascii="Times New Roman" w:hAnsi="Times New Roman"/>
          <w:sz w:val="28"/>
          <w:szCs w:val="28"/>
        </w:rPr>
        <w:t xml:space="preserve">социально-профессиональная адаптация обучающихся с ОВЗ (умственная отсталость): формирование умения оценки своих трудовых и профессиональных возможностей при освоении профессии в профессиональном образовательном учреждении. </w:t>
      </w:r>
    </w:p>
    <w:p w14:paraId="6265E5B3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lastRenderedPageBreak/>
        <w:t xml:space="preserve">Согласно этой цели выделяются следующие задачи курса: </w:t>
      </w:r>
    </w:p>
    <w:p w14:paraId="7A2A0008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4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>Формирование знаний о профессии.</w:t>
      </w:r>
    </w:p>
    <w:p w14:paraId="38502459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460"/>
        <w:jc w:val="both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 Формирование профессионально-важных качеств в избранном виде труда.    Воспитание добросовестного отношения к труду. </w:t>
      </w:r>
    </w:p>
    <w:p w14:paraId="758F4478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1640"/>
        <w:jc w:val="both"/>
        <w:rPr>
          <w:rFonts w:ascii="Times New Roman" w:hAnsi="Times New Roman"/>
          <w:b/>
          <w:bCs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Формирование профессиональных мотивов выбора профессии. Определение общественной значимости профессии.</w:t>
      </w:r>
    </w:p>
    <w:p w14:paraId="14429D24" w14:textId="77777777" w:rsidR="00C620CC" w:rsidRPr="00BB5365" w:rsidRDefault="003F5D39" w:rsidP="00BB53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B8868D2">
          <v:line id="Line 223" o:spid="_x0000_s1026" style="position:absolute;left:0;text-align:left;z-index:-251658752;visibility:visible;mso-wrap-distance-top:-3e-5mm;mso-wrap-distance-bottom:-3e-5mm" from="265.8pt,-70.3pt" to="334.7pt,-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Qw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" o:allowincell="f" strokeweight=".6pt"/>
        </w:pict>
      </w:r>
      <w:r w:rsidR="00C620CC" w:rsidRPr="00BB5365">
        <w:rPr>
          <w:rFonts w:ascii="Times New Roman" w:hAnsi="Times New Roman"/>
          <w:sz w:val="28"/>
          <w:szCs w:val="28"/>
        </w:rPr>
        <w:t>Формирование знаний о содержании труда, медицинских противопоказаниях и профессиональных качествах профессии.</w:t>
      </w:r>
    </w:p>
    <w:p w14:paraId="5A933722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 xml:space="preserve">Формирование навыков находить нужную информацию. </w:t>
      </w:r>
    </w:p>
    <w:p w14:paraId="5CB6F103" w14:textId="77777777" w:rsidR="00C620CC" w:rsidRPr="00BB5365" w:rsidRDefault="00C620CC" w:rsidP="00BB5365">
      <w:pPr>
        <w:widowControl w:val="0"/>
        <w:tabs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Развитие   умения     соотносить   общественные   цели   выбора   сферы деятельности со своими     реальными  возможностями.</w:t>
      </w:r>
    </w:p>
    <w:p w14:paraId="7148DBE0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 xml:space="preserve">Развитие у подростков профессионального сознания. </w:t>
      </w:r>
    </w:p>
    <w:p w14:paraId="13280DC6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 xml:space="preserve">Формирование личностного смысла выбора профессии. </w:t>
      </w:r>
    </w:p>
    <w:p w14:paraId="02A51FE7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Воспитание   умения   выбирать   между   профессиональным   желанием, </w:t>
      </w:r>
    </w:p>
    <w:p w14:paraId="13C59286" w14:textId="77777777" w:rsidR="00C620CC" w:rsidRPr="00BB5365" w:rsidRDefault="00C620CC" w:rsidP="00BB53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склонностями и   способностями.</w:t>
      </w:r>
    </w:p>
    <w:p w14:paraId="1D92DB9A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 xml:space="preserve">Выработка умения сбора информации о рынке труда. </w:t>
      </w:r>
    </w:p>
    <w:p w14:paraId="25FF60EA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 xml:space="preserve">Углубление знаний о требованиях профессии к человеку. </w:t>
      </w:r>
    </w:p>
    <w:p w14:paraId="5135ACCD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 xml:space="preserve">Коррекция самооценки и формирование представлений о дальнейшей жизненной перспективе. </w:t>
      </w:r>
    </w:p>
    <w:p w14:paraId="13330C5E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B5365">
        <w:rPr>
          <w:rFonts w:ascii="Times New Roman" w:hAnsi="Times New Roman"/>
          <w:sz w:val="28"/>
          <w:szCs w:val="28"/>
        </w:rPr>
        <w:t xml:space="preserve">Формирование профессионально-важных качеств в избранном виде труда. </w:t>
      </w:r>
    </w:p>
    <w:p w14:paraId="286E2819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710" w:right="18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051888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Wingdings" w:hAnsi="Wingdings" w:cs="Wingdings"/>
          <w:sz w:val="28"/>
          <w:szCs w:val="28"/>
          <w:vertAlign w:val="superscript"/>
        </w:rPr>
      </w:pPr>
      <w:r w:rsidRPr="00BB5365">
        <w:rPr>
          <w:rFonts w:ascii="Times New Roman" w:hAnsi="Times New Roman"/>
          <w:b/>
          <w:bCs/>
          <w:sz w:val="28"/>
          <w:szCs w:val="28"/>
        </w:rPr>
        <w:t xml:space="preserve">Реализация задач осуществляется через: </w:t>
      </w:r>
    </w:p>
    <w:p w14:paraId="4F8ADDE4" w14:textId="77777777" w:rsidR="00C620CC" w:rsidRPr="00BB5365" w:rsidRDefault="00C620CC" w:rsidP="00BB5365">
      <w:pPr>
        <w:widowControl w:val="0"/>
        <w:numPr>
          <w:ilvl w:val="0"/>
          <w:numId w:val="2"/>
        </w:numPr>
        <w:tabs>
          <w:tab w:val="num" w:pos="960"/>
        </w:tabs>
        <w:overflowPunct w:val="0"/>
        <w:autoSpaceDE w:val="0"/>
        <w:autoSpaceDN w:val="0"/>
        <w:adjustRightInd w:val="0"/>
        <w:spacing w:after="0"/>
        <w:ind w:left="960" w:hanging="130"/>
        <w:jc w:val="both"/>
        <w:rPr>
          <w:rFonts w:ascii="Times New Roman" w:hAnsi="Times New Roman"/>
          <w:sz w:val="28"/>
          <w:szCs w:val="28"/>
        </w:rPr>
      </w:pPr>
      <w:bookmarkStart w:id="0" w:name="page243"/>
      <w:bookmarkEnd w:id="0"/>
      <w:r w:rsidRPr="00BB5365">
        <w:rPr>
          <w:rFonts w:ascii="Times New Roman" w:hAnsi="Times New Roman"/>
          <w:sz w:val="28"/>
          <w:szCs w:val="28"/>
        </w:rPr>
        <w:t xml:space="preserve">создание условий для социального благополучия подростка в ПОУ; </w:t>
      </w:r>
    </w:p>
    <w:p w14:paraId="1D6F4E6B" w14:textId="77777777" w:rsidR="00C620CC" w:rsidRPr="00BB5365" w:rsidRDefault="00C620CC" w:rsidP="00BB5365">
      <w:pPr>
        <w:widowControl w:val="0"/>
        <w:numPr>
          <w:ilvl w:val="0"/>
          <w:numId w:val="2"/>
        </w:numPr>
        <w:tabs>
          <w:tab w:val="num" w:pos="960"/>
        </w:tabs>
        <w:overflowPunct w:val="0"/>
        <w:autoSpaceDE w:val="0"/>
        <w:autoSpaceDN w:val="0"/>
        <w:adjustRightInd w:val="0"/>
        <w:spacing w:after="0"/>
        <w:ind w:left="960" w:hanging="130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развивающее общение и развивающие виды деятельности; </w:t>
      </w:r>
    </w:p>
    <w:p w14:paraId="52202980" w14:textId="77777777" w:rsidR="00C620CC" w:rsidRPr="00BB5365" w:rsidRDefault="00C620CC" w:rsidP="00BB5365">
      <w:pPr>
        <w:widowControl w:val="0"/>
        <w:numPr>
          <w:ilvl w:val="0"/>
          <w:numId w:val="2"/>
        </w:numPr>
        <w:tabs>
          <w:tab w:val="num" w:pos="960"/>
        </w:tabs>
        <w:overflowPunct w:val="0"/>
        <w:autoSpaceDE w:val="0"/>
        <w:autoSpaceDN w:val="0"/>
        <w:adjustRightInd w:val="0"/>
        <w:spacing w:after="0"/>
        <w:ind w:left="960" w:hanging="130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развивающую предметно-пространственную среду. </w:t>
      </w:r>
    </w:p>
    <w:p w14:paraId="36E4EA0B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В основу программы положены возрастные и психофизиологические критерии обучающихся с ОВЗ.</w:t>
      </w:r>
    </w:p>
    <w:p w14:paraId="06F379F9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Реализация программы осуществляется на основе предметной деятельности. Занятия не выступают в качестве преобладающей формы обучения; используются разнообразные интегрированные виды деятельности.</w:t>
      </w:r>
    </w:p>
    <w:p w14:paraId="459AEDFE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Важную роль играет отработка навыков общения в сфере поиска работы. Решаются задачи нравственного воспитания: принятие норм и правил поведения, действующих в обществе, как регламентируемых Законом, так и общечеловеческих: выработка качеств, которые ценятся в работниках.</w:t>
      </w:r>
    </w:p>
    <w:p w14:paraId="63A90D60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Особое место в программе отводится к проблемам трудоустройства, где изучаются основные положения Трудового Кодекса РФ и Закона о занятости, порядок обращения в службу занятости, отдел кадров </w:t>
      </w:r>
      <w:r w:rsidRPr="00BB5365">
        <w:rPr>
          <w:rFonts w:ascii="Times New Roman" w:hAnsi="Times New Roman"/>
          <w:sz w:val="28"/>
          <w:szCs w:val="28"/>
        </w:rPr>
        <w:lastRenderedPageBreak/>
        <w:t>предприятия.</w:t>
      </w:r>
    </w:p>
    <w:p w14:paraId="67730F7D" w14:textId="77777777" w:rsidR="00C620CC" w:rsidRPr="00BB5365" w:rsidRDefault="00C620CC" w:rsidP="00BB5365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Программой предусматриваются практические занятия и упражнения по составлению заявлений о приёме на работу и об увольнении, заполнение анкет, карточек по учёту кадров, бланков договора при оформлении сберегательной книжки. Подробно изучаются документы, необходимые при трудоустройстве и увольнении; обязанности работников предприятия по соблюдению трудовой дисциплины и техники безопасности.</w:t>
      </w:r>
    </w:p>
    <w:p w14:paraId="442612AA" w14:textId="77777777" w:rsidR="00C620CC" w:rsidRPr="00BB5365" w:rsidRDefault="00C620CC" w:rsidP="00BB53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Выпускники, вступая в  самостоятельную  жизнь, после обучения  по данной</w:t>
      </w:r>
    </w:p>
    <w:p w14:paraId="03A6DEF3" w14:textId="77777777" w:rsidR="00C620CC" w:rsidRPr="00BB5365" w:rsidRDefault="00C620CC" w:rsidP="00BB5365">
      <w:pPr>
        <w:widowControl w:val="0"/>
        <w:autoSpaceDE w:val="0"/>
        <w:autoSpaceDN w:val="0"/>
        <w:adjustRightInd w:val="0"/>
        <w:spacing w:after="0"/>
        <w:ind w:left="120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программе будут знать: основные  характеристики  профессии  (технологические,</w:t>
      </w:r>
      <w:r w:rsidR="00BB5365" w:rsidRPr="00BB5365">
        <w:rPr>
          <w:rFonts w:ascii="Times New Roman" w:hAnsi="Times New Roman"/>
          <w:sz w:val="28"/>
          <w:szCs w:val="28"/>
        </w:rPr>
        <w:t xml:space="preserve"> </w:t>
      </w:r>
      <w:r w:rsidRPr="00BB5365">
        <w:rPr>
          <w:rFonts w:ascii="Times New Roman" w:hAnsi="Times New Roman"/>
          <w:sz w:val="28"/>
          <w:szCs w:val="28"/>
        </w:rPr>
        <w:t>экономические, медицинские, психологические); что такое рынок труда; основные статьи Кодекса о труде; будут знать как искать работу и трудоустроиться; нормы профессиональной этики; что такое материальные поощрения и взыскания; как обращаться в различные учреждения; документы необходимые для поступления на работу и для увольнения; работать с различными документами; общаться с работодателями и членами трудового коллектива.</w:t>
      </w:r>
      <w:r w:rsidR="00BB5365">
        <w:rPr>
          <w:rFonts w:ascii="Times New Roman" w:hAnsi="Times New Roman"/>
          <w:sz w:val="28"/>
          <w:szCs w:val="28"/>
        </w:rPr>
        <w:br/>
      </w:r>
    </w:p>
    <w:p w14:paraId="33C3C5ED" w14:textId="77777777" w:rsidR="00C620CC" w:rsidRPr="00BB5365" w:rsidRDefault="00C620CC" w:rsidP="00C620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Symbol" w:hAnsi="Symbol" w:cs="Symbol"/>
          <w:sz w:val="28"/>
          <w:szCs w:val="28"/>
        </w:rPr>
      </w:pPr>
      <w:r w:rsidRPr="00BB5365">
        <w:rPr>
          <w:rFonts w:ascii="Times New Roman" w:hAnsi="Times New Roman"/>
          <w:b/>
          <w:bCs/>
          <w:sz w:val="28"/>
          <w:szCs w:val="28"/>
        </w:rPr>
        <w:t xml:space="preserve">1.3.  Количество часов на освоение программы дисциплины: </w:t>
      </w:r>
    </w:p>
    <w:p w14:paraId="788CF108" w14:textId="77777777" w:rsidR="00232410" w:rsidRPr="00BB5365" w:rsidRDefault="00C620CC" w:rsidP="00C620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Социально-профессиональная адаптация изучается как дисциплина по профессии «Швея», в объеме: </w:t>
      </w:r>
    </w:p>
    <w:p w14:paraId="5207BB3D" w14:textId="77777777" w:rsidR="00232410" w:rsidRPr="00BB5365" w:rsidRDefault="00C620CC" w:rsidP="00C620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232410" w:rsidRPr="00BB5365">
        <w:rPr>
          <w:rFonts w:ascii="Times New Roman" w:hAnsi="Times New Roman"/>
          <w:sz w:val="28"/>
          <w:szCs w:val="28"/>
        </w:rPr>
        <w:t xml:space="preserve">52 </w:t>
      </w:r>
      <w:r w:rsidRPr="00BB5365">
        <w:rPr>
          <w:rFonts w:ascii="Times New Roman" w:hAnsi="Times New Roman"/>
          <w:sz w:val="28"/>
          <w:szCs w:val="28"/>
        </w:rPr>
        <w:t>час</w:t>
      </w:r>
      <w:r w:rsidR="00232410" w:rsidRPr="00BB5365">
        <w:rPr>
          <w:rFonts w:ascii="Times New Roman" w:hAnsi="Times New Roman"/>
          <w:sz w:val="28"/>
          <w:szCs w:val="28"/>
        </w:rPr>
        <w:t>а</w:t>
      </w:r>
      <w:r w:rsidRPr="00BB5365">
        <w:rPr>
          <w:rFonts w:ascii="Times New Roman" w:hAnsi="Times New Roman"/>
          <w:sz w:val="28"/>
          <w:szCs w:val="28"/>
        </w:rPr>
        <w:t>, в том числе:</w:t>
      </w:r>
    </w:p>
    <w:p w14:paraId="0DA6EC67" w14:textId="77777777" w:rsidR="00232410" w:rsidRPr="00BB5365" w:rsidRDefault="00C620CC" w:rsidP="00C620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обучающихся </w:t>
      </w:r>
      <w:r w:rsidR="00BB5365" w:rsidRPr="00BB5365">
        <w:rPr>
          <w:rFonts w:ascii="Times New Roman" w:hAnsi="Times New Roman"/>
          <w:sz w:val="28"/>
          <w:szCs w:val="28"/>
        </w:rPr>
        <w:t xml:space="preserve">52 </w:t>
      </w:r>
      <w:r w:rsidRPr="00BB5365">
        <w:rPr>
          <w:rFonts w:ascii="Times New Roman" w:hAnsi="Times New Roman"/>
          <w:sz w:val="28"/>
          <w:szCs w:val="28"/>
        </w:rPr>
        <w:t>час</w:t>
      </w:r>
      <w:r w:rsidR="00BB5365" w:rsidRPr="00BB5365">
        <w:rPr>
          <w:rFonts w:ascii="Times New Roman" w:hAnsi="Times New Roman"/>
          <w:sz w:val="28"/>
          <w:szCs w:val="28"/>
        </w:rPr>
        <w:t>а</w:t>
      </w:r>
      <w:r w:rsidRPr="00BB5365">
        <w:rPr>
          <w:rFonts w:ascii="Times New Roman" w:hAnsi="Times New Roman"/>
          <w:sz w:val="28"/>
          <w:szCs w:val="28"/>
        </w:rPr>
        <w:t>,</w:t>
      </w:r>
    </w:p>
    <w:p w14:paraId="43421808" w14:textId="77777777" w:rsidR="00835AA2" w:rsidRDefault="00C620CC" w:rsidP="00C620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 w:rsidRPr="00BB5365">
        <w:rPr>
          <w:rFonts w:ascii="Times New Roman" w:hAnsi="Times New Roman"/>
          <w:sz w:val="28"/>
          <w:szCs w:val="28"/>
        </w:rPr>
        <w:t>в</w:t>
      </w:r>
      <w:r w:rsidR="00232410" w:rsidRPr="00BB5365">
        <w:rPr>
          <w:rFonts w:ascii="Times New Roman" w:hAnsi="Times New Roman"/>
          <w:sz w:val="28"/>
          <w:szCs w:val="28"/>
        </w:rPr>
        <w:t xml:space="preserve"> </w:t>
      </w:r>
      <w:r w:rsidRPr="00BB5365">
        <w:rPr>
          <w:rFonts w:ascii="Times New Roman" w:hAnsi="Times New Roman"/>
          <w:sz w:val="28"/>
          <w:szCs w:val="28"/>
        </w:rPr>
        <w:t>том числе</w:t>
      </w:r>
      <w:r w:rsidR="00835AA2">
        <w:rPr>
          <w:rFonts w:ascii="Times New Roman" w:hAnsi="Times New Roman"/>
          <w:sz w:val="28"/>
          <w:szCs w:val="28"/>
        </w:rPr>
        <w:t>:</w:t>
      </w:r>
    </w:p>
    <w:p w14:paraId="12010961" w14:textId="19A01357" w:rsidR="00835AA2" w:rsidRDefault="00835AA2" w:rsidP="00C620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-теоретические занятия 45 часов;</w:t>
      </w:r>
    </w:p>
    <w:p w14:paraId="57C7EBB5" w14:textId="4CD1938C" w:rsidR="00C620CC" w:rsidRPr="00BB5365" w:rsidRDefault="00835AA2" w:rsidP="00C620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620CC" w:rsidRPr="00BB5365">
        <w:rPr>
          <w:rFonts w:ascii="Times New Roman" w:hAnsi="Times New Roman"/>
          <w:sz w:val="28"/>
          <w:szCs w:val="28"/>
        </w:rPr>
        <w:t xml:space="preserve"> </w:t>
      </w:r>
      <w:r w:rsidR="00C620CC" w:rsidRPr="00BB5365">
        <w:rPr>
          <w:rFonts w:ascii="Times New Roman" w:hAnsi="Times New Roman"/>
          <w:bCs/>
          <w:sz w:val="28"/>
          <w:szCs w:val="28"/>
        </w:rPr>
        <w:t>практические занятия</w:t>
      </w:r>
      <w:r w:rsidR="00BB5365" w:rsidRPr="00BB5365">
        <w:rPr>
          <w:rFonts w:ascii="Times New Roman" w:hAnsi="Times New Roman"/>
          <w:bCs/>
          <w:sz w:val="28"/>
          <w:szCs w:val="28"/>
        </w:rPr>
        <w:t xml:space="preserve"> 7 часов</w:t>
      </w:r>
      <w:r w:rsidR="00C620CC" w:rsidRPr="00BB5365">
        <w:rPr>
          <w:rFonts w:ascii="Times New Roman" w:hAnsi="Times New Roman"/>
          <w:sz w:val="28"/>
          <w:szCs w:val="28"/>
        </w:rPr>
        <w:t>.</w:t>
      </w:r>
    </w:p>
    <w:p w14:paraId="2BAA52C0" w14:textId="77777777" w:rsidR="00C620CC" w:rsidRPr="0015342A" w:rsidRDefault="00C620CC" w:rsidP="00C620CC">
      <w:pPr>
        <w:widowControl w:val="0"/>
        <w:numPr>
          <w:ilvl w:val="1"/>
          <w:numId w:val="3"/>
        </w:numPr>
        <w:tabs>
          <w:tab w:val="num" w:pos="2720"/>
        </w:tabs>
        <w:overflowPunct w:val="0"/>
        <w:autoSpaceDE w:val="0"/>
        <w:autoSpaceDN w:val="0"/>
        <w:adjustRightInd w:val="0"/>
        <w:spacing w:after="0" w:line="239" w:lineRule="auto"/>
        <w:ind w:left="2720" w:hanging="352"/>
        <w:jc w:val="both"/>
        <w:rPr>
          <w:rFonts w:ascii="Times New Roman" w:hAnsi="Times New Roman"/>
          <w:b/>
          <w:sz w:val="32"/>
          <w:szCs w:val="28"/>
        </w:rPr>
      </w:pPr>
      <w:r w:rsidRPr="0015342A">
        <w:rPr>
          <w:rFonts w:ascii="Times New Roman" w:hAnsi="Times New Roman"/>
          <w:b/>
          <w:bCs/>
          <w:sz w:val="28"/>
          <w:szCs w:val="24"/>
        </w:rPr>
        <w:t xml:space="preserve">Структура и содержание учебной дисциплины </w:t>
      </w:r>
    </w:p>
    <w:p w14:paraId="40355AFA" w14:textId="77777777" w:rsidR="00C620CC" w:rsidRPr="0015342A" w:rsidRDefault="00C620CC" w:rsidP="00C620C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b/>
          <w:sz w:val="32"/>
          <w:szCs w:val="28"/>
        </w:rPr>
      </w:pPr>
    </w:p>
    <w:p w14:paraId="59F010BF" w14:textId="77777777" w:rsidR="00C620CC" w:rsidRPr="0015342A" w:rsidRDefault="00C620CC" w:rsidP="00C620CC">
      <w:pPr>
        <w:widowControl w:val="0"/>
        <w:numPr>
          <w:ilvl w:val="0"/>
          <w:numId w:val="4"/>
        </w:numPr>
        <w:tabs>
          <w:tab w:val="num" w:pos="1360"/>
        </w:tabs>
        <w:overflowPunct w:val="0"/>
        <w:autoSpaceDE w:val="0"/>
        <w:autoSpaceDN w:val="0"/>
        <w:adjustRightInd w:val="0"/>
        <w:spacing w:after="0" w:line="227" w:lineRule="auto"/>
        <w:ind w:left="1360" w:hanging="418"/>
        <w:jc w:val="both"/>
        <w:rPr>
          <w:rFonts w:ascii="Times New Roman" w:hAnsi="Times New Roman"/>
          <w:b/>
          <w:sz w:val="28"/>
          <w:szCs w:val="24"/>
        </w:rPr>
      </w:pPr>
      <w:r w:rsidRPr="0015342A">
        <w:rPr>
          <w:rFonts w:ascii="Times New Roman" w:hAnsi="Times New Roman"/>
          <w:b/>
          <w:sz w:val="28"/>
          <w:szCs w:val="24"/>
        </w:rPr>
        <w:t xml:space="preserve">Объем учебной дисциплины и виды учебной работы </w:t>
      </w:r>
    </w:p>
    <w:p w14:paraId="69BF46C0" w14:textId="77777777" w:rsidR="00C620CC" w:rsidRPr="0014792D" w:rsidRDefault="00C620CC" w:rsidP="00C620CC">
      <w:pPr>
        <w:widowControl w:val="0"/>
        <w:tabs>
          <w:tab w:val="num" w:pos="1360"/>
        </w:tabs>
        <w:overflowPunct w:val="0"/>
        <w:autoSpaceDE w:val="0"/>
        <w:autoSpaceDN w:val="0"/>
        <w:adjustRightInd w:val="0"/>
        <w:spacing w:after="0" w:line="227" w:lineRule="auto"/>
        <w:ind w:left="1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431"/>
      </w:tblGrid>
      <w:tr w:rsidR="00C620CC" w:rsidRPr="0015342A" w14:paraId="7E16A30A" w14:textId="77777777" w:rsidTr="00D706FB">
        <w:trPr>
          <w:trHeight w:val="48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C02" w14:textId="77777777" w:rsidR="00C620CC" w:rsidRPr="0015342A" w:rsidRDefault="00C620CC" w:rsidP="00D706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42A">
              <w:rPr>
                <w:rFonts w:ascii="Times New Roman" w:hAnsi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706" w14:textId="77777777" w:rsidR="00C620CC" w:rsidRPr="0015342A" w:rsidRDefault="00C620CC" w:rsidP="00D706F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42A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Объем часов</w:t>
            </w:r>
          </w:p>
        </w:tc>
      </w:tr>
      <w:tr w:rsidR="00C620CC" w:rsidRPr="0015342A" w14:paraId="507B498E" w14:textId="77777777" w:rsidTr="00D706FB">
        <w:trPr>
          <w:trHeight w:val="27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A9DF" w14:textId="77777777" w:rsidR="00C620CC" w:rsidRPr="0015342A" w:rsidRDefault="00C620CC" w:rsidP="00D706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8"/>
                <w:szCs w:val="24"/>
              </w:rPr>
            </w:pPr>
            <w:r w:rsidRPr="0015342A">
              <w:rPr>
                <w:rFonts w:ascii="Times New Roman" w:hAnsi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B7EF" w14:textId="77777777" w:rsidR="00C620CC" w:rsidRPr="00151F01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52</w:t>
            </w:r>
          </w:p>
        </w:tc>
      </w:tr>
      <w:tr w:rsidR="00C620CC" w:rsidRPr="0015342A" w14:paraId="4CE9D90C" w14:textId="77777777" w:rsidTr="00D706FB">
        <w:trPr>
          <w:trHeight w:val="273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19E7C" w14:textId="77777777" w:rsidR="00C620CC" w:rsidRPr="0015342A" w:rsidRDefault="00C620CC" w:rsidP="00D706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8"/>
                <w:szCs w:val="24"/>
              </w:rPr>
            </w:pPr>
            <w:r w:rsidRPr="0015342A">
              <w:rPr>
                <w:rFonts w:ascii="Times New Roman" w:hAnsi="Times New Roman"/>
                <w:b/>
                <w:bCs/>
                <w:sz w:val="28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E9C2FB" w14:textId="77777777" w:rsidR="00C620CC" w:rsidRPr="00151F01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52</w:t>
            </w:r>
          </w:p>
        </w:tc>
      </w:tr>
      <w:tr w:rsidR="00C620CC" w:rsidRPr="0015342A" w14:paraId="6B995FD4" w14:textId="77777777" w:rsidTr="00D706FB">
        <w:trPr>
          <w:trHeight w:val="26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86E3C" w14:textId="77777777" w:rsidR="00C620CC" w:rsidRPr="0015342A" w:rsidRDefault="00C620CC" w:rsidP="00D706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4"/>
              </w:rPr>
            </w:pPr>
            <w:r w:rsidRPr="0015342A">
              <w:rPr>
                <w:rFonts w:ascii="Times New Roman" w:hAnsi="Times New Roman"/>
                <w:sz w:val="28"/>
                <w:szCs w:val="24"/>
              </w:rPr>
              <w:t>в том числе: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E9DB94" w14:textId="77777777" w:rsidR="00C620CC" w:rsidRPr="0015342A" w:rsidRDefault="00C620C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3"/>
              </w:rPr>
            </w:pPr>
          </w:p>
        </w:tc>
      </w:tr>
      <w:tr w:rsidR="00835AA2" w:rsidRPr="0015342A" w14:paraId="10C4E7B4" w14:textId="77777777" w:rsidTr="00D706FB">
        <w:trPr>
          <w:trHeight w:val="26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FCFBD" w14:textId="3A855970" w:rsidR="00835AA2" w:rsidRPr="0015342A" w:rsidRDefault="00835AA2" w:rsidP="00D706F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теоретические занятия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15CE0" w14:textId="26E00D26" w:rsidR="00835AA2" w:rsidRPr="0015342A" w:rsidRDefault="00835AA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3"/>
              </w:rPr>
            </w:pPr>
            <w:r>
              <w:rPr>
                <w:rFonts w:ascii="Times New Roman" w:hAnsi="Times New Roman"/>
                <w:sz w:val="28"/>
                <w:szCs w:val="23"/>
              </w:rPr>
              <w:t>45</w:t>
            </w:r>
          </w:p>
        </w:tc>
      </w:tr>
      <w:tr w:rsidR="00C620CC" w:rsidRPr="0015342A" w14:paraId="68B12059" w14:textId="77777777" w:rsidTr="00D706FB">
        <w:trPr>
          <w:trHeight w:val="26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E4884" w14:textId="77777777" w:rsidR="00C620CC" w:rsidRPr="000F53A8" w:rsidRDefault="00C620CC" w:rsidP="00D706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0F53A8">
              <w:rPr>
                <w:rFonts w:ascii="Times New Roman" w:hAnsi="Times New Roman"/>
                <w:bCs/>
                <w:sz w:val="28"/>
                <w:szCs w:val="24"/>
              </w:rPr>
              <w:t>практические занятия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0DD93" w14:textId="77777777" w:rsidR="00C620CC" w:rsidRPr="000F53A8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3"/>
              </w:rPr>
            </w:pPr>
            <w:r>
              <w:rPr>
                <w:rFonts w:ascii="Times New Roman" w:hAnsi="Times New Roman"/>
                <w:sz w:val="28"/>
                <w:szCs w:val="23"/>
              </w:rPr>
              <w:t>7</w:t>
            </w:r>
          </w:p>
        </w:tc>
      </w:tr>
      <w:tr w:rsidR="00232410" w:rsidRPr="0015342A" w14:paraId="5064241F" w14:textId="77777777" w:rsidTr="00D706FB">
        <w:trPr>
          <w:trHeight w:val="26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2EF44" w14:textId="77777777" w:rsidR="00232410" w:rsidRPr="000F53A8" w:rsidRDefault="00232410" w:rsidP="00D706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контрольные работы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1E3FD" w14:textId="77777777" w:rsidR="00232410" w:rsidRPr="000F53A8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3"/>
              </w:rPr>
            </w:pPr>
            <w:r>
              <w:rPr>
                <w:rFonts w:ascii="Times New Roman" w:hAnsi="Times New Roman"/>
                <w:sz w:val="28"/>
                <w:szCs w:val="23"/>
              </w:rPr>
              <w:t>1</w:t>
            </w:r>
          </w:p>
        </w:tc>
      </w:tr>
      <w:tr w:rsidR="00232410" w:rsidRPr="0015342A" w14:paraId="3E41C41D" w14:textId="77777777" w:rsidTr="00D706FB">
        <w:trPr>
          <w:trHeight w:val="26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A907B" w14:textId="77777777" w:rsidR="00232410" w:rsidRPr="00232410" w:rsidRDefault="00232410" w:rsidP="00D706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232410">
              <w:rPr>
                <w:rFonts w:ascii="Times New Roman" w:hAnsi="Times New Roman"/>
                <w:iCs/>
                <w:sz w:val="28"/>
                <w:szCs w:val="24"/>
              </w:rPr>
              <w:t xml:space="preserve">Промежуточная аттестация в форме  </w:t>
            </w:r>
            <w:r w:rsidRPr="00232410">
              <w:rPr>
                <w:rFonts w:ascii="Times New Roman" w:hAnsi="Times New Roman"/>
                <w:b/>
                <w:iCs/>
                <w:sz w:val="28"/>
                <w:szCs w:val="24"/>
              </w:rPr>
              <w:t>зачета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582A4" w14:textId="512760B8" w:rsidR="00232410" w:rsidRPr="00232410" w:rsidRDefault="00835AA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sz w:val="28"/>
                <w:szCs w:val="23"/>
              </w:rPr>
              <w:t xml:space="preserve"> </w:t>
            </w:r>
          </w:p>
        </w:tc>
      </w:tr>
    </w:tbl>
    <w:p w14:paraId="7C0D7428" w14:textId="77777777" w:rsidR="00C620CC" w:rsidRDefault="00C620CC" w:rsidP="00C6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E2AC1" w14:textId="77777777" w:rsidR="00BB5365" w:rsidRDefault="00BB5365" w:rsidP="00C6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AEA48" w14:textId="77777777" w:rsidR="00BB5365" w:rsidRDefault="00BB5365" w:rsidP="00C6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AA086" w14:textId="77777777" w:rsidR="00BB5365" w:rsidRDefault="00BB5365" w:rsidP="00C6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D22BF" w14:textId="77777777" w:rsidR="00BB5365" w:rsidRDefault="00BB5365" w:rsidP="00C6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AF326" w14:textId="77777777" w:rsidR="00BB5365" w:rsidRDefault="00BB5365" w:rsidP="00C6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EB2A6" w14:textId="77777777" w:rsidR="003978AB" w:rsidRDefault="00151F01" w:rsidP="00C620CC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Блок. (1 курс) Тема: «Шаг в профессию» - 36 часов</w:t>
      </w: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0"/>
        <w:gridCol w:w="2060"/>
        <w:gridCol w:w="30"/>
      </w:tblGrid>
      <w:tr w:rsidR="00F10082" w:rsidRPr="00151F01" w14:paraId="066D6A95" w14:textId="77777777" w:rsidTr="00F10082">
        <w:trPr>
          <w:trHeight w:val="281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F86CD6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474221C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Объем</w:t>
            </w:r>
          </w:p>
          <w:p w14:paraId="264D7A3E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часов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76FEC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82" w:rsidRPr="00151F01" w14:paraId="481C5B26" w14:textId="77777777" w:rsidTr="00F10082">
        <w:trPr>
          <w:trHeight w:val="139"/>
        </w:trPr>
        <w:tc>
          <w:tcPr>
            <w:tcW w:w="7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E924C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45F41FB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301E4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82" w:rsidRPr="00151F01" w14:paraId="3D02BE34" w14:textId="77777777" w:rsidTr="00F10082">
        <w:trPr>
          <w:trHeight w:val="80"/>
        </w:trPr>
        <w:tc>
          <w:tcPr>
            <w:tcW w:w="7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19A0C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DF7EA6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A7A4D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82" w:rsidRPr="00151F01" w14:paraId="0F0FA6D7" w14:textId="77777777" w:rsidTr="00F10082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7AFC0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2E30F1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5F60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82" w:rsidRPr="00151F01" w14:paraId="241B2598" w14:textId="77777777" w:rsidTr="00F10082">
        <w:trPr>
          <w:trHeight w:val="268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04C16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3DADB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FEEDB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82" w:rsidRPr="00151F01" w14:paraId="67D9B9A2" w14:textId="77777777" w:rsidTr="00F10082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E107C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B3DD6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1DF3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AA2" w:rsidRPr="00151F01" w14:paraId="1A888B00" w14:textId="77777777" w:rsidTr="000B71B0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0725DC" w14:textId="19A0A9DB" w:rsidR="00835AA2" w:rsidRPr="00151F01" w:rsidRDefault="00835AA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442757" w14:textId="4E99DB57" w:rsidR="00835AA2" w:rsidRPr="00151F01" w:rsidRDefault="00835AA2" w:rsidP="0083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F3D9" w14:textId="77777777" w:rsidR="00835AA2" w:rsidRPr="00151F01" w:rsidRDefault="00835AA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082" w:rsidRPr="00151F01" w14:paraId="52111A40" w14:textId="77777777" w:rsidTr="000B71B0">
        <w:trPr>
          <w:trHeight w:val="266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36B32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433DB" w14:textId="77777777" w:rsidR="00F10082" w:rsidRPr="00151F01" w:rsidRDefault="00BB5365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E63878" w14:textId="77777777" w:rsidR="00F10082" w:rsidRPr="00151F01" w:rsidRDefault="00F10082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365" w:rsidRPr="00151F01" w14:paraId="362D90BA" w14:textId="77777777" w:rsidTr="000B71B0">
        <w:trPr>
          <w:trHeight w:val="266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EE1A" w14:textId="77777777" w:rsidR="00BB5365" w:rsidRPr="00151F01" w:rsidRDefault="00BB5365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34804" w14:textId="77777777" w:rsidR="00BB5365" w:rsidRDefault="00BB5365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2EA2F0" w14:textId="77777777" w:rsidR="00BB5365" w:rsidRPr="00151F01" w:rsidRDefault="00BB5365" w:rsidP="00F1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160A9D" w14:textId="77777777" w:rsidR="00F10082" w:rsidRDefault="00F10082" w:rsidP="00C620CC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14:paraId="21A1D0C0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151F01">
        <w:rPr>
          <w:rFonts w:ascii="Times New Roman" w:hAnsi="Times New Roman"/>
          <w:sz w:val="28"/>
          <w:szCs w:val="28"/>
        </w:rPr>
        <w:t>Обогащение и уточнение словаря. Характеристика профессий. Знакомство с профессией повар и ее общественной значимостью. Формирование профессионально-важных качеств в избранном виде труда. Формирование добросовестного отношения к порученному делу. Систематизация знаний о профессии повар. Воспитание профессионального самоопределения. Развитие профессионального сознания. Формирование личностного смысла выбора профессии. Воспитание умения выбирать между профессиональным желанием, склонностями и способностями.</w:t>
      </w:r>
    </w:p>
    <w:p w14:paraId="57D21391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bookmarkStart w:id="1" w:name="page245"/>
      <w:bookmarkEnd w:id="1"/>
      <w:r w:rsidRPr="00151F01">
        <w:rPr>
          <w:rFonts w:ascii="Times New Roman" w:hAnsi="Times New Roman"/>
          <w:b/>
          <w:bCs/>
          <w:sz w:val="28"/>
          <w:szCs w:val="28"/>
        </w:rPr>
        <w:t>Тематика</w:t>
      </w:r>
    </w:p>
    <w:p w14:paraId="314575E5" w14:textId="77777777" w:rsid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 xml:space="preserve">Введение в профессию. Роль профессии в жизни человека. Общественная значимость профессии. Экскурсия на предприятие. Практические работы. Значение профессии. Можно ли потерять профессионализм? Основные характеристики профессии: технологические, экономические, медицинские, педагогические, психологические. В чём различие между «профессионалом», «любителем» и «дилетантом»? Мотивы выбора профессии. Профессиональные склонности. Оценка физических способностей. Ролевая игра « Характер и профессия». Что </w:t>
      </w:r>
      <w:r w:rsidRPr="00151F01">
        <w:rPr>
          <w:rFonts w:ascii="Times New Roman" w:hAnsi="Times New Roman"/>
          <w:sz w:val="28"/>
          <w:szCs w:val="28"/>
        </w:rPr>
        <w:lastRenderedPageBreak/>
        <w:t>такое рынок труда? Жизненные планы, перспектива и возможности. Планируем своё профессиональное будущее. Самый надёжный способ принятия решения. «Айсберг» рабочих мест. Последствия выбора профессии: реальность и мечты. Где и как искать информацию о рынке труда и вакансиях. Карта будущей жизни: как пережить неуспех, 10 шагов к цели. Общие сведение о документах, удостоверяющих личность гражданина РФ. Порядок устройства на работу. Практикум по написанию заявлений. Как подготовиться к собеседованию? Ролевая игра «Покажи себя в полном блеске или как устроиться на работу». Нормы профессиональной этики. Трудовая дисциплина. «Ответственный человек»: какой он. Понятия дисциплинарное наказание, стимулирующие выплаты Безработица. Как её избежать</w:t>
      </w:r>
      <w:r>
        <w:rPr>
          <w:rFonts w:ascii="Times New Roman" w:hAnsi="Times New Roman"/>
          <w:sz w:val="28"/>
          <w:szCs w:val="28"/>
        </w:rPr>
        <w:t>.</w:t>
      </w:r>
    </w:p>
    <w:p w14:paraId="50C8B253" w14:textId="77777777" w:rsid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требования. Должны знать:</w:t>
      </w:r>
    </w:p>
    <w:p w14:paraId="3E6DF5B7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Содержание труда. Условия</w:t>
      </w:r>
      <w:r>
        <w:rPr>
          <w:rFonts w:ascii="Times New Roman" w:hAnsi="Times New Roman"/>
          <w:sz w:val="28"/>
          <w:szCs w:val="28"/>
        </w:rPr>
        <w:t xml:space="preserve"> труда. Общественную значимость </w:t>
      </w:r>
      <w:r w:rsidRPr="00151F01">
        <w:rPr>
          <w:rFonts w:ascii="Times New Roman" w:hAnsi="Times New Roman"/>
          <w:sz w:val="28"/>
          <w:szCs w:val="28"/>
        </w:rPr>
        <w:t>профессии. Технику безопасности.</w:t>
      </w:r>
    </w:p>
    <w:p w14:paraId="1B7845F9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Что такое рынок труда.</w:t>
      </w:r>
    </w:p>
    <w:p w14:paraId="702128C9" w14:textId="77777777" w:rsidR="00151F01" w:rsidRPr="00151F01" w:rsidRDefault="00151F01" w:rsidP="00151F01">
      <w:pPr>
        <w:widowControl w:val="0"/>
        <w:tabs>
          <w:tab w:val="left" w:pos="9214"/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Основные характеристики профессии: технологические, экономические, медицинские, психологические Требования к образованию.</w:t>
      </w:r>
    </w:p>
    <w:p w14:paraId="4326A43A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Что такое рынок труда.</w:t>
      </w:r>
    </w:p>
    <w:p w14:paraId="3C770CA1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Нормы профессиональной этики. Материальные поощрения и взыскания. Основные статьи Кодекса о труде.</w:t>
      </w:r>
    </w:p>
    <w:p w14:paraId="3E2C41DF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b/>
          <w:bCs/>
          <w:sz w:val="28"/>
          <w:szCs w:val="28"/>
        </w:rPr>
        <w:t>Должны уметь:</w:t>
      </w:r>
    </w:p>
    <w:p w14:paraId="42E7E97E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 w:firstLine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Определить профессию по содержанию труда. Назвать профессиональные качества профессии. Различать трудовые операции.</w:t>
      </w:r>
    </w:p>
    <w:p w14:paraId="55F56CAD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Определять результат труда.</w:t>
      </w:r>
    </w:p>
    <w:p w14:paraId="435703E3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20" w:firstLine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Соблюдать технику безопасности. Определять типы профессий по предмету труда: «Человек – человек», «Человек – техника», «Человек – знаковая система», «Человек – художественный образ», «Человек – природа».</w:t>
      </w:r>
    </w:p>
    <w:p w14:paraId="7C3CE989" w14:textId="77777777" w:rsidR="00F10082" w:rsidRPr="00151F01" w:rsidRDefault="00151F01" w:rsidP="00F10082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 xml:space="preserve">Различать способности и желания. Причины и иллюзии. Склонности и </w:t>
      </w:r>
      <w:r w:rsidRPr="00151F01">
        <w:rPr>
          <w:rFonts w:ascii="Times New Roman" w:hAnsi="Times New Roman"/>
          <w:sz w:val="28"/>
          <w:szCs w:val="28"/>
        </w:rPr>
        <w:lastRenderedPageBreak/>
        <w:t>мотивы. Находить нужную информацию. Беседовать с работодателем.</w:t>
      </w:r>
    </w:p>
    <w:p w14:paraId="47D83750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b/>
          <w:bCs/>
          <w:sz w:val="28"/>
          <w:szCs w:val="28"/>
        </w:rPr>
        <w:t>Блок 2 (2курс). Тема: «Ищу работу» -32 часа</w:t>
      </w: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0"/>
        <w:gridCol w:w="2060"/>
        <w:gridCol w:w="30"/>
      </w:tblGrid>
      <w:tr w:rsidR="00151F01" w:rsidRPr="00151F01" w14:paraId="79835BFB" w14:textId="77777777" w:rsidTr="00151F01">
        <w:trPr>
          <w:trHeight w:val="281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CECC5B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482A629" w14:textId="77777777" w:rsidR="00151F01" w:rsidRPr="00151F01" w:rsidRDefault="00151F01" w:rsidP="005C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Объем</w:t>
            </w:r>
          </w:p>
          <w:p w14:paraId="132D4A57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часов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99E1B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01" w:rsidRPr="00151F01" w14:paraId="24AC41AA" w14:textId="77777777" w:rsidTr="00D706FB">
        <w:trPr>
          <w:trHeight w:val="139"/>
        </w:trPr>
        <w:tc>
          <w:tcPr>
            <w:tcW w:w="7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C94C9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394AC60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B20C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01" w:rsidRPr="00151F01" w14:paraId="4745F79F" w14:textId="77777777" w:rsidTr="005C4660">
        <w:trPr>
          <w:trHeight w:val="80"/>
        </w:trPr>
        <w:tc>
          <w:tcPr>
            <w:tcW w:w="7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5FDF49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5ED21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6DD56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01" w:rsidRPr="00151F01" w14:paraId="42CF5AA0" w14:textId="77777777" w:rsidTr="00151F01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95E42" w14:textId="77777777" w:rsidR="00151F01" w:rsidRPr="00151F01" w:rsidRDefault="00151F01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E1FF77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4AE0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01" w:rsidRPr="00151F01" w14:paraId="2712B10F" w14:textId="77777777" w:rsidTr="00151F01">
        <w:trPr>
          <w:trHeight w:val="268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491A8" w14:textId="77777777" w:rsidR="00151F01" w:rsidRPr="00151F01" w:rsidRDefault="00151F01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E4923B" w14:textId="64ED1129" w:rsidR="00151F01" w:rsidRPr="00151F01" w:rsidRDefault="000B71B0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9DBF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01" w:rsidRPr="00151F01" w14:paraId="7BC3C3AB" w14:textId="77777777" w:rsidTr="00151F01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F4BEB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B02414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E577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AA2" w:rsidRPr="00151F01" w14:paraId="719A47BA" w14:textId="77777777" w:rsidTr="00151F01">
        <w:trPr>
          <w:trHeight w:val="263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DC9B2" w14:textId="38EF67C4" w:rsidR="00835AA2" w:rsidRPr="00151F01" w:rsidRDefault="00835AA2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F7E17" w14:textId="34529C1B" w:rsidR="00835AA2" w:rsidRPr="00151F01" w:rsidRDefault="00835AA2" w:rsidP="003F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51CAF" w14:textId="77777777" w:rsidR="00835AA2" w:rsidRPr="00151F01" w:rsidRDefault="00835AA2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01" w:rsidRPr="00151F01" w14:paraId="53CD0C6F" w14:textId="77777777" w:rsidTr="00151F01">
        <w:trPr>
          <w:trHeight w:val="266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6753A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0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C0085" w14:textId="7CC79BB0" w:rsidR="00151F01" w:rsidRPr="00151F01" w:rsidRDefault="00835AA2" w:rsidP="003F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CCEF9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01" w:rsidRPr="00151F01" w14:paraId="0A64BACE" w14:textId="77777777" w:rsidTr="00151F01">
        <w:trPr>
          <w:trHeight w:val="261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2E067" w14:textId="77777777" w:rsidR="00151F01" w:rsidRPr="00151F01" w:rsidRDefault="00BB5365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</w:t>
            </w:r>
            <w:r w:rsidR="00151F01">
              <w:rPr>
                <w:rFonts w:ascii="Times New Roman" w:hAnsi="Times New Roman"/>
                <w:sz w:val="28"/>
                <w:szCs w:val="28"/>
              </w:rPr>
              <w:t xml:space="preserve"> аттестация</w:t>
            </w:r>
            <w:r w:rsidR="00151F01" w:rsidRPr="00151F01">
              <w:rPr>
                <w:rFonts w:ascii="Times New Roman" w:hAnsi="Times New Roman"/>
                <w:sz w:val="28"/>
                <w:szCs w:val="28"/>
              </w:rPr>
              <w:t xml:space="preserve"> в форме </w:t>
            </w:r>
            <w:r w:rsidR="00151F01" w:rsidRPr="00BB5365">
              <w:rPr>
                <w:rFonts w:ascii="Times New Roman" w:hAnsi="Times New Roman"/>
                <w:b/>
                <w:sz w:val="28"/>
                <w:szCs w:val="28"/>
              </w:rPr>
              <w:t>зачета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47C6B3" w14:textId="3AF11B35" w:rsidR="00151F01" w:rsidRPr="00151F01" w:rsidRDefault="00835AA2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EC7D2" w14:textId="77777777" w:rsidR="00151F01" w:rsidRPr="00151F01" w:rsidRDefault="00151F01" w:rsidP="0015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5F1985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page247"/>
      <w:bookmarkEnd w:id="2"/>
    </w:p>
    <w:p w14:paraId="3C62F55C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151F01">
        <w:rPr>
          <w:rFonts w:ascii="Times New Roman" w:hAnsi="Times New Roman"/>
          <w:sz w:val="28"/>
          <w:szCs w:val="28"/>
        </w:rPr>
        <w:t>Социально-профессиональная адаптация. Углубление знаний о требованиях профессии к человеку. Коррекция самооценки и формирование представлений о дальнейшей жизненной перспективе. Формирование профессионально-важных качеств в избранном виде труда.</w:t>
      </w:r>
    </w:p>
    <w:p w14:paraId="3B6B8F6E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b/>
          <w:bCs/>
          <w:sz w:val="28"/>
          <w:szCs w:val="28"/>
        </w:rPr>
        <w:t>Тематика</w:t>
      </w:r>
    </w:p>
    <w:p w14:paraId="286A53F7" w14:textId="77777777" w:rsid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 xml:space="preserve">Мир профессионального образования. Возможность самоопределения после окончания профессионального образовательного учреждения. Трудоустройство. Практическая работа. Экскурсия в службу занятости. Где и как искать информацию о рынке труда и вакансиях. Ролевая игра: обращение с просьбой о трудоустройстве. Карта моей будущей жизни. Карта будущей жизни. Ориентировка в мире профессий. Подходящая и неподходящая работа. Сбор информации о трудоустройстве. Экскурсия в отдел кадров. </w:t>
      </w:r>
      <w:proofErr w:type="spellStart"/>
      <w:r w:rsidRPr="00151F01">
        <w:rPr>
          <w:rFonts w:ascii="Times New Roman" w:hAnsi="Times New Roman"/>
          <w:sz w:val="28"/>
          <w:szCs w:val="28"/>
        </w:rPr>
        <w:t>Профессиограммы</w:t>
      </w:r>
      <w:proofErr w:type="spellEnd"/>
      <w:r w:rsidRPr="00151F01">
        <w:rPr>
          <w:rFonts w:ascii="Times New Roman" w:hAnsi="Times New Roman"/>
          <w:sz w:val="28"/>
          <w:szCs w:val="28"/>
        </w:rPr>
        <w:t xml:space="preserve"> на профессии адресной подготовки. Трудовой Кодекс РФ. Трудовая книжка. Сберегательная книжка. Оформление сберегательной книжки. Взаимодействие со специалистами. Составление обращения в службу занятости. Документы необходимые для поступления на работу и для увольнения. Практикум составления заявлений при поступлении на работу, переводе и увольнению. Категория социальной защиты. Профессиональное самоопределение: мои возможности, навыки и умения в будущем. Трудовой Кодекс РФ.</w:t>
      </w:r>
    </w:p>
    <w:p w14:paraId="1223FEE1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требования. Должны знать:</w:t>
      </w:r>
    </w:p>
    <w:p w14:paraId="09F5B08B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20" w:firstLine="708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lastRenderedPageBreak/>
        <w:t>Что такое рынок труда. Сбор информации о трудоустройстве. Нормы профессиональной этики.</w:t>
      </w:r>
    </w:p>
    <w:p w14:paraId="31827DD1" w14:textId="77777777" w:rsidR="00151F01" w:rsidRPr="00151F01" w:rsidRDefault="00151F01" w:rsidP="00151F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Документы необходимые для поступления на работу и для увольнения. Основные статьи Кодекса о труде.</w:t>
      </w:r>
    </w:p>
    <w:p w14:paraId="7621930A" w14:textId="77777777" w:rsidR="00151F01" w:rsidRPr="00151F01" w:rsidRDefault="00151F01" w:rsidP="00151F01">
      <w:pPr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b/>
          <w:bCs/>
          <w:sz w:val="28"/>
          <w:szCs w:val="28"/>
        </w:rPr>
        <w:t>Должны уметь:</w:t>
      </w:r>
    </w:p>
    <w:p w14:paraId="0112D7DB" w14:textId="77777777" w:rsidR="00151F01" w:rsidRPr="00151F01" w:rsidRDefault="00151F01" w:rsidP="00151F01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Различать способности и желания. Причины и иллюзии. Склонности и мотивы. Находить нужную информацию. Беседовать с работодателем.</w:t>
      </w:r>
    </w:p>
    <w:p w14:paraId="4AEF8B5B" w14:textId="77777777" w:rsidR="00151F01" w:rsidRPr="00151F01" w:rsidRDefault="00151F01" w:rsidP="00151F0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51F01">
        <w:rPr>
          <w:rFonts w:ascii="Times New Roman" w:hAnsi="Times New Roman"/>
          <w:sz w:val="28"/>
          <w:szCs w:val="28"/>
        </w:rPr>
        <w:t>Заполнять документы необходимые для поступления на работу и для увольнения.</w:t>
      </w:r>
    </w:p>
    <w:p w14:paraId="62C1EEA2" w14:textId="77777777" w:rsidR="00151F01" w:rsidRDefault="00151F01" w:rsidP="00151F0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2.2</w:t>
      </w:r>
      <w:r w:rsidRPr="0015342A">
        <w:rPr>
          <w:rFonts w:ascii="Times New Roman" w:hAnsi="Times New Roman"/>
          <w:b/>
          <w:bCs/>
          <w:sz w:val="28"/>
          <w:szCs w:val="24"/>
        </w:rPr>
        <w:t>. Содержание учебной дисциплины</w:t>
      </w:r>
    </w:p>
    <w:p w14:paraId="44ECBA95" w14:textId="77777777" w:rsidR="001E26B4" w:rsidRDefault="001E26B4" w:rsidP="00151F0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48BEB806" w14:textId="77777777" w:rsidR="001E26B4" w:rsidRPr="001E26B4" w:rsidRDefault="001E26B4" w:rsidP="001E26B4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Блок. (1 курс) Тема: «Шаг в профессию» - 36 часов</w:t>
      </w: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429"/>
        <w:gridCol w:w="4676"/>
        <w:gridCol w:w="851"/>
        <w:gridCol w:w="1136"/>
      </w:tblGrid>
      <w:tr w:rsidR="00151F01" w:rsidRPr="00205FB7" w14:paraId="4EBB98D3" w14:textId="77777777" w:rsidTr="00DF2458">
        <w:trPr>
          <w:trHeight w:val="867"/>
        </w:trPr>
        <w:tc>
          <w:tcPr>
            <w:tcW w:w="2259" w:type="dxa"/>
          </w:tcPr>
          <w:p w14:paraId="57A6AC79" w14:textId="77777777" w:rsidR="00151F01" w:rsidRPr="00205FB7" w:rsidRDefault="003C349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105" w:type="dxa"/>
            <w:gridSpan w:val="2"/>
          </w:tcPr>
          <w:p w14:paraId="3033862F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14:paraId="43AF85F3" w14:textId="77777777" w:rsidR="00151F01" w:rsidRPr="00205FB7" w:rsidRDefault="00151F01" w:rsidP="003C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задания</w:t>
            </w:r>
          </w:p>
        </w:tc>
        <w:tc>
          <w:tcPr>
            <w:tcW w:w="851" w:type="dxa"/>
          </w:tcPr>
          <w:p w14:paraId="3FB2A30E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</w:t>
            </w:r>
          </w:p>
          <w:p w14:paraId="43261984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6" w:type="dxa"/>
          </w:tcPr>
          <w:p w14:paraId="27ADB718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14:paraId="4E55DAE6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151F01" w:rsidRPr="00205FB7" w14:paraId="4B5784C0" w14:textId="77777777" w:rsidTr="00DF2458">
        <w:trPr>
          <w:trHeight w:val="266"/>
        </w:trPr>
        <w:tc>
          <w:tcPr>
            <w:tcW w:w="2259" w:type="dxa"/>
            <w:vAlign w:val="bottom"/>
          </w:tcPr>
          <w:p w14:paraId="0DE2A661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2"/>
            <w:vAlign w:val="bottom"/>
          </w:tcPr>
          <w:p w14:paraId="4B1594E7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5FE4E91" w14:textId="77777777" w:rsidR="00151F01" w:rsidRPr="00205FB7" w:rsidRDefault="00BB5365" w:rsidP="00BB53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1F01"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bottom"/>
          </w:tcPr>
          <w:p w14:paraId="5818D2B0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1F01" w:rsidRPr="00205FB7" w14:paraId="7379F917" w14:textId="77777777" w:rsidTr="00DF2458">
        <w:trPr>
          <w:trHeight w:val="263"/>
        </w:trPr>
        <w:tc>
          <w:tcPr>
            <w:tcW w:w="2259" w:type="dxa"/>
            <w:vMerge w:val="restart"/>
          </w:tcPr>
          <w:p w14:paraId="778C9948" w14:textId="77777777" w:rsidR="00F224FC" w:rsidRPr="00205FB7" w:rsidRDefault="00F224F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67E14FB2" w14:textId="77777777" w:rsidR="002A075B" w:rsidRPr="00205FB7" w:rsidRDefault="003C3491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профессию. Роль профессии в жизни человека</w:t>
            </w:r>
          </w:p>
        </w:tc>
        <w:tc>
          <w:tcPr>
            <w:tcW w:w="5105" w:type="dxa"/>
            <w:gridSpan w:val="2"/>
            <w:vAlign w:val="bottom"/>
          </w:tcPr>
          <w:p w14:paraId="49BB5946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5CA4B4" w14:textId="77777777" w:rsidR="00151F01" w:rsidRPr="00205FB7" w:rsidRDefault="00BB5365" w:rsidP="00BB5365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="00151F01" w:rsidRPr="00205F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042751CE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58" w:rsidRPr="00205FB7" w14:paraId="15A4819C" w14:textId="77777777" w:rsidTr="00DF2458">
        <w:trPr>
          <w:trHeight w:val="274"/>
        </w:trPr>
        <w:tc>
          <w:tcPr>
            <w:tcW w:w="2259" w:type="dxa"/>
            <w:vMerge/>
            <w:vAlign w:val="bottom"/>
          </w:tcPr>
          <w:p w14:paraId="2955DC78" w14:textId="77777777" w:rsidR="00DF2458" w:rsidRPr="00205FB7" w:rsidRDefault="00DF245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14:paraId="5DF7BDD6" w14:textId="77777777" w:rsidR="00DF2458" w:rsidRPr="00205FB7" w:rsidRDefault="00DF245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bottom w:val="nil"/>
            </w:tcBorders>
          </w:tcPr>
          <w:p w14:paraId="043A9735" w14:textId="77777777" w:rsidR="00DF2458" w:rsidRPr="00205FB7" w:rsidRDefault="00DF2458" w:rsidP="002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профессию. Роль профессии в жизни человека. Дать понятие о роли профессии в жизни.</w:t>
            </w:r>
          </w:p>
        </w:tc>
        <w:tc>
          <w:tcPr>
            <w:tcW w:w="851" w:type="dxa"/>
            <w:tcBorders>
              <w:bottom w:val="nil"/>
            </w:tcBorders>
          </w:tcPr>
          <w:p w14:paraId="56C78546" w14:textId="77777777" w:rsidR="00DF2458" w:rsidRPr="00205FB7" w:rsidRDefault="00DF245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3F50B109" w14:textId="77777777" w:rsidR="00DF2458" w:rsidRPr="00205FB7" w:rsidRDefault="00DF245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51F01" w:rsidRPr="00205FB7" w14:paraId="3977400E" w14:textId="77777777" w:rsidTr="00DF2458">
        <w:trPr>
          <w:trHeight w:val="281"/>
        </w:trPr>
        <w:tc>
          <w:tcPr>
            <w:tcW w:w="2259" w:type="dxa"/>
            <w:vMerge w:val="restart"/>
          </w:tcPr>
          <w:p w14:paraId="630D0141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04F614AD" w14:textId="77777777" w:rsidR="00F224FC" w:rsidRPr="00205FB7" w:rsidRDefault="00F224FC" w:rsidP="00F224F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/>
                <w:b/>
                <w:sz w:val="24"/>
                <w:szCs w:val="24"/>
              </w:rPr>
              <w:t>У  плохого  мастера  и пила плохая</w:t>
            </w:r>
          </w:p>
          <w:p w14:paraId="6F83E033" w14:textId="77777777" w:rsidR="00151F01" w:rsidRPr="00205FB7" w:rsidRDefault="00151F01" w:rsidP="00F224F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313CFCF0" w14:textId="77777777" w:rsidR="00151F01" w:rsidRPr="00205FB7" w:rsidRDefault="00151F01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BC05922" w14:textId="77777777" w:rsidR="00151F01" w:rsidRPr="00205FB7" w:rsidRDefault="00F224F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6D282DF0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01" w:rsidRPr="00205FB7" w14:paraId="2679C33F" w14:textId="77777777" w:rsidTr="00DF2458">
        <w:trPr>
          <w:trHeight w:val="281"/>
        </w:trPr>
        <w:tc>
          <w:tcPr>
            <w:tcW w:w="2259" w:type="dxa"/>
            <w:vMerge/>
            <w:vAlign w:val="bottom"/>
          </w:tcPr>
          <w:p w14:paraId="2EE13A45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11853319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FFFFFF" w:themeFill="background1"/>
            <w:vAlign w:val="bottom"/>
          </w:tcPr>
          <w:p w14:paraId="3E060B3E" w14:textId="77777777" w:rsidR="00151F01" w:rsidRPr="00205FB7" w:rsidRDefault="00F224F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Профессионально важные качества профессии. Требования к технике безопасности.</w:t>
            </w:r>
          </w:p>
        </w:tc>
        <w:tc>
          <w:tcPr>
            <w:tcW w:w="851" w:type="dxa"/>
          </w:tcPr>
          <w:p w14:paraId="08EA161B" w14:textId="77777777" w:rsidR="00151F01" w:rsidRPr="00205FB7" w:rsidRDefault="00151F0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175EAF5A" w14:textId="77777777" w:rsidR="00151F01" w:rsidRPr="00205FB7" w:rsidRDefault="00F224FC" w:rsidP="00D706FB">
            <w:pPr>
              <w:jc w:val="center"/>
              <w:rPr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A01872" w:rsidRPr="00205FB7" w14:paraId="03B837A6" w14:textId="77777777" w:rsidTr="00DF2458">
        <w:trPr>
          <w:trHeight w:val="281"/>
        </w:trPr>
        <w:tc>
          <w:tcPr>
            <w:tcW w:w="2259" w:type="dxa"/>
            <w:vMerge/>
            <w:vAlign w:val="bottom"/>
          </w:tcPr>
          <w:p w14:paraId="28442087" w14:textId="77777777" w:rsidR="00A01872" w:rsidRPr="00205FB7" w:rsidRDefault="00A0187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58A0B04F" w14:textId="77777777" w:rsidR="00A01872" w:rsidRPr="00205FB7" w:rsidRDefault="00A0187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14:paraId="2798BBAA" w14:textId="77777777" w:rsidR="00A01872" w:rsidRPr="00205FB7" w:rsidRDefault="00A0187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A6A6A6" w:themeFill="background1" w:themeFillShade="A6"/>
          </w:tcPr>
          <w:p w14:paraId="296430FE" w14:textId="77777777" w:rsidR="00A01872" w:rsidRPr="00205FB7" w:rsidRDefault="00A01872" w:rsidP="00D706FB">
            <w:pPr>
              <w:jc w:val="center"/>
              <w:rPr>
                <w:sz w:val="24"/>
                <w:szCs w:val="24"/>
              </w:rPr>
            </w:pPr>
          </w:p>
        </w:tc>
      </w:tr>
      <w:tr w:rsidR="00A01872" w:rsidRPr="00205FB7" w14:paraId="19459667" w14:textId="77777777" w:rsidTr="00BE14D5">
        <w:trPr>
          <w:trHeight w:val="281"/>
        </w:trPr>
        <w:tc>
          <w:tcPr>
            <w:tcW w:w="2259" w:type="dxa"/>
            <w:vMerge/>
            <w:vAlign w:val="bottom"/>
          </w:tcPr>
          <w:p w14:paraId="4D3B97B2" w14:textId="77777777" w:rsidR="00A01872" w:rsidRPr="00205FB7" w:rsidRDefault="00A0187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23770F1" w14:textId="77777777" w:rsidR="00A01872" w:rsidRPr="00205FB7" w:rsidRDefault="00A0187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auto"/>
            <w:vAlign w:val="bottom"/>
          </w:tcPr>
          <w:p w14:paraId="23F488E5" w14:textId="77777777" w:rsidR="00A01872" w:rsidRPr="00205FB7" w:rsidRDefault="00DF2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швеи</w:t>
            </w:r>
          </w:p>
        </w:tc>
        <w:tc>
          <w:tcPr>
            <w:tcW w:w="851" w:type="dxa"/>
          </w:tcPr>
          <w:p w14:paraId="77348DA3" w14:textId="77777777" w:rsidR="00A01872" w:rsidRPr="00205FB7" w:rsidRDefault="00A01872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A6A6A6" w:themeFill="background1" w:themeFillShade="A6"/>
          </w:tcPr>
          <w:p w14:paraId="362A8BE5" w14:textId="77777777" w:rsidR="00A01872" w:rsidRPr="00205FB7" w:rsidRDefault="00A01872" w:rsidP="00D706FB">
            <w:pPr>
              <w:jc w:val="center"/>
              <w:rPr>
                <w:sz w:val="24"/>
                <w:szCs w:val="24"/>
              </w:rPr>
            </w:pPr>
          </w:p>
        </w:tc>
      </w:tr>
      <w:tr w:rsidR="002A075B" w:rsidRPr="00205FB7" w14:paraId="66149E48" w14:textId="77777777" w:rsidTr="00DF2458">
        <w:trPr>
          <w:trHeight w:val="281"/>
        </w:trPr>
        <w:tc>
          <w:tcPr>
            <w:tcW w:w="2259" w:type="dxa"/>
            <w:vMerge w:val="restart"/>
          </w:tcPr>
          <w:p w14:paraId="1DA7A877" w14:textId="77777777" w:rsidR="002A075B" w:rsidRPr="00205FB7" w:rsidRDefault="002A075B" w:rsidP="00F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43F695CD" w14:textId="77777777" w:rsidR="002A075B" w:rsidRPr="00205FB7" w:rsidRDefault="002A075B" w:rsidP="00F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Мотивы выбора профессии</w:t>
            </w:r>
          </w:p>
          <w:p w14:paraId="65DDB8A1" w14:textId="77777777" w:rsidR="002A075B" w:rsidRPr="00205FB7" w:rsidRDefault="002A075B" w:rsidP="00F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0600EC8E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C7FC4EC" w14:textId="77777777" w:rsidR="002A075B" w:rsidRPr="00205FB7" w:rsidRDefault="00BB536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shd w:val="clear" w:color="auto" w:fill="A6A6A6" w:themeFill="background1" w:themeFillShade="A6"/>
          </w:tcPr>
          <w:p w14:paraId="7CB27A8E" w14:textId="77777777" w:rsidR="002A075B" w:rsidRPr="00205FB7" w:rsidRDefault="002A075B" w:rsidP="00D706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075B" w:rsidRPr="00205FB7" w14:paraId="5FFF7925" w14:textId="77777777" w:rsidTr="00BB5365">
        <w:trPr>
          <w:trHeight w:val="487"/>
        </w:trPr>
        <w:tc>
          <w:tcPr>
            <w:tcW w:w="2259" w:type="dxa"/>
            <w:vMerge/>
            <w:vAlign w:val="bottom"/>
          </w:tcPr>
          <w:p w14:paraId="4009245F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9C51FC9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FFFFFF" w:themeFill="background1"/>
            <w:vAlign w:val="bottom"/>
          </w:tcPr>
          <w:p w14:paraId="5A61429A" w14:textId="77777777" w:rsidR="002A075B" w:rsidRPr="00205FB7" w:rsidRDefault="002A075B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Престижность. Высокая зарплата. Интерес. Доступность.</w:t>
            </w:r>
            <w:r w:rsidR="00672F7F" w:rsidRPr="00205FB7">
              <w:rPr>
                <w:rFonts w:ascii="Times New Roman" w:hAnsi="Times New Roman" w:cs="Times New Roman"/>
                <w:sz w:val="24"/>
                <w:szCs w:val="24"/>
              </w:rPr>
              <w:t xml:space="preserve"> Хорошие условия труда. </w:t>
            </w:r>
          </w:p>
        </w:tc>
        <w:tc>
          <w:tcPr>
            <w:tcW w:w="851" w:type="dxa"/>
          </w:tcPr>
          <w:p w14:paraId="6044ECF4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4F4332C4" w14:textId="77777777" w:rsidR="002A075B" w:rsidRPr="00205FB7" w:rsidRDefault="002A075B" w:rsidP="00D706FB">
            <w:pPr>
              <w:jc w:val="center"/>
              <w:rPr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F53A8" w:rsidRPr="00205FB7" w14:paraId="08237BC7" w14:textId="77777777" w:rsidTr="00DF2458">
        <w:trPr>
          <w:trHeight w:val="960"/>
        </w:trPr>
        <w:tc>
          <w:tcPr>
            <w:tcW w:w="2259" w:type="dxa"/>
            <w:vMerge/>
            <w:vAlign w:val="bottom"/>
          </w:tcPr>
          <w:p w14:paraId="66D76884" w14:textId="77777777" w:rsidR="000F53A8" w:rsidRPr="00205FB7" w:rsidRDefault="000F53A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0D17541" w14:textId="77777777" w:rsidR="000F53A8" w:rsidRPr="00205FB7" w:rsidRDefault="00BB536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shd w:val="clear" w:color="auto" w:fill="FFFFFF" w:themeFill="background1"/>
            <w:vAlign w:val="bottom"/>
          </w:tcPr>
          <w:p w14:paraId="2E8C2EA2" w14:textId="77777777" w:rsidR="000F53A8" w:rsidRPr="00205FB7" w:rsidRDefault="00672F7F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Возможность трудоустройства. Совет родителей, друзей. Собственные возможности.</w:t>
            </w:r>
          </w:p>
        </w:tc>
        <w:tc>
          <w:tcPr>
            <w:tcW w:w="851" w:type="dxa"/>
          </w:tcPr>
          <w:p w14:paraId="52E5C59B" w14:textId="77777777" w:rsidR="000F53A8" w:rsidRPr="00205FB7" w:rsidRDefault="000F53A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53DAB375" w14:textId="77777777" w:rsidR="000F53A8" w:rsidRPr="00205FB7" w:rsidRDefault="000F53A8" w:rsidP="00D706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2410" w:rsidRPr="00205FB7" w14:paraId="576A24C8" w14:textId="77777777" w:rsidTr="00BB5365">
        <w:trPr>
          <w:trHeight w:val="395"/>
        </w:trPr>
        <w:tc>
          <w:tcPr>
            <w:tcW w:w="2259" w:type="dxa"/>
            <w:vMerge w:val="restart"/>
          </w:tcPr>
          <w:p w14:paraId="545046D3" w14:textId="77777777" w:rsidR="00232410" w:rsidRPr="00205FB7" w:rsidRDefault="00232410" w:rsidP="00A0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26B9FC13" w14:textId="77777777" w:rsidR="00232410" w:rsidRPr="00205FB7" w:rsidRDefault="00232410" w:rsidP="00A0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 к профессии</w:t>
            </w:r>
          </w:p>
          <w:p w14:paraId="48081C33" w14:textId="77777777" w:rsidR="00232410" w:rsidRPr="00205FB7" w:rsidRDefault="00232410" w:rsidP="00A0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7A2EAC50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B956675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6A6A6" w:themeFill="background1" w:themeFillShade="A6"/>
          </w:tcPr>
          <w:p w14:paraId="5D8877D6" w14:textId="77777777" w:rsidR="00232410" w:rsidRPr="00205FB7" w:rsidRDefault="00232410" w:rsidP="00D706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2410" w:rsidRPr="00205FB7" w14:paraId="3203B8F6" w14:textId="77777777" w:rsidTr="00DF2458">
        <w:trPr>
          <w:trHeight w:val="281"/>
        </w:trPr>
        <w:tc>
          <w:tcPr>
            <w:tcW w:w="2259" w:type="dxa"/>
            <w:vMerge/>
            <w:vAlign w:val="bottom"/>
          </w:tcPr>
          <w:p w14:paraId="1E11F6E8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239EB7D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FFFFFF" w:themeFill="background1"/>
          </w:tcPr>
          <w:p w14:paraId="730BDFA4" w14:textId="77777777" w:rsidR="00232410" w:rsidRPr="00205FB7" w:rsidRDefault="00232410" w:rsidP="002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Технологические, экономические, медицинские характеристики профессии. Отрасли, спрос, оплата труда. </w:t>
            </w:r>
          </w:p>
        </w:tc>
        <w:tc>
          <w:tcPr>
            <w:tcW w:w="851" w:type="dxa"/>
          </w:tcPr>
          <w:p w14:paraId="298F907D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03A6D345" w14:textId="77777777" w:rsidR="00232410" w:rsidRPr="00205FB7" w:rsidRDefault="00232410" w:rsidP="00D706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32410" w:rsidRPr="00205FB7" w14:paraId="28AD9E1D" w14:textId="77777777" w:rsidTr="00DF2458">
        <w:trPr>
          <w:trHeight w:val="281"/>
        </w:trPr>
        <w:tc>
          <w:tcPr>
            <w:tcW w:w="2259" w:type="dxa"/>
            <w:vMerge/>
            <w:vAlign w:val="bottom"/>
          </w:tcPr>
          <w:p w14:paraId="53DB865D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27BE8530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shd w:val="clear" w:color="auto" w:fill="FFFFFF" w:themeFill="background1"/>
          </w:tcPr>
          <w:p w14:paraId="53084F63" w14:textId="77777777" w:rsidR="00232410" w:rsidRPr="00205FB7" w:rsidRDefault="00232410" w:rsidP="00A0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противопоказания, неблагоприятные факторы.</w:t>
            </w:r>
          </w:p>
        </w:tc>
        <w:tc>
          <w:tcPr>
            <w:tcW w:w="851" w:type="dxa"/>
          </w:tcPr>
          <w:p w14:paraId="00DA77B7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582F466D" w14:textId="77777777" w:rsidR="00232410" w:rsidRPr="00205FB7" w:rsidRDefault="00232410" w:rsidP="00D706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32410" w:rsidRPr="00205FB7" w14:paraId="25503404" w14:textId="77777777" w:rsidTr="00DF2458">
        <w:trPr>
          <w:trHeight w:val="540"/>
        </w:trPr>
        <w:tc>
          <w:tcPr>
            <w:tcW w:w="2259" w:type="dxa"/>
            <w:vMerge w:val="restart"/>
          </w:tcPr>
          <w:p w14:paraId="27978DA9" w14:textId="77777777" w:rsidR="00232410" w:rsidRPr="00205FB7" w:rsidRDefault="00232410" w:rsidP="00A0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  <w:p w14:paraId="7C225F09" w14:textId="77777777" w:rsidR="00232410" w:rsidRPr="00205FB7" w:rsidRDefault="00232410" w:rsidP="00A0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Мои жизненные планы, перспектива и возможности</w:t>
            </w:r>
          </w:p>
          <w:p w14:paraId="4DA4E9E2" w14:textId="77777777" w:rsidR="00232410" w:rsidRPr="00205FB7" w:rsidRDefault="00232410" w:rsidP="00A0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4AAD68A1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993C70B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6A6A6" w:themeFill="background1" w:themeFillShade="A6"/>
          </w:tcPr>
          <w:p w14:paraId="3547FA0A" w14:textId="77777777" w:rsidR="00232410" w:rsidRPr="00205FB7" w:rsidRDefault="00232410" w:rsidP="00D706F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2410" w:rsidRPr="00205FB7" w14:paraId="451428AC" w14:textId="77777777" w:rsidTr="00DF2458">
        <w:tc>
          <w:tcPr>
            <w:tcW w:w="2259" w:type="dxa"/>
            <w:vMerge/>
            <w:vAlign w:val="bottom"/>
          </w:tcPr>
          <w:p w14:paraId="10E843E4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9812B6A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vAlign w:val="bottom"/>
          </w:tcPr>
          <w:p w14:paraId="2B6B5415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Квалификация. Деловые связи. Трудовой опыт.</w:t>
            </w:r>
          </w:p>
        </w:tc>
        <w:tc>
          <w:tcPr>
            <w:tcW w:w="851" w:type="dxa"/>
          </w:tcPr>
          <w:p w14:paraId="4F85638C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4B48DB5C" w14:textId="77777777" w:rsidR="00232410" w:rsidRPr="00205FB7" w:rsidRDefault="0023241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410" w:rsidRPr="00205FB7" w14:paraId="1F603D03" w14:textId="77777777" w:rsidTr="00BB5365">
        <w:trPr>
          <w:trHeight w:val="340"/>
        </w:trPr>
        <w:tc>
          <w:tcPr>
            <w:tcW w:w="2259" w:type="dxa"/>
            <w:vMerge/>
            <w:vAlign w:val="bottom"/>
          </w:tcPr>
          <w:p w14:paraId="31691691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2793887A" w14:textId="77777777" w:rsidR="00232410" w:rsidRPr="00205FB7" w:rsidRDefault="0023241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14:paraId="61E774F4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</w:tcPr>
          <w:p w14:paraId="077E9D2B" w14:textId="77777777" w:rsidR="00232410" w:rsidRPr="00205FB7" w:rsidRDefault="0023241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10" w:rsidRPr="00205FB7" w14:paraId="6DCA376C" w14:textId="77777777" w:rsidTr="00D22CA0">
        <w:trPr>
          <w:trHeight w:val="28"/>
        </w:trPr>
        <w:tc>
          <w:tcPr>
            <w:tcW w:w="2259" w:type="dxa"/>
            <w:vMerge/>
            <w:vAlign w:val="bottom"/>
          </w:tcPr>
          <w:p w14:paraId="4A114D05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14C483BF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51FF0270" w14:textId="77777777" w:rsidR="00232410" w:rsidRPr="00BE14D5" w:rsidRDefault="00232410" w:rsidP="00D2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 и способности</w:t>
            </w:r>
          </w:p>
        </w:tc>
        <w:tc>
          <w:tcPr>
            <w:tcW w:w="851" w:type="dxa"/>
          </w:tcPr>
          <w:p w14:paraId="3F0D6A8A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FFFFFF" w:themeFill="background1"/>
            <w:vAlign w:val="bottom"/>
          </w:tcPr>
          <w:p w14:paraId="00BD0089" w14:textId="77777777" w:rsidR="00232410" w:rsidRPr="00205FB7" w:rsidRDefault="0023241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50" w:rsidRPr="00205FB7" w14:paraId="509ECF3F" w14:textId="77777777" w:rsidTr="00DF2458">
        <w:trPr>
          <w:trHeight w:val="495"/>
        </w:trPr>
        <w:tc>
          <w:tcPr>
            <w:tcW w:w="2259" w:type="dxa"/>
            <w:vMerge w:val="restart"/>
          </w:tcPr>
          <w:p w14:paraId="01BD1829" w14:textId="77777777" w:rsidR="00CC5450" w:rsidRPr="00205FB7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4E548787" w14:textId="77777777" w:rsidR="00CC5450" w:rsidRPr="00205FB7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базовое предприятие</w:t>
            </w:r>
          </w:p>
          <w:p w14:paraId="1BE02D73" w14:textId="77777777" w:rsidR="00CC5450" w:rsidRPr="00205FB7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023C525F" w14:textId="77777777" w:rsidR="00CC5450" w:rsidRPr="00BE14D5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F30C5D3" w14:textId="77777777" w:rsidR="00CC5450" w:rsidRPr="00205FB7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</w:tcPr>
          <w:p w14:paraId="6D221C26" w14:textId="77777777" w:rsidR="00CC5450" w:rsidRPr="00205FB7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50" w:rsidRPr="00205FB7" w14:paraId="6F355DF8" w14:textId="77777777" w:rsidTr="00DF2458">
        <w:trPr>
          <w:trHeight w:val="285"/>
        </w:trPr>
        <w:tc>
          <w:tcPr>
            <w:tcW w:w="2259" w:type="dxa"/>
            <w:vMerge/>
          </w:tcPr>
          <w:p w14:paraId="77817E06" w14:textId="77777777" w:rsidR="00CC5450" w:rsidRPr="00205FB7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DCC99BA" w14:textId="77777777" w:rsidR="00CC5450" w:rsidRPr="00205FB7" w:rsidRDefault="00CC5450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6D323D9F" w14:textId="77777777" w:rsidR="00CC5450" w:rsidRPr="00BE14D5" w:rsidRDefault="00800395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="001E26B4" w:rsidRPr="00BE14D5">
              <w:rPr>
                <w:rFonts w:ascii="Times New Roman" w:hAnsi="Times New Roman" w:cs="Times New Roman"/>
                <w:sz w:val="24"/>
                <w:szCs w:val="24"/>
              </w:rPr>
              <w:t>на рабочем месте на предприятии (э</w:t>
            </w:r>
            <w:r w:rsidR="006152E4" w:rsidRPr="00BE14D5">
              <w:rPr>
                <w:rFonts w:ascii="Times New Roman" w:hAnsi="Times New Roman" w:cs="Times New Roman"/>
                <w:sz w:val="24"/>
                <w:szCs w:val="24"/>
              </w:rPr>
              <w:t>кскурсия на предприятие)</w:t>
            </w:r>
            <w:r w:rsidR="001E26B4" w:rsidRPr="00BE1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B7300C9" w14:textId="77777777" w:rsidR="00CC5450" w:rsidRPr="00205FB7" w:rsidRDefault="00800395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45F1FAF5" w14:textId="77777777" w:rsidR="00CC5450" w:rsidRPr="00205FB7" w:rsidRDefault="00800395" w:rsidP="00CC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395" w:rsidRPr="00205FB7" w14:paraId="36DE2366" w14:textId="77777777" w:rsidTr="00DF2458">
        <w:trPr>
          <w:trHeight w:val="105"/>
        </w:trPr>
        <w:tc>
          <w:tcPr>
            <w:tcW w:w="2259" w:type="dxa"/>
            <w:vMerge w:val="restart"/>
          </w:tcPr>
          <w:p w14:paraId="6D62F28B" w14:textId="77777777" w:rsidR="00800395" w:rsidRPr="00205FB7" w:rsidRDefault="00800395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07FFBDA7" w14:textId="77777777" w:rsidR="00800395" w:rsidRPr="00205FB7" w:rsidRDefault="00800395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Мое профессиональное будущее</w:t>
            </w:r>
          </w:p>
          <w:p w14:paraId="791B6C95" w14:textId="77777777" w:rsidR="00800395" w:rsidRPr="00205FB7" w:rsidRDefault="00800395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2C2183D2" w14:textId="77777777" w:rsidR="00800395" w:rsidRPr="00BE14D5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CCAD427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2C398CDF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50" w:rsidRPr="00205FB7" w14:paraId="62A9DF38" w14:textId="77777777" w:rsidTr="00DF2458">
        <w:trPr>
          <w:trHeight w:val="150"/>
        </w:trPr>
        <w:tc>
          <w:tcPr>
            <w:tcW w:w="2259" w:type="dxa"/>
            <w:vMerge/>
            <w:vAlign w:val="bottom"/>
          </w:tcPr>
          <w:p w14:paraId="0300D879" w14:textId="77777777" w:rsidR="00CC5450" w:rsidRPr="00205FB7" w:rsidRDefault="00CC5450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527D5A52" w14:textId="77777777" w:rsidR="00CC5450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vAlign w:val="bottom"/>
          </w:tcPr>
          <w:p w14:paraId="2DFED6C1" w14:textId="77777777" w:rsidR="00CC5450" w:rsidRPr="00BE14D5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сознание. Желания и возможности. Профессионализм.</w:t>
            </w:r>
          </w:p>
        </w:tc>
        <w:tc>
          <w:tcPr>
            <w:tcW w:w="851" w:type="dxa"/>
          </w:tcPr>
          <w:p w14:paraId="2481883A" w14:textId="77777777" w:rsidR="00CC5450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1853D1F2" w14:textId="77777777" w:rsidR="00CC5450" w:rsidRPr="00205FB7" w:rsidRDefault="00800395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395" w:rsidRPr="00205FB7" w14:paraId="14C5CD0B" w14:textId="77777777" w:rsidTr="00DF2458">
        <w:trPr>
          <w:trHeight w:val="157"/>
        </w:trPr>
        <w:tc>
          <w:tcPr>
            <w:tcW w:w="2259" w:type="dxa"/>
            <w:vMerge/>
            <w:vAlign w:val="bottom"/>
          </w:tcPr>
          <w:p w14:paraId="29E54AED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5C7828EF" w14:textId="77777777" w:rsidR="00800395" w:rsidRPr="00BE14D5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14:paraId="08C73391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  <w:vAlign w:val="bottom"/>
          </w:tcPr>
          <w:p w14:paraId="5D11F3E0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395" w:rsidRPr="00205FB7" w14:paraId="5D85D6E9" w14:textId="77777777" w:rsidTr="00DF2458">
        <w:trPr>
          <w:trHeight w:val="577"/>
        </w:trPr>
        <w:tc>
          <w:tcPr>
            <w:tcW w:w="2259" w:type="dxa"/>
            <w:vMerge/>
            <w:vAlign w:val="bottom"/>
          </w:tcPr>
          <w:p w14:paraId="0357CB5C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5A2129EA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4551D744" w14:textId="77777777" w:rsidR="00800395" w:rsidRPr="00BE14D5" w:rsidRDefault="002D0EB0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профессиональная пригодность</w:t>
            </w:r>
          </w:p>
        </w:tc>
        <w:tc>
          <w:tcPr>
            <w:tcW w:w="851" w:type="dxa"/>
          </w:tcPr>
          <w:p w14:paraId="6FBC1CB3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bottom"/>
          </w:tcPr>
          <w:p w14:paraId="1EA5E66E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48" w:rsidRPr="00205FB7" w14:paraId="2D589545" w14:textId="77777777" w:rsidTr="00DF2458">
        <w:trPr>
          <w:trHeight w:val="225"/>
        </w:trPr>
        <w:tc>
          <w:tcPr>
            <w:tcW w:w="2259" w:type="dxa"/>
            <w:vMerge w:val="restart"/>
            <w:vAlign w:val="bottom"/>
          </w:tcPr>
          <w:p w14:paraId="72929763" w14:textId="77777777" w:rsidR="00056B48" w:rsidRPr="00205FB7" w:rsidRDefault="00056B48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7CC69CA2" w14:textId="77777777" w:rsidR="00056B48" w:rsidRPr="00205FB7" w:rsidRDefault="00056B48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Выбор способов принятия решений</w:t>
            </w:r>
          </w:p>
          <w:p w14:paraId="6A73F3CD" w14:textId="77777777" w:rsidR="00056B48" w:rsidRPr="00205FB7" w:rsidRDefault="00056B48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-1 ч.</w:t>
            </w:r>
          </w:p>
          <w:p w14:paraId="7D5CF089" w14:textId="77777777" w:rsidR="00056B48" w:rsidRPr="00205FB7" w:rsidRDefault="00056B48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7184BBA4" w14:textId="77777777" w:rsidR="00056B48" w:rsidRPr="00205FB7" w:rsidRDefault="00056B48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C1F76CC" w14:textId="77777777" w:rsidR="00056B48" w:rsidRPr="00205FB7" w:rsidRDefault="00056B4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bottom"/>
          </w:tcPr>
          <w:p w14:paraId="2E1D1919" w14:textId="77777777" w:rsidR="00056B48" w:rsidRPr="00205FB7" w:rsidRDefault="00056B4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48" w:rsidRPr="00205FB7" w14:paraId="64BCD179" w14:textId="77777777" w:rsidTr="00DF2458">
        <w:trPr>
          <w:trHeight w:val="195"/>
        </w:trPr>
        <w:tc>
          <w:tcPr>
            <w:tcW w:w="2259" w:type="dxa"/>
            <w:vMerge/>
            <w:vAlign w:val="bottom"/>
          </w:tcPr>
          <w:p w14:paraId="3A6352F5" w14:textId="77777777" w:rsidR="00056B48" w:rsidRPr="00205FB7" w:rsidRDefault="00056B4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F724125" w14:textId="77777777" w:rsidR="00056B48" w:rsidRPr="00205FB7" w:rsidRDefault="00056B4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vAlign w:val="bottom"/>
          </w:tcPr>
          <w:p w14:paraId="2D39EE80" w14:textId="77777777" w:rsidR="00056B48" w:rsidRPr="00205FB7" w:rsidRDefault="00056B4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Самонаблюдение. Самооценка. Сбор и оценка информации. Принятие решения и планирование достижения цели.</w:t>
            </w:r>
          </w:p>
        </w:tc>
        <w:tc>
          <w:tcPr>
            <w:tcW w:w="851" w:type="dxa"/>
          </w:tcPr>
          <w:p w14:paraId="227F77F9" w14:textId="77777777" w:rsidR="00056B48" w:rsidRPr="00205FB7" w:rsidRDefault="00056B48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0F2A4C46" w14:textId="77777777" w:rsidR="00056B48" w:rsidRPr="00205FB7" w:rsidRDefault="00056B48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395" w:rsidRPr="00205FB7" w14:paraId="477A1205" w14:textId="77777777" w:rsidTr="006152E4">
        <w:trPr>
          <w:trHeight w:val="165"/>
        </w:trPr>
        <w:tc>
          <w:tcPr>
            <w:tcW w:w="2259" w:type="dxa"/>
            <w:vMerge w:val="restart"/>
          </w:tcPr>
          <w:p w14:paraId="3ABD0A11" w14:textId="77777777" w:rsidR="00800395" w:rsidRPr="00205FB7" w:rsidRDefault="00800395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0137F25D" w14:textId="77777777" w:rsidR="00800395" w:rsidRPr="00205FB7" w:rsidRDefault="00800395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Айсберг рабочих мест</w:t>
            </w:r>
          </w:p>
          <w:p w14:paraId="5A599880" w14:textId="77777777" w:rsidR="00800395" w:rsidRPr="00205FB7" w:rsidRDefault="00800395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-1 ч.</w:t>
            </w:r>
          </w:p>
        </w:tc>
        <w:tc>
          <w:tcPr>
            <w:tcW w:w="5105" w:type="dxa"/>
            <w:gridSpan w:val="2"/>
          </w:tcPr>
          <w:p w14:paraId="3A3C419D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4AE048B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12F1208A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395" w:rsidRPr="00205FB7" w14:paraId="38D8694F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31121306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1D70926A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vAlign w:val="bottom"/>
          </w:tcPr>
          <w:p w14:paraId="02ADC00F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Понятие о рабочем месте. Явные рабочие места. Вероятные рабочие места. Теневые рабочие места. Рабство.</w:t>
            </w:r>
          </w:p>
        </w:tc>
        <w:tc>
          <w:tcPr>
            <w:tcW w:w="851" w:type="dxa"/>
          </w:tcPr>
          <w:p w14:paraId="5EADA0DE" w14:textId="77777777" w:rsidR="00800395" w:rsidRPr="00205FB7" w:rsidRDefault="0080039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46013EF0" w14:textId="77777777" w:rsidR="00800395" w:rsidRPr="00205FB7" w:rsidRDefault="00800395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40E" w:rsidRPr="00205FB7" w14:paraId="1A135DC5" w14:textId="77777777" w:rsidTr="00DF2458">
        <w:trPr>
          <w:trHeight w:val="165"/>
        </w:trPr>
        <w:tc>
          <w:tcPr>
            <w:tcW w:w="2259" w:type="dxa"/>
            <w:vMerge w:val="restart"/>
            <w:vAlign w:val="bottom"/>
          </w:tcPr>
          <w:p w14:paraId="614CD9A8" w14:textId="77777777" w:rsidR="00EB740E" w:rsidRPr="00205FB7" w:rsidRDefault="00EB740E" w:rsidP="0080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5C46F9B1" w14:textId="77777777" w:rsidR="00EB740E" w:rsidRPr="00205FB7" w:rsidRDefault="00EB740E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профессии: реальность и мечты</w:t>
            </w:r>
          </w:p>
        </w:tc>
        <w:tc>
          <w:tcPr>
            <w:tcW w:w="5105" w:type="dxa"/>
            <w:gridSpan w:val="2"/>
          </w:tcPr>
          <w:p w14:paraId="29E5D837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1A47272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4CC76FA8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0E" w:rsidRPr="00205FB7" w14:paraId="591A5742" w14:textId="77777777" w:rsidTr="00DF2458">
        <w:trPr>
          <w:trHeight w:val="195"/>
        </w:trPr>
        <w:tc>
          <w:tcPr>
            <w:tcW w:w="2259" w:type="dxa"/>
            <w:vMerge/>
            <w:vAlign w:val="bottom"/>
          </w:tcPr>
          <w:p w14:paraId="74010AF5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70E4247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29117F93" w14:textId="77777777" w:rsidR="00EB740E" w:rsidRPr="00205FB7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Возможности трудоустройства.</w:t>
            </w:r>
          </w:p>
        </w:tc>
        <w:tc>
          <w:tcPr>
            <w:tcW w:w="851" w:type="dxa"/>
          </w:tcPr>
          <w:p w14:paraId="1F5805D1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0EE3ED7C" w14:textId="77777777" w:rsidR="00EB740E" w:rsidRPr="00205FB7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40E" w:rsidRPr="00205FB7" w14:paraId="6326993E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62925511" w14:textId="77777777" w:rsidR="00EB740E" w:rsidRPr="00205FB7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22D66211" w14:textId="77777777" w:rsidR="00EB740E" w:rsidRPr="00205FB7" w:rsidRDefault="00EB740E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 на рынке труда и вакансиях</w:t>
            </w:r>
          </w:p>
        </w:tc>
        <w:tc>
          <w:tcPr>
            <w:tcW w:w="5105" w:type="dxa"/>
            <w:gridSpan w:val="2"/>
          </w:tcPr>
          <w:p w14:paraId="157CE771" w14:textId="77777777" w:rsidR="00EB740E" w:rsidRPr="00BE14D5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3C7958A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14:paraId="4AC0D7E0" w14:textId="77777777" w:rsidR="00EB740E" w:rsidRPr="00205FB7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0E" w:rsidRPr="00205FB7" w14:paraId="54CC7AD9" w14:textId="77777777" w:rsidTr="00DF2458">
        <w:trPr>
          <w:trHeight w:val="165"/>
        </w:trPr>
        <w:tc>
          <w:tcPr>
            <w:tcW w:w="2259" w:type="dxa"/>
            <w:vMerge/>
            <w:vAlign w:val="bottom"/>
          </w:tcPr>
          <w:p w14:paraId="5AD1DCCD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40109949" w14:textId="77777777" w:rsidR="00EB740E" w:rsidRPr="00BE14D5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57D5662D" w14:textId="77777777" w:rsidR="00EB740E" w:rsidRPr="00BE14D5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Понятие рынок труда. Вакансии</w:t>
            </w:r>
          </w:p>
        </w:tc>
        <w:tc>
          <w:tcPr>
            <w:tcW w:w="851" w:type="dxa"/>
          </w:tcPr>
          <w:p w14:paraId="30BDB254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786EFC28" w14:textId="77777777" w:rsidR="00EB740E" w:rsidRPr="00205FB7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B41" w:rsidRPr="00205FB7" w14:paraId="39A1364A" w14:textId="77777777" w:rsidTr="006152E4">
        <w:trPr>
          <w:trHeight w:val="165"/>
        </w:trPr>
        <w:tc>
          <w:tcPr>
            <w:tcW w:w="2259" w:type="dxa"/>
            <w:vMerge w:val="restart"/>
          </w:tcPr>
          <w:p w14:paraId="4391BB76" w14:textId="77777777" w:rsidR="00FF6B41" w:rsidRPr="00205FB7" w:rsidRDefault="00FF6B41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48D17588" w14:textId="77777777" w:rsidR="00FF6B41" w:rsidRPr="00205FB7" w:rsidRDefault="00FF6B41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важные черты характера</w:t>
            </w:r>
          </w:p>
          <w:p w14:paraId="2696D02E" w14:textId="77777777" w:rsidR="00FF6B41" w:rsidRPr="00205FB7" w:rsidRDefault="00FF6B41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02BD2C29" w14:textId="77777777" w:rsidR="00FF6B41" w:rsidRPr="00BE14D5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E53E442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636876C4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41" w:rsidRPr="00205FB7" w14:paraId="6F63D922" w14:textId="77777777" w:rsidTr="00DF2458">
        <w:trPr>
          <w:trHeight w:val="180"/>
        </w:trPr>
        <w:tc>
          <w:tcPr>
            <w:tcW w:w="2259" w:type="dxa"/>
            <w:vMerge/>
            <w:vAlign w:val="bottom"/>
          </w:tcPr>
          <w:p w14:paraId="78AC7CBC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C3A3FEC" w14:textId="77777777" w:rsidR="00FF6B41" w:rsidRPr="00BE14D5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31B2EB85" w14:textId="77777777" w:rsidR="00FF6B41" w:rsidRPr="00BE14D5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Черты характера. Темперамент. Трудовые взаимоотношения</w:t>
            </w:r>
          </w:p>
        </w:tc>
        <w:tc>
          <w:tcPr>
            <w:tcW w:w="851" w:type="dxa"/>
          </w:tcPr>
          <w:p w14:paraId="38021C4B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44042DF5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B41" w:rsidRPr="00205FB7" w14:paraId="179E1A0B" w14:textId="77777777" w:rsidTr="006152E4">
        <w:trPr>
          <w:trHeight w:val="180"/>
        </w:trPr>
        <w:tc>
          <w:tcPr>
            <w:tcW w:w="2259" w:type="dxa"/>
            <w:vMerge/>
            <w:vAlign w:val="bottom"/>
          </w:tcPr>
          <w:p w14:paraId="648DD1FA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2FBD61ED" w14:textId="77777777" w:rsidR="00FF6B41" w:rsidRPr="00BE14D5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14:paraId="0F628F7A" w14:textId="77777777" w:rsidR="00FF6B41" w:rsidRPr="00205FB7" w:rsidRDefault="00E9686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14:paraId="5326EEA5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41" w:rsidRPr="00205FB7" w14:paraId="2BB35E5F" w14:textId="77777777" w:rsidTr="00DF2458">
        <w:trPr>
          <w:trHeight w:val="180"/>
        </w:trPr>
        <w:tc>
          <w:tcPr>
            <w:tcW w:w="2259" w:type="dxa"/>
            <w:vMerge/>
            <w:vAlign w:val="bottom"/>
          </w:tcPr>
          <w:p w14:paraId="2759D344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C0AA52E" w14:textId="77777777" w:rsidR="00FF6B41" w:rsidRPr="00BE14D5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7F6FA881" w14:textId="77777777" w:rsidR="00FF6B41" w:rsidRPr="00BE14D5" w:rsidRDefault="00FF6B41" w:rsidP="0046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своих ощущений и восприятия</w:t>
            </w:r>
            <w:r w:rsidR="006152E4" w:rsidRPr="00BE14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D7D01" w:rsidRPr="00BE14D5">
              <w:rPr>
                <w:rFonts w:ascii="Times New Roman" w:hAnsi="Times New Roman" w:cs="Times New Roman"/>
                <w:sz w:val="24"/>
                <w:szCs w:val="24"/>
              </w:rPr>
              <w:t>Выявление у себя индивидуальных свойств внимания</w:t>
            </w:r>
          </w:p>
        </w:tc>
        <w:tc>
          <w:tcPr>
            <w:tcW w:w="851" w:type="dxa"/>
          </w:tcPr>
          <w:p w14:paraId="79A0520C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FFFFFF" w:themeFill="background1"/>
          </w:tcPr>
          <w:p w14:paraId="167899DD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41" w:rsidRPr="00205FB7" w14:paraId="22116FFE" w14:textId="77777777" w:rsidTr="00DF2458">
        <w:trPr>
          <w:trHeight w:val="127"/>
        </w:trPr>
        <w:tc>
          <w:tcPr>
            <w:tcW w:w="2259" w:type="dxa"/>
            <w:vMerge w:val="restart"/>
            <w:vAlign w:val="bottom"/>
          </w:tcPr>
          <w:p w14:paraId="1B382700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543CDF39" w14:textId="77777777" w:rsidR="00FF6B41" w:rsidRPr="00205FB7" w:rsidRDefault="00FF6B41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«Характер и профессия»</w:t>
            </w:r>
          </w:p>
        </w:tc>
        <w:tc>
          <w:tcPr>
            <w:tcW w:w="5105" w:type="dxa"/>
            <w:gridSpan w:val="2"/>
          </w:tcPr>
          <w:p w14:paraId="3E4C7EB3" w14:textId="77777777" w:rsidR="00FF6B41" w:rsidRPr="00BE14D5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7A56F93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40B60603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41" w:rsidRPr="00205FB7" w14:paraId="63C6A6B7" w14:textId="77777777" w:rsidTr="00DF2458">
        <w:trPr>
          <w:trHeight w:val="165"/>
        </w:trPr>
        <w:tc>
          <w:tcPr>
            <w:tcW w:w="2259" w:type="dxa"/>
            <w:vMerge/>
            <w:vAlign w:val="bottom"/>
          </w:tcPr>
          <w:p w14:paraId="12022104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6B963B4" w14:textId="77777777" w:rsidR="00FF6B41" w:rsidRPr="00BE14D5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4132D4A5" w14:textId="77777777" w:rsidR="00FF6B41" w:rsidRPr="00BE14D5" w:rsidRDefault="00FF6B41" w:rsidP="00F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Навыки общения</w:t>
            </w:r>
          </w:p>
        </w:tc>
        <w:tc>
          <w:tcPr>
            <w:tcW w:w="851" w:type="dxa"/>
          </w:tcPr>
          <w:p w14:paraId="56149947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6F4922BD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B41" w:rsidRPr="00205FB7" w14:paraId="1451B2A5" w14:textId="77777777" w:rsidTr="00FF6B41">
        <w:trPr>
          <w:trHeight w:val="165"/>
        </w:trPr>
        <w:tc>
          <w:tcPr>
            <w:tcW w:w="2259" w:type="dxa"/>
            <w:vMerge/>
            <w:vAlign w:val="bottom"/>
          </w:tcPr>
          <w:p w14:paraId="56F6B6A3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51C9643B" w14:textId="77777777" w:rsidR="00FF6B41" w:rsidRPr="00BE14D5" w:rsidRDefault="00FF6B41" w:rsidP="00F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14:paraId="3616FD2E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</w:tcPr>
          <w:p w14:paraId="2AFBAE12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41" w:rsidRPr="00205FB7" w14:paraId="671D3348" w14:textId="77777777" w:rsidTr="00FF6B41">
        <w:trPr>
          <w:trHeight w:val="165"/>
        </w:trPr>
        <w:tc>
          <w:tcPr>
            <w:tcW w:w="2259" w:type="dxa"/>
            <w:vMerge/>
            <w:vAlign w:val="bottom"/>
          </w:tcPr>
          <w:p w14:paraId="1D3F3012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1C23EAFF" w14:textId="77777777" w:rsidR="00FF6B41" w:rsidRPr="00BE14D5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28FB04EA" w14:textId="77777777" w:rsidR="00FF6B41" w:rsidRPr="00BE14D5" w:rsidRDefault="00FF6B41" w:rsidP="00F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Выявление своих черт характера</w:t>
            </w:r>
          </w:p>
        </w:tc>
        <w:tc>
          <w:tcPr>
            <w:tcW w:w="851" w:type="dxa"/>
          </w:tcPr>
          <w:p w14:paraId="40F85B67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</w:tcPr>
          <w:p w14:paraId="12D74275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41" w:rsidRPr="00205FB7" w14:paraId="3A081811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66453482" w14:textId="77777777" w:rsidR="00FF6B41" w:rsidRPr="00205FB7" w:rsidRDefault="00FF6B41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07FC59E3" w14:textId="77777777" w:rsidR="00FF6B41" w:rsidRPr="00205FB7" w:rsidRDefault="00FF6B41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Карта моей будущей жизни: как пережить неуспех?</w:t>
            </w:r>
          </w:p>
        </w:tc>
        <w:tc>
          <w:tcPr>
            <w:tcW w:w="5105" w:type="dxa"/>
            <w:gridSpan w:val="2"/>
          </w:tcPr>
          <w:p w14:paraId="77111A33" w14:textId="77777777" w:rsidR="00FF6B41" w:rsidRPr="00BE14D5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6271454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bottom"/>
          </w:tcPr>
          <w:p w14:paraId="0443D9D3" w14:textId="77777777" w:rsidR="00FF6B41" w:rsidRPr="00205FB7" w:rsidRDefault="00FF6B41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0E" w:rsidRPr="00205FB7" w14:paraId="7343CB6B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639028A7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2C747EC3" w14:textId="77777777" w:rsidR="00EB740E" w:rsidRPr="00BE14D5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0C2FCE7E" w14:textId="77777777" w:rsidR="00EB740E" w:rsidRPr="00BE14D5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Оптимизм, умения переносить житейские невзгоды посредством ярких жизненных примеров</w:t>
            </w:r>
          </w:p>
        </w:tc>
        <w:tc>
          <w:tcPr>
            <w:tcW w:w="851" w:type="dxa"/>
          </w:tcPr>
          <w:p w14:paraId="21116E79" w14:textId="77777777" w:rsidR="00EB740E" w:rsidRPr="00205FB7" w:rsidRDefault="00EB740E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34C7E25D" w14:textId="77777777" w:rsidR="00EB740E" w:rsidRPr="00205FB7" w:rsidRDefault="00EB740E" w:rsidP="00EB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52E4" w:rsidRPr="00205FB7" w14:paraId="455F4E5A" w14:textId="77777777" w:rsidTr="006152E4">
        <w:trPr>
          <w:trHeight w:val="142"/>
        </w:trPr>
        <w:tc>
          <w:tcPr>
            <w:tcW w:w="2259" w:type="dxa"/>
            <w:vMerge w:val="restart"/>
          </w:tcPr>
          <w:p w14:paraId="0ADFCC93" w14:textId="77777777" w:rsidR="006152E4" w:rsidRPr="00205FB7" w:rsidRDefault="006152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46B7CAE4" w14:textId="77777777" w:rsidR="006152E4" w:rsidRPr="00205FB7" w:rsidRDefault="006152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Десять шагов к </w:t>
            </w: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</w:t>
            </w:r>
          </w:p>
          <w:p w14:paraId="13EF5C1B" w14:textId="77777777" w:rsidR="006152E4" w:rsidRPr="00205FB7" w:rsidRDefault="006152E4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60AD3207" w14:textId="77777777" w:rsidR="006152E4" w:rsidRPr="00BE14D5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6F65158D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13F8A85A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E4" w:rsidRPr="00205FB7" w14:paraId="61E9C28A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744D9B5F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04E930E" w14:textId="77777777" w:rsidR="006152E4" w:rsidRPr="00BE14D5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416C708E" w14:textId="77777777" w:rsidR="006152E4" w:rsidRPr="00BE14D5" w:rsidRDefault="006152E4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 xml:space="preserve">Цель. Основные этапы. Время. Подготовка. </w:t>
            </w:r>
            <w:r w:rsidRPr="00BE1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 Корректировка планов.</w:t>
            </w:r>
          </w:p>
        </w:tc>
        <w:tc>
          <w:tcPr>
            <w:tcW w:w="851" w:type="dxa"/>
          </w:tcPr>
          <w:p w14:paraId="7826C3B6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022F0BF1" w14:textId="77777777" w:rsidR="006152E4" w:rsidRPr="00205FB7" w:rsidRDefault="006152E4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2E4" w:rsidRPr="00205FB7" w14:paraId="6FF5D293" w14:textId="77777777" w:rsidTr="003A69B3">
        <w:trPr>
          <w:trHeight w:val="142"/>
        </w:trPr>
        <w:tc>
          <w:tcPr>
            <w:tcW w:w="2259" w:type="dxa"/>
            <w:vMerge/>
            <w:vAlign w:val="bottom"/>
          </w:tcPr>
          <w:p w14:paraId="5FD9057F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23B4B00E" w14:textId="77777777" w:rsidR="006152E4" w:rsidRPr="00BE14D5" w:rsidRDefault="006152E4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14:paraId="65D2D789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  <w:vAlign w:val="bottom"/>
          </w:tcPr>
          <w:p w14:paraId="64A3836D" w14:textId="77777777" w:rsidR="006152E4" w:rsidRPr="00205FB7" w:rsidRDefault="006152E4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E4" w:rsidRPr="00205FB7" w14:paraId="0762E214" w14:textId="77777777" w:rsidTr="00BE14D5">
        <w:trPr>
          <w:trHeight w:val="142"/>
        </w:trPr>
        <w:tc>
          <w:tcPr>
            <w:tcW w:w="2259" w:type="dxa"/>
            <w:vMerge/>
            <w:vAlign w:val="bottom"/>
          </w:tcPr>
          <w:p w14:paraId="449C3369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76D0D19" w14:textId="77777777" w:rsidR="006152E4" w:rsidRPr="00BE14D5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14:paraId="6D9C5CA2" w14:textId="77777777" w:rsidR="006152E4" w:rsidRPr="00BE14D5" w:rsidRDefault="006152E4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выборе профессии. Личный профессиональный план</w:t>
            </w:r>
          </w:p>
        </w:tc>
        <w:tc>
          <w:tcPr>
            <w:tcW w:w="851" w:type="dxa"/>
          </w:tcPr>
          <w:p w14:paraId="229AA9EA" w14:textId="77777777" w:rsidR="006152E4" w:rsidRPr="00205FB7" w:rsidRDefault="006152E4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bottom"/>
          </w:tcPr>
          <w:p w14:paraId="2275419D" w14:textId="77777777" w:rsidR="006152E4" w:rsidRPr="00205FB7" w:rsidRDefault="006152E4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65" w:rsidRPr="00205FB7" w14:paraId="16F1350D" w14:textId="77777777" w:rsidTr="006152E4">
        <w:trPr>
          <w:trHeight w:val="142"/>
        </w:trPr>
        <w:tc>
          <w:tcPr>
            <w:tcW w:w="2259" w:type="dxa"/>
            <w:vMerge w:val="restart"/>
          </w:tcPr>
          <w:p w14:paraId="7787DC06" w14:textId="77777777" w:rsidR="00517A65" w:rsidRPr="00205FB7" w:rsidRDefault="00517A65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3210CC50" w14:textId="77777777" w:rsidR="00517A65" w:rsidRPr="00205FB7" w:rsidRDefault="00517A65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при трудоустройстве</w:t>
            </w:r>
          </w:p>
          <w:p w14:paraId="497AF5E6" w14:textId="77777777" w:rsidR="00517A65" w:rsidRPr="00205FB7" w:rsidRDefault="00517A65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0D38546C" w14:textId="77777777" w:rsidR="00517A65" w:rsidRPr="00205FB7" w:rsidRDefault="00517A6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50B5ADF" w14:textId="77777777" w:rsidR="00517A65" w:rsidRPr="00205FB7" w:rsidRDefault="00517A6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bottom"/>
          </w:tcPr>
          <w:p w14:paraId="5FA9FA39" w14:textId="77777777" w:rsidR="00517A65" w:rsidRPr="00205FB7" w:rsidRDefault="00517A65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6C" w:rsidRPr="00205FB7" w14:paraId="2ED2F8B3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3E8CED1E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F7176FC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vAlign w:val="bottom"/>
          </w:tcPr>
          <w:p w14:paraId="7EEE6847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Паспорт. Страховой полис. Пенсионное удостоверение. Анкета. Трудовая книжка. Документ об образовании.</w:t>
            </w:r>
          </w:p>
        </w:tc>
        <w:tc>
          <w:tcPr>
            <w:tcW w:w="851" w:type="dxa"/>
          </w:tcPr>
          <w:p w14:paraId="1B23579E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35E50A90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86C" w:rsidRPr="00205FB7" w14:paraId="5F94FC8B" w14:textId="77777777" w:rsidTr="00DF2458">
        <w:trPr>
          <w:trHeight w:val="142"/>
        </w:trPr>
        <w:tc>
          <w:tcPr>
            <w:tcW w:w="2259" w:type="dxa"/>
            <w:vMerge w:val="restart"/>
          </w:tcPr>
          <w:p w14:paraId="6E9BC251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687A8EB7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рынок труда?</w:t>
            </w:r>
          </w:p>
          <w:p w14:paraId="40C1F4E5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6BDCDD0A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318BF66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37735BC9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6C" w:rsidRPr="00205FB7" w14:paraId="6A70958D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71A9481F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640AF1F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7A8AF46D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Система отношений. Работодатель. Работник. Спрос и предложение. Штатное расписание. Заработная плата.</w:t>
            </w:r>
          </w:p>
        </w:tc>
        <w:tc>
          <w:tcPr>
            <w:tcW w:w="851" w:type="dxa"/>
          </w:tcPr>
          <w:p w14:paraId="3FCFF455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27DD28BD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86C" w:rsidRPr="00205FB7" w14:paraId="598868C5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7C263994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617BF087" w14:textId="77777777" w:rsidR="00E9686C" w:rsidRPr="00205FB7" w:rsidRDefault="00E9686C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Порядок устройства на работу</w:t>
            </w:r>
          </w:p>
        </w:tc>
        <w:tc>
          <w:tcPr>
            <w:tcW w:w="5105" w:type="dxa"/>
            <w:gridSpan w:val="2"/>
          </w:tcPr>
          <w:p w14:paraId="6AC75E5B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D7BB7CD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0E471F4C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6C" w:rsidRPr="00205FB7" w14:paraId="44A9B28A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61283651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5EB898B7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6AC795C5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Понятие диалога с работодателем. Заявление при приеме на работу.</w:t>
            </w:r>
          </w:p>
        </w:tc>
        <w:tc>
          <w:tcPr>
            <w:tcW w:w="851" w:type="dxa"/>
          </w:tcPr>
          <w:p w14:paraId="05C998FC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21FEBD1C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86C" w:rsidRPr="00205FB7" w14:paraId="42A0CA55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3D332A08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6EE03CD6" w14:textId="77777777" w:rsidR="00E9686C" w:rsidRPr="00205FB7" w:rsidRDefault="00E9686C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Как подготовиться к собеседованию?</w:t>
            </w:r>
          </w:p>
        </w:tc>
        <w:tc>
          <w:tcPr>
            <w:tcW w:w="5105" w:type="dxa"/>
            <w:gridSpan w:val="2"/>
          </w:tcPr>
          <w:p w14:paraId="2B8AC5F8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5D9880D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0544FCBE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6C" w:rsidRPr="00205FB7" w14:paraId="67C48549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2D7EF965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B325B59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55E7665C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беседы</w:t>
            </w:r>
          </w:p>
        </w:tc>
        <w:tc>
          <w:tcPr>
            <w:tcW w:w="851" w:type="dxa"/>
          </w:tcPr>
          <w:p w14:paraId="294EA92C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49BCB6FB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86C" w:rsidRPr="00205FB7" w14:paraId="477F2599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793A3402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48EA1F8C" w14:textId="77777777" w:rsidR="00E9686C" w:rsidRPr="00205FB7" w:rsidRDefault="00E9686C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Ролевая игра «Покажи себя в полном блеске или как устроиться на работу»</w:t>
            </w:r>
          </w:p>
        </w:tc>
        <w:tc>
          <w:tcPr>
            <w:tcW w:w="5105" w:type="dxa"/>
            <w:gridSpan w:val="2"/>
          </w:tcPr>
          <w:p w14:paraId="58C90A36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9996FB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2641DB19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6C" w:rsidRPr="00205FB7" w14:paraId="645F09FC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73D23E6A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3B14E8F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241FAD13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Система отношений</w:t>
            </w:r>
            <w:r w:rsidR="002A075B" w:rsidRPr="00205FB7">
              <w:rPr>
                <w:rFonts w:ascii="Times New Roman" w:hAnsi="Times New Roman" w:cs="Times New Roman"/>
                <w:sz w:val="24"/>
                <w:szCs w:val="24"/>
              </w:rPr>
              <w:t>. Работодатель, работник.</w:t>
            </w:r>
          </w:p>
        </w:tc>
        <w:tc>
          <w:tcPr>
            <w:tcW w:w="851" w:type="dxa"/>
          </w:tcPr>
          <w:p w14:paraId="6E3F85AB" w14:textId="77777777" w:rsidR="00E9686C" w:rsidRPr="00205FB7" w:rsidRDefault="00E9686C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15F7F42C" w14:textId="77777777" w:rsidR="00E9686C" w:rsidRPr="00205FB7" w:rsidRDefault="00E9686C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75B" w:rsidRPr="00205FB7" w14:paraId="3EAAE151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2D0EE5C2" w14:textId="77777777" w:rsidR="002A075B" w:rsidRPr="00205FB7" w:rsidRDefault="002A075B" w:rsidP="002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2F911BD1" w14:textId="77777777" w:rsidR="002A075B" w:rsidRPr="00205FB7" w:rsidRDefault="002A075B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мне отказали в приеме на работу</w:t>
            </w:r>
          </w:p>
        </w:tc>
        <w:tc>
          <w:tcPr>
            <w:tcW w:w="5105" w:type="dxa"/>
            <w:gridSpan w:val="2"/>
          </w:tcPr>
          <w:p w14:paraId="6CE500AF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85818A9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56B6D233" w14:textId="77777777" w:rsidR="002A075B" w:rsidRPr="00205FB7" w:rsidRDefault="002A075B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5B" w:rsidRPr="00205FB7" w14:paraId="2820ECDC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3C92C4C1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5930244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53CAE8F5" w14:textId="77777777" w:rsidR="002A075B" w:rsidRPr="00205FB7" w:rsidRDefault="002A075B" w:rsidP="002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Умения делать правильные выводы из собственных промахов.</w:t>
            </w:r>
          </w:p>
        </w:tc>
        <w:tc>
          <w:tcPr>
            <w:tcW w:w="851" w:type="dxa"/>
          </w:tcPr>
          <w:p w14:paraId="2A57DB51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078583E0" w14:textId="77777777" w:rsidR="002A075B" w:rsidRPr="00205FB7" w:rsidRDefault="002A075B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75B" w:rsidRPr="00205FB7" w14:paraId="5D520398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122B8E83" w14:textId="77777777" w:rsidR="002A075B" w:rsidRPr="00205FB7" w:rsidRDefault="002A075B" w:rsidP="002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2C070238" w14:textId="77777777" w:rsidR="002A075B" w:rsidRPr="00205FB7" w:rsidRDefault="002A075B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Нормы профессиональной этики. Что это такое?</w:t>
            </w:r>
          </w:p>
        </w:tc>
        <w:tc>
          <w:tcPr>
            <w:tcW w:w="5105" w:type="dxa"/>
            <w:gridSpan w:val="2"/>
          </w:tcPr>
          <w:p w14:paraId="23ECF4E3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47B7A6F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2014E997" w14:textId="77777777" w:rsidR="002A075B" w:rsidRPr="00205FB7" w:rsidRDefault="002A075B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5B" w:rsidRPr="00205FB7" w14:paraId="06AD46B6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2E60D1D6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535EBCA2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74776E09" w14:textId="77777777" w:rsidR="002A075B" w:rsidRPr="00205FB7" w:rsidRDefault="002A075B" w:rsidP="002A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Нормы профессиональной этики посредством предлагаемых ситуаций</w:t>
            </w:r>
          </w:p>
        </w:tc>
        <w:tc>
          <w:tcPr>
            <w:tcW w:w="851" w:type="dxa"/>
          </w:tcPr>
          <w:p w14:paraId="24C551A6" w14:textId="77777777" w:rsidR="002A075B" w:rsidRPr="00205FB7" w:rsidRDefault="002A075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40DA02E1" w14:textId="77777777" w:rsidR="002A075B" w:rsidRPr="00205FB7" w:rsidRDefault="002A075B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4AF" w:rsidRPr="00205FB7" w14:paraId="4F7F248B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407E66D8" w14:textId="77777777" w:rsidR="00B674AF" w:rsidRPr="00205FB7" w:rsidRDefault="00B674AF" w:rsidP="00B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4C3C452F" w14:textId="77777777" w:rsidR="00B674AF" w:rsidRPr="00205FB7" w:rsidRDefault="00B674AF" w:rsidP="00B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дисциплина</w:t>
            </w:r>
          </w:p>
          <w:p w14:paraId="3F36F850" w14:textId="77777777" w:rsidR="00B674AF" w:rsidRPr="00205FB7" w:rsidRDefault="00B674AF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14:paraId="3AE0DF8B" w14:textId="77777777" w:rsidR="00B674AF" w:rsidRPr="00205FB7" w:rsidRDefault="00B674AF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FECA01A" w14:textId="77777777" w:rsidR="00B674AF" w:rsidRPr="00205FB7" w:rsidRDefault="00B674AF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13C6DFA9" w14:textId="77777777" w:rsidR="00B674AF" w:rsidRPr="00205FB7" w:rsidRDefault="00B674AF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AF" w:rsidRPr="00205FB7" w14:paraId="24F66629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5BA9D3A4" w14:textId="77777777" w:rsidR="00B674AF" w:rsidRPr="00205FB7" w:rsidRDefault="00B674AF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1D29310B" w14:textId="77777777" w:rsidR="00B674AF" w:rsidRPr="00205FB7" w:rsidRDefault="00B674AF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504B2D24" w14:textId="77777777" w:rsidR="00B674AF" w:rsidRPr="00205FB7" w:rsidRDefault="00B674AF" w:rsidP="00B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Понятие трудовой дисциплины. Правила внутреннего трудового распорядка</w:t>
            </w:r>
          </w:p>
        </w:tc>
        <w:tc>
          <w:tcPr>
            <w:tcW w:w="851" w:type="dxa"/>
          </w:tcPr>
          <w:p w14:paraId="6F0F961E" w14:textId="77777777" w:rsidR="00B674AF" w:rsidRPr="00205FB7" w:rsidRDefault="00B674AF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43FEE726" w14:textId="77777777" w:rsidR="00B674AF" w:rsidRPr="00205FB7" w:rsidRDefault="00B674AF" w:rsidP="00B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6FB" w:rsidRPr="00205FB7" w14:paraId="622E8C60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1BBA0611" w14:textId="77777777" w:rsidR="00D706FB" w:rsidRPr="00205FB7" w:rsidRDefault="00D706FB" w:rsidP="00B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4A87857A" w14:textId="77777777" w:rsidR="006152E4" w:rsidRPr="00205FB7" w:rsidRDefault="00D706FB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«обязательность в работе»? «Ответственный человек»: какой он?</w:t>
            </w:r>
          </w:p>
        </w:tc>
        <w:tc>
          <w:tcPr>
            <w:tcW w:w="5105" w:type="dxa"/>
            <w:gridSpan w:val="2"/>
          </w:tcPr>
          <w:p w14:paraId="4C188837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42E7939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bottom"/>
          </w:tcPr>
          <w:p w14:paraId="65ED7857" w14:textId="77777777" w:rsidR="00D706FB" w:rsidRPr="00205FB7" w:rsidRDefault="00D706FB" w:rsidP="00E9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FB" w:rsidRPr="00205FB7" w14:paraId="05C22D12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2ECC38DC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BAE1EAB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11DB82A8" w14:textId="77777777" w:rsidR="00D706FB" w:rsidRPr="00205FB7" w:rsidRDefault="00D706FB" w:rsidP="0025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256F94" w:rsidRPr="00205F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51" w:type="dxa"/>
          </w:tcPr>
          <w:p w14:paraId="2D301650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28D4C624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6FB" w:rsidRPr="00205FB7" w14:paraId="1088DB82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0547C4CA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2D55242B" w14:textId="77777777" w:rsidR="006152E4" w:rsidRPr="00205FB7" w:rsidRDefault="00D706FB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Дисциплинарная ответственность. Материальные поощрения</w:t>
            </w:r>
          </w:p>
        </w:tc>
        <w:tc>
          <w:tcPr>
            <w:tcW w:w="5105" w:type="dxa"/>
            <w:gridSpan w:val="2"/>
          </w:tcPr>
          <w:p w14:paraId="36595499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C0F364B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14:paraId="0EA2A461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FB" w:rsidRPr="00205FB7" w14:paraId="74CF978E" w14:textId="77777777" w:rsidTr="006152E4">
        <w:trPr>
          <w:trHeight w:val="142"/>
        </w:trPr>
        <w:tc>
          <w:tcPr>
            <w:tcW w:w="2259" w:type="dxa"/>
            <w:vMerge/>
            <w:vAlign w:val="bottom"/>
          </w:tcPr>
          <w:p w14:paraId="6D59BB87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14:paraId="267C17D1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01AA6474" w14:textId="77777777" w:rsidR="00D706FB" w:rsidRPr="00205FB7" w:rsidRDefault="00D706F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Понятие дисциплинарная ответственность, стимулирующие выплаты.</w:t>
            </w:r>
          </w:p>
        </w:tc>
        <w:tc>
          <w:tcPr>
            <w:tcW w:w="851" w:type="dxa"/>
          </w:tcPr>
          <w:p w14:paraId="00DC5A1C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20799ED8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6FB" w:rsidRPr="00205FB7" w14:paraId="2DD4CC6C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5AF62080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 </w:t>
            </w:r>
          </w:p>
          <w:p w14:paraId="2F49C51D" w14:textId="77777777" w:rsidR="006152E4" w:rsidRPr="00205FB7" w:rsidRDefault="00D706FB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Безработица. Как ее избежать?</w:t>
            </w:r>
          </w:p>
        </w:tc>
        <w:tc>
          <w:tcPr>
            <w:tcW w:w="5105" w:type="dxa"/>
            <w:gridSpan w:val="2"/>
          </w:tcPr>
          <w:p w14:paraId="3C1BB19E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D79CA33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14:paraId="144ECB2A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FB" w:rsidRPr="00205FB7" w14:paraId="1E516E08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57B30D9F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14:paraId="0B1E640F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27F13804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Понятие «безработица». Трудоустройство.</w:t>
            </w:r>
          </w:p>
        </w:tc>
        <w:tc>
          <w:tcPr>
            <w:tcW w:w="851" w:type="dxa"/>
          </w:tcPr>
          <w:p w14:paraId="6BFEBD81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26B8E5B7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6FB" w:rsidRPr="00205FB7" w14:paraId="0A473C1B" w14:textId="77777777" w:rsidTr="00DF2458">
        <w:trPr>
          <w:trHeight w:val="142"/>
        </w:trPr>
        <w:tc>
          <w:tcPr>
            <w:tcW w:w="2259" w:type="dxa"/>
            <w:vMerge w:val="restart"/>
            <w:vAlign w:val="bottom"/>
          </w:tcPr>
          <w:p w14:paraId="34F6E680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7EF57BD0" w14:textId="77777777" w:rsidR="006152E4" w:rsidRPr="00205FB7" w:rsidRDefault="00D706FB" w:rsidP="00BB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Конфликты на работе и их разрешение</w:t>
            </w:r>
          </w:p>
        </w:tc>
        <w:tc>
          <w:tcPr>
            <w:tcW w:w="5105" w:type="dxa"/>
            <w:gridSpan w:val="2"/>
          </w:tcPr>
          <w:p w14:paraId="2A9BC70F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353064E3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14:paraId="1C9B3B86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FB" w:rsidRPr="00205FB7" w14:paraId="4CB97558" w14:textId="77777777" w:rsidTr="00DF2458">
        <w:trPr>
          <w:trHeight w:val="142"/>
        </w:trPr>
        <w:tc>
          <w:tcPr>
            <w:tcW w:w="2259" w:type="dxa"/>
            <w:vMerge/>
            <w:vAlign w:val="bottom"/>
          </w:tcPr>
          <w:p w14:paraId="69D982AA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14:paraId="5876B010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5C4D3CC3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Конфликты в трудовом коллективе</w:t>
            </w:r>
          </w:p>
        </w:tc>
        <w:tc>
          <w:tcPr>
            <w:tcW w:w="851" w:type="dxa"/>
          </w:tcPr>
          <w:p w14:paraId="1A20F4B6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7D58A4DC" w14:textId="77777777" w:rsidR="00D706FB" w:rsidRPr="00205FB7" w:rsidRDefault="00D706FB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4D5" w:rsidRPr="00205FB7" w14:paraId="169EC7C2" w14:textId="77777777" w:rsidTr="00DF2458">
        <w:trPr>
          <w:trHeight w:val="142"/>
        </w:trPr>
        <w:tc>
          <w:tcPr>
            <w:tcW w:w="2259" w:type="dxa"/>
            <w:vAlign w:val="bottom"/>
          </w:tcPr>
          <w:p w14:paraId="01D7A0B1" w14:textId="77777777" w:rsidR="00BE14D5" w:rsidRPr="00205FB7" w:rsidRDefault="00BE14D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14:paraId="483C531C" w14:textId="77777777" w:rsidR="00BE14D5" w:rsidRPr="00205FB7" w:rsidRDefault="00BE14D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6" w:type="dxa"/>
          </w:tcPr>
          <w:p w14:paraId="4D4D247A" w14:textId="77777777" w:rsidR="00BE14D5" w:rsidRPr="00205FB7" w:rsidRDefault="00BE14D5" w:rsidP="002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курс</w:t>
            </w:r>
          </w:p>
        </w:tc>
        <w:tc>
          <w:tcPr>
            <w:tcW w:w="851" w:type="dxa"/>
          </w:tcPr>
          <w:p w14:paraId="237D3BDB" w14:textId="77777777" w:rsidR="00BE14D5" w:rsidRPr="00205FB7" w:rsidRDefault="00BE14D5" w:rsidP="002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14:paraId="166E0ABE" w14:textId="77777777" w:rsidR="00BE14D5" w:rsidRPr="00205FB7" w:rsidRDefault="00BE14D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D5" w:rsidRPr="00205FB7" w14:paraId="634711D9" w14:textId="77777777" w:rsidTr="006152E4">
        <w:trPr>
          <w:trHeight w:val="142"/>
        </w:trPr>
        <w:tc>
          <w:tcPr>
            <w:tcW w:w="8215" w:type="dxa"/>
            <w:gridSpan w:val="4"/>
            <w:vAlign w:val="bottom"/>
          </w:tcPr>
          <w:p w14:paraId="646221CF" w14:textId="77777777" w:rsidR="00BE14D5" w:rsidRPr="00205FB7" w:rsidRDefault="00BE14D5" w:rsidP="006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3F5D39">
              <w:rPr>
                <w:rFonts w:ascii="Times New Roman" w:hAnsi="Times New Roman" w:cs="Times New Roman"/>
                <w:bCs/>
                <w:sz w:val="24"/>
                <w:szCs w:val="24"/>
              </w:rPr>
              <w:t>(29 теории + 6 практики+1 контрольная работа )</w:t>
            </w:r>
          </w:p>
        </w:tc>
        <w:tc>
          <w:tcPr>
            <w:tcW w:w="1136" w:type="dxa"/>
            <w:shd w:val="clear" w:color="auto" w:fill="FFFFFF" w:themeFill="background1"/>
          </w:tcPr>
          <w:p w14:paraId="23B7F537" w14:textId="77777777" w:rsidR="00BE14D5" w:rsidRPr="00205FB7" w:rsidRDefault="00BE14D5" w:rsidP="00D7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B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3884ADFD" w14:textId="77777777" w:rsidR="00151F01" w:rsidRDefault="00151F01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39BED" w14:textId="77777777" w:rsidR="00425758" w:rsidRDefault="00425758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2. (2 курс) «Ищу работу»</w:t>
      </w: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405"/>
        <w:gridCol w:w="15"/>
        <w:gridCol w:w="9"/>
        <w:gridCol w:w="4677"/>
        <w:gridCol w:w="851"/>
        <w:gridCol w:w="1134"/>
      </w:tblGrid>
      <w:tr w:rsidR="00425758" w:rsidRPr="006F45BC" w14:paraId="3F30FF36" w14:textId="77777777" w:rsidTr="006152E4">
        <w:trPr>
          <w:trHeight w:val="867"/>
        </w:trPr>
        <w:tc>
          <w:tcPr>
            <w:tcW w:w="2260" w:type="dxa"/>
          </w:tcPr>
          <w:p w14:paraId="6C51A4D8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106" w:type="dxa"/>
            <w:gridSpan w:val="4"/>
          </w:tcPr>
          <w:p w14:paraId="132DD2D4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14:paraId="5FFDD945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задания</w:t>
            </w:r>
          </w:p>
        </w:tc>
        <w:tc>
          <w:tcPr>
            <w:tcW w:w="851" w:type="dxa"/>
          </w:tcPr>
          <w:p w14:paraId="28850622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</w:t>
            </w:r>
          </w:p>
          <w:p w14:paraId="12490691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168DB5B4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14:paraId="558089BD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425758" w:rsidRPr="006F45BC" w14:paraId="351F5C62" w14:textId="77777777" w:rsidTr="006152E4">
        <w:trPr>
          <w:trHeight w:val="266"/>
        </w:trPr>
        <w:tc>
          <w:tcPr>
            <w:tcW w:w="2260" w:type="dxa"/>
            <w:vAlign w:val="bottom"/>
          </w:tcPr>
          <w:p w14:paraId="55BB9581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4"/>
            <w:vAlign w:val="bottom"/>
          </w:tcPr>
          <w:p w14:paraId="18635C5E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6DB4835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156DECBA" w14:textId="77777777" w:rsidR="00425758" w:rsidRPr="006F45BC" w:rsidRDefault="004257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F2458" w:rsidRPr="006F45BC" w14:paraId="01C51BEA" w14:textId="77777777" w:rsidTr="00582C0D">
        <w:trPr>
          <w:trHeight w:val="263"/>
        </w:trPr>
        <w:tc>
          <w:tcPr>
            <w:tcW w:w="2260" w:type="dxa"/>
            <w:vMerge w:val="restart"/>
          </w:tcPr>
          <w:p w14:paraId="0F27FA04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0BAF19D6" w14:textId="77777777" w:rsidR="00DF2458" w:rsidRPr="006F45BC" w:rsidRDefault="00DF2458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самоопределения после окончания ПОУ</w:t>
            </w:r>
          </w:p>
        </w:tc>
        <w:tc>
          <w:tcPr>
            <w:tcW w:w="5106" w:type="dxa"/>
            <w:gridSpan w:val="4"/>
            <w:vAlign w:val="bottom"/>
          </w:tcPr>
          <w:p w14:paraId="577EEAED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B076B2D" w14:textId="77777777" w:rsidR="00DF2458" w:rsidRPr="006F45BC" w:rsidRDefault="00DF2458" w:rsidP="006152E4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6A77876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58" w:rsidRPr="006F45BC" w14:paraId="6F21756A" w14:textId="77777777" w:rsidTr="006152E4">
        <w:trPr>
          <w:trHeight w:val="274"/>
        </w:trPr>
        <w:tc>
          <w:tcPr>
            <w:tcW w:w="2260" w:type="dxa"/>
            <w:vMerge/>
            <w:vAlign w:val="bottom"/>
          </w:tcPr>
          <w:p w14:paraId="01CC99B5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14:paraId="213162FD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7EAF5127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51" w:type="dxa"/>
          </w:tcPr>
          <w:p w14:paraId="26C94825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E17A67" w14:textId="77777777" w:rsidR="00DF2458" w:rsidRPr="006F45BC" w:rsidRDefault="00DF2458" w:rsidP="00DF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2458" w:rsidRPr="006F45BC" w14:paraId="41CF5527" w14:textId="77777777" w:rsidTr="00582C0D">
        <w:trPr>
          <w:trHeight w:val="281"/>
        </w:trPr>
        <w:tc>
          <w:tcPr>
            <w:tcW w:w="2260" w:type="dxa"/>
            <w:vMerge w:val="restart"/>
          </w:tcPr>
          <w:p w14:paraId="71A265F5" w14:textId="77777777" w:rsidR="006F45BC" w:rsidRPr="006F45BC" w:rsidRDefault="006F45BC" w:rsidP="00DF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7E2E4AFB" w14:textId="77777777" w:rsidR="00711F3B" w:rsidRPr="006F45BC" w:rsidRDefault="00DF2458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Службы, предоставляющие информацию о трудоустройстве</w:t>
            </w:r>
          </w:p>
        </w:tc>
        <w:tc>
          <w:tcPr>
            <w:tcW w:w="5106" w:type="dxa"/>
            <w:gridSpan w:val="4"/>
          </w:tcPr>
          <w:p w14:paraId="50FF7D70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47C0E12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34C751" w14:textId="77777777" w:rsidR="00DF2458" w:rsidRPr="006F45BC" w:rsidRDefault="00DF2458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58" w:rsidRPr="006F45BC" w14:paraId="710D7173" w14:textId="77777777" w:rsidTr="00DF2458">
        <w:trPr>
          <w:trHeight w:val="281"/>
        </w:trPr>
        <w:tc>
          <w:tcPr>
            <w:tcW w:w="2260" w:type="dxa"/>
            <w:vMerge/>
          </w:tcPr>
          <w:p w14:paraId="4A029421" w14:textId="77777777" w:rsidR="00DF2458" w:rsidRPr="006F45BC" w:rsidRDefault="00DF2458" w:rsidP="00DF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5FF9A375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2"/>
          </w:tcPr>
          <w:p w14:paraId="0700A7CF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занятости. Коммерческие фирмы, занимающиеся трудоустройством</w:t>
            </w:r>
          </w:p>
        </w:tc>
        <w:tc>
          <w:tcPr>
            <w:tcW w:w="851" w:type="dxa"/>
          </w:tcPr>
          <w:p w14:paraId="3F325DAE" w14:textId="77777777" w:rsidR="00DF2458" w:rsidRPr="006F45BC" w:rsidRDefault="00DF2458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40BFDF" w14:textId="77777777" w:rsidR="00DF2458" w:rsidRPr="006F45BC" w:rsidRDefault="00DF2458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F3B" w:rsidRPr="006F45BC" w14:paraId="0A825021" w14:textId="77777777" w:rsidTr="00582C0D">
        <w:trPr>
          <w:trHeight w:val="281"/>
        </w:trPr>
        <w:tc>
          <w:tcPr>
            <w:tcW w:w="2260" w:type="dxa"/>
            <w:vMerge w:val="restart"/>
          </w:tcPr>
          <w:p w14:paraId="2BC645C2" w14:textId="77777777" w:rsidR="00711F3B" w:rsidRPr="006F45BC" w:rsidRDefault="006F45BC" w:rsidP="00DF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11F3B"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</w:t>
            </w:r>
          </w:p>
          <w:p w14:paraId="706EFC6A" w14:textId="77777777" w:rsidR="00711F3B" w:rsidRPr="006F45BC" w:rsidRDefault="00711F3B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gridSpan w:val="4"/>
          </w:tcPr>
          <w:p w14:paraId="6CD65FA6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72047EE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747391" w14:textId="77777777" w:rsidR="00711F3B" w:rsidRPr="006F45BC" w:rsidRDefault="00711F3B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3B" w:rsidRPr="006F45BC" w14:paraId="442B20A9" w14:textId="77777777" w:rsidTr="00DF2458">
        <w:trPr>
          <w:trHeight w:val="281"/>
        </w:trPr>
        <w:tc>
          <w:tcPr>
            <w:tcW w:w="2260" w:type="dxa"/>
            <w:vMerge/>
          </w:tcPr>
          <w:p w14:paraId="4448BC48" w14:textId="77777777" w:rsidR="00711F3B" w:rsidRPr="006F45BC" w:rsidRDefault="00711F3B" w:rsidP="00DF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356BFC22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gridSpan w:val="2"/>
          </w:tcPr>
          <w:p w14:paraId="0AB4865D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Структура. Функции. Режим работы. Консультация. Регистрация. Карточка профессионального учета. Варианты работы в банке данных. Трудоустройство. Вакансия. Должность. Квалификация. Работодатель.</w:t>
            </w:r>
          </w:p>
        </w:tc>
        <w:tc>
          <w:tcPr>
            <w:tcW w:w="851" w:type="dxa"/>
          </w:tcPr>
          <w:p w14:paraId="4A934160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E3FE46F" w14:textId="77777777" w:rsidR="00711F3B" w:rsidRPr="006F45BC" w:rsidRDefault="00711F3B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C0D" w:rsidRPr="006F45BC" w14:paraId="519E1A6C" w14:textId="77777777" w:rsidTr="00582C0D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4590BEEC" w14:textId="77777777" w:rsidR="00582C0D" w:rsidRPr="006F45BC" w:rsidRDefault="00582C0D" w:rsidP="0071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5CF9412B" w14:textId="77777777" w:rsidR="00582C0D" w:rsidRPr="006F45BC" w:rsidRDefault="00582C0D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искать информацию о рынке труда и вакансиях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6145FBDD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54DC470B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9E5135" w14:textId="77777777" w:rsidR="00582C0D" w:rsidRPr="006F45BC" w:rsidRDefault="00582C0D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3B" w:rsidRPr="006F45BC" w14:paraId="1238C594" w14:textId="77777777" w:rsidTr="00711F3B">
        <w:trPr>
          <w:trHeight w:val="281"/>
        </w:trPr>
        <w:tc>
          <w:tcPr>
            <w:tcW w:w="2260" w:type="dxa"/>
            <w:vMerge/>
            <w:shd w:val="clear" w:color="auto" w:fill="FFFFFF" w:themeFill="background1"/>
            <w:vAlign w:val="bottom"/>
          </w:tcPr>
          <w:p w14:paraId="3968759B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77748303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4BD303C6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Объявления. Средства массовой информации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79449C2B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8280446" w14:textId="77777777" w:rsidR="00711F3B" w:rsidRPr="006F45BC" w:rsidRDefault="00711F3B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F3B" w:rsidRPr="006F45BC" w14:paraId="462BCEE9" w14:textId="77777777" w:rsidTr="00582C0D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27007192" w14:textId="77777777" w:rsidR="00711F3B" w:rsidRPr="006F45BC" w:rsidRDefault="00711F3B" w:rsidP="0071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5711A75C" w14:textId="77777777" w:rsidR="00711F3B" w:rsidRPr="006F45BC" w:rsidRDefault="00711F3B" w:rsidP="0071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Ролевая игра: обращение с просьбой о трудоустройстве</w:t>
            </w:r>
          </w:p>
          <w:p w14:paraId="5B4E4C89" w14:textId="77777777" w:rsidR="00711F3B" w:rsidRPr="006F45BC" w:rsidRDefault="00711F3B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65DB14FC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20C0F2FF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36E63F" w14:textId="77777777" w:rsidR="00711F3B" w:rsidRPr="006F45BC" w:rsidRDefault="00711F3B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3B" w:rsidRPr="006F45BC" w14:paraId="7B35FE2C" w14:textId="77777777" w:rsidTr="00711F3B">
        <w:trPr>
          <w:trHeight w:val="281"/>
        </w:trPr>
        <w:tc>
          <w:tcPr>
            <w:tcW w:w="2260" w:type="dxa"/>
            <w:vMerge/>
            <w:shd w:val="clear" w:color="auto" w:fill="FFFFFF" w:themeFill="background1"/>
            <w:vAlign w:val="bottom"/>
          </w:tcPr>
          <w:p w14:paraId="19AD9A30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400D93D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1F9ABCAC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Обращение в службу занятости, общения с родными и близкими по поводу трудоустройства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0E44DF37" w14:textId="77777777" w:rsidR="00711F3B" w:rsidRPr="006F45BC" w:rsidRDefault="00711F3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333F476" w14:textId="77777777" w:rsidR="00711F3B" w:rsidRPr="006F45BC" w:rsidRDefault="00711F3B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C0D" w:rsidRPr="006F45BC" w14:paraId="63D7E5A9" w14:textId="77777777" w:rsidTr="00582C0D">
        <w:trPr>
          <w:trHeight w:val="281"/>
        </w:trPr>
        <w:tc>
          <w:tcPr>
            <w:tcW w:w="2260" w:type="dxa"/>
            <w:vMerge/>
            <w:shd w:val="clear" w:color="auto" w:fill="FFFFFF" w:themeFill="background1"/>
            <w:vAlign w:val="bottom"/>
          </w:tcPr>
          <w:p w14:paraId="6164DDBD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759B80E3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shd w:val="clear" w:color="auto" w:fill="FFFFFF" w:themeFill="background1"/>
          </w:tcPr>
          <w:p w14:paraId="69AC6D83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6F22DE8" w14:textId="77777777" w:rsidR="00582C0D" w:rsidRPr="006F45BC" w:rsidRDefault="00582C0D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0D" w:rsidRPr="006F45BC" w14:paraId="75EB7648" w14:textId="77777777" w:rsidTr="00582C0D">
        <w:trPr>
          <w:trHeight w:val="281"/>
        </w:trPr>
        <w:tc>
          <w:tcPr>
            <w:tcW w:w="2260" w:type="dxa"/>
            <w:vMerge/>
            <w:shd w:val="clear" w:color="auto" w:fill="FFFFFF" w:themeFill="background1"/>
            <w:vAlign w:val="bottom"/>
          </w:tcPr>
          <w:p w14:paraId="6C927010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8E216B0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248D47F7" w14:textId="77777777" w:rsidR="00582C0D" w:rsidRPr="006F45BC" w:rsidRDefault="007877CB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Ролевая игра: обращение  в службу центра занятости с просьбой о трудоустройстве</w:t>
            </w:r>
          </w:p>
        </w:tc>
        <w:tc>
          <w:tcPr>
            <w:tcW w:w="851" w:type="dxa"/>
            <w:shd w:val="clear" w:color="auto" w:fill="FFFFFF" w:themeFill="background1"/>
          </w:tcPr>
          <w:p w14:paraId="5B0E8307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6C59B81" w14:textId="77777777" w:rsidR="00582C0D" w:rsidRPr="006F45BC" w:rsidRDefault="00582C0D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0D" w:rsidRPr="006F45BC" w14:paraId="0E9FEAD6" w14:textId="77777777" w:rsidTr="00582C0D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6525A0DD" w14:textId="77777777" w:rsidR="00582C0D" w:rsidRPr="006F45BC" w:rsidRDefault="00582C0D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6F993019" w14:textId="77777777" w:rsidR="00582C0D" w:rsidRPr="0083037F" w:rsidRDefault="00582C0D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Выбор места трудоустройства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62D72BE9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73BC7B28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0CDB4DB" w14:textId="77777777" w:rsidR="00582C0D" w:rsidRPr="006F45BC" w:rsidRDefault="00582C0D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0D" w:rsidRPr="006F45BC" w14:paraId="4E671DD5" w14:textId="77777777" w:rsidTr="00582C0D">
        <w:trPr>
          <w:trHeight w:val="281"/>
        </w:trPr>
        <w:tc>
          <w:tcPr>
            <w:tcW w:w="2260" w:type="dxa"/>
            <w:vMerge/>
            <w:shd w:val="clear" w:color="auto" w:fill="FFFFFF" w:themeFill="background1"/>
            <w:vAlign w:val="bottom"/>
          </w:tcPr>
          <w:p w14:paraId="2800CCD7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1BF1751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5AEE55A4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Профессия. Квалификация. Заработная плата. Условия труда. Местонахождение предприятий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04585EE8" w14:textId="77777777" w:rsidR="00582C0D" w:rsidRPr="006F45BC" w:rsidRDefault="00582C0D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D3D9417" w14:textId="77777777" w:rsidR="00582C0D" w:rsidRPr="006F45BC" w:rsidRDefault="00582C0D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E4" w:rsidRPr="006F45BC" w14:paraId="30568CE5" w14:textId="77777777" w:rsidTr="006152E4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64F0484C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7112763B" w14:textId="77777777" w:rsidR="002E6BE4" w:rsidRPr="006F45BC" w:rsidRDefault="002E6BE4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Экскурсия в отдел кадров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6C4EA17A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1F95C2D4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5FFC15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E4" w:rsidRPr="006F45BC" w14:paraId="6D7A69E6" w14:textId="77777777" w:rsidTr="002E6BE4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0367E9D0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4818204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3765A8CC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Трудовая книжка. Личное дело. Диплом. Квалификация.</w:t>
            </w:r>
          </w:p>
        </w:tc>
        <w:tc>
          <w:tcPr>
            <w:tcW w:w="851" w:type="dxa"/>
            <w:shd w:val="clear" w:color="auto" w:fill="FFFFFF" w:themeFill="background1"/>
          </w:tcPr>
          <w:p w14:paraId="52096FAD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F0E2A52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E4" w:rsidRPr="006F45BC" w14:paraId="563E6524" w14:textId="77777777" w:rsidTr="006152E4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0C3D7BCB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2DC2C921" w14:textId="77777777" w:rsidR="002E6BE4" w:rsidRPr="006F45BC" w:rsidRDefault="002E6BE4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Трудовой Кодекс РФ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24AABB2D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44DB6C10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CD7CED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E4" w:rsidRPr="006F45BC" w14:paraId="527E56CC" w14:textId="77777777" w:rsidTr="002E6BE4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32BAF623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981714F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05E4C051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Знакомства с общими положениями Трудового Кодекса РФ.</w:t>
            </w:r>
          </w:p>
        </w:tc>
        <w:tc>
          <w:tcPr>
            <w:tcW w:w="851" w:type="dxa"/>
            <w:shd w:val="clear" w:color="auto" w:fill="FFFFFF" w:themeFill="background1"/>
          </w:tcPr>
          <w:p w14:paraId="33B28405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F8E2E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E4" w:rsidRPr="006F45BC" w14:paraId="41BAE3AA" w14:textId="77777777" w:rsidTr="006152E4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53D4B304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21E4714E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книжка</w:t>
            </w:r>
          </w:p>
          <w:p w14:paraId="53DB7070" w14:textId="77777777" w:rsidR="002E6BE4" w:rsidRPr="006F45BC" w:rsidRDefault="002E6BE4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24754DE2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43399EBC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8B5EA7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E4" w:rsidRPr="006F45BC" w14:paraId="7539431E" w14:textId="77777777" w:rsidTr="002E6BE4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39BCD709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1C924BCA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33723DDB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Стаж. Прием на работу. Увольнение. Перевод. Пенсия. Статья 57 ТК РФ. Охрана труда.</w:t>
            </w:r>
          </w:p>
        </w:tc>
        <w:tc>
          <w:tcPr>
            <w:tcW w:w="851" w:type="dxa"/>
            <w:shd w:val="clear" w:color="auto" w:fill="FFFFFF" w:themeFill="background1"/>
          </w:tcPr>
          <w:p w14:paraId="40BBBA3F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CE4EBDC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E4" w:rsidRPr="006F45BC" w14:paraId="58941B78" w14:textId="77777777" w:rsidTr="006152E4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30D0BAD4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529C2444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Зарплата, пути ее получения</w:t>
            </w:r>
          </w:p>
          <w:p w14:paraId="4B2828F5" w14:textId="77777777" w:rsidR="002E6BE4" w:rsidRPr="006F45BC" w:rsidRDefault="002E6BE4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5EB81A31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57D1A5D0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D2F880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E4" w:rsidRPr="006F45BC" w14:paraId="0D7F16B5" w14:textId="77777777" w:rsidTr="002E6BE4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44EEA3AF" w14:textId="77777777" w:rsidR="002E6BE4" w:rsidRPr="006F45BC" w:rsidRDefault="002E6BE4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120A494B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2FAA781F" w14:textId="57752295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Заработная плата. Определение различий между трудовой и сберегательной книжками. Вклад</w:t>
            </w:r>
            <w:r w:rsidR="003F5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3" w:name="_GoBack"/>
            <w:bookmarkEnd w:id="3"/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  <w:tc>
          <w:tcPr>
            <w:tcW w:w="851" w:type="dxa"/>
            <w:shd w:val="clear" w:color="auto" w:fill="FFFFFF" w:themeFill="background1"/>
          </w:tcPr>
          <w:p w14:paraId="39CF07BE" w14:textId="77777777" w:rsidR="002E6BE4" w:rsidRPr="006F45BC" w:rsidRDefault="002E6BE4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668CCA1" w14:textId="77777777" w:rsidR="002E6BE4" w:rsidRPr="006F45BC" w:rsidRDefault="002E6BE4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0B9" w:rsidRPr="006F45BC" w14:paraId="306C3739" w14:textId="77777777" w:rsidTr="006152E4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5F96C58A" w14:textId="77777777" w:rsidR="003B60B9" w:rsidRPr="006F45BC" w:rsidRDefault="003B60B9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36252A48" w14:textId="77777777" w:rsidR="003B60B9" w:rsidRPr="006F45BC" w:rsidRDefault="003B60B9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Документы необходимые для поступления на работу и для увольнения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4AD3DC41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3CB58A1F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09F4E" w14:textId="77777777" w:rsidR="003B60B9" w:rsidRPr="006F45BC" w:rsidRDefault="003B60B9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B9" w:rsidRPr="006F45BC" w14:paraId="7ABC3462" w14:textId="77777777" w:rsidTr="003B60B9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428F4EEA" w14:textId="77777777" w:rsidR="003B60B9" w:rsidRPr="006F45BC" w:rsidRDefault="003B60B9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0ED32C3F" w14:textId="77777777" w:rsidR="003B60B9" w:rsidRPr="0083037F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56551A11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сбора пакета документов при трудоустройстве и увольнении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19D5EC53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ED7E014" w14:textId="77777777" w:rsidR="003B60B9" w:rsidRPr="006F45BC" w:rsidRDefault="003B60B9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0B9" w:rsidRPr="006F45BC" w14:paraId="02271986" w14:textId="77777777" w:rsidTr="003B60B9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21327AA1" w14:textId="77777777" w:rsidR="003B60B9" w:rsidRPr="006F45BC" w:rsidRDefault="003B60B9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  <w:p w14:paraId="2897430A" w14:textId="77777777" w:rsidR="006D7D01" w:rsidRPr="006F45BC" w:rsidRDefault="003B60B9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4DF39439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148A3463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08801A" w14:textId="77777777" w:rsidR="003B60B9" w:rsidRPr="006F45BC" w:rsidRDefault="003B60B9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B9" w:rsidRPr="006F45BC" w14:paraId="75AA66C6" w14:textId="77777777" w:rsidTr="003B60B9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310AE65F" w14:textId="77777777" w:rsidR="003B60B9" w:rsidRPr="006F45BC" w:rsidRDefault="003B60B9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0A34A94D" w14:textId="77777777" w:rsidR="003B60B9" w:rsidRPr="0083037F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0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214FB0D6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Сведения о гражданине. Хранение. Действия в случае утраты</w:t>
            </w:r>
          </w:p>
        </w:tc>
        <w:tc>
          <w:tcPr>
            <w:tcW w:w="851" w:type="dxa"/>
            <w:shd w:val="clear" w:color="auto" w:fill="FFFFFF" w:themeFill="background1"/>
          </w:tcPr>
          <w:p w14:paraId="093FCE9F" w14:textId="77777777" w:rsidR="003B60B9" w:rsidRPr="006F45BC" w:rsidRDefault="003B60B9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66B2C" w14:textId="77777777" w:rsidR="003B60B9" w:rsidRPr="006F45BC" w:rsidRDefault="003B60B9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86C" w:rsidRPr="006F45BC" w14:paraId="63F782FB" w14:textId="77777777" w:rsidTr="003B60B9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2535BA6F" w14:textId="77777777" w:rsidR="00DF286C" w:rsidRPr="006F45BC" w:rsidRDefault="00DF286C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193DFB95" w14:textId="77777777" w:rsidR="00DF286C" w:rsidRPr="006F45BC" w:rsidRDefault="00DF286C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 социальной защиты</w:t>
            </w:r>
          </w:p>
          <w:p w14:paraId="79E95300" w14:textId="77777777" w:rsidR="00DF286C" w:rsidRPr="006F45BC" w:rsidRDefault="00DF286C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072218F8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4224A036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23015A" w14:textId="77777777" w:rsidR="00DF286C" w:rsidRPr="006F45BC" w:rsidRDefault="00DF286C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6C" w:rsidRPr="006F45BC" w14:paraId="16897C8A" w14:textId="77777777" w:rsidTr="003B60B9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2968B43F" w14:textId="77777777" w:rsidR="00DF286C" w:rsidRPr="006F45BC" w:rsidRDefault="00DF286C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0D79F4B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5B06C1E2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Беженцы. Пенсионеры. Уволенные из вооруженных сил. Одинокие и многодетные родители. Родители, воспитывающие инвалидов.</w:t>
            </w:r>
          </w:p>
        </w:tc>
        <w:tc>
          <w:tcPr>
            <w:tcW w:w="851" w:type="dxa"/>
            <w:shd w:val="clear" w:color="auto" w:fill="FFFFFF" w:themeFill="background1"/>
          </w:tcPr>
          <w:p w14:paraId="2D48D970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CA6B76" w14:textId="77777777" w:rsidR="00DF286C" w:rsidRPr="006F45BC" w:rsidRDefault="00DF286C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86C" w:rsidRPr="006F45BC" w14:paraId="4912E3DC" w14:textId="77777777" w:rsidTr="00DF286C">
        <w:trPr>
          <w:trHeight w:val="281"/>
        </w:trPr>
        <w:tc>
          <w:tcPr>
            <w:tcW w:w="2260" w:type="dxa"/>
            <w:vMerge w:val="restart"/>
            <w:shd w:val="clear" w:color="auto" w:fill="FFFFFF" w:themeFill="background1"/>
          </w:tcPr>
          <w:p w14:paraId="337B7879" w14:textId="77777777" w:rsidR="00DF286C" w:rsidRPr="006F45BC" w:rsidRDefault="00DF286C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14:paraId="22C99898" w14:textId="77777777" w:rsidR="00DF286C" w:rsidRPr="006F45BC" w:rsidRDefault="00DF286C" w:rsidP="0083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самоопределение: мои возможности, навыки и умения в будущем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2AEFC282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FFFFFF" w:themeFill="background1"/>
          </w:tcPr>
          <w:p w14:paraId="4B05AD0C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CC8B90" w14:textId="77777777" w:rsidR="00DF286C" w:rsidRPr="006F45BC" w:rsidRDefault="00DF286C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6C" w:rsidRPr="006F45BC" w14:paraId="4C2487FF" w14:textId="77777777" w:rsidTr="003B60B9">
        <w:trPr>
          <w:trHeight w:val="281"/>
        </w:trPr>
        <w:tc>
          <w:tcPr>
            <w:tcW w:w="2260" w:type="dxa"/>
            <w:vMerge/>
            <w:shd w:val="clear" w:color="auto" w:fill="FFFFFF" w:themeFill="background1"/>
          </w:tcPr>
          <w:p w14:paraId="74BC52E0" w14:textId="77777777" w:rsidR="00DF286C" w:rsidRPr="006F45BC" w:rsidRDefault="00DF286C" w:rsidP="0058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77C4410D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3"/>
            <w:shd w:val="clear" w:color="auto" w:fill="FFFFFF" w:themeFill="background1"/>
          </w:tcPr>
          <w:p w14:paraId="3F007C4B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Соотнесите возможности, знания и умения с полученной профессией.</w:t>
            </w:r>
          </w:p>
        </w:tc>
        <w:tc>
          <w:tcPr>
            <w:tcW w:w="851" w:type="dxa"/>
            <w:shd w:val="clear" w:color="auto" w:fill="FFFFFF" w:themeFill="background1"/>
          </w:tcPr>
          <w:p w14:paraId="10AD2ABB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4D0779" w14:textId="77777777" w:rsidR="00DF286C" w:rsidRPr="006F45BC" w:rsidRDefault="00DF286C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86C" w:rsidRPr="006F45BC" w14:paraId="45EFE526" w14:textId="77777777" w:rsidTr="006152E4">
        <w:trPr>
          <w:trHeight w:val="281"/>
        </w:trPr>
        <w:tc>
          <w:tcPr>
            <w:tcW w:w="7366" w:type="dxa"/>
            <w:gridSpan w:val="5"/>
            <w:shd w:val="clear" w:color="auto" w:fill="FFFFFF" w:themeFill="background1"/>
          </w:tcPr>
          <w:p w14:paraId="30820FB7" w14:textId="77777777" w:rsidR="00DF286C" w:rsidRPr="006F45BC" w:rsidRDefault="00DF286C" w:rsidP="00DF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851" w:type="dxa"/>
            <w:shd w:val="clear" w:color="auto" w:fill="FFFFFF" w:themeFill="background1"/>
          </w:tcPr>
          <w:p w14:paraId="08A19D4D" w14:textId="77777777" w:rsidR="00DF286C" w:rsidRPr="006F45BC" w:rsidRDefault="00DF286C" w:rsidP="006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B1C40D4" w14:textId="77777777" w:rsidR="00DF286C" w:rsidRPr="006F45BC" w:rsidRDefault="00DF286C" w:rsidP="006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6C" w:rsidRPr="006F45BC" w14:paraId="2182FEE9" w14:textId="77777777" w:rsidTr="006152E4">
        <w:trPr>
          <w:trHeight w:val="281"/>
        </w:trPr>
        <w:tc>
          <w:tcPr>
            <w:tcW w:w="8217" w:type="dxa"/>
            <w:gridSpan w:val="6"/>
            <w:shd w:val="clear" w:color="auto" w:fill="FFFFFF" w:themeFill="background1"/>
          </w:tcPr>
          <w:p w14:paraId="1F36BE5F" w14:textId="77777777" w:rsidR="00DF286C" w:rsidRPr="006F45BC" w:rsidRDefault="00DF286C" w:rsidP="006F4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="006F45BC" w:rsidRPr="006F45B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 xml:space="preserve">теории + </w:t>
            </w:r>
            <w:r w:rsidR="006F45BC" w:rsidRPr="006F4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6F45BC" w:rsidRPr="006F45BC">
              <w:rPr>
                <w:rFonts w:ascii="Times New Roman" w:hAnsi="Times New Roman" w:cs="Times New Roman"/>
                <w:sz w:val="24"/>
                <w:szCs w:val="24"/>
              </w:rPr>
              <w:t>а+1 зачет</w:t>
            </w:r>
            <w:r w:rsidRPr="006F4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231F4A4" w14:textId="77777777" w:rsidR="00DF286C" w:rsidRPr="0083037F" w:rsidRDefault="006F45BC" w:rsidP="0061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642C7" w:rsidRPr="006F45BC" w14:paraId="13E7C89C" w14:textId="77777777" w:rsidTr="006152E4">
        <w:trPr>
          <w:trHeight w:val="281"/>
        </w:trPr>
        <w:tc>
          <w:tcPr>
            <w:tcW w:w="8217" w:type="dxa"/>
            <w:gridSpan w:val="6"/>
            <w:shd w:val="clear" w:color="auto" w:fill="FFFFFF" w:themeFill="background1"/>
          </w:tcPr>
          <w:p w14:paraId="397A077D" w14:textId="303E693E" w:rsidR="004642C7" w:rsidRPr="0083037F" w:rsidRDefault="004642C7" w:rsidP="006F4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за курс обучения </w:t>
            </w:r>
            <w:r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(4</w:t>
            </w:r>
            <w:r w:rsidR="002849E1"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теории +</w:t>
            </w:r>
            <w:r w:rsidR="006F45BC"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r w:rsidR="0017305F"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практики</w:t>
            </w:r>
            <w:r w:rsidR="002849E1"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+1 контрольная</w:t>
            </w:r>
            <w:r w:rsidR="006F45BC"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+1 зачет</w:t>
            </w:r>
            <w:r w:rsidRPr="003F5D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97E0DE5" w14:textId="77777777" w:rsidR="004642C7" w:rsidRPr="0083037F" w:rsidRDefault="006F45BC" w:rsidP="00615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7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14:paraId="3E07C7E9" w14:textId="77777777" w:rsidR="00425758" w:rsidRDefault="00425758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D1B2C" w14:textId="77777777" w:rsidR="006D7D01" w:rsidRDefault="006D7D01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8458A" w14:textId="77777777" w:rsidR="006D7D01" w:rsidRDefault="006D7D01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0C82C" w14:textId="77777777" w:rsidR="006D7D01" w:rsidRDefault="006D7D01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C48BB" w14:textId="77777777" w:rsidR="006D7D01" w:rsidRDefault="006D7D01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EF470" w14:textId="77777777" w:rsidR="006D7D01" w:rsidRDefault="006D7D01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469F7" w14:textId="77777777" w:rsidR="006D7D01" w:rsidRDefault="006D7D01" w:rsidP="0083037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b/>
          <w:sz w:val="28"/>
          <w:szCs w:val="28"/>
        </w:rPr>
      </w:pPr>
    </w:p>
    <w:p w14:paraId="76D21D8A" w14:textId="77777777" w:rsidR="006D7D01" w:rsidRDefault="006D7D01" w:rsidP="006D7D01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79">
        <w:rPr>
          <w:rFonts w:ascii="Times New Roman" w:hAnsi="Times New Roman" w:cs="Times New Roman"/>
          <w:b/>
          <w:sz w:val="28"/>
          <w:szCs w:val="28"/>
        </w:rPr>
        <w:t xml:space="preserve">3. УСЛОВИЯ РЕАЛИЗАЦИИ ДИСЦИПЛИНЫ </w:t>
      </w:r>
    </w:p>
    <w:p w14:paraId="75C43E3A" w14:textId="77777777" w:rsidR="006D7D01" w:rsidRPr="0083037F" w:rsidRDefault="006D7D01" w:rsidP="006D7D01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37F">
        <w:rPr>
          <w:rFonts w:ascii="Times New Roman" w:hAnsi="Times New Roman" w:cs="Times New Roman"/>
          <w:b/>
          <w:i/>
          <w:sz w:val="28"/>
          <w:szCs w:val="28"/>
        </w:rPr>
        <w:t>Социально-средовая ориентация</w:t>
      </w:r>
    </w:p>
    <w:p w14:paraId="04942418" w14:textId="77777777" w:rsidR="006D7D01" w:rsidRPr="00CE2479" w:rsidRDefault="006D7D01" w:rsidP="006D7D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396B49" w14:textId="77777777" w:rsidR="006D7D01" w:rsidRPr="00CE2479" w:rsidRDefault="006D7D01" w:rsidP="006D7D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Cs w:val="28"/>
        </w:rPr>
      </w:pPr>
      <w:r w:rsidRPr="00CE2479">
        <w:rPr>
          <w:b/>
          <w:szCs w:val="28"/>
        </w:rPr>
        <w:t xml:space="preserve">3.1. </w:t>
      </w:r>
      <w:r w:rsidR="00017B16">
        <w:rPr>
          <w:b/>
          <w:bCs/>
          <w:szCs w:val="28"/>
        </w:rPr>
        <w:t xml:space="preserve"> М</w:t>
      </w:r>
      <w:r w:rsidRPr="00CE2479">
        <w:rPr>
          <w:b/>
          <w:bCs/>
          <w:szCs w:val="28"/>
        </w:rPr>
        <w:t>атериально-техническо</w:t>
      </w:r>
      <w:r w:rsidR="00017B16">
        <w:rPr>
          <w:b/>
          <w:bCs/>
          <w:szCs w:val="28"/>
        </w:rPr>
        <w:t>е</w:t>
      </w:r>
      <w:r w:rsidRPr="00CE2479">
        <w:rPr>
          <w:b/>
          <w:bCs/>
          <w:szCs w:val="28"/>
        </w:rPr>
        <w:t xml:space="preserve"> обеспечени</w:t>
      </w:r>
      <w:r w:rsidR="00017B16">
        <w:rPr>
          <w:b/>
          <w:bCs/>
          <w:szCs w:val="28"/>
        </w:rPr>
        <w:t>е</w:t>
      </w:r>
    </w:p>
    <w:p w14:paraId="2FD59CB2" w14:textId="77777777" w:rsidR="006D7D01" w:rsidRPr="006D7D01" w:rsidRDefault="006D7D0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20" w:firstLine="708"/>
        <w:rPr>
          <w:rFonts w:ascii="Times New Roman" w:hAnsi="Times New Roman" w:cs="Times New Roman"/>
          <w:sz w:val="28"/>
          <w:szCs w:val="24"/>
        </w:rPr>
      </w:pPr>
      <w:r w:rsidRPr="006D7D01">
        <w:rPr>
          <w:rFonts w:ascii="Times New Roman" w:hAnsi="Times New Roman" w:cs="Times New Roman"/>
          <w:sz w:val="28"/>
          <w:szCs w:val="24"/>
        </w:rPr>
        <w:t>Оборудование учебного кабинета: легко перемещаемые в пространстве столы, стулья, доска.</w:t>
      </w:r>
    </w:p>
    <w:p w14:paraId="30E935F3" w14:textId="77777777" w:rsidR="006D7D01" w:rsidRDefault="006D7D0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4"/>
        </w:rPr>
      </w:pPr>
      <w:r w:rsidRPr="006D7D01">
        <w:rPr>
          <w:rFonts w:ascii="Times New Roman" w:hAnsi="Times New Roman" w:cs="Times New Roman"/>
          <w:sz w:val="28"/>
          <w:szCs w:val="24"/>
        </w:rPr>
        <w:t>Технические средства обучения: компьютер, проектор, экран, мультимедийные средства обучения (компьютерные презентации, фильмы).</w:t>
      </w:r>
    </w:p>
    <w:p w14:paraId="7DC78A95" w14:textId="77777777" w:rsidR="006D7D01" w:rsidRPr="00916CBF" w:rsidRDefault="006D7D01" w:rsidP="006D7D01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360" w:lineRule="auto"/>
        <w:ind w:left="1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Pr="00CE247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обеспечение обучения </w:t>
      </w:r>
    </w:p>
    <w:p w14:paraId="6B1C7821" w14:textId="77777777" w:rsidR="006D7D01" w:rsidRPr="00CE2479" w:rsidRDefault="006D7D0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3E396986" w14:textId="77777777" w:rsidR="006D7D01" w:rsidRPr="00CE2479" w:rsidRDefault="006D7D01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14:paraId="3B9203EF" w14:textId="77777777" w:rsidR="006D7D01" w:rsidRPr="006D7D01" w:rsidRDefault="006D7D0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7D01">
        <w:rPr>
          <w:rFonts w:ascii="Times New Roman" w:hAnsi="Times New Roman" w:cs="Times New Roman"/>
          <w:sz w:val="28"/>
          <w:szCs w:val="28"/>
        </w:rPr>
        <w:t>Беляева А.П. Дидактические принципы профессиональной подготовки: Методическое пособие. - М., 2011.</w:t>
      </w:r>
    </w:p>
    <w:p w14:paraId="6BADC1E3" w14:textId="77777777" w:rsidR="006D7D01" w:rsidRDefault="006D7D0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7D01">
        <w:rPr>
          <w:rFonts w:ascii="Times New Roman" w:hAnsi="Times New Roman" w:cs="Times New Roman"/>
          <w:sz w:val="28"/>
          <w:szCs w:val="28"/>
        </w:rPr>
        <w:t>Беляева А.П. Концептуальные основы развития начального профессионального образования. -СПб. 2010.</w:t>
      </w:r>
    </w:p>
    <w:p w14:paraId="03F4080C" w14:textId="77777777" w:rsidR="00D95941" w:rsidRPr="006D7D01" w:rsidRDefault="00D95941" w:rsidP="00D9594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7D01">
        <w:rPr>
          <w:rFonts w:ascii="Times New Roman" w:hAnsi="Times New Roman" w:cs="Times New Roman"/>
          <w:sz w:val="28"/>
          <w:szCs w:val="28"/>
        </w:rPr>
        <w:t>Гершунского</w:t>
      </w:r>
      <w:proofErr w:type="spellEnd"/>
      <w:r w:rsidRPr="006D7D01">
        <w:rPr>
          <w:rFonts w:ascii="Times New Roman" w:hAnsi="Times New Roman" w:cs="Times New Roman"/>
          <w:sz w:val="28"/>
          <w:szCs w:val="28"/>
        </w:rPr>
        <w:t xml:space="preserve"> Б.С. Перспективы развития непрерывного образования / Под ред.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6D7D01">
        <w:rPr>
          <w:rFonts w:ascii="Times New Roman" w:hAnsi="Times New Roman" w:cs="Times New Roman"/>
          <w:sz w:val="28"/>
          <w:szCs w:val="28"/>
        </w:rPr>
        <w:t>М., 1990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55B19" w14:textId="77777777" w:rsidR="006D7D01" w:rsidRPr="006D7D01" w:rsidRDefault="00D9594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40"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D01">
        <w:rPr>
          <w:rFonts w:ascii="Times New Roman" w:hAnsi="Times New Roman" w:cs="Times New Roman"/>
          <w:sz w:val="28"/>
          <w:szCs w:val="28"/>
        </w:rPr>
        <w:t xml:space="preserve">. </w:t>
      </w:r>
      <w:r w:rsidR="006D7D01" w:rsidRPr="006D7D01">
        <w:rPr>
          <w:rFonts w:ascii="Times New Roman" w:hAnsi="Times New Roman" w:cs="Times New Roman"/>
          <w:sz w:val="28"/>
          <w:szCs w:val="28"/>
        </w:rPr>
        <w:t>Дьяченко Н.Н. Профе</w:t>
      </w:r>
      <w:r w:rsidR="006D7D01">
        <w:rPr>
          <w:rFonts w:ascii="Times New Roman" w:hAnsi="Times New Roman" w:cs="Times New Roman"/>
          <w:sz w:val="28"/>
          <w:szCs w:val="28"/>
        </w:rPr>
        <w:t xml:space="preserve">ссиональное воспитание учащейся </w:t>
      </w:r>
      <w:r w:rsidR="006D7D01" w:rsidRPr="006D7D01">
        <w:rPr>
          <w:rFonts w:ascii="Times New Roman" w:hAnsi="Times New Roman" w:cs="Times New Roman"/>
          <w:sz w:val="28"/>
          <w:szCs w:val="28"/>
        </w:rPr>
        <w:t>молодежи. - М., 2009. Климов Е.А. Введение в психологи труда. -М., 2010.</w:t>
      </w:r>
    </w:p>
    <w:p w14:paraId="50E4A466" w14:textId="77777777" w:rsidR="006D7D01" w:rsidRPr="006D7D01" w:rsidRDefault="00D95941" w:rsidP="00D95941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7D01" w:rsidRPr="006D7D01">
        <w:rPr>
          <w:rFonts w:ascii="Times New Roman" w:hAnsi="Times New Roman" w:cs="Times New Roman"/>
          <w:sz w:val="28"/>
          <w:szCs w:val="28"/>
        </w:rPr>
        <w:t>Маленко А.Т. Задачи по профессиональной педагогике. -М., 2012. Методологически</w:t>
      </w:r>
      <w:r>
        <w:rPr>
          <w:rFonts w:ascii="Times New Roman" w:hAnsi="Times New Roman" w:cs="Times New Roman"/>
          <w:sz w:val="28"/>
          <w:szCs w:val="28"/>
        </w:rPr>
        <w:t xml:space="preserve">е проблемы научных исследования </w:t>
      </w:r>
      <w:proofErr w:type="spellStart"/>
      <w:r w:rsidR="006D7D01" w:rsidRPr="006D7D01">
        <w:rPr>
          <w:rFonts w:ascii="Times New Roman" w:hAnsi="Times New Roman" w:cs="Times New Roman"/>
          <w:sz w:val="28"/>
          <w:szCs w:val="28"/>
        </w:rPr>
        <w:t>профессиональногообразования</w:t>
      </w:r>
      <w:proofErr w:type="spellEnd"/>
      <w:r w:rsidR="006D7D01" w:rsidRPr="006D7D01">
        <w:rPr>
          <w:rFonts w:ascii="Times New Roman" w:hAnsi="Times New Roman" w:cs="Times New Roman"/>
          <w:sz w:val="28"/>
          <w:szCs w:val="28"/>
        </w:rPr>
        <w:t>. -М., 2013.</w:t>
      </w:r>
    </w:p>
    <w:p w14:paraId="6E83C07B" w14:textId="77777777" w:rsidR="006D7D01" w:rsidRPr="006D7D01" w:rsidRDefault="00D9594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D7D01" w:rsidRPr="006D7D01">
        <w:rPr>
          <w:rFonts w:ascii="Times New Roman" w:hAnsi="Times New Roman" w:cs="Times New Roman"/>
          <w:sz w:val="28"/>
          <w:szCs w:val="28"/>
        </w:rPr>
        <w:t>Мухаметзянова Г.В. Стратегия реформирования системы среднего профессионального образования. -М., 2013.</w:t>
      </w:r>
    </w:p>
    <w:p w14:paraId="4F7C304F" w14:textId="77777777" w:rsidR="006D7D01" w:rsidRPr="006D7D01" w:rsidRDefault="00D9594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40"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D7D01" w:rsidRPr="006D7D01">
        <w:rPr>
          <w:rFonts w:ascii="Times New Roman" w:hAnsi="Times New Roman" w:cs="Times New Roman"/>
          <w:sz w:val="28"/>
          <w:szCs w:val="28"/>
        </w:rPr>
        <w:t xml:space="preserve">Новиков П.Н., Зуев В.М. Опережающее профессиональное </w:t>
      </w:r>
      <w:r w:rsidR="006D7D01" w:rsidRPr="006D7D01">
        <w:rPr>
          <w:rFonts w:ascii="Times New Roman" w:hAnsi="Times New Roman" w:cs="Times New Roman"/>
          <w:sz w:val="28"/>
          <w:szCs w:val="28"/>
        </w:rPr>
        <w:lastRenderedPageBreak/>
        <w:t>образование. -М., 2012. Основы профессиональной педагогики. -М., 2010.</w:t>
      </w:r>
    </w:p>
    <w:p w14:paraId="6A5629D4" w14:textId="77777777" w:rsidR="006D7D01" w:rsidRPr="006D7D01" w:rsidRDefault="00D9594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6D7D01" w:rsidRPr="006D7D01">
        <w:rPr>
          <w:rFonts w:ascii="Times New Roman" w:hAnsi="Times New Roman" w:cs="Times New Roman"/>
          <w:sz w:val="28"/>
          <w:szCs w:val="28"/>
        </w:rPr>
        <w:t>Прянишиков</w:t>
      </w:r>
      <w:proofErr w:type="spellEnd"/>
      <w:r w:rsidR="006D7D01" w:rsidRPr="006D7D01">
        <w:rPr>
          <w:rFonts w:ascii="Times New Roman" w:hAnsi="Times New Roman" w:cs="Times New Roman"/>
          <w:sz w:val="28"/>
          <w:szCs w:val="28"/>
        </w:rPr>
        <w:t xml:space="preserve"> Н.С. Профессиональное и личностное самоопределение. -М., - Воронеж,2012.</w:t>
      </w:r>
    </w:p>
    <w:p w14:paraId="068F8FC6" w14:textId="77777777" w:rsidR="006D7D01" w:rsidRPr="006D7D01" w:rsidRDefault="006D7D01" w:rsidP="006D7D01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D7D01">
        <w:rPr>
          <w:rFonts w:ascii="Times New Roman" w:hAnsi="Times New Roman" w:cs="Times New Roman"/>
          <w:sz w:val="28"/>
          <w:szCs w:val="28"/>
        </w:rPr>
        <w:t>Сибирская М.П. Проблемы формирования профессиональной активности у учащихся. -</w:t>
      </w:r>
    </w:p>
    <w:p w14:paraId="4C8B45AB" w14:textId="77777777" w:rsidR="006D7D01" w:rsidRPr="006D7D01" w:rsidRDefault="006D7D01" w:rsidP="006D7D01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D7D01">
        <w:rPr>
          <w:rFonts w:ascii="Times New Roman" w:hAnsi="Times New Roman" w:cs="Times New Roman"/>
          <w:sz w:val="28"/>
          <w:szCs w:val="28"/>
        </w:rPr>
        <w:t>СПб., 2013.</w:t>
      </w:r>
    </w:p>
    <w:p w14:paraId="15FC8771" w14:textId="77777777" w:rsidR="006D7D01" w:rsidRPr="006D7D01" w:rsidRDefault="00D9594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6D7D01" w:rsidRPr="006D7D01">
        <w:rPr>
          <w:rFonts w:ascii="Times New Roman" w:hAnsi="Times New Roman" w:cs="Times New Roman"/>
          <w:sz w:val="28"/>
          <w:szCs w:val="28"/>
        </w:rPr>
        <w:t>Шелтен</w:t>
      </w:r>
      <w:proofErr w:type="spellEnd"/>
      <w:r w:rsidR="006D7D01" w:rsidRPr="006D7D01">
        <w:rPr>
          <w:rFonts w:ascii="Times New Roman" w:hAnsi="Times New Roman" w:cs="Times New Roman"/>
          <w:sz w:val="28"/>
          <w:szCs w:val="28"/>
        </w:rPr>
        <w:t xml:space="preserve"> А. Введение в профессиональную педагогику: Учебное пособие / Под ред. Г.М. Романцева. -Екатеринбург, 2011.</w:t>
      </w:r>
    </w:p>
    <w:p w14:paraId="13E4B71F" w14:textId="77777777" w:rsidR="006D7D01" w:rsidRDefault="00D95941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D7D01">
        <w:rPr>
          <w:rFonts w:ascii="Times New Roman" w:hAnsi="Times New Roman" w:cs="Times New Roman"/>
          <w:sz w:val="28"/>
          <w:szCs w:val="28"/>
        </w:rPr>
        <w:t xml:space="preserve">С.Я. </w:t>
      </w:r>
      <w:proofErr w:type="spellStart"/>
      <w:r w:rsidRPr="006D7D01">
        <w:rPr>
          <w:rFonts w:ascii="Times New Roman" w:hAnsi="Times New Roman" w:cs="Times New Roman"/>
          <w:sz w:val="28"/>
          <w:szCs w:val="28"/>
        </w:rPr>
        <w:t>Батышева</w:t>
      </w:r>
      <w:r w:rsidR="006D7D01" w:rsidRPr="006D7D01">
        <w:rPr>
          <w:rFonts w:ascii="Times New Roman" w:hAnsi="Times New Roman" w:cs="Times New Roman"/>
          <w:sz w:val="28"/>
          <w:szCs w:val="28"/>
        </w:rPr>
        <w:t>Энциклопедия</w:t>
      </w:r>
      <w:proofErr w:type="spellEnd"/>
      <w:r w:rsidR="006D7D01" w:rsidRPr="006D7D0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образования: в 3-х т. / Под ред.. –М., 2009.</w:t>
      </w:r>
    </w:p>
    <w:p w14:paraId="4851D529" w14:textId="77777777" w:rsidR="00D95941" w:rsidRDefault="00D95941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066B68E1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61A33130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4CA2FA25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23633303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2FA8BE33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779588A2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3EA7B473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42C27485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38FCFCDD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5C7D8F5D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57F1BDE6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700EF598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08F0CEA5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19343E53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0447BA57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4EC45A52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5DC9D6E6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234630F7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56D12D6D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31C88331" w14:textId="77777777" w:rsidR="0083037F" w:rsidRDefault="0083037F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745DCB69" w14:textId="77777777" w:rsidR="00D95941" w:rsidRDefault="00D95941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4D516877" w14:textId="77777777" w:rsidR="00D95941" w:rsidRPr="00CE2479" w:rsidRDefault="00D95941" w:rsidP="00D95941">
      <w:pPr>
        <w:widowControl w:val="0"/>
        <w:tabs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E2479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CE247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472177AB" w14:textId="77777777" w:rsidR="00D95941" w:rsidRPr="00CE2479" w:rsidRDefault="00D95941" w:rsidP="00D9594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8"/>
          <w:szCs w:val="28"/>
        </w:rPr>
      </w:pPr>
    </w:p>
    <w:p w14:paraId="69F8BE2D" w14:textId="77777777" w:rsidR="00D95941" w:rsidRPr="00CE2479" w:rsidRDefault="00D95941" w:rsidP="00D9594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708"/>
        <w:rPr>
          <w:rFonts w:ascii="Times New Roman" w:hAnsi="Times New Roman" w:cs="Times New Roman"/>
          <w:sz w:val="28"/>
          <w:szCs w:val="28"/>
        </w:rPr>
      </w:pPr>
      <w:r w:rsidRPr="00CE2479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CE2479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</w:t>
      </w:r>
      <w:proofErr w:type="spellStart"/>
      <w:r w:rsidRPr="00CE2479">
        <w:rPr>
          <w:rFonts w:ascii="Times New Roman" w:hAnsi="Times New Roman" w:cs="Times New Roman"/>
          <w:sz w:val="28"/>
          <w:szCs w:val="28"/>
        </w:rPr>
        <w:t>осуществляетсяпреподавателем</w:t>
      </w:r>
      <w:proofErr w:type="spellEnd"/>
      <w:r w:rsidRPr="00CE2479">
        <w:rPr>
          <w:rFonts w:ascii="Times New Roman" w:hAnsi="Times New Roman" w:cs="Times New Roman"/>
          <w:sz w:val="28"/>
          <w:szCs w:val="28"/>
        </w:rPr>
        <w:t xml:space="preserve"> в процессе проведения практических занятий.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040"/>
        <w:gridCol w:w="2280"/>
        <w:gridCol w:w="980"/>
        <w:gridCol w:w="580"/>
        <w:gridCol w:w="3620"/>
      </w:tblGrid>
      <w:tr w:rsidR="00D95941" w:rsidRPr="00D95941" w14:paraId="5BD92A2F" w14:textId="77777777" w:rsidTr="001E26B4">
        <w:trPr>
          <w:trHeight w:val="283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6A4A323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5132092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9D57D58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E368000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</w:tc>
      </w:tr>
      <w:tr w:rsidR="00D95941" w:rsidRPr="00D95941" w14:paraId="4CA1CC8D" w14:textId="77777777" w:rsidTr="001E26B4">
        <w:trPr>
          <w:trHeight w:val="279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343108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9BF39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39B3D7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5198B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результатов обучения</w:t>
            </w:r>
          </w:p>
        </w:tc>
      </w:tr>
      <w:tr w:rsidR="00D95941" w:rsidRPr="00D95941" w14:paraId="1004D301" w14:textId="77777777" w:rsidTr="001E26B4">
        <w:trPr>
          <w:trHeight w:val="258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6311C0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C49F3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DC538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3DC4C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7191C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FB4EA5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D95941" w:rsidRPr="00D95941" w14:paraId="66842DD2" w14:textId="77777777" w:rsidTr="001E26B4">
        <w:trPr>
          <w:trHeight w:val="33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1F96A5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30424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w w:val="97"/>
                <w:sz w:val="24"/>
                <w:szCs w:val="24"/>
              </w:rPr>
              <w:t>находить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2CEDE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необходимую   информацию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6E2CE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17CF9B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D95941" w:rsidRPr="00D95941" w14:paraId="5F600D70" w14:textId="77777777" w:rsidTr="001E26B4">
        <w:trPr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DEBA30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выборе профессии.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BFAB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AE34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D102E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266D7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5941" w:rsidRPr="00D95941" w14:paraId="49D7893F" w14:textId="77777777" w:rsidTr="001E26B4">
        <w:trPr>
          <w:trHeight w:val="334"/>
        </w:trPr>
        <w:tc>
          <w:tcPr>
            <w:tcW w:w="59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F05889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соотносить общественные цели выбора сферы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120E3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</w:tr>
      <w:tr w:rsidR="00D95941" w:rsidRPr="00D95941" w14:paraId="3B626D9F" w14:textId="77777777" w:rsidTr="001E26B4">
        <w:trPr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B90C20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деятельности   со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32A74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505D5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реальными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8903F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95941" w:rsidRPr="00D95941" w14:paraId="4201676D" w14:textId="77777777" w:rsidTr="001E26B4">
        <w:trPr>
          <w:trHeight w:val="276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143119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возможностями.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C58B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F72C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B026A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87585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76A4016D" w14:textId="77777777" w:rsidTr="001E26B4">
        <w:trPr>
          <w:trHeight w:val="316"/>
        </w:trPr>
        <w:tc>
          <w:tcPr>
            <w:tcW w:w="54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E9A0F5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собирать  информацию о рынке труда.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D0A11B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C17B4E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2595FBBA" w14:textId="77777777" w:rsidTr="001E26B4">
        <w:trPr>
          <w:trHeight w:val="461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CD7A53E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4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Уметь вести диалог с работодателем.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B02A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0C2CA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D933A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5992E9E7" w14:textId="77777777" w:rsidTr="001E26B4">
        <w:trPr>
          <w:trHeight w:val="32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5E6D887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D713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DB7F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A62AB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7F13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7CD20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5D523074" w14:textId="77777777" w:rsidTr="001E26B4">
        <w:trPr>
          <w:trHeight w:val="33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24310F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B0D1A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профессионально-важные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273A4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качества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B2236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C3DF9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1FA75ADF" w14:textId="77777777" w:rsidTr="001E26B4">
        <w:trPr>
          <w:trHeight w:val="218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19B86B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избранном виде труда.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4B863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E28DC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6B12A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77CE9796" w14:textId="77777777" w:rsidTr="001E26B4">
        <w:trPr>
          <w:trHeight w:val="33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255E2D8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C5D65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выбранной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7DF4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2E52E813" w14:textId="77777777" w:rsidTr="001E26B4">
        <w:trPr>
          <w:trHeight w:val="218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B9A573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FDCD2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7655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16A62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1C658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47FC4108" w14:textId="77777777" w:rsidTr="001E26B4">
        <w:trPr>
          <w:trHeight w:val="316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D9DED08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Знать порядок  трудоустройства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B145C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690010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43C5B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4E6806BA" w14:textId="77777777" w:rsidTr="001E26B4">
        <w:trPr>
          <w:trHeight w:val="29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3579ECF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</w:t>
            </w: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7428F1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основные    статьи    Трудового    Кодекса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5372C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6ED19F0F" w14:textId="77777777" w:rsidTr="001E26B4">
        <w:trPr>
          <w:trHeight w:val="218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D6E8C3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C367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3355A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126C4D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41" w:rsidRPr="00D95941" w14:paraId="71778F9B" w14:textId="77777777" w:rsidTr="001E26B4">
        <w:trPr>
          <w:trHeight w:val="5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D00186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D77448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4B8B6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EEDB2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717564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B17237" w14:textId="77777777" w:rsidR="00D95941" w:rsidRPr="00D95941" w:rsidRDefault="00D95941" w:rsidP="001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D0F2B" w14:textId="77777777" w:rsidR="00D95941" w:rsidRPr="006D7D01" w:rsidRDefault="00D95941" w:rsidP="006D7D01">
      <w:pPr>
        <w:widowControl w:val="0"/>
        <w:autoSpaceDE w:val="0"/>
        <w:autoSpaceDN w:val="0"/>
        <w:adjustRightInd w:val="0"/>
        <w:spacing w:after="0" w:line="360" w:lineRule="auto"/>
        <w:ind w:left="840"/>
        <w:rPr>
          <w:rFonts w:ascii="Times New Roman" w:hAnsi="Times New Roman" w:cs="Times New Roman"/>
          <w:sz w:val="28"/>
          <w:szCs w:val="28"/>
        </w:rPr>
      </w:pPr>
    </w:p>
    <w:p w14:paraId="5FCBA0C9" w14:textId="77777777" w:rsidR="006D7D01" w:rsidRPr="006D7D01" w:rsidRDefault="006D7D01" w:rsidP="006D7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708"/>
        <w:rPr>
          <w:rFonts w:ascii="Times New Roman" w:hAnsi="Times New Roman" w:cs="Times New Roman"/>
          <w:sz w:val="28"/>
          <w:szCs w:val="24"/>
        </w:rPr>
      </w:pPr>
    </w:p>
    <w:p w14:paraId="21E439C1" w14:textId="77777777" w:rsidR="006D7D01" w:rsidRPr="00DF2458" w:rsidRDefault="006D7D01" w:rsidP="00151F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7D01" w:rsidRPr="00DF2458" w:rsidSect="000A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7E"/>
    <w:multiLevelType w:val="hybridMultilevel"/>
    <w:tmpl w:val="00000035"/>
    <w:lvl w:ilvl="0" w:tplc="000007C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4A0"/>
    <w:multiLevelType w:val="hybridMultilevel"/>
    <w:tmpl w:val="000049D0"/>
    <w:lvl w:ilvl="0" w:tplc="00001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D22"/>
    <w:multiLevelType w:val="hybridMultilevel"/>
    <w:tmpl w:val="00001AF4"/>
    <w:lvl w:ilvl="0" w:tplc="00000EC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6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A36"/>
    <w:multiLevelType w:val="hybridMultilevel"/>
    <w:tmpl w:val="00003308"/>
    <w:lvl w:ilvl="0" w:tplc="00001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066F91"/>
    <w:multiLevelType w:val="multilevel"/>
    <w:tmpl w:val="97228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0CC"/>
    <w:rsid w:val="00017B16"/>
    <w:rsid w:val="00056B48"/>
    <w:rsid w:val="00061722"/>
    <w:rsid w:val="000A50CE"/>
    <w:rsid w:val="000B71B0"/>
    <w:rsid w:val="000F53A8"/>
    <w:rsid w:val="00151F01"/>
    <w:rsid w:val="0017305F"/>
    <w:rsid w:val="001C5E76"/>
    <w:rsid w:val="001E26B4"/>
    <w:rsid w:val="00205FB7"/>
    <w:rsid w:val="00232410"/>
    <w:rsid w:val="00256F94"/>
    <w:rsid w:val="002849E1"/>
    <w:rsid w:val="002A075B"/>
    <w:rsid w:val="002A4F3B"/>
    <w:rsid w:val="002D0EB0"/>
    <w:rsid w:val="002E6BE4"/>
    <w:rsid w:val="00317E4D"/>
    <w:rsid w:val="003978AB"/>
    <w:rsid w:val="003A15D3"/>
    <w:rsid w:val="003A69B3"/>
    <w:rsid w:val="003B60B9"/>
    <w:rsid w:val="003C3491"/>
    <w:rsid w:val="003F5D39"/>
    <w:rsid w:val="00425758"/>
    <w:rsid w:val="004642C7"/>
    <w:rsid w:val="0048798B"/>
    <w:rsid w:val="00517A65"/>
    <w:rsid w:val="00582C0D"/>
    <w:rsid w:val="00587688"/>
    <w:rsid w:val="005C4660"/>
    <w:rsid w:val="006152E4"/>
    <w:rsid w:val="006516ED"/>
    <w:rsid w:val="00662C4C"/>
    <w:rsid w:val="00672F7F"/>
    <w:rsid w:val="0068057F"/>
    <w:rsid w:val="006D7D01"/>
    <w:rsid w:val="006E2F12"/>
    <w:rsid w:val="006F45BC"/>
    <w:rsid w:val="00711F3B"/>
    <w:rsid w:val="0073075F"/>
    <w:rsid w:val="007877CB"/>
    <w:rsid w:val="007B1EF0"/>
    <w:rsid w:val="00800395"/>
    <w:rsid w:val="008016EC"/>
    <w:rsid w:val="0083037F"/>
    <w:rsid w:val="00835AA2"/>
    <w:rsid w:val="0084292D"/>
    <w:rsid w:val="008C16EB"/>
    <w:rsid w:val="008F4A33"/>
    <w:rsid w:val="00A01872"/>
    <w:rsid w:val="00B674AF"/>
    <w:rsid w:val="00BB5365"/>
    <w:rsid w:val="00BE14D5"/>
    <w:rsid w:val="00BF6EE5"/>
    <w:rsid w:val="00C620CC"/>
    <w:rsid w:val="00CC5450"/>
    <w:rsid w:val="00CF6266"/>
    <w:rsid w:val="00D22CA0"/>
    <w:rsid w:val="00D231B7"/>
    <w:rsid w:val="00D706FB"/>
    <w:rsid w:val="00D95941"/>
    <w:rsid w:val="00DF2458"/>
    <w:rsid w:val="00DF286C"/>
    <w:rsid w:val="00E508AE"/>
    <w:rsid w:val="00E9686B"/>
    <w:rsid w:val="00E9686C"/>
    <w:rsid w:val="00EB740E"/>
    <w:rsid w:val="00F10082"/>
    <w:rsid w:val="00F224FC"/>
    <w:rsid w:val="00F47697"/>
    <w:rsid w:val="00FC390C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83F20EA"/>
  <w15:docId w15:val="{9209A6F1-78B3-47F5-8B41-4FD217D7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CE"/>
  </w:style>
  <w:style w:type="paragraph" w:styleId="1">
    <w:name w:val="heading 1"/>
    <w:basedOn w:val="a"/>
    <w:next w:val="a"/>
    <w:link w:val="10"/>
    <w:qFormat/>
    <w:rsid w:val="006D7D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0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D7D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60E8-AC12-428C-8600-1AF0DC7B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16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6-2</dc:creator>
  <cp:keywords/>
  <dc:description/>
  <cp:lastModifiedBy>БТОТиС ГАПОУ</cp:lastModifiedBy>
  <cp:revision>29</cp:revision>
  <cp:lastPrinted>2020-01-22T01:06:00Z</cp:lastPrinted>
  <dcterms:created xsi:type="dcterms:W3CDTF">2017-11-24T04:14:00Z</dcterms:created>
  <dcterms:modified xsi:type="dcterms:W3CDTF">2021-02-16T10:26:00Z</dcterms:modified>
</cp:coreProperties>
</file>