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1812" w14:textId="77777777" w:rsidR="00801AC5" w:rsidRDefault="00801AC5" w:rsidP="00801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bookmarkStart w:id="0" w:name="_GoBack"/>
      <w:bookmarkEnd w:id="0"/>
    </w:p>
    <w:p w14:paraId="688A5562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1DFA918E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30AEBF37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3AEA7786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4FF821A7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7D2FD290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EADE8C8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60C80DE8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75CA6188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700C9FF4" w14:textId="77777777" w:rsidR="000D382D" w:rsidRPr="000D6FD5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proofErr w:type="gramStart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>Адаптированная  программа</w:t>
      </w:r>
      <w:proofErr w:type="gramEnd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 </w:t>
      </w:r>
      <w:r w:rsidRPr="000D6FD5"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</w:t>
      </w:r>
    </w:p>
    <w:p w14:paraId="2F615618" w14:textId="77777777" w:rsidR="000D382D" w:rsidRPr="000D6FD5" w:rsidRDefault="000D382D" w:rsidP="000D38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55" w:firstLine="2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АРК 02</w:t>
      </w:r>
    </w:p>
    <w:p w14:paraId="44309356" w14:textId="77777777" w:rsidR="000D382D" w:rsidRPr="000D6FD5" w:rsidRDefault="000D382D" w:rsidP="000D382D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Социально – средовая ориентация</w:t>
      </w:r>
    </w:p>
    <w:p w14:paraId="16912210" w14:textId="77777777" w:rsidR="000D382D" w:rsidRPr="00E26843" w:rsidRDefault="000D382D" w:rsidP="000D382D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32"/>
          <w:szCs w:val="32"/>
        </w:rPr>
      </w:pPr>
      <w:r w:rsidRPr="000D6FD5">
        <w:rPr>
          <w:rFonts w:ascii="Times New Roman" w:hAnsi="Times New Roman"/>
          <w:sz w:val="32"/>
          <w:szCs w:val="32"/>
        </w:rPr>
        <w:t>в профессии: 19601 швея</w:t>
      </w:r>
    </w:p>
    <w:p w14:paraId="58D46ECB" w14:textId="77777777" w:rsidR="000D382D" w:rsidRPr="00E26843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32"/>
          <w:szCs w:val="32"/>
        </w:rPr>
      </w:pP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E26843">
        <w:rPr>
          <w:rFonts w:ascii="Times New Roman" w:hAnsi="Times New Roman" w:cs="Times New Roman"/>
          <w:i/>
          <w:sz w:val="32"/>
          <w:szCs w:val="32"/>
        </w:rPr>
        <w:t>ВЗ</w:t>
      </w: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14:paraId="68AB3750" w14:textId="77777777" w:rsidR="000D382D" w:rsidRPr="004415E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0B75E28A" w14:textId="77777777" w:rsidR="000D382D" w:rsidRPr="004415E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44807FE1" w14:textId="77777777" w:rsidR="000D382D" w:rsidRDefault="000D382D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10B6B9FA" w14:textId="77777777" w:rsidR="000D382D" w:rsidRDefault="000D382D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4D095A20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</w:t>
      </w:r>
      <w:r w:rsidR="00566C03">
        <w:rPr>
          <w:rFonts w:ascii="Times New Roman" w:hAnsi="Times New Roman"/>
          <w:color w:val="000000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</w:t>
      </w:r>
      <w:proofErr w:type="gramStart"/>
      <w:r w:rsidRPr="005D705D">
        <w:rPr>
          <w:rFonts w:ascii="Times New Roman" w:hAnsi="Times New Roman"/>
          <w:color w:val="000000"/>
          <w:sz w:val="32"/>
          <w:szCs w:val="32"/>
        </w:rPr>
        <w:t xml:space="preserve">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7AD36134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A44F118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61E1DA18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078A349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F1CF5D2" w14:textId="77777777" w:rsidR="000D382D" w:rsidRPr="004D469E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50F4C03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26E3D6F3" w14:textId="77777777" w:rsidR="000D382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0DB9E32D" w14:textId="77777777" w:rsidR="000D382D" w:rsidRPr="004415ED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F4CDFFC" w14:textId="77777777" w:rsidR="000D382D" w:rsidRPr="00111B12" w:rsidRDefault="000D382D" w:rsidP="000D3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33398796" w14:textId="77777777" w:rsidR="000D382D" w:rsidRPr="00D76137" w:rsidRDefault="000D382D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Адаптированная программа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Социально – средовая ориентация</w:t>
      </w:r>
      <w:r w:rsidRPr="00571A4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Pr="00A930AD">
        <w:rPr>
          <w:rFonts w:ascii="Times New Roman" w:hAnsi="Times New Roman"/>
          <w:sz w:val="28"/>
          <w:szCs w:val="28"/>
        </w:rPr>
        <w:t xml:space="preserve">29.01.08 «Оператор швейного оборудования»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A930AD">
          <w:rPr>
            <w:rFonts w:ascii="Times New Roman" w:hAnsi="Times New Roman"/>
            <w:sz w:val="28"/>
            <w:szCs w:val="28"/>
          </w:rPr>
          <w:t>2013 г</w:t>
        </w:r>
      </w:smartTag>
      <w:r w:rsidRPr="00A930AD">
        <w:rPr>
          <w:rFonts w:ascii="Times New Roman" w:hAnsi="Times New Roman"/>
          <w:sz w:val="28"/>
          <w:szCs w:val="28"/>
        </w:rPr>
        <w:t>. N 767),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41135272" w14:textId="77777777" w:rsidR="000D382D" w:rsidRPr="00D76137" w:rsidRDefault="000D382D" w:rsidP="000D3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4EA7CC" w14:textId="77777777" w:rsidR="000D382D" w:rsidRPr="00D76137" w:rsidRDefault="000D382D" w:rsidP="000D38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88026A" w14:textId="77777777" w:rsidR="000D382D" w:rsidRPr="00D76137" w:rsidRDefault="000D382D" w:rsidP="000D38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D19D63" w14:textId="77777777" w:rsidR="000D382D" w:rsidRPr="00D76137" w:rsidRDefault="000D382D" w:rsidP="000D38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8FA2A1" w14:textId="77777777" w:rsidR="000D382D" w:rsidRPr="00B0782A" w:rsidRDefault="000D382D" w:rsidP="000D382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125EAECB" w14:textId="77777777" w:rsidR="000D382D" w:rsidRPr="002F6C43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</w:p>
    <w:p w14:paraId="55644CFB" w14:textId="77777777" w:rsidR="000D382D" w:rsidRPr="002F6C43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A0B9C" w14:textId="77777777" w:rsidR="000D382D" w:rsidRPr="002F6C43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Ж.А. Девятченко, преподаватель </w:t>
      </w:r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</w:p>
    <w:p w14:paraId="44CC0BA8" w14:textId="77777777" w:rsidR="000D382D" w:rsidRPr="002F6C43" w:rsidRDefault="000D382D" w:rsidP="000D3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E7F768" w14:textId="77777777" w:rsidR="000D382D" w:rsidRPr="002F6C43" w:rsidRDefault="000D382D" w:rsidP="000D38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B46A4" w14:textId="77777777" w:rsidR="000D382D" w:rsidRPr="002F6C43" w:rsidRDefault="000D382D" w:rsidP="000D38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A1F710" w14:textId="77777777" w:rsidR="000D382D" w:rsidRPr="002F6C43" w:rsidRDefault="000D382D" w:rsidP="000D38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019D2" w14:textId="77777777" w:rsidR="000D382D" w:rsidRPr="002F6C43" w:rsidRDefault="000D382D" w:rsidP="000D38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3B748A" w14:textId="77777777" w:rsidR="000D382D" w:rsidRPr="002F6C43" w:rsidRDefault="000D382D" w:rsidP="000D38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F2B782" w14:textId="77777777" w:rsidR="000D382D" w:rsidRPr="002F6C43" w:rsidRDefault="000D382D" w:rsidP="000D3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«30»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sz w:val="28"/>
          <w:szCs w:val="28"/>
        </w:rPr>
        <w:t>августа  2019 г.</w:t>
      </w:r>
    </w:p>
    <w:p w14:paraId="4F76ED36" w14:textId="77777777" w:rsidR="000D382D" w:rsidRDefault="000D382D" w:rsidP="000D382D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0771B8B" w14:textId="77777777" w:rsidR="000D382D" w:rsidRDefault="000D382D" w:rsidP="000D382D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4685EB1" w14:textId="77777777" w:rsidR="000D382D" w:rsidRDefault="000D382D" w:rsidP="000D382D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30572D0" w14:textId="77777777" w:rsidR="000D382D" w:rsidRDefault="000D382D" w:rsidP="000D382D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312461F" w14:textId="77777777" w:rsidR="00801AC5" w:rsidRDefault="00801AC5" w:rsidP="00801AC5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6F18BB59" w14:textId="77777777" w:rsidR="00801AC5" w:rsidRDefault="00801AC5" w:rsidP="00801AC5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2D83CFD" w14:textId="77777777" w:rsidR="00801AC5" w:rsidRDefault="00801AC5" w:rsidP="00801AC5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CA88B41" w14:textId="77777777" w:rsidR="000D382D" w:rsidRDefault="000D382D" w:rsidP="00801AC5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48F3122E" w14:textId="77777777" w:rsidR="000D382D" w:rsidRDefault="000D382D" w:rsidP="00801AC5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00D592F" w14:textId="77777777" w:rsidR="00BD03AB" w:rsidRDefault="00BD03AB" w:rsidP="000D382D">
      <w:pPr>
        <w:widowControl w:val="0"/>
        <w:tabs>
          <w:tab w:val="left" w:pos="0"/>
        </w:tabs>
        <w:suppressAutoHyphens/>
        <w:spacing w:line="240" w:lineRule="auto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B233E30" w14:textId="77777777" w:rsidR="00801AC5" w:rsidRDefault="00801AC5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ПАСПОРТ АДАПТИРОВАННОЙ ПРОГРАММЫ </w:t>
      </w:r>
    </w:p>
    <w:p w14:paraId="6215704E" w14:textId="77777777" w:rsidR="00801AC5" w:rsidRDefault="00801AC5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14:paraId="6B825B5E" w14:textId="77777777" w:rsidR="000D382D" w:rsidRDefault="000D382D" w:rsidP="000D38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F808BB" w14:textId="77777777" w:rsidR="00801AC5" w:rsidRPr="000D382D" w:rsidRDefault="00801AC5" w:rsidP="00801AC5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i/>
          <w:sz w:val="28"/>
          <w:szCs w:val="24"/>
        </w:rPr>
      </w:pPr>
      <w:r w:rsidRPr="000D382D">
        <w:rPr>
          <w:rFonts w:ascii="Times New Roman" w:hAnsi="Times New Roman"/>
          <w:b/>
          <w:bCs/>
          <w:i/>
          <w:sz w:val="28"/>
          <w:szCs w:val="24"/>
        </w:rPr>
        <w:t>Социально-средовая ориентация</w:t>
      </w:r>
    </w:p>
    <w:p w14:paraId="0073B0D9" w14:textId="77777777" w:rsid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sz w:val="24"/>
          <w:szCs w:val="24"/>
        </w:rPr>
      </w:pPr>
    </w:p>
    <w:p w14:paraId="7154302D" w14:textId="77777777" w:rsidR="00801AC5" w:rsidRPr="000D382D" w:rsidRDefault="00801AC5" w:rsidP="000D382D">
      <w:pPr>
        <w:pStyle w:val="a3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82D">
        <w:rPr>
          <w:rFonts w:ascii="Times New Roman" w:hAnsi="Times New Roman"/>
          <w:b/>
          <w:bCs/>
          <w:sz w:val="28"/>
          <w:szCs w:val="28"/>
        </w:rPr>
        <w:t xml:space="preserve">Область применения программы </w:t>
      </w:r>
    </w:p>
    <w:p w14:paraId="45C919CA" w14:textId="77777777" w:rsidR="00801AC5" w:rsidRPr="0015342A" w:rsidRDefault="00801AC5" w:rsidP="00801A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EF3352" w14:textId="77777777" w:rsidR="00801AC5" w:rsidRPr="00801AC5" w:rsidRDefault="00801AC5" w:rsidP="00801AC5">
      <w:pPr>
        <w:widowControl w:val="0"/>
        <w:autoSpaceDE w:val="0"/>
        <w:autoSpaceDN w:val="0"/>
        <w:adjustRightInd w:val="0"/>
        <w:spacing w:after="0" w:line="360" w:lineRule="auto"/>
        <w:ind w:right="-55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Адаптированная</w:t>
      </w:r>
      <w:r w:rsidRPr="0015342A">
        <w:rPr>
          <w:rFonts w:ascii="Times New Roman" w:hAnsi="Times New Roman"/>
          <w:sz w:val="28"/>
          <w:szCs w:val="28"/>
        </w:rPr>
        <w:t xml:space="preserve"> программа разработана и предназначена для изучения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5342A">
        <w:rPr>
          <w:rFonts w:ascii="Times New Roman" w:hAnsi="Times New Roman"/>
          <w:sz w:val="28"/>
          <w:szCs w:val="28"/>
        </w:rPr>
        <w:t>дисциплины «</w:t>
      </w:r>
      <w:r w:rsidRPr="00801AC5">
        <w:rPr>
          <w:rFonts w:ascii="Times New Roman" w:hAnsi="Times New Roman"/>
          <w:bCs/>
          <w:sz w:val="28"/>
          <w:szCs w:val="24"/>
        </w:rPr>
        <w:t>Социально-средовая ориентация</w:t>
      </w:r>
      <w:r w:rsidRPr="0015342A">
        <w:rPr>
          <w:rFonts w:ascii="Times New Roman" w:hAnsi="Times New Roman"/>
          <w:sz w:val="28"/>
          <w:szCs w:val="28"/>
        </w:rPr>
        <w:t>» 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4990C1EE" w14:textId="77777777" w:rsidR="000D382D" w:rsidRPr="000D382D" w:rsidRDefault="000D382D" w:rsidP="000D382D">
      <w:pPr>
        <w:pStyle w:val="a3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bCs/>
          <w:sz w:val="28"/>
          <w:szCs w:val="28"/>
        </w:rPr>
      </w:pPr>
      <w:r w:rsidRPr="000D382D"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0D382D">
        <w:rPr>
          <w:rFonts w:ascii="Times New Roman" w:hAnsi="Times New Roman"/>
          <w:sz w:val="28"/>
          <w:szCs w:val="28"/>
        </w:rPr>
        <w:t>дисциплина входит адаптационно-</w:t>
      </w:r>
      <w:r w:rsidRPr="000D382D">
        <w:rPr>
          <w:rFonts w:ascii="Times New Roman" w:hAnsi="Times New Roman"/>
          <w:bCs/>
          <w:sz w:val="28"/>
          <w:szCs w:val="28"/>
        </w:rPr>
        <w:t>реабилитационный курс.</w:t>
      </w:r>
    </w:p>
    <w:p w14:paraId="516CABF0" w14:textId="77777777" w:rsidR="00801AC5" w:rsidRPr="000D382D" w:rsidRDefault="00801AC5" w:rsidP="000D382D">
      <w:pPr>
        <w:pStyle w:val="a3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0D382D">
        <w:rPr>
          <w:rFonts w:ascii="Times New Roman" w:hAnsi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510D0648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Целью социальной реабилитации детей с ОВЗ, является максимальное приспособление к жизни, включение в окружающую социальную среду, формирование социальной мобильности посредством накопления социального опыта. Социальная мобильность выражается в способности быстро и адекватно приспосабливать свою деятельность к новым обстоятельствам, находить адекватные способы разрешения возникающих проблем и выполнения нестандартных задач.</w:t>
      </w:r>
    </w:p>
    <w:p w14:paraId="7BB6C7CD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Главной задачей является развитие их потенциальных познавательных возможностей, коррекция поведения, привитие им трудовых и других</w:t>
      </w:r>
      <w:r>
        <w:rPr>
          <w:rFonts w:ascii="Times New Roman" w:hAnsi="Times New Roman" w:cs="Times New Roman"/>
          <w:sz w:val="28"/>
          <w:szCs w:val="24"/>
        </w:rPr>
        <w:t xml:space="preserve"> значительных навыков и умений.</w:t>
      </w:r>
    </w:p>
    <w:p w14:paraId="2E1C06E6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Весь процесс обучения и воспитания направлен на то, что бы обеспечить его с</w:t>
      </w:r>
      <w:r>
        <w:rPr>
          <w:rFonts w:ascii="Times New Roman" w:hAnsi="Times New Roman" w:cs="Times New Roman"/>
          <w:sz w:val="28"/>
          <w:szCs w:val="24"/>
        </w:rPr>
        <w:t>оциальную адаптацию в общество.</w:t>
      </w:r>
    </w:p>
    <w:p w14:paraId="0441701D" w14:textId="77777777" w:rsidR="00801AC5" w:rsidRPr="00801AC5" w:rsidRDefault="00801AC5" w:rsidP="00801AC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Согласно данной цели выделяются следующие задачи курса:</w:t>
      </w:r>
    </w:p>
    <w:p w14:paraId="5D76B1BF" w14:textId="77777777" w:rsidR="00801AC5" w:rsidRPr="00801AC5" w:rsidRDefault="009A7446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</w:rPr>
        <w:pict w14:anchorId="00D2F00C">
          <v:line id="Прямая соединительная линия 24" o:spid="_x0000_s1026" style="position:absolute;left:0;text-align:left;z-index:-251658240;visibility:visible;mso-wrap-distance-top:-6e-5mm;mso-wrap-distance-bottom:-6e-5mm" from="279.75pt,-.85pt" to="348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" o:allowincell="f" strokeweight=".21164mm"/>
        </w:pict>
      </w:r>
      <w:r w:rsidR="00801AC5" w:rsidRPr="00801AC5">
        <w:rPr>
          <w:rFonts w:ascii="Times New Roman" w:hAnsi="Times New Roman" w:cs="Times New Roman"/>
          <w:sz w:val="28"/>
          <w:szCs w:val="24"/>
        </w:rPr>
        <w:t xml:space="preserve">содействие самопознанию, самоопределению личности; </w:t>
      </w:r>
    </w:p>
    <w:p w14:paraId="2D8DC27B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1142"/>
        </w:tabs>
        <w:overflowPunct w:val="0"/>
        <w:autoSpaceDE w:val="0"/>
        <w:autoSpaceDN w:val="0"/>
        <w:adjustRightInd w:val="0"/>
        <w:spacing w:after="0" w:line="360" w:lineRule="auto"/>
        <w:ind w:left="0" w:right="180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lastRenderedPageBreak/>
        <w:t xml:space="preserve">формирование образа собственного «Я», осмысление социальной принадлежности, своей социальной роли, формирование адекватной самооценки; </w:t>
      </w:r>
    </w:p>
    <w:p w14:paraId="326AB736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989"/>
        </w:tabs>
        <w:overflowPunct w:val="0"/>
        <w:autoSpaceDE w:val="0"/>
        <w:autoSpaceDN w:val="0"/>
        <w:adjustRightInd w:val="0"/>
        <w:spacing w:after="0" w:line="360" w:lineRule="auto"/>
        <w:ind w:left="0" w:right="180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обогащение содержания и форм общения, раскрытие социальных норм, регулирующих взаимодействие людей, развитие навыков общения и выхода из конфликтных ситуаций; </w:t>
      </w:r>
    </w:p>
    <w:p w14:paraId="430353E1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формирование основ нравственной, правовой, социальной и трудовой культуры; </w:t>
      </w:r>
    </w:p>
    <w:p w14:paraId="71B5C098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формирование здорового образа жизни; </w:t>
      </w:r>
    </w:p>
    <w:p w14:paraId="64AA6999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подготовка к семейной жизни; </w:t>
      </w:r>
    </w:p>
    <w:p w14:paraId="78A1FF73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психологическая подготовка к трудовой деятельности; </w:t>
      </w:r>
    </w:p>
    <w:p w14:paraId="79D1DC0E" w14:textId="77777777" w:rsidR="00801AC5" w:rsidRPr="00801AC5" w:rsidRDefault="00801AC5" w:rsidP="00801AC5">
      <w:pPr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формирование основ безопасной жизнедеятельности. </w:t>
      </w:r>
    </w:p>
    <w:p w14:paraId="02F3F9E7" w14:textId="77777777" w:rsidR="00801AC5" w:rsidRPr="00801AC5" w:rsidRDefault="00801AC5" w:rsidP="00801A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Реализация задач осуществляется через:</w:t>
      </w:r>
    </w:p>
    <w:p w14:paraId="64C6CD49" w14:textId="77777777" w:rsidR="00801AC5" w:rsidRPr="00801AC5" w:rsidRDefault="00801AC5" w:rsidP="00801AC5">
      <w:pPr>
        <w:widowControl w:val="0"/>
        <w:numPr>
          <w:ilvl w:val="0"/>
          <w:numId w:val="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96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создание условий для социального благополучия подростка в ПОУ; </w:t>
      </w:r>
    </w:p>
    <w:p w14:paraId="39BE5678" w14:textId="77777777" w:rsidR="00801AC5" w:rsidRPr="00801AC5" w:rsidRDefault="00801AC5" w:rsidP="00801AC5">
      <w:pPr>
        <w:widowControl w:val="0"/>
        <w:numPr>
          <w:ilvl w:val="0"/>
          <w:numId w:val="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96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развивающее общение и развивающие виды деятельности; </w:t>
      </w:r>
    </w:p>
    <w:p w14:paraId="5608081E" w14:textId="77777777" w:rsidR="00801AC5" w:rsidRPr="00801AC5" w:rsidRDefault="00801AC5" w:rsidP="00801AC5">
      <w:pPr>
        <w:widowControl w:val="0"/>
        <w:numPr>
          <w:ilvl w:val="0"/>
          <w:numId w:val="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960" w:hanging="130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развивающую предметно-пространственную среду. </w:t>
      </w:r>
    </w:p>
    <w:p w14:paraId="0D2C4E87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В основу программы положены возрастные и психофизиологичес</w:t>
      </w:r>
      <w:r>
        <w:rPr>
          <w:rFonts w:ascii="Times New Roman" w:hAnsi="Times New Roman" w:cs="Times New Roman"/>
          <w:sz w:val="28"/>
          <w:szCs w:val="24"/>
        </w:rPr>
        <w:t>кие критерии обучающихся с ОВЗ.</w:t>
      </w:r>
    </w:p>
    <w:p w14:paraId="77CD4C88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>Реализация программы осуществляется на основе предметной деятельности. Занятия не выступают в качестве преобладающей формы обучения; используются разнообразные инт</w:t>
      </w:r>
      <w:r>
        <w:rPr>
          <w:rFonts w:ascii="Times New Roman" w:hAnsi="Times New Roman" w:cs="Times New Roman"/>
          <w:sz w:val="28"/>
          <w:szCs w:val="24"/>
        </w:rPr>
        <w:t>егрированные виды деятельности.</w:t>
      </w:r>
    </w:p>
    <w:p w14:paraId="19FE0627" w14:textId="77777777" w:rsidR="00801AC5" w:rsidRPr="00801AC5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AC5">
        <w:rPr>
          <w:rFonts w:ascii="Times New Roman" w:hAnsi="Times New Roman" w:cs="Times New Roman"/>
          <w:sz w:val="28"/>
          <w:szCs w:val="24"/>
        </w:rPr>
        <w:t xml:space="preserve">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общечеловеческих: выработка качеств, которые ценятся </w:t>
      </w:r>
      <w:r>
        <w:rPr>
          <w:rFonts w:ascii="Times New Roman" w:hAnsi="Times New Roman" w:cs="Times New Roman"/>
          <w:sz w:val="28"/>
          <w:szCs w:val="24"/>
        </w:rPr>
        <w:t>в работниках.</w:t>
      </w:r>
    </w:p>
    <w:p w14:paraId="413ECCAD" w14:textId="77777777" w:rsidR="00801AC5" w:rsidRPr="00801AC5" w:rsidRDefault="00801AC5" w:rsidP="00BD0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 w:cs="Times New Roman"/>
          <w:sz w:val="28"/>
          <w:szCs w:val="24"/>
        </w:rPr>
        <w:sectPr w:rsidR="00801AC5" w:rsidRPr="00801AC5">
          <w:footerReference w:type="default" r:id="rId7"/>
          <w:pgSz w:w="11906" w:h="16838"/>
          <w:pgMar w:top="1189" w:right="660" w:bottom="920" w:left="1700" w:header="720" w:footer="720" w:gutter="0"/>
          <w:cols w:space="720" w:equalWidth="0">
            <w:col w:w="9540"/>
          </w:cols>
          <w:noEndnote/>
        </w:sectPr>
      </w:pPr>
      <w:r w:rsidRPr="00801AC5">
        <w:rPr>
          <w:rFonts w:ascii="Times New Roman" w:hAnsi="Times New Roman" w:cs="Times New Roman"/>
          <w:sz w:val="28"/>
          <w:szCs w:val="24"/>
        </w:rPr>
        <w:t xml:space="preserve">Проводя мероприятия по социальной адаптации, важно следить за тем, чтобы ребенок с ОВЗ адекватно оценивал себя, свою готовность к самостоятельной жизни. Это может быть решено с помощью тестирования социальной компетентности в соответствии с предложенной программой. Ответы на вопросы могут даваться не только в устной форме, но также и при </w:t>
      </w:r>
      <w:r w:rsidRPr="00801AC5">
        <w:rPr>
          <w:rFonts w:ascii="Times New Roman" w:hAnsi="Times New Roman" w:cs="Times New Roman"/>
          <w:sz w:val="28"/>
          <w:szCs w:val="24"/>
        </w:rPr>
        <w:lastRenderedPageBreak/>
        <w:t>выполнении практических действий, демонстрирующих усвоенный социальный опыт. Причем важно, чтобы оценка проводилась как самим ребенком, так и социальным педагогом, а затем эти оценки сравниваются. Данные тестирования позволяют определить адекватность самооценки ребенка с ОВЗ, уровень его социальной адаптации, а также выявить основные проблемы, возникшие в процессе социальной адаптации.</w:t>
      </w:r>
    </w:p>
    <w:p w14:paraId="213EDFC4" w14:textId="77777777" w:rsidR="00801AC5" w:rsidRPr="0004531C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Symbol" w:hAnsi="Symbol" w:cs="Symbol"/>
          <w:sz w:val="28"/>
          <w:szCs w:val="28"/>
        </w:rPr>
      </w:pPr>
      <w:bookmarkStart w:id="1" w:name="page225"/>
      <w:bookmarkEnd w:id="1"/>
      <w:r w:rsidRPr="0004531C">
        <w:rPr>
          <w:rFonts w:ascii="Times New Roman" w:hAnsi="Times New Roman"/>
          <w:b/>
          <w:bCs/>
          <w:sz w:val="28"/>
          <w:szCs w:val="28"/>
        </w:rPr>
        <w:lastRenderedPageBreak/>
        <w:t xml:space="preserve">1.3.  Количество часов на освоение программы дисциплины: </w:t>
      </w:r>
    </w:p>
    <w:p w14:paraId="041B30A8" w14:textId="77777777" w:rsidR="000D382D" w:rsidRPr="0004531C" w:rsidRDefault="00801AC5" w:rsidP="00801A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04531C">
        <w:rPr>
          <w:rFonts w:ascii="Times New Roman" w:hAnsi="Times New Roman"/>
          <w:sz w:val="28"/>
          <w:szCs w:val="28"/>
        </w:rPr>
        <w:t xml:space="preserve">Социально-средовая ориентация изучается как образовательная дисциплина по профессии «Швея», в объеме: </w:t>
      </w:r>
    </w:p>
    <w:p w14:paraId="22265754" w14:textId="77777777" w:rsidR="000D382D" w:rsidRPr="0004531C" w:rsidRDefault="00801AC5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04531C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04531C" w:rsidRPr="0004531C">
        <w:rPr>
          <w:rFonts w:ascii="Times New Roman" w:hAnsi="Times New Roman"/>
          <w:sz w:val="28"/>
          <w:szCs w:val="28"/>
        </w:rPr>
        <w:t>36</w:t>
      </w:r>
      <w:r w:rsidRPr="0004531C">
        <w:rPr>
          <w:rFonts w:ascii="Times New Roman" w:hAnsi="Times New Roman"/>
          <w:sz w:val="28"/>
          <w:szCs w:val="28"/>
        </w:rPr>
        <w:t xml:space="preserve"> часов, в том числе:</w:t>
      </w:r>
    </w:p>
    <w:p w14:paraId="33F0F121" w14:textId="77777777" w:rsidR="000D382D" w:rsidRPr="0004531C" w:rsidRDefault="00801AC5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04531C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обучающихся </w:t>
      </w:r>
      <w:r w:rsidR="0004531C" w:rsidRPr="0004531C">
        <w:rPr>
          <w:rFonts w:ascii="Times New Roman" w:hAnsi="Times New Roman"/>
          <w:sz w:val="28"/>
          <w:szCs w:val="28"/>
        </w:rPr>
        <w:t>36</w:t>
      </w:r>
      <w:r w:rsidRPr="0004531C">
        <w:rPr>
          <w:rFonts w:ascii="Times New Roman" w:hAnsi="Times New Roman"/>
          <w:sz w:val="28"/>
          <w:szCs w:val="28"/>
        </w:rPr>
        <w:t xml:space="preserve"> часов,</w:t>
      </w:r>
    </w:p>
    <w:p w14:paraId="6BA7B045" w14:textId="77777777" w:rsidR="00855467" w:rsidRDefault="00801AC5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04531C">
        <w:rPr>
          <w:rFonts w:ascii="Times New Roman" w:hAnsi="Times New Roman"/>
          <w:sz w:val="28"/>
          <w:szCs w:val="28"/>
        </w:rPr>
        <w:t>в том числе</w:t>
      </w:r>
      <w:r w:rsidR="00855467">
        <w:rPr>
          <w:rFonts w:ascii="Times New Roman" w:hAnsi="Times New Roman"/>
          <w:sz w:val="28"/>
          <w:szCs w:val="28"/>
        </w:rPr>
        <w:t>:</w:t>
      </w:r>
    </w:p>
    <w:p w14:paraId="0DA7871F" w14:textId="04F7F5C6" w:rsidR="00855467" w:rsidRDefault="00855467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теоретические занятия 32 часа;</w:t>
      </w:r>
    </w:p>
    <w:p w14:paraId="3D5F60FF" w14:textId="6EF76D67" w:rsidR="00FB64DE" w:rsidRDefault="00855467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1AC5" w:rsidRPr="0004531C">
        <w:rPr>
          <w:rFonts w:ascii="Times New Roman" w:hAnsi="Times New Roman"/>
          <w:sz w:val="28"/>
          <w:szCs w:val="28"/>
        </w:rPr>
        <w:t xml:space="preserve"> </w:t>
      </w:r>
      <w:r w:rsidR="00801AC5" w:rsidRPr="0004531C">
        <w:rPr>
          <w:rFonts w:ascii="Times New Roman" w:hAnsi="Times New Roman"/>
          <w:bCs/>
          <w:sz w:val="28"/>
          <w:szCs w:val="28"/>
        </w:rPr>
        <w:t xml:space="preserve">практические занятия </w:t>
      </w:r>
      <w:r w:rsidR="00940BBC">
        <w:rPr>
          <w:rFonts w:ascii="Times New Roman" w:hAnsi="Times New Roman"/>
          <w:bCs/>
          <w:sz w:val="28"/>
          <w:szCs w:val="28"/>
        </w:rPr>
        <w:t>4</w:t>
      </w:r>
      <w:r w:rsidR="0004531C" w:rsidRPr="0004531C">
        <w:rPr>
          <w:rFonts w:ascii="Times New Roman" w:hAnsi="Times New Roman"/>
          <w:bCs/>
          <w:sz w:val="28"/>
          <w:szCs w:val="28"/>
        </w:rPr>
        <w:t xml:space="preserve"> </w:t>
      </w:r>
      <w:r w:rsidR="00801AC5" w:rsidRPr="0004531C">
        <w:rPr>
          <w:rFonts w:ascii="Times New Roman" w:hAnsi="Times New Roman"/>
          <w:bCs/>
          <w:sz w:val="28"/>
          <w:szCs w:val="28"/>
        </w:rPr>
        <w:t>час</w:t>
      </w:r>
      <w:r w:rsidR="00FB64DE">
        <w:rPr>
          <w:rFonts w:ascii="Times New Roman" w:hAnsi="Times New Roman"/>
          <w:bCs/>
          <w:sz w:val="28"/>
          <w:szCs w:val="28"/>
        </w:rPr>
        <w:t>а</w:t>
      </w:r>
      <w:r w:rsidR="00801AC5" w:rsidRPr="0004531C">
        <w:rPr>
          <w:rFonts w:ascii="Times New Roman" w:hAnsi="Times New Roman"/>
          <w:sz w:val="28"/>
          <w:szCs w:val="28"/>
        </w:rPr>
        <w:t>.</w:t>
      </w:r>
    </w:p>
    <w:p w14:paraId="0F18E098" w14:textId="77777777" w:rsidR="00801AC5" w:rsidRDefault="0004531C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486CE569" w14:textId="77777777" w:rsidR="0004531C" w:rsidRPr="0004531C" w:rsidRDefault="0004531C" w:rsidP="000D3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</w:p>
    <w:p w14:paraId="14A9BDD8" w14:textId="77777777" w:rsidR="00A6309E" w:rsidRPr="0004531C" w:rsidRDefault="00A6309E" w:rsidP="00A630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14:paraId="4EE4D2FF" w14:textId="77777777" w:rsidR="00A6309E" w:rsidRPr="0004531C" w:rsidRDefault="00A6309E" w:rsidP="0004531C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31C">
        <w:rPr>
          <w:rFonts w:ascii="Times New Roman" w:hAnsi="Times New Roman"/>
          <w:b/>
          <w:bCs/>
          <w:sz w:val="28"/>
          <w:szCs w:val="28"/>
        </w:rPr>
        <w:t>Структура и содержание учебной дисциплины</w:t>
      </w:r>
    </w:p>
    <w:p w14:paraId="3B7F5E13" w14:textId="77777777" w:rsidR="00A6309E" w:rsidRPr="0004531C" w:rsidRDefault="00A6309E" w:rsidP="0004531C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4531C">
        <w:rPr>
          <w:rFonts w:ascii="Times New Roman" w:hAnsi="Times New Roman"/>
          <w:b/>
          <w:bCs/>
          <w:sz w:val="28"/>
          <w:szCs w:val="28"/>
        </w:rPr>
        <w:t xml:space="preserve">Объем учебной дисциплины и виды учебной работы </w:t>
      </w:r>
      <w:r w:rsidR="0004531C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0"/>
        <w:gridCol w:w="2060"/>
      </w:tblGrid>
      <w:tr w:rsidR="00A6309E" w:rsidRPr="0004531C" w14:paraId="673659B7" w14:textId="77777777" w:rsidTr="0004531C">
        <w:trPr>
          <w:trHeight w:val="259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8C5C9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Вид учебной работы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8836B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Объем часов</w:t>
            </w:r>
          </w:p>
        </w:tc>
      </w:tr>
      <w:tr w:rsidR="00A6309E" w:rsidRPr="0004531C" w14:paraId="420C0593" w14:textId="77777777" w:rsidTr="0004531C">
        <w:trPr>
          <w:trHeight w:val="258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CA403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CDB77" w14:textId="77777777" w:rsidR="00A6309E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4531C">
              <w:rPr>
                <w:rFonts w:ascii="Times New Roman" w:hAnsi="Times New Roman" w:cs="Times New Roman"/>
                <w:b/>
                <w:sz w:val="28"/>
                <w:szCs w:val="24"/>
              </w:rPr>
              <w:t>36</w:t>
            </w:r>
          </w:p>
        </w:tc>
      </w:tr>
      <w:tr w:rsidR="00A6309E" w:rsidRPr="0004531C" w14:paraId="7AFA4910" w14:textId="77777777" w:rsidTr="0004531C">
        <w:trPr>
          <w:trHeight w:val="26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EABB9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4EB173" w14:textId="77777777" w:rsidR="00A6309E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</w:t>
            </w:r>
            <w:r w:rsidR="00A6309E" w:rsidRPr="0004531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36</w:t>
            </w:r>
          </w:p>
        </w:tc>
      </w:tr>
      <w:tr w:rsidR="00A6309E" w:rsidRPr="0004531C" w14:paraId="25B2A37E" w14:textId="77777777" w:rsidTr="0004531C">
        <w:trPr>
          <w:trHeight w:val="259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1E52B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1944B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5467" w:rsidRPr="0004531C" w14:paraId="5AC64D98" w14:textId="77777777" w:rsidTr="0004531C">
        <w:trPr>
          <w:trHeight w:val="259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180B3" w14:textId="3ECFD670" w:rsidR="00855467" w:rsidRPr="0004531C" w:rsidRDefault="00855467" w:rsidP="00045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теоретические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354BA" w14:textId="20FC72BC" w:rsidR="00855467" w:rsidRPr="0004531C" w:rsidRDefault="00855467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</w:tr>
      <w:tr w:rsidR="00A6309E" w:rsidRPr="0004531C" w14:paraId="59C63C93" w14:textId="77777777" w:rsidTr="0004531C">
        <w:trPr>
          <w:trHeight w:val="26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6CCA0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4E447" w14:textId="77777777" w:rsidR="00A6309E" w:rsidRPr="0004531C" w:rsidRDefault="00940BBC" w:rsidP="00940B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6309E" w:rsidRPr="0004531C" w14:paraId="48955AC9" w14:textId="77777777" w:rsidTr="0004531C">
        <w:trPr>
          <w:trHeight w:val="254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EC9DE" w14:textId="77777777" w:rsidR="00A6309E" w:rsidRPr="0004531C" w:rsidRDefault="00A6309E" w:rsidP="0004531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0"/>
              <w:rPr>
                <w:rFonts w:ascii="Times New Roman" w:hAnsi="Times New Roman" w:cs="Times New Roman"/>
                <w:sz w:val="28"/>
                <w:szCs w:val="24"/>
              </w:rPr>
            </w:pPr>
            <w:r w:rsidRPr="0004531C">
              <w:rPr>
                <w:rFonts w:ascii="Times New Roman" w:hAnsi="Times New Roman" w:cs="Times New Roman"/>
                <w:sz w:val="28"/>
                <w:szCs w:val="24"/>
              </w:rPr>
              <w:t xml:space="preserve">Итоговая аттестация в форме </w:t>
            </w:r>
            <w:r w:rsidRPr="0004531C">
              <w:rPr>
                <w:rFonts w:ascii="Times New Roman" w:hAnsi="Times New Roman" w:cs="Times New Roman"/>
                <w:b/>
                <w:sz w:val="28"/>
                <w:szCs w:val="24"/>
              </w:rPr>
              <w:t>зачета</w:t>
            </w:r>
            <w:r w:rsidR="005D6F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D6FF2" w:rsidRPr="005D6FF2">
              <w:rPr>
                <w:rFonts w:ascii="Times New Roman" w:hAnsi="Times New Roman" w:cs="Times New Roman"/>
                <w:i/>
                <w:sz w:val="28"/>
                <w:szCs w:val="24"/>
              </w:rPr>
              <w:t>(по каждому блоку)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303CB" w14:textId="4662640C" w:rsidR="00A6309E" w:rsidRP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6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</w:p>
        </w:tc>
      </w:tr>
    </w:tbl>
    <w:p w14:paraId="24C8BB45" w14:textId="77777777" w:rsidR="00A6309E" w:rsidRDefault="00A6309E" w:rsidP="00A6309E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43C50F45" w14:textId="77777777" w:rsidR="005D6FF2" w:rsidRDefault="0004531C" w:rsidP="00A6309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28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блок</w:t>
      </w:r>
      <w:r w:rsidR="001B7230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>«Человек и общество» -</w:t>
      </w:r>
      <w:r w:rsidR="00302389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 xml:space="preserve"> часов </w:t>
      </w:r>
    </w:p>
    <w:p w14:paraId="79E7B5A9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288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49310E4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14:paraId="79FE8E30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Взаимосвязь человека и общества. Формирование основных понятий и опыта общения и поведения в различном окружении (с родными и чужими людьми, на работе и т.п.); мотивация нравственного и правильного поведения, речевая и коммуникативная культура, эстетика.</w:t>
      </w:r>
    </w:p>
    <w:p w14:paraId="35A1CF0F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1B914399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Тематика</w:t>
      </w:r>
    </w:p>
    <w:p w14:paraId="2EDB138F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258A19A9" w14:textId="77777777" w:rsidR="00A6309E" w:rsidRPr="00763A11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 xml:space="preserve">Семья в жизни человека. Друзья в жизни человека. Родители, учителя и воспитатели. Дальнее окружение человека. Правила поведения работающего человека. Права и обязанности члена общества. Человек и его индивидуальность. Человек, эмоции и эмоциональное состояние. Мимика, жесты, позы. Способы общения с различными людьми. Уроки речевой культуры. Правила ведения диалогов, бесед, споров. </w:t>
      </w:r>
      <w:r w:rsidRPr="00763A11">
        <w:rPr>
          <w:rFonts w:ascii="Times New Roman" w:hAnsi="Times New Roman"/>
          <w:sz w:val="24"/>
          <w:szCs w:val="24"/>
        </w:rPr>
        <w:t>Адекватная самооценка.</w:t>
      </w:r>
    </w:p>
    <w:p w14:paraId="3E073186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14:paraId="3503C64F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763A11">
        <w:rPr>
          <w:rFonts w:ascii="Times New Roman" w:hAnsi="Times New Roman"/>
          <w:b/>
          <w:bCs/>
          <w:i/>
          <w:iCs/>
          <w:sz w:val="24"/>
          <w:szCs w:val="24"/>
        </w:rPr>
        <w:t>Основные требования</w:t>
      </w:r>
    </w:p>
    <w:p w14:paraId="6CDB9C5D" w14:textId="77777777" w:rsidR="00A6309E" w:rsidRPr="00112F7D" w:rsidRDefault="009A7446" w:rsidP="00A6309E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74FB049">
          <v:line id="Line 213" o:spid="_x0000_s1029" style="position:absolute;left:0;text-align:left;z-index:-251656192;visibility:visible;mso-wrap-distance-top:-3e-5mm;mso-wrap-distance-bottom:-3e-5mm" from="41.5pt,-.55pt" to="160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aVFA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" o:allowincell="f" strokeweight="1.2pt"/>
        </w:pic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>Должны знать:</w:t>
      </w:r>
    </w:p>
    <w:p w14:paraId="400A898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14:paraId="6F4BEA78" w14:textId="77777777" w:rsidR="005D6FF2" w:rsidRDefault="00A6309E" w:rsidP="005D6F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450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 xml:space="preserve">Роль семьи в обществе и жизни человека. </w:t>
      </w:r>
      <w:r w:rsidR="005D6FF2">
        <w:rPr>
          <w:rFonts w:ascii="Times New Roman" w:hAnsi="Times New Roman"/>
          <w:sz w:val="24"/>
          <w:szCs w:val="24"/>
        </w:rPr>
        <w:t>Этика семейных отношений</w:t>
      </w:r>
      <w:bookmarkStart w:id="2" w:name="page227"/>
      <w:bookmarkEnd w:id="2"/>
    </w:p>
    <w:p w14:paraId="4E6EEE49" w14:textId="77777777" w:rsidR="00A6309E" w:rsidRPr="00112F7D" w:rsidRDefault="00A6309E" w:rsidP="005D6F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450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Права и обязанности  членов семьи.</w:t>
      </w:r>
    </w:p>
    <w:p w14:paraId="10B8478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089DCEAF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58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Правила поведения в различных компаниях и общественных местах. Взаимоотношения с коллегами.</w:t>
      </w:r>
    </w:p>
    <w:p w14:paraId="290EB69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348070DD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42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lastRenderedPageBreak/>
        <w:t>Правила поведения в кабинете начальника. Уголовное право.</w:t>
      </w:r>
    </w:p>
    <w:p w14:paraId="3E76A13B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68143131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550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3"/>
          <w:szCs w:val="23"/>
        </w:rPr>
        <w:t>Семейное право. Конституцию РФ. Социальные нормы и правила.</w:t>
      </w:r>
    </w:p>
    <w:p w14:paraId="69B0200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24CAB193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51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Способы разрешения конфликтов. Культура общения.</w:t>
      </w:r>
    </w:p>
    <w:p w14:paraId="0F0B0AE1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35AD0F3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Правила речевого общения.</w:t>
      </w:r>
    </w:p>
    <w:p w14:paraId="4B2E6529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Правила ведения споров, диалогов, бесед.</w:t>
      </w:r>
    </w:p>
    <w:p w14:paraId="4DEBB31B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Адекватная самооценка в различных жизненных ситуациях.</w:t>
      </w:r>
    </w:p>
    <w:p w14:paraId="6642EB26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3043F090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3A11">
        <w:rPr>
          <w:rFonts w:ascii="Times New Roman" w:hAnsi="Times New Roman"/>
          <w:b/>
          <w:bCs/>
          <w:sz w:val="24"/>
          <w:szCs w:val="24"/>
        </w:rPr>
        <w:t>Должны уметь:</w:t>
      </w:r>
    </w:p>
    <w:p w14:paraId="3970A366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</w:rPr>
      </w:pPr>
      <w:r w:rsidRPr="00763A11">
        <w:rPr>
          <w:rFonts w:ascii="Times New Roman" w:hAnsi="Times New Roman"/>
          <w:sz w:val="24"/>
          <w:szCs w:val="24"/>
        </w:rPr>
        <w:t>Выбирать друзей.</w:t>
      </w:r>
    </w:p>
    <w:p w14:paraId="313946CA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14:paraId="7D5D78D7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2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Пользоваться советами друзей, родителей, учителей. Оценивать собственные возможности.</w:t>
      </w:r>
    </w:p>
    <w:p w14:paraId="05F1B88F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25420185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2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Общаться с одногруппниками, учителями, друзьями. Владеть собой в различных ситуациях.</w:t>
      </w:r>
    </w:p>
    <w:p w14:paraId="70410E4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0ACE88A7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8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Адекватно оценивать сложившуюся ситуацию. Осуществлять самоконтроль.</w:t>
      </w:r>
    </w:p>
    <w:p w14:paraId="305D18B4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E898768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Выходить из разного рода конфликтов.</w:t>
      </w:r>
    </w:p>
    <w:p w14:paraId="7D1C8EB3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14:paraId="4B9B54D9" w14:textId="77777777" w:rsidR="001B7230" w:rsidRDefault="0004531C" w:rsidP="00A6309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24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 2</w:t>
      </w:r>
      <w:r w:rsidR="001B723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 xml:space="preserve"> «Мой город и моя земля» - </w:t>
      </w:r>
      <w:r w:rsidR="001B7230">
        <w:rPr>
          <w:rFonts w:ascii="Times New Roman" w:hAnsi="Times New Roman"/>
          <w:b/>
          <w:bCs/>
          <w:sz w:val="24"/>
          <w:szCs w:val="24"/>
        </w:rPr>
        <w:t>16</w: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 xml:space="preserve"> часов</w:t>
      </w:r>
    </w:p>
    <w:p w14:paraId="2112F15C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240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 xml:space="preserve"> Задачи:</w:t>
      </w:r>
    </w:p>
    <w:p w14:paraId="6EC218C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14:paraId="273E947E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Ориентирование в городе, на транспорте, в магазинах. Формирование и привитие культуры через основные учреждения культуры.</w:t>
      </w:r>
    </w:p>
    <w:p w14:paraId="26D370C7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189A5551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Тематика</w:t>
      </w:r>
    </w:p>
    <w:p w14:paraId="73C7C1CA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1625985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Улицы. Название улиц и их разновидности. Правила уличного движения. Транспорт. Учреждения бытового характера. Деньги. Учреждения культуры. Государственные учреждения. Производственные предприятия. Комсомольск-на-Амуре. Взаимосвязь города и села. Родина. Другие страны.</w:t>
      </w:r>
    </w:p>
    <w:p w14:paraId="451115F6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3B84659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i/>
          <w:iCs/>
          <w:sz w:val="24"/>
          <w:szCs w:val="24"/>
        </w:rPr>
        <w:t>Основные требования:</w:t>
      </w:r>
    </w:p>
    <w:p w14:paraId="613B43C6" w14:textId="77777777" w:rsidR="00A6309E" w:rsidRPr="00112F7D" w:rsidRDefault="009A7446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72AB5A5">
          <v:line id="Line 214" o:spid="_x0000_s1030" style="position:absolute;left:0;text-align:left;z-index:-251655168;visibility:visible;mso-wrap-distance-top:-3e-5mm;mso-wrap-distance-bottom:-3e-5mm" from="35.5pt,-.55pt" to="158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uKFA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" o:allowincell="f" strokeweight="1.2pt"/>
        </w:pic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>Должны знать:</w:t>
      </w:r>
    </w:p>
    <w:p w14:paraId="39A3F9EB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62B770EE" w14:textId="77777777" w:rsidR="00A6309E" w:rsidRPr="00763A11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508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3"/>
          <w:szCs w:val="23"/>
        </w:rPr>
        <w:t xml:space="preserve">Основные улицы и районы города. Правила дорожного движения. Правила поведения на улице. </w:t>
      </w:r>
      <w:r w:rsidRPr="00763A11">
        <w:rPr>
          <w:rFonts w:ascii="Times New Roman" w:hAnsi="Times New Roman"/>
          <w:sz w:val="23"/>
          <w:szCs w:val="23"/>
        </w:rPr>
        <w:t>Основной транспорт города.</w:t>
      </w:r>
    </w:p>
    <w:p w14:paraId="32743C05" w14:textId="77777777" w:rsidR="00A6309E" w:rsidRPr="00763A11" w:rsidRDefault="00A6309E" w:rsidP="00A630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14:paraId="302F5253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20" w:right="346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Правила поведения в общественном транспорте. Маршруты общественного транспорта до ПОУ 18. Ателье по ремонту одежды и обуви. Планирование расходов на месяц.</w:t>
      </w:r>
    </w:p>
    <w:p w14:paraId="22761112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2679ADFE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460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 xml:space="preserve">Учреждения культуры в городе. Государственные учреждения в городе. Предприятия города по профессии. Пригородные посёлки города. </w:t>
      </w:r>
      <w:proofErr w:type="spellStart"/>
      <w:r w:rsidRPr="00112F7D">
        <w:rPr>
          <w:rFonts w:ascii="Times New Roman" w:hAnsi="Times New Roman"/>
          <w:sz w:val="24"/>
          <w:szCs w:val="24"/>
        </w:rPr>
        <w:t>Межгородской</w:t>
      </w:r>
      <w:proofErr w:type="spellEnd"/>
      <w:r w:rsidRPr="00112F7D">
        <w:rPr>
          <w:rFonts w:ascii="Times New Roman" w:hAnsi="Times New Roman"/>
          <w:sz w:val="24"/>
          <w:szCs w:val="24"/>
        </w:rPr>
        <w:t xml:space="preserve"> транспорт.</w:t>
      </w:r>
    </w:p>
    <w:p w14:paraId="2514A392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14:paraId="23D3D7A8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53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3"/>
          <w:szCs w:val="23"/>
        </w:rPr>
        <w:t>Стоимость услуг на транспорте. Близлежащие страны с Россией.</w:t>
      </w:r>
    </w:p>
    <w:p w14:paraId="110503A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14:paraId="086ACDC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Должны уметь:</w:t>
      </w:r>
    </w:p>
    <w:p w14:paraId="04661608" w14:textId="77777777" w:rsidR="005D6FF2" w:rsidRDefault="00A6309E" w:rsidP="005D6FF2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Ориентироваться в городе.</w:t>
      </w:r>
      <w:r w:rsidR="005D6FF2" w:rsidRPr="00112F7D">
        <w:rPr>
          <w:rFonts w:ascii="Times New Roman" w:hAnsi="Times New Roman"/>
          <w:sz w:val="24"/>
          <w:szCs w:val="24"/>
        </w:rPr>
        <w:t xml:space="preserve"> </w:t>
      </w:r>
      <w:bookmarkStart w:id="3" w:name="page229"/>
      <w:bookmarkEnd w:id="3"/>
    </w:p>
    <w:p w14:paraId="5B67DB3D" w14:textId="77777777" w:rsidR="00A6309E" w:rsidRPr="00112F7D" w:rsidRDefault="00A6309E" w:rsidP="005D6FF2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Добираться общественным транспортом до ПОУ 18. Сдать обувь, одежду в ателье.</w:t>
      </w:r>
    </w:p>
    <w:p w14:paraId="3A52A50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F92C129" w14:textId="77777777" w:rsidR="00A6309E" w:rsidRPr="00112F7D" w:rsidRDefault="00A6309E" w:rsidP="005D6FF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 xml:space="preserve">Добираться в пункт назначения на </w:t>
      </w:r>
      <w:proofErr w:type="spellStart"/>
      <w:r w:rsidRPr="00112F7D">
        <w:rPr>
          <w:rFonts w:ascii="Times New Roman" w:hAnsi="Times New Roman"/>
          <w:sz w:val="24"/>
          <w:szCs w:val="24"/>
        </w:rPr>
        <w:t>межгородском</w:t>
      </w:r>
      <w:proofErr w:type="spellEnd"/>
      <w:r w:rsidRPr="00112F7D">
        <w:rPr>
          <w:rFonts w:ascii="Times New Roman" w:hAnsi="Times New Roman"/>
          <w:sz w:val="24"/>
          <w:szCs w:val="24"/>
        </w:rPr>
        <w:t xml:space="preserve"> транспорте.</w:t>
      </w:r>
    </w:p>
    <w:p w14:paraId="0C0908C8" w14:textId="77777777" w:rsidR="00A6309E" w:rsidRPr="00112F7D" w:rsidRDefault="00A6309E" w:rsidP="005D6FF2">
      <w:pPr>
        <w:widowControl w:val="0"/>
        <w:autoSpaceDE w:val="0"/>
        <w:autoSpaceDN w:val="0"/>
        <w:adjustRightInd w:val="0"/>
        <w:spacing w:after="0" w:line="58" w:lineRule="exact"/>
        <w:ind w:left="709"/>
        <w:rPr>
          <w:rFonts w:ascii="Times New Roman" w:hAnsi="Times New Roman"/>
          <w:sz w:val="24"/>
          <w:szCs w:val="24"/>
        </w:rPr>
      </w:pPr>
    </w:p>
    <w:p w14:paraId="51A28DB0" w14:textId="77777777" w:rsidR="00A6309E" w:rsidRPr="00112F7D" w:rsidRDefault="00A6309E" w:rsidP="005D6F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1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 xml:space="preserve">Применять правила поведения и общения в общественных местах и учреждениях </w:t>
      </w:r>
      <w:r w:rsidRPr="00112F7D">
        <w:rPr>
          <w:rFonts w:ascii="Times New Roman" w:hAnsi="Times New Roman"/>
          <w:sz w:val="24"/>
          <w:szCs w:val="24"/>
        </w:rPr>
        <w:lastRenderedPageBreak/>
        <w:t>культуры.</w:t>
      </w:r>
    </w:p>
    <w:p w14:paraId="64227925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198E62FA" w14:textId="77777777" w:rsidR="00A6309E" w:rsidRPr="00112F7D" w:rsidRDefault="00566C03" w:rsidP="00566C03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 3 «Человек и природа»</w:t>
      </w:r>
      <w:r w:rsidR="005D6FF2">
        <w:rPr>
          <w:rFonts w:ascii="Times New Roman" w:hAnsi="Times New Roman"/>
          <w:b/>
          <w:bCs/>
          <w:sz w:val="24"/>
          <w:szCs w:val="24"/>
        </w:rPr>
        <w:t xml:space="preserve"> - 6 часов</w:t>
      </w:r>
    </w:p>
    <w:p w14:paraId="0677BED5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3AE092B9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4699687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Формирование навыков бережного отношения к природе. Привитие основных понятий о единстве человека и природы, о правах и обязанностях каждого человека.</w:t>
      </w:r>
    </w:p>
    <w:p w14:paraId="71C09248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03B8BAD0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Тематика</w:t>
      </w:r>
    </w:p>
    <w:p w14:paraId="60E36B58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35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Живой и неживой мир. Растения дикие. Растения культурные. Животные. Времена</w:t>
      </w:r>
    </w:p>
    <w:p w14:paraId="0F99E823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E6B400A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года.</w:t>
      </w:r>
    </w:p>
    <w:p w14:paraId="13847163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5AFEADD1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i/>
          <w:iCs/>
          <w:sz w:val="24"/>
          <w:szCs w:val="24"/>
        </w:rPr>
        <w:t>Основные требования</w:t>
      </w:r>
    </w:p>
    <w:p w14:paraId="775F165F" w14:textId="77777777" w:rsidR="00A6309E" w:rsidRPr="00112F7D" w:rsidRDefault="009A7446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C8720B5">
          <v:line id="Line 215" o:spid="_x0000_s1031" style="position:absolute;left:0;text-align:left;z-index:-251654144;visibility:visible;mso-wrap-distance-top:-3e-5mm;mso-wrap-distance-bottom:-3e-5mm" from="41.5pt,-.55pt" to="160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wQFAIAACw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" o:allowincell="f" strokeweight="1.2pt"/>
        </w:pict>
      </w:r>
      <w:r w:rsidR="00A6309E" w:rsidRPr="00112F7D">
        <w:rPr>
          <w:rFonts w:ascii="Times New Roman" w:hAnsi="Times New Roman"/>
          <w:b/>
          <w:bCs/>
          <w:sz w:val="24"/>
          <w:szCs w:val="24"/>
        </w:rPr>
        <w:t>Должны знать:</w:t>
      </w:r>
    </w:p>
    <w:p w14:paraId="15EA267C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2D33325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40" w:right="446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Представителей живого и неживого мира. Правила поведения на природе.</w:t>
      </w:r>
    </w:p>
    <w:p w14:paraId="0B5DF2F4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2E3E2C52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40" w:right="22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3"/>
          <w:szCs w:val="23"/>
        </w:rPr>
        <w:t>Уход за домашними растениями и растениями на огороде. Домашних и диких животных, уход за домашними животными.</w:t>
      </w:r>
    </w:p>
    <w:p w14:paraId="223709AD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347AFB0E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b/>
          <w:bCs/>
          <w:sz w:val="24"/>
          <w:szCs w:val="24"/>
        </w:rPr>
        <w:t>Должны уметь:</w:t>
      </w:r>
    </w:p>
    <w:p w14:paraId="6CFE0D51" w14:textId="77777777" w:rsidR="00A6309E" w:rsidRPr="00112F7D" w:rsidRDefault="00A6309E" w:rsidP="00A6309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6951D655" w14:textId="77777777" w:rsidR="00A6309E" w:rsidRPr="00112F7D" w:rsidRDefault="00A6309E" w:rsidP="00A630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40" w:right="458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3"/>
          <w:szCs w:val="23"/>
        </w:rPr>
        <w:t>Правильно вести себя на природе. Ухаживать за домашними растениями. Ухаживать за домашними питомцами. Планировать зимние и летние каникулы.</w:t>
      </w:r>
    </w:p>
    <w:p w14:paraId="0398691A" w14:textId="77777777" w:rsidR="000D382D" w:rsidRPr="00566C03" w:rsidRDefault="00566C03" w:rsidP="00A6309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D6FF2">
        <w:rPr>
          <w:rFonts w:ascii="Times New Roman" w:hAnsi="Times New Roman"/>
          <w:b/>
          <w:sz w:val="28"/>
          <w:szCs w:val="24"/>
        </w:rPr>
        <w:t xml:space="preserve">                                         </w:t>
      </w:r>
      <w:r w:rsidRPr="00566C03">
        <w:rPr>
          <w:rFonts w:ascii="Times New Roman" w:hAnsi="Times New Roman"/>
          <w:b/>
          <w:sz w:val="28"/>
          <w:szCs w:val="24"/>
        </w:rPr>
        <w:t>2.2. Тематическое планирование</w:t>
      </w:r>
    </w:p>
    <w:p w14:paraId="0904C558" w14:textId="77777777" w:rsidR="000D382D" w:rsidRPr="00112F7D" w:rsidRDefault="000D382D" w:rsidP="00A6309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940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4677"/>
        <w:gridCol w:w="993"/>
        <w:gridCol w:w="1133"/>
        <w:gridCol w:w="6"/>
        <w:gridCol w:w="30"/>
        <w:gridCol w:w="18"/>
      </w:tblGrid>
      <w:tr w:rsidR="0004531C" w14:paraId="46CE35E2" w14:textId="77777777" w:rsidTr="00940BBC">
        <w:trPr>
          <w:gridAfter w:val="1"/>
          <w:wAfter w:w="18" w:type="dxa"/>
          <w:trHeight w:val="28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136B9B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</w:t>
            </w:r>
          </w:p>
          <w:p w14:paraId="5F13DA58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план</w:t>
            </w:r>
          </w:p>
          <w:p w14:paraId="17AC5549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 содержание</w:t>
            </w:r>
          </w:p>
          <w:p w14:paraId="495099E6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учебной</w:t>
            </w:r>
          </w:p>
          <w:p w14:paraId="342CF83A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дисциплины</w:t>
            </w:r>
          </w:p>
          <w:p w14:paraId="3C3BA396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56FF7527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Содержание учебного материала,</w:t>
            </w:r>
          </w:p>
          <w:p w14:paraId="213E33D5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и практические работы,</w:t>
            </w:r>
          </w:p>
          <w:p w14:paraId="6A5743F9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0D7A03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5B2B3CD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4CB0264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</w:t>
            </w:r>
            <w:proofErr w:type="spellEnd"/>
          </w:p>
          <w:p w14:paraId="1B2785D4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5645E524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</w:t>
            </w:r>
            <w:proofErr w:type="spellEnd"/>
          </w:p>
          <w:p w14:paraId="527468B9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6875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45DC92D4" w14:textId="77777777" w:rsidTr="00940BBC">
        <w:trPr>
          <w:gridAfter w:val="1"/>
          <w:wAfter w:w="18" w:type="dxa"/>
          <w:trHeight w:val="276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5EFB9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8FA772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B90E9F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572B73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71F4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32EB9BA3" w14:textId="77777777" w:rsidTr="00940BBC">
        <w:trPr>
          <w:gridAfter w:val="1"/>
          <w:wAfter w:w="18" w:type="dxa"/>
          <w:trHeight w:val="13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9AC27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A4E258A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3030303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9768C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C4ABB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6DEB85B4" w14:textId="77777777" w:rsidTr="00940BBC">
        <w:trPr>
          <w:gridAfter w:val="1"/>
          <w:wAfter w:w="18" w:type="dxa"/>
          <w:trHeight w:val="13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E7C6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DB854F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3A13D42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BB7F488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CBA15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0F910C4A" w14:textId="77777777" w:rsidTr="00940BBC">
        <w:trPr>
          <w:gridAfter w:val="1"/>
          <w:wAfter w:w="18" w:type="dxa"/>
          <w:trHeight w:val="13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52E9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86B55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8A830F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D28E7F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172E2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4B3D826D" w14:textId="77777777" w:rsidTr="00940BBC">
        <w:trPr>
          <w:gridAfter w:val="1"/>
          <w:wAfter w:w="18" w:type="dxa"/>
          <w:trHeight w:val="13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1319A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8ACB3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761B02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F6D63F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0368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3A475520" w14:textId="77777777" w:rsidTr="00940BBC">
        <w:trPr>
          <w:gridAfter w:val="1"/>
          <w:wAfter w:w="18" w:type="dxa"/>
          <w:trHeight w:val="13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15AAE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1C078D6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FE8895B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EA12D7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B772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4E0A8D09" w14:textId="77777777" w:rsidTr="00940BBC">
        <w:trPr>
          <w:gridAfter w:val="1"/>
          <w:wAfter w:w="18" w:type="dxa"/>
          <w:trHeight w:val="13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975C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34751BD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17BDB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D4F6B6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5B9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56FB11F3" w14:textId="77777777" w:rsidTr="00940BBC">
        <w:trPr>
          <w:gridAfter w:val="1"/>
          <w:wAfter w:w="18" w:type="dxa"/>
          <w:trHeight w:val="279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1776D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F4C51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F9059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186C3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BDE47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531C" w14:paraId="5EA24ED1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C6E0B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682E0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78DFD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EE8BF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3A5F3" w14:textId="77777777" w:rsid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0A614DC2" w14:textId="77777777" w:rsidTr="00566C03">
        <w:trPr>
          <w:gridAfter w:val="1"/>
          <w:wAfter w:w="18" w:type="dxa"/>
          <w:trHeight w:val="266"/>
        </w:trPr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68537" w14:textId="77777777" w:rsidR="00302389" w:rsidRDefault="00302389" w:rsidP="0030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Блок 1.  «Человек и общество»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C2147ED" w14:textId="77777777" w:rsidR="00302389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2ABD" w14:textId="77777777" w:rsidR="00302389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7E78FD45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51F0CEB0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1E360D28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</w:p>
          <w:p w14:paraId="1AA37B7E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560F3" w14:textId="77777777" w:rsidR="00B51F3A" w:rsidRP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50B65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732CF40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58E82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353E2F55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93D6D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D62DBA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51C13" w14:textId="77777777" w:rsidR="00B51F3A" w:rsidRPr="00112F7D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Роль семьи в обществе и жизни человека.</w:t>
            </w:r>
          </w:p>
          <w:p w14:paraId="4332FE23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Физиологическая,    психологическая    и</w:t>
            </w:r>
          </w:p>
          <w:p w14:paraId="164C5AA9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 совместимость  в  семейных</w:t>
            </w:r>
          </w:p>
          <w:p w14:paraId="0A3EC5FD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отношениях. Этика семейных отношений.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 xml:space="preserve">Права и обязанности членов семьи. </w:t>
            </w:r>
            <w:r>
              <w:rPr>
                <w:rFonts w:ascii="Times New Roman" w:hAnsi="Times New Roman"/>
                <w:sz w:val="24"/>
                <w:szCs w:val="24"/>
              </w:rPr>
              <w:t>Семья, секс и здоровье.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3E1E0E" w14:textId="77777777" w:rsidR="00B51F3A" w:rsidRPr="003205E5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3B9D4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CE371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789BEDED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A9C15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Тема 2</w:t>
            </w:r>
          </w:p>
          <w:p w14:paraId="0532A10F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Друзья в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жизни</w:t>
            </w:r>
          </w:p>
          <w:p w14:paraId="02595E3F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81474B" w14:textId="77777777" w:rsidR="00B51F3A" w:rsidRP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8C8C3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35ABA62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F767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36CD99D0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39031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BF5B47" w14:textId="77777777" w:rsidR="00B51F3A" w:rsidRDefault="00940BBC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D8477" w14:textId="77777777" w:rsidR="00B51F3A" w:rsidRPr="00112F7D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Поведение и   общение в различных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компаниях. Выбор друзей. Совет друзей.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FA29E" w14:textId="77777777" w:rsidR="00B51F3A" w:rsidRPr="003205E5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E7BFC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764AA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29C899D9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2820E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Родители,</w:t>
            </w:r>
          </w:p>
          <w:p w14:paraId="7793FD1E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учителя и воспитатели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26449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DE5B6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A5262DD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99EB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6DEEC299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2ECA2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FCAB50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4F933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с детьми.</w:t>
            </w:r>
          </w:p>
          <w:p w14:paraId="2418EAE7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 учителями,</w:t>
            </w:r>
          </w:p>
          <w:p w14:paraId="6AF85D6F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воспитателями. Совет  родителей,  учителей. Собственные возможности.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254A08" w14:textId="77777777" w:rsidR="00B51F3A" w:rsidRPr="003205E5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60587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BFBF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7422195A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C5AF8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14:paraId="1E2AD1CF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Дальнее окружение</w:t>
            </w:r>
          </w:p>
          <w:p w14:paraId="6BBFB376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5497B9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D76BD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2D10508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ACB9E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1F3A" w14:paraId="67B7D46D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33914C" w14:textId="77777777" w:rsidR="00B51F3A" w:rsidRDefault="00B51F3A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459F756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27934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Знакомые, одногруппники,</w:t>
            </w:r>
          </w:p>
          <w:p w14:paraId="44A0AD5C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взаимоотношения. Трудовой коллектив.</w:t>
            </w:r>
          </w:p>
          <w:p w14:paraId="63278AB8" w14:textId="77777777" w:rsidR="00B51F3A" w:rsidRDefault="00B51F3A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с коллегами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1AF0C" w14:textId="77777777" w:rsidR="00B51F3A" w:rsidRPr="003205E5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56960" w14:textId="77777777" w:rsidR="00B51F3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7832" w14:textId="77777777" w:rsidR="00B51F3A" w:rsidRDefault="00B51F3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07442E38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D57A1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</w:t>
            </w:r>
          </w:p>
          <w:p w14:paraId="21F782E6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  <w:p w14:paraId="2F656901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работающего</w:t>
            </w:r>
          </w:p>
          <w:p w14:paraId="607A0EB9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3B45C" w14:textId="77777777" w:rsidR="00EF6962" w:rsidRDefault="00EF6962" w:rsidP="00B51F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7B0F81" w14:textId="77777777" w:rsidR="00EF6962" w:rsidRDefault="003205E5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20E98C9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83773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65226D32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DBBFC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D11A1BD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6BEC7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Взаимоотношения </w:t>
            </w:r>
            <w:r>
              <w:rPr>
                <w:rFonts w:ascii="Times New Roman" w:hAnsi="Times New Roman"/>
                <w:w w:val="93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коллегами. Правила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поведения  в  кабинете  начальника.  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рабочий день.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81C084" w14:textId="77777777" w:rsidR="00EF6962" w:rsidRPr="003205E5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37B32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9EE94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3A36C4C1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4C3F14D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14:paraId="1C0D0485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и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обязанности</w:t>
            </w:r>
          </w:p>
          <w:p w14:paraId="3A732B5F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члена общества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53B92B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F3A8C5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39E7B0A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2F0A5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44EC5C14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6FFA5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2A4D7D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B6125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защита граждан. Конституция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Федерации.</w:t>
            </w:r>
          </w:p>
          <w:p w14:paraId="22FA8CC7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право. Уголовное право. Семейное право.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F77AF3" w14:textId="77777777" w:rsidR="00EF6962" w:rsidRPr="003205E5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468C9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4BCD0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6BA6C522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954BA0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0C83033C" w14:textId="77777777" w:rsidR="00EF6962" w:rsidRDefault="00EF6962" w:rsidP="00320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индивидуальность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FBA90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4EEC4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C88C7D7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8003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6962" w14:paraId="32785FE4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5A594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00E2543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856F9" w14:textId="77777777" w:rsidR="00EF6962" w:rsidRDefault="00EF6962" w:rsidP="00EF69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Человек, личность, индивид. Социальные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нормы,   правила.   Социальные   роли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ролевые позиции личности.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D9448" w14:textId="77777777" w:rsidR="00EF6962" w:rsidRPr="003205E5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E5184" w14:textId="77777777" w:rsidR="00EF6962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1A1B" w14:textId="77777777" w:rsidR="00EF6962" w:rsidRDefault="00EF696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4A97E590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37EC0" w14:textId="77777777" w:rsidR="004E321A" w:rsidRPr="00EF6962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96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 8.</w:t>
            </w:r>
          </w:p>
          <w:p w14:paraId="54226C2F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962">
              <w:rPr>
                <w:rFonts w:ascii="Times New Roman" w:hAnsi="Times New Roman" w:cs="Times New Roman"/>
                <w:sz w:val="24"/>
                <w:szCs w:val="28"/>
              </w:rPr>
              <w:t>Человек, эмоции и эм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6962">
              <w:rPr>
                <w:rFonts w:ascii="Times New Roman" w:hAnsi="Times New Roman" w:cs="Times New Roman"/>
                <w:sz w:val="24"/>
                <w:szCs w:val="28"/>
              </w:rPr>
              <w:t>циональное состояние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D1826" w14:textId="77777777" w:rsidR="004E321A" w:rsidRDefault="004E321A" w:rsidP="00EF69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B431CF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BE7C164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0873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57106FB0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EB196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FF8D07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20E99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общественных</w:t>
            </w:r>
          </w:p>
          <w:p w14:paraId="3086E13E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местах,  в  коллективе.  Разговорная  речь.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Взаимоотношения со взрослыми. Культура общения, речи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BE350" w14:textId="77777777" w:rsidR="004E321A" w:rsidRPr="003205E5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C3B18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E90D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14CD0B25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999638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14:paraId="1B24AFAC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Мимика, жесты, позы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41E57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CED0A" w14:textId="77777777" w:rsidR="004E321A" w:rsidRPr="003205E5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8DE4EA8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C5B72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1B80E888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13F0B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4C501B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9DDBF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владеть собой в различных</w:t>
            </w:r>
          </w:p>
          <w:p w14:paraId="0AACBC3C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ситуациях.  Умение  адекватно  оценивать сложившуюся ситуацию. Самоконтроль.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E0717" w14:textId="77777777" w:rsidR="004E321A" w:rsidRPr="003205E5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2C729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F4683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5741ED3B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65742F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14:paraId="3E27138E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общения с</w:t>
            </w:r>
          </w:p>
          <w:p w14:paraId="7C25F850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различными людьми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B40B13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9B50A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2431201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6943F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7B87EF1C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6E10E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F6489CA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6CA99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Общение:  формальное  и  неформальное, деловое. Понятие о конфликтах: межличностные, внутриличностные, деловые. Способы разрешения конфликтов. Культура общения.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971C9D" w14:textId="77777777" w:rsidR="004E321A" w:rsidRPr="003205E5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15C05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135E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384F48B0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D0FF1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205E5">
              <w:rPr>
                <w:rFonts w:ascii="Times New Roman" w:hAnsi="Times New Roman"/>
                <w:bCs/>
                <w:sz w:val="24"/>
                <w:szCs w:val="24"/>
              </w:rPr>
              <w:t>Уроки речевой культуры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95350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DF7D6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E298312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5F119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338B8A16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46466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C7C70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2EB74C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речевой культуры. Формы общения развитие навыков общения.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3A9395" w14:textId="77777777" w:rsidR="004E321A" w:rsidRPr="003205E5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A3CA515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C3F6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1C670BFC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3D400B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</w:p>
          <w:p w14:paraId="47CE9580" w14:textId="77777777" w:rsidR="004E321A" w:rsidRPr="00302389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едения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диалогов,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бесед,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4A2F7B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0C75AC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10B2838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B2ED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2F949B64" w14:textId="77777777" w:rsidTr="00940BBC">
        <w:trPr>
          <w:trHeight w:val="266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438CE0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4E69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4CCE3C" w14:textId="77777777" w:rsidR="004E321A" w:rsidRDefault="004E321A" w:rsidP="003023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общения.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Правила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едения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диалогов.    Правила    ведения    споров.</w:t>
            </w:r>
          </w:p>
          <w:p w14:paraId="2090C790" w14:textId="77777777" w:rsidR="004E321A" w:rsidRDefault="004E321A" w:rsidP="003023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бесед.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44AB23" w14:textId="77777777" w:rsidR="004E321A" w:rsidRPr="003205E5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65705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5E04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0E78D9EB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204B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Тема13 .</w:t>
            </w:r>
          </w:p>
          <w:p w14:paraId="4C55DCB3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Адекватная</w:t>
            </w:r>
          </w:p>
          <w:p w14:paraId="150097D2" w14:textId="77777777" w:rsidR="004E321A" w:rsidRDefault="004E321A" w:rsidP="003205E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9" w:hanging="5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CD1021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1F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F0AEB6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F6B4518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A6C7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321A" w14:paraId="42EF825E" w14:textId="77777777" w:rsidTr="00940BBC">
        <w:trPr>
          <w:trHeight w:val="266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4CB3A2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3A17" w14:textId="77777777" w:rsidR="004E321A" w:rsidRDefault="00566C03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853342" w14:textId="77777777" w:rsidR="004E321A" w:rsidRDefault="004E321A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14:paraId="200C5FF1" w14:textId="77777777" w:rsidR="004E321A" w:rsidRDefault="004E321A" w:rsidP="0030238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Поведение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различном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окружении.</w:t>
            </w:r>
          </w:p>
          <w:p w14:paraId="15C968C9" w14:textId="77777777" w:rsidR="004E321A" w:rsidRDefault="004E321A" w:rsidP="0030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Адекватная   самооценка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30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жизненных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C59E64" w14:textId="77777777" w:rsidR="004E321A" w:rsidRPr="003205E5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4516" w14:textId="77777777" w:rsidR="004E321A" w:rsidRDefault="00566C03" w:rsidP="0030238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firstLine="711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9200E" w14:textId="77777777" w:rsidR="004E321A" w:rsidRDefault="004E321A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4CD00F54" w14:textId="77777777" w:rsidTr="00940BBC">
        <w:trPr>
          <w:gridAfter w:val="1"/>
          <w:wAfter w:w="18" w:type="dxa"/>
          <w:trHeight w:val="266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691C59" w14:textId="77777777" w:rsidR="00302389" w:rsidRDefault="00302389" w:rsidP="004E32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71781E" w14:textId="77777777" w:rsidR="00302389" w:rsidRPr="00302389" w:rsidRDefault="00302389" w:rsidP="004E3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9">
              <w:rPr>
                <w:rFonts w:ascii="Times New Roman" w:hAnsi="Times New Roman"/>
                <w:b/>
                <w:sz w:val="24"/>
                <w:szCs w:val="24"/>
              </w:rPr>
              <w:t>Зачет по пройденным темам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1A056B" w14:textId="77777777" w:rsidR="00302389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D4EB0A2" w14:textId="77777777" w:rsidR="00302389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B4417" w14:textId="77777777" w:rsidR="00302389" w:rsidRDefault="00302389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58"/>
        <w:gridCol w:w="68"/>
        <w:gridCol w:w="4374"/>
        <w:gridCol w:w="980"/>
        <w:gridCol w:w="1140"/>
        <w:gridCol w:w="30"/>
      </w:tblGrid>
      <w:tr w:rsidR="00302389" w:rsidRPr="007F3473" w14:paraId="1062860F" w14:textId="77777777" w:rsidTr="001B7230">
        <w:trPr>
          <w:trHeight w:val="539"/>
        </w:trPr>
        <w:tc>
          <w:tcPr>
            <w:tcW w:w="936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4E8F5B6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                              Блок 2.  </w:t>
            </w:r>
            <w:r w:rsidRPr="00112F7D">
              <w:rPr>
                <w:rFonts w:ascii="Times New Roman" w:hAnsi="Times New Roman"/>
                <w:b/>
                <w:bCs/>
                <w:sz w:val="24"/>
                <w:szCs w:val="24"/>
              </w:rPr>
              <w:t>«Мой город и моя земля»</w:t>
            </w:r>
          </w:p>
          <w:p w14:paraId="58272C0B" w14:textId="77777777" w:rsidR="00302389" w:rsidRPr="00302389" w:rsidRDefault="00302389" w:rsidP="001B72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19588" w14:textId="77777777" w:rsidR="00302389" w:rsidRPr="00112F7D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:rsidRPr="007F3473" w14:paraId="1AB47BDE" w14:textId="77777777" w:rsidTr="001B7230">
        <w:trPr>
          <w:trHeight w:val="282"/>
        </w:trPr>
        <w:tc>
          <w:tcPr>
            <w:tcW w:w="9360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2EBDA679" w14:textId="77777777" w:rsidR="00302389" w:rsidRPr="00112F7D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2C33" w14:textId="77777777" w:rsidR="00302389" w:rsidRPr="00112F7D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05619471" w14:textId="77777777" w:rsidTr="001B7230">
        <w:trPr>
          <w:trHeight w:val="26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1900B73D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Наименование тем</w:t>
            </w:r>
          </w:p>
        </w:tc>
        <w:tc>
          <w:tcPr>
            <w:tcW w:w="47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4B824C7E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Cs w:val="24"/>
              </w:rPr>
            </w:pPr>
            <w:r w:rsidRPr="00302389">
              <w:rPr>
                <w:rFonts w:ascii="Times New Roman" w:hAnsi="Times New Roman"/>
                <w:b/>
                <w:bCs/>
                <w:w w:val="99"/>
                <w:szCs w:val="24"/>
              </w:rPr>
              <w:t>Содержание учебного материала,</w:t>
            </w:r>
          </w:p>
          <w:p w14:paraId="60BD537D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лабораторные и практические работы,</w:t>
            </w:r>
          </w:p>
          <w:p w14:paraId="5A38DAD2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522F8028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Объем</w:t>
            </w:r>
          </w:p>
          <w:p w14:paraId="03545E85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89">
              <w:rPr>
                <w:rFonts w:ascii="Times New Roman" w:hAnsi="Times New Roman"/>
                <w:b/>
                <w:bCs/>
                <w:w w:val="98"/>
                <w:szCs w:val="24"/>
              </w:rPr>
              <w:t>часов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6BABB94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2389">
              <w:rPr>
                <w:rFonts w:ascii="Times New Roman" w:hAnsi="Times New Roman"/>
                <w:b/>
                <w:bCs/>
                <w:w w:val="99"/>
                <w:szCs w:val="24"/>
              </w:rPr>
              <w:t>Уровен</w:t>
            </w:r>
            <w:proofErr w:type="spellEnd"/>
          </w:p>
          <w:p w14:paraId="54BAFD80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ь</w:t>
            </w:r>
          </w:p>
          <w:p w14:paraId="249BF516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2389">
              <w:rPr>
                <w:rFonts w:ascii="Times New Roman" w:hAnsi="Times New Roman"/>
                <w:b/>
                <w:bCs/>
                <w:szCs w:val="24"/>
              </w:rPr>
              <w:t>усвоени</w:t>
            </w:r>
            <w:proofErr w:type="spellEnd"/>
          </w:p>
          <w:p w14:paraId="0E1621D0" w14:textId="77777777" w:rsidR="00302389" w:rsidRP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2389">
              <w:rPr>
                <w:rFonts w:ascii="Times New Roman" w:hAnsi="Times New Roman"/>
                <w:b/>
                <w:bCs/>
                <w:szCs w:val="24"/>
              </w:rPr>
              <w:t>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F3B8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7786DB68" w14:textId="77777777" w:rsidTr="001B7230">
        <w:trPr>
          <w:trHeight w:val="139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8682E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16EDE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6EDC7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E6CC7E4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7A3A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4DE362DC" w14:textId="77777777" w:rsidTr="001B7230">
        <w:trPr>
          <w:trHeight w:val="137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C2AE8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6BF28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00FD6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9EC6853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0674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62214CD8" w14:textId="77777777" w:rsidTr="001B7230">
        <w:trPr>
          <w:trHeight w:val="139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4802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4C65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9A23D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D1E5A4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3723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5A5EA88D" w14:textId="77777777" w:rsidTr="001B7230">
        <w:trPr>
          <w:trHeight w:val="137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DE26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31410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55559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DF7FF43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89590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5A814DA2" w14:textId="77777777" w:rsidTr="001B7230">
        <w:trPr>
          <w:trHeight w:val="139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5112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FB62C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C8809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1B70C6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23BE9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45422F27" w14:textId="77777777" w:rsidTr="001B7230">
        <w:trPr>
          <w:trHeight w:val="139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C2096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CAE112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973CA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BD6C9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BC505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2389" w14:paraId="1416BBEC" w14:textId="77777777" w:rsidTr="001B7230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7B8F2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EE439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61D0C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533FE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80EC" w14:textId="77777777" w:rsidR="00302389" w:rsidRDefault="00302389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62ABA06C" w14:textId="77777777" w:rsidTr="00940BBC">
        <w:trPr>
          <w:trHeight w:val="266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47340C93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32D333F4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Улицы. Н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/>
                <w:sz w:val="24"/>
                <w:szCs w:val="24"/>
              </w:rPr>
              <w:t>улиц</w:t>
            </w:r>
          </w:p>
          <w:p w14:paraId="6B7CD53B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разновидности.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D1E1D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3023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904BF" w14:textId="77777777" w:rsidR="009F15B7" w:rsidRDefault="003205E5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D47CE6D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730E5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55E4D70B" w14:textId="77777777" w:rsidTr="001B7230">
        <w:trPr>
          <w:trHeight w:val="266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64A44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6CBF648" w14:textId="77777777" w:rsidR="009F15B7" w:rsidRPr="005D6FF2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4116E" w14:textId="77777777" w:rsidR="009F15B7" w:rsidRP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 Байкальска. Основные учреждения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Слюдянского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D8AAB" w14:textId="77777777" w:rsidR="009F15B7" w:rsidRPr="003205E5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D9690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6075A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0F404901" w14:textId="77777777" w:rsidTr="00940BBC">
        <w:trPr>
          <w:trHeight w:val="266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AA88C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C0DDBF" w14:textId="77777777" w:rsidR="00940BBC" w:rsidRPr="009F15B7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7CEE3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498C6E4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C5EF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279984D2" w14:textId="77777777" w:rsidTr="00940BBC">
        <w:trPr>
          <w:trHeight w:val="266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D637C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E1E67C2" w14:textId="77777777" w:rsidR="00940BBC" w:rsidRPr="005D6FF2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F63E8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Схема улиц города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87A5F" w14:textId="77777777" w:rsidR="00940BBC" w:rsidRPr="003205E5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3205E5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CEB661A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DA40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03F667C6" w14:textId="77777777" w:rsidTr="00940BBC">
        <w:trPr>
          <w:trHeight w:val="266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47892F46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</w:p>
          <w:p w14:paraId="74E7791A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уличного</w:t>
            </w:r>
          </w:p>
          <w:p w14:paraId="6F1DD121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CD466" w14:textId="77777777" w:rsidR="00940BBC" w:rsidRPr="009F15B7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D3F2C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08D46F7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2C40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03D81816" w14:textId="77777777" w:rsidTr="00940BBC">
        <w:trPr>
          <w:trHeight w:val="689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7C636" w14:textId="77777777" w:rsidR="00940BBC" w:rsidRPr="00302389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7BD0B3" w14:textId="77777777" w:rsidR="00940BBC" w:rsidRPr="005D6FF2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6FF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216A8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 дорожного движения. Правила</w:t>
            </w:r>
          </w:p>
          <w:p w14:paraId="022BE448" w14:textId="77777777" w:rsidR="00940BBC" w:rsidRPr="009F15B7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поведения на улице. Антитабачный закон.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Закон о распитии спиртных напитков.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E148F1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B82B87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A8E0C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563D45A7" w14:textId="77777777" w:rsidTr="00940BBC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20C08A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4787189E" w14:textId="77777777" w:rsidR="009F15B7" w:rsidRPr="00302389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83EDD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20797B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5E12B51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78EC7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419C599F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5FDF3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0C046F" w14:textId="77777777" w:rsidR="009F15B7" w:rsidRPr="005D6FF2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6FF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2CFCC" w14:textId="77777777" w:rsidR="009F15B7" w:rsidRPr="00112F7D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 xml:space="preserve">Основной  транспорт  </w:t>
            </w:r>
            <w:r>
              <w:rPr>
                <w:rFonts w:ascii="Times New Roman" w:hAnsi="Times New Roman"/>
                <w:sz w:val="24"/>
                <w:szCs w:val="24"/>
              </w:rPr>
              <w:t>Байкальска.</w:t>
            </w:r>
          </w:p>
          <w:p w14:paraId="6ABA84CC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общественном</w:t>
            </w:r>
          </w:p>
          <w:p w14:paraId="10856F16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транспорте. Маршруты.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0364D3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3FD795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3C4D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3DC0F4B7" w14:textId="77777777" w:rsidTr="00940BBC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270826" w14:textId="77777777" w:rsidR="009F15B7" w:rsidRP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14:paraId="4270560C" w14:textId="77777777" w:rsidR="009F15B7" w:rsidRP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 w:cs="Times New Roman"/>
              </w:rPr>
              <w:t>Учреждения</w:t>
            </w:r>
            <w:r w:rsidRPr="009F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5B7">
              <w:rPr>
                <w:rFonts w:ascii="Times New Roman" w:hAnsi="Times New Roman" w:cs="Times New Roman"/>
              </w:rPr>
              <w:t>бытового</w:t>
            </w:r>
            <w:r w:rsidRPr="009F15B7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Pr="009F15B7">
              <w:rPr>
                <w:rFonts w:ascii="Times New Roman" w:hAnsi="Times New Roman" w:cs="Times New Roman"/>
              </w:rPr>
              <w:t>ктера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1E5B2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F5C79C" w14:textId="77777777" w:rsidR="009F15B7" w:rsidRPr="003205E5" w:rsidRDefault="003205E5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205E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2F7A5BA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DCCA7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15B7" w14:paraId="3D16AE40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78E65A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29C450" w14:textId="77777777" w:rsidR="009F15B7" w:rsidRPr="00342863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D250E" w14:textId="77777777" w:rsidR="009F15B7" w:rsidRPr="00112F7D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Ателье  по  ремонту  одежды  и  обуви.</w:t>
            </w:r>
          </w:p>
          <w:p w14:paraId="00634476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 услуг  в  ателье. Химчистка. Культура общения с работниками предприятий службы быта.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460315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F140E1" w14:textId="77777777" w:rsidR="009F15B7" w:rsidRDefault="009F15B7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D088" w14:textId="77777777" w:rsidR="009F15B7" w:rsidRDefault="009F15B7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04E6" w14:paraId="2354E156" w14:textId="77777777" w:rsidTr="00940BBC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27939C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14:paraId="4B5690A7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82D5C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F10255" w14:textId="77777777" w:rsidR="005404E6" w:rsidRPr="003205E5" w:rsidRDefault="003205E5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205E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9F33D89" w14:textId="77777777" w:rsidR="005404E6" w:rsidRDefault="005404E6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959F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04E6" w14:paraId="3367FD1D" w14:textId="77777777" w:rsidTr="001B7230">
        <w:trPr>
          <w:trHeight w:val="242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555B4A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9BDE75" w14:textId="77777777" w:rsidR="005404E6" w:rsidRPr="00342863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1E74E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ежемесячные платежи.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0342AD" w14:textId="77777777" w:rsidR="005404E6" w:rsidRDefault="005404E6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21A831" w14:textId="77777777" w:rsidR="005404E6" w:rsidRDefault="005404E6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12E7" w14:textId="77777777" w:rsidR="005404E6" w:rsidRDefault="005404E6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652C4A9D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66092B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A82F9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FF67D1" w14:textId="77777777" w:rsidR="00940BBC" w:rsidRPr="00940BBC" w:rsidRDefault="00940BBC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F3EA335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D968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6A7D2727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74F16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E1E7F8" w14:textId="77777777" w:rsidR="00940BBC" w:rsidRPr="00342863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CDB00" w14:textId="77777777" w:rsidR="00940BBC" w:rsidRPr="00112F7D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Планирование расходов на месяц. Тетрадь</w:t>
            </w:r>
          </w:p>
          <w:p w14:paraId="66BA7AE5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прихода и расходования средств.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09929D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94A4855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5C0AB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1D2478E2" w14:textId="77777777" w:rsidTr="00940BBC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53E480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14:paraId="5371DA77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14:paraId="51D6EA82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F70EB" w14:textId="77777777" w:rsidR="00940BBC" w:rsidRPr="00112F7D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CBAC3B" w14:textId="77777777" w:rsidR="00940BBC" w:rsidRP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89B2A80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A4CE4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12827245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3E3678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BC4E32" w14:textId="77777777" w:rsidR="001260DC" w:rsidRPr="00342863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09B46" w14:textId="77777777" w:rsidR="001260DC" w:rsidRPr="00112F7D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Кинотеатры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Театры. Зоопарки. Библиотеки. Читальные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залы.  Правила  поведения  в 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218E5E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5F7FFF" w14:textId="77777777" w:rsidR="001260D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16EE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722F75FC" w14:textId="77777777" w:rsidTr="00940BBC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667152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42162FBB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</w:p>
          <w:p w14:paraId="6831E3B6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9A198" w14:textId="77777777" w:rsidR="001260DC" w:rsidRPr="00112F7D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B9344F" w14:textId="77777777" w:rsidR="001260DC" w:rsidRPr="00940BB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F18B0B6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01340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0D027C61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E286E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BC61" w14:textId="77777777" w:rsidR="001260DC" w:rsidRPr="00342863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D4CCD2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Центры  социальной  защиты  населения.</w:t>
            </w:r>
          </w:p>
          <w:p w14:paraId="5EC29098" w14:textId="77777777" w:rsidR="001260DC" w:rsidRPr="00112F7D" w:rsidRDefault="001260DC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Правоохранительные органы. МЧС. Администрация    города.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1FE2B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0A77D" w14:textId="77777777" w:rsidR="001260D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64784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33C7B833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A5E85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B8E086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8A1DBD" w14:textId="77777777" w:rsidR="00940BBC" w:rsidRP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2A3CA2E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1D7B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08F55D6E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23F11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398A" w14:textId="77777777" w:rsidR="00940BBC" w:rsidRPr="00342863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E5AD5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общения в государственных учреждениях.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F6A8E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D87A6E0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9851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BBC" w14:paraId="41D8712F" w14:textId="77777777" w:rsidTr="00940BBC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0DFE22" w14:textId="77777777" w:rsidR="00940BBC" w:rsidRDefault="00940BBC" w:rsidP="003428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5BDB2887" w14:textId="77777777" w:rsidR="00940BBC" w:rsidRDefault="00940BBC" w:rsidP="0034286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  <w:p w14:paraId="01AEBC81" w14:textId="77777777" w:rsidR="00940BBC" w:rsidRDefault="00940BBC" w:rsidP="0034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826533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1222E" w14:textId="77777777" w:rsidR="00940BBC" w:rsidRP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F392896" w14:textId="77777777" w:rsidR="00940BB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6CF37" w14:textId="77777777" w:rsidR="00940BBC" w:rsidRDefault="00940BB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4C1047FB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AE9D3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168FDA6" w14:textId="77777777" w:rsidR="001260DC" w:rsidRPr="00342863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D79369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  <w:p w14:paraId="203EEF46" w14:textId="77777777" w:rsidR="001260DC" w:rsidRDefault="001260DC" w:rsidP="00940B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E18E3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D88BD" w14:textId="77777777" w:rsidR="001260D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3B76B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1D7123A3" w14:textId="77777777" w:rsidTr="00940BBC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7A6464C" w14:textId="77777777" w:rsidR="001260DC" w:rsidRDefault="001260DC" w:rsidP="003428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14:paraId="30E38A7B" w14:textId="77777777" w:rsidR="001260DC" w:rsidRDefault="001260DC" w:rsidP="0034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44655B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11146" w14:textId="77777777" w:rsidR="001260DC" w:rsidRPr="00940BB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13093A1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C623A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0DC" w14:paraId="549E739B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0F285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84AD" w14:textId="77777777" w:rsidR="001260DC" w:rsidRPr="00342863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32A8B4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города. Знаменитые места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EE2A6" w14:textId="77777777" w:rsidR="001260DC" w:rsidRDefault="001260D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9CB74" w14:textId="77777777" w:rsidR="001260DC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F01E" w14:textId="77777777" w:rsidR="001260DC" w:rsidRDefault="001260DC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7F7E184C" w14:textId="77777777" w:rsidTr="00940BBC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5F0CD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14:paraId="0DB3CD1B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города и</w:t>
            </w:r>
          </w:p>
          <w:p w14:paraId="45D0361D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B8BDF1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BA45C" w14:textId="77777777" w:rsidR="001B7230" w:rsidRPr="00940BBC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FBD4725" w14:textId="77777777" w:rsidR="001B7230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3B99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65786D2D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7712E6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BBA0" w14:textId="77777777" w:rsidR="001B7230" w:rsidRPr="00342863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56BA33" w14:textId="77777777" w:rsidR="001B7230" w:rsidRP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7230">
              <w:rPr>
                <w:rFonts w:ascii="Times New Roman" w:hAnsi="Times New Roman" w:cs="Times New Roman"/>
                <w:sz w:val="24"/>
                <w:szCs w:val="24"/>
              </w:rPr>
              <w:t xml:space="preserve">Поселки. </w:t>
            </w:r>
            <w:proofErr w:type="spellStart"/>
            <w:r w:rsidRPr="001B7230">
              <w:rPr>
                <w:rFonts w:ascii="Times New Roman" w:hAnsi="Times New Roman" w:cs="Times New Roman"/>
                <w:sz w:val="24"/>
                <w:szCs w:val="24"/>
              </w:rPr>
              <w:t>Межгородской</w:t>
            </w:r>
            <w:proofErr w:type="spellEnd"/>
            <w:r w:rsidRPr="001B723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транспорт. Районы. Цена билетов.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1FE89" w14:textId="77777777" w:rsidR="001B7230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E9699" w14:textId="77777777" w:rsidR="001B7230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5AB4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1E8C5615" w14:textId="77777777" w:rsidTr="00940BBC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01439E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Тема11 .</w:t>
            </w:r>
          </w:p>
          <w:p w14:paraId="438BF04C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  <w:p w14:paraId="6A8E5CAA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14:paraId="7285C36A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A6BBA9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cs="Calibri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A0980" w14:textId="77777777" w:rsidR="001B7230" w:rsidRPr="00940BBC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FCB5BCD" w14:textId="77777777" w:rsidR="001B7230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9B51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1603C7C9" w14:textId="77777777" w:rsidTr="001B7230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CF2D70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D1F2" w14:textId="77777777" w:rsidR="001B7230" w:rsidRPr="00342863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98E37E" w14:textId="77777777" w:rsidR="001B7230" w:rsidRPr="00940BBC" w:rsidRDefault="001B7230" w:rsidP="00940B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Родина.  Близлежащие  страны  с  Россией.</w:t>
            </w:r>
            <w:r w:rsidR="0094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с близлежащими странами.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5C238D" w14:textId="77777777" w:rsidR="001B7230" w:rsidRDefault="001B7230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CCBCB3" w14:textId="77777777" w:rsidR="001B7230" w:rsidRDefault="00940BBC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0F31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64DE" w14:paraId="7E2B64C6" w14:textId="77777777" w:rsidTr="00FB64DE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141C99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99E45C" w14:textId="77777777" w:rsidR="00FB64DE" w:rsidRPr="00112F7D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A81E7" w14:textId="77777777" w:rsidR="00FB64DE" w:rsidRPr="00940BBC" w:rsidRDefault="00FB64DE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40BB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BB644A5" w14:textId="77777777" w:rsidR="00FB64DE" w:rsidRDefault="00FB64DE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63F5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64DE" w14:paraId="3D035C82" w14:textId="77777777" w:rsidTr="00FB64DE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5F7AA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18CB" w14:textId="77777777" w:rsidR="00FB64DE" w:rsidRPr="00342863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4286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B2C3AA" w14:textId="77777777" w:rsidR="00FB64DE" w:rsidRPr="00112F7D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 близлежащими странами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093924" w14:textId="77777777" w:rsidR="00FB64DE" w:rsidRDefault="00FB64DE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BE1BF2A" w14:textId="77777777" w:rsidR="00FB64DE" w:rsidRDefault="00FB64DE" w:rsidP="0032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AB17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64DE" w14:paraId="35580201" w14:textId="77777777" w:rsidTr="00FB64DE">
        <w:trPr>
          <w:trHeight w:val="26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0C82F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C8E90" w14:textId="77777777" w:rsidR="00FB64DE" w:rsidRPr="00302389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302389">
              <w:rPr>
                <w:rFonts w:ascii="Times New Roman" w:hAnsi="Times New Roman"/>
                <w:b/>
                <w:sz w:val="24"/>
                <w:szCs w:val="24"/>
              </w:rPr>
              <w:t>Зачет по пройденным темам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C5FBD5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C5B0C31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B0A1" w14:textId="77777777" w:rsidR="00FB64DE" w:rsidRDefault="00FB64DE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23ABD935" w14:textId="77777777" w:rsidTr="001B7230">
        <w:trPr>
          <w:trHeight w:val="26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51C166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Блок 3.</w:t>
            </w:r>
            <w:r w:rsidRPr="00112F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«Человек и природа»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52226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68E1187D" w14:textId="77777777" w:rsidTr="00342863">
        <w:trPr>
          <w:trHeight w:val="753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89216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тем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90293" w14:textId="77777777" w:rsidR="001B7230" w:rsidRDefault="001B7230" w:rsidP="0034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Содержание учебного материала,</w:t>
            </w:r>
          </w:p>
          <w:p w14:paraId="33749E2A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и практические работы,</w:t>
            </w:r>
          </w:p>
          <w:p w14:paraId="1BE48627" w14:textId="77777777" w:rsidR="001B7230" w:rsidRPr="00302389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FB584B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4D76EBB8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3DCDB4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</w:t>
            </w:r>
            <w:proofErr w:type="spellEnd"/>
          </w:p>
          <w:p w14:paraId="6C0966C0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3FB7D753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</w:t>
            </w:r>
            <w:proofErr w:type="spellEnd"/>
          </w:p>
          <w:p w14:paraId="0ACC637F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B888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24DB8415" w14:textId="77777777" w:rsidTr="00940BBC">
        <w:trPr>
          <w:trHeight w:val="26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6082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420B0" w14:textId="77777777" w:rsidR="001B7230" w:rsidRPr="00302389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66C206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2E41F7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55DB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02554D24" w14:textId="77777777" w:rsidTr="00FB64DE">
        <w:trPr>
          <w:trHeight w:val="26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66E516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6F2D19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21E316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D119602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4D4D2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7230" w14:paraId="3DF14BB7" w14:textId="77777777" w:rsidTr="001B7230">
        <w:trPr>
          <w:trHeight w:val="26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D112F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6208E6E8" w14:textId="77777777" w:rsidR="001B7230" w:rsidRP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  и неживой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30EB" w14:textId="77777777" w:rsidR="001B7230" w:rsidRPr="00342863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546AA8" w14:textId="77777777" w:rsidR="001B7230" w:rsidRP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Живой   и   неживой   мир.  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живого мира, неживого мира. Охрана парка. Правила поведения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парке.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C8D37" w14:textId="77777777" w:rsidR="001B7230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125D30" w14:textId="77777777" w:rsidR="001B7230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DA49E" w14:textId="77777777" w:rsidR="001B7230" w:rsidRDefault="001B7230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4E35487C" w14:textId="77777777" w:rsidTr="00FB64DE">
        <w:trPr>
          <w:trHeight w:val="26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2914E" w14:textId="77777777" w:rsidR="005D6FF2" w:rsidRDefault="005D6FF2" w:rsidP="003428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</w:p>
          <w:p w14:paraId="30BD57C5" w14:textId="77777777" w:rsidR="005D6FF2" w:rsidRDefault="005D6FF2" w:rsidP="003428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дикие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DCF2E9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5FC663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A4A939E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CB1A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1C75E8FA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AA50B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A9BB2" w14:textId="77777777" w:rsidR="005D6FF2" w:rsidRPr="00342863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03C983" w14:textId="77777777" w:rsidR="005D6FF2" w:rsidRPr="00112F7D" w:rsidRDefault="005D6FF2" w:rsidP="003428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Растения  дикие.  Лес.  Правила  поведения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природе.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569C3B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B43DA7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0EAD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68F268DB" w14:textId="77777777" w:rsidTr="00FB64DE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778866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Растения культурные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B89921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D76C5E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56522D8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6AA5C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59F521E0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D86CE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603B" w14:textId="77777777" w:rsidR="005D6FF2" w:rsidRPr="00342863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8D97A3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 xml:space="preserve">Растения  для  дома  и  огорода.  </w:t>
            </w:r>
            <w:r>
              <w:rPr>
                <w:rFonts w:ascii="Times New Roman" w:hAnsi="Times New Roman"/>
                <w:sz w:val="24"/>
                <w:szCs w:val="24"/>
              </w:rPr>
              <w:t>Уход  за</w:t>
            </w:r>
          </w:p>
          <w:p w14:paraId="24FF511C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домашними  растениями  и  растениями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огороде.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7739D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7B4312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8FF41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0A023626" w14:textId="77777777" w:rsidTr="00FB64DE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21703C" w14:textId="77777777" w:rsidR="005D6FF2" w:rsidRP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14:paraId="19DB69D1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F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73D5D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9C25F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8228916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1CAE9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5CBE5BBA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3F9B1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C361" w14:textId="77777777" w:rsidR="005D6FF2" w:rsidRPr="00342863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CA5666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Домашние  и  дикие  животные.  Уход  за</w:t>
            </w:r>
          </w:p>
          <w:p w14:paraId="40617221" w14:textId="77777777" w:rsidR="005D6FF2" w:rsidRPr="00112F7D" w:rsidRDefault="005D6FF2" w:rsidP="0034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домашними  животными.  Питон.  Приют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 бездомных  животных.  Зоомагазины.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Ветеринарные клиники (муниципальные и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частные).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642531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F3B466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809A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252E6B6E" w14:textId="77777777" w:rsidTr="00FB64DE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C8DD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14:paraId="4413750A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7DE7A9" w14:textId="77777777" w:rsidR="005D6FF2" w:rsidRPr="00112F7D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F15B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2D0EDE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1A037A3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2BA6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78F2D0D6" w14:textId="77777777" w:rsidTr="00940BBC">
        <w:trPr>
          <w:trHeight w:val="26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C1290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0C940" w14:textId="77777777" w:rsidR="005D6FF2" w:rsidRPr="00342863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F552CD" w14:textId="77777777" w:rsidR="005D6FF2" w:rsidRPr="00112F7D" w:rsidRDefault="005D6FF2" w:rsidP="003428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Времена  года.  Одежда  на  каждое  время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года.   Обувь   на   каждое   время   года.</w:t>
            </w:r>
            <w:r w:rsidR="0034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7D">
              <w:rPr>
                <w:rFonts w:ascii="Times New Roman" w:hAnsi="Times New Roman"/>
                <w:sz w:val="24"/>
                <w:szCs w:val="24"/>
              </w:rPr>
              <w:t>Планирование зимних и летних каникул.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64A72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12A994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70C4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6FF2" w14:paraId="6B0E1FCC" w14:textId="77777777" w:rsidTr="00FB64DE">
        <w:trPr>
          <w:trHeight w:val="26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2A671" w14:textId="77777777" w:rsidR="005D6FF2" w:rsidRDefault="005D6FF2" w:rsidP="005D6F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F80AE7" w14:textId="77777777" w:rsidR="005D6FF2" w:rsidRDefault="005D6FF2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C70F31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A9EAB62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AD9D" w14:textId="77777777" w:rsidR="005D6FF2" w:rsidRDefault="005D6FF2" w:rsidP="001B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7E6C50E" w14:textId="77777777" w:rsidR="00342863" w:rsidRDefault="00342863" w:rsidP="00342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2863" w:rsidSect="003205E5">
          <w:pgSz w:w="11906" w:h="16838"/>
          <w:pgMar w:top="1181" w:right="424" w:bottom="1440" w:left="1580" w:header="720" w:footer="720" w:gutter="0"/>
          <w:cols w:space="720" w:equalWidth="0">
            <w:col w:w="9902"/>
          </w:cols>
          <w:noEndnote/>
        </w:sectPr>
      </w:pPr>
    </w:p>
    <w:p w14:paraId="0B226BF4" w14:textId="77777777" w:rsidR="00342863" w:rsidRDefault="00342863" w:rsidP="00342863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41627" w14:textId="77777777" w:rsidR="00342863" w:rsidRDefault="00342863" w:rsidP="00342863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2BDF2" w14:textId="77777777" w:rsidR="00342863" w:rsidRDefault="00342863" w:rsidP="00342863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DB658" w14:textId="77777777" w:rsidR="00342863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79">
        <w:rPr>
          <w:rFonts w:ascii="Times New Roman" w:hAnsi="Times New Roman" w:cs="Times New Roman"/>
          <w:b/>
          <w:sz w:val="28"/>
          <w:szCs w:val="28"/>
        </w:rPr>
        <w:t xml:space="preserve">3. УСЛОВИЯ РЕАЛИЗАЦИИ ДИСЦИПЛИНЫ </w:t>
      </w:r>
    </w:p>
    <w:p w14:paraId="7DA9281B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Социально-средовая ориентация</w:t>
      </w:r>
    </w:p>
    <w:p w14:paraId="5D74815A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93491D" w14:textId="77777777" w:rsidR="00342863" w:rsidRPr="00CE2479" w:rsidRDefault="00342863" w:rsidP="003428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Cs w:val="28"/>
        </w:rPr>
      </w:pPr>
      <w:r w:rsidRPr="00CE2479">
        <w:rPr>
          <w:b/>
          <w:szCs w:val="28"/>
        </w:rPr>
        <w:t xml:space="preserve">3.1. </w:t>
      </w:r>
      <w:r w:rsidR="001548E0">
        <w:rPr>
          <w:b/>
          <w:bCs/>
          <w:szCs w:val="28"/>
        </w:rPr>
        <w:t>Материально-техническое обеспечение</w:t>
      </w:r>
    </w:p>
    <w:p w14:paraId="0268BB33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Оборудование учебного кабинета: легко перемещаемые в про</w:t>
      </w:r>
      <w:r>
        <w:rPr>
          <w:rFonts w:ascii="Times New Roman" w:hAnsi="Times New Roman" w:cs="Times New Roman"/>
          <w:sz w:val="28"/>
          <w:szCs w:val="28"/>
        </w:rPr>
        <w:t>странстве столы, стулья, доска.</w:t>
      </w:r>
    </w:p>
    <w:p w14:paraId="06E248F4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мультимедийные средства обучения (ком</w:t>
      </w:r>
      <w:r>
        <w:rPr>
          <w:rFonts w:ascii="Times New Roman" w:hAnsi="Times New Roman" w:cs="Times New Roman"/>
          <w:sz w:val="28"/>
          <w:szCs w:val="28"/>
        </w:rPr>
        <w:t>пьютерные презентации, фильмы).</w:t>
      </w:r>
    </w:p>
    <w:p w14:paraId="32157FAD" w14:textId="77777777" w:rsidR="00342863" w:rsidRPr="00916CBF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360" w:lineRule="auto"/>
        <w:ind w:left="1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обучения </w:t>
      </w:r>
    </w:p>
    <w:p w14:paraId="7DCFE1CE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2B16A837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14:paraId="1F401854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76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1. Александровская Э. М. Социально-психологические критерии адаптации в школе.// Школа и психическое здоровье учащихся/ Под ред. С. М.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Громбаха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М., 2008. - с.</w:t>
      </w:r>
    </w:p>
    <w:p w14:paraId="78F219E4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32-43.</w:t>
      </w:r>
    </w:p>
    <w:p w14:paraId="7AD835B0" w14:textId="77777777" w:rsidR="00342863" w:rsidRPr="00CE2479" w:rsidRDefault="00342863" w:rsidP="00342863">
      <w:pPr>
        <w:widowControl w:val="0"/>
        <w:numPr>
          <w:ilvl w:val="0"/>
          <w:numId w:val="5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5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Александровский Ю. А. Состояние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психическойдезадаптации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и их компенсация. </w:t>
      </w:r>
    </w:p>
    <w:p w14:paraId="53909680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Наука, 2010. - 272с. </w:t>
      </w:r>
    </w:p>
    <w:p w14:paraId="6CEA8630" w14:textId="77777777" w:rsidR="00342863" w:rsidRPr="00916CBF" w:rsidRDefault="00342863" w:rsidP="00342863">
      <w:pPr>
        <w:widowControl w:val="0"/>
        <w:numPr>
          <w:ilvl w:val="0"/>
          <w:numId w:val="5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360" w:lineRule="auto"/>
        <w:ind w:left="120" w:right="88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Алмазов В. Н. Психическая средовая дезадаптация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79">
        <w:rPr>
          <w:rFonts w:ascii="Times New Roman" w:hAnsi="Times New Roman" w:cs="Times New Roman"/>
          <w:sz w:val="28"/>
          <w:szCs w:val="28"/>
        </w:rPr>
        <w:t xml:space="preserve">несовершеннолетних. Свердловск, 2012. - 150с. </w:t>
      </w:r>
    </w:p>
    <w:p w14:paraId="7C2AC988" w14:textId="77777777" w:rsidR="00342863" w:rsidRPr="00916CBF" w:rsidRDefault="00342863" w:rsidP="00342863">
      <w:pPr>
        <w:widowControl w:val="0"/>
        <w:numPr>
          <w:ilvl w:val="0"/>
          <w:numId w:val="5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360" w:lineRule="auto"/>
        <w:ind w:left="120" w:right="8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Ананьев Б. Г. О психологических эффектах социализации // Человек и общество. Проблемы социализации индивида. Л., 2012.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IV. </w:t>
      </w:r>
    </w:p>
    <w:p w14:paraId="10826E68" w14:textId="77777777" w:rsidR="00342863" w:rsidRPr="00CE2479" w:rsidRDefault="00342863" w:rsidP="00342863">
      <w:pPr>
        <w:widowControl w:val="0"/>
        <w:numPr>
          <w:ilvl w:val="0"/>
          <w:numId w:val="5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5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Андреева Г. М. Социальная психология: Учебник для высших</w:t>
      </w:r>
    </w:p>
    <w:p w14:paraId="76D232F7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>учебных заведений / Г. М. Андреева. М</w:t>
      </w:r>
      <w:r>
        <w:rPr>
          <w:rFonts w:ascii="Times New Roman" w:hAnsi="Times New Roman" w:cs="Times New Roman"/>
          <w:sz w:val="28"/>
          <w:szCs w:val="28"/>
        </w:rPr>
        <w:t>.: Аспект Пресс, 2012. - 376 с.</w:t>
      </w:r>
    </w:p>
    <w:p w14:paraId="78FA2DDB" w14:textId="77777777" w:rsidR="00342863" w:rsidRPr="00CE2479" w:rsidRDefault="00342863" w:rsidP="00342863">
      <w:pPr>
        <w:widowControl w:val="0"/>
        <w:numPr>
          <w:ilvl w:val="0"/>
          <w:numId w:val="6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360" w:lineRule="auto"/>
        <w:ind w:left="120" w:right="4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Андриенко Е. В. Социальная психология: Учеб. пособие для студ.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учеб. заведений / Под ред. В. А.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М.: Изд-во «Академия», 2011. - 264с. </w:t>
      </w:r>
    </w:p>
    <w:p w14:paraId="30BE1BC7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3C6675" w14:textId="77777777" w:rsidR="00342863" w:rsidRPr="00916CBF" w:rsidRDefault="00342863" w:rsidP="00342863">
      <w:pPr>
        <w:widowControl w:val="0"/>
        <w:numPr>
          <w:ilvl w:val="0"/>
          <w:numId w:val="6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360" w:lineRule="auto"/>
        <w:ind w:left="120" w:right="4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Бадоева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С. А. Социально-психологические проблемы адаптации и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дезадаптации:Дис.канд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психол. наук Ярославль, 2009.-17с. </w:t>
      </w:r>
    </w:p>
    <w:p w14:paraId="10333CB8" w14:textId="77777777" w:rsidR="00342863" w:rsidRPr="00CE2479" w:rsidRDefault="00342863" w:rsidP="00342863">
      <w:pPr>
        <w:widowControl w:val="0"/>
        <w:numPr>
          <w:ilvl w:val="0"/>
          <w:numId w:val="6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5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Буева Л. П. Социализация в процессе формирования личности М., 2012. </w:t>
      </w:r>
    </w:p>
    <w:p w14:paraId="18AD2AC0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, К. Н. Свободное воспитание: Сб.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трудов / К. Н.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>. М.:</w:t>
      </w:r>
    </w:p>
    <w:p w14:paraId="464DBB4D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А.П.О., 2011.</w:t>
      </w:r>
    </w:p>
    <w:p w14:paraId="2F17519D" w14:textId="77777777" w:rsidR="00342863" w:rsidRPr="00916CBF" w:rsidRDefault="00342863" w:rsidP="00342863">
      <w:pPr>
        <w:widowControl w:val="0"/>
        <w:numPr>
          <w:ilvl w:val="0"/>
          <w:numId w:val="7"/>
        </w:numPr>
        <w:tabs>
          <w:tab w:val="num" w:pos="1068"/>
        </w:tabs>
        <w:overflowPunct w:val="0"/>
        <w:autoSpaceDE w:val="0"/>
        <w:autoSpaceDN w:val="0"/>
        <w:adjustRightInd w:val="0"/>
        <w:spacing w:after="0" w:line="360" w:lineRule="auto"/>
        <w:ind w:left="120" w:right="14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Гамаюнова А. Н. Особенности социальной адаптации детей сирот с нарушениями интеллекта: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.канд.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наук. -М., 2010. </w:t>
      </w:r>
    </w:p>
    <w:p w14:paraId="2CA2C94E" w14:textId="77777777" w:rsidR="00342863" w:rsidRDefault="00342863" w:rsidP="00342863">
      <w:pPr>
        <w:widowControl w:val="0"/>
        <w:numPr>
          <w:ilvl w:val="0"/>
          <w:numId w:val="7"/>
        </w:numPr>
        <w:tabs>
          <w:tab w:val="num" w:pos="1188"/>
        </w:tabs>
        <w:overflowPunct w:val="0"/>
        <w:autoSpaceDE w:val="0"/>
        <w:autoSpaceDN w:val="0"/>
        <w:adjustRightInd w:val="0"/>
        <w:spacing w:after="0" w:line="360" w:lineRule="auto"/>
        <w:ind w:lef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Девяткова Т.А.,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Л.Л. Социально-бытовая ориентировка в специальных (коррекционных образовательных учреждениях VII вида)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Москва:Владос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, 2011. </w:t>
      </w:r>
    </w:p>
    <w:p w14:paraId="7C1183EF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3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E2479">
        <w:rPr>
          <w:rFonts w:ascii="Times New Roman" w:hAnsi="Times New Roman" w:cs="Times New Roman"/>
          <w:sz w:val="28"/>
          <w:szCs w:val="28"/>
        </w:rPr>
        <w:t xml:space="preserve">Екжанова Е. А.,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Е. А. Системный подход к разработке программы Коррекционно-развивающего обучения детей с нарушениями интеллекта// Дефектология. </w:t>
      </w:r>
    </w:p>
    <w:p w14:paraId="46FF566B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— 1999.-№6. -с.25-3 </w:t>
      </w:r>
    </w:p>
    <w:p w14:paraId="4CA3249B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30" w:righ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К. Адаптация детей с </w:t>
      </w:r>
      <w:r w:rsidRPr="00CE2479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возможностями: Учебное пособие. М.: Академический Проект: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, 2011. </w:t>
      </w:r>
    </w:p>
    <w:p w14:paraId="29C03111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Заморев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С. И. Игровая терапия. Совсем не детские проблемы. С-Пб.: Речь, 2002. </w:t>
      </w:r>
    </w:p>
    <w:p w14:paraId="4D271C16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3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CE2479">
        <w:rPr>
          <w:rFonts w:ascii="Times New Roman" w:hAnsi="Times New Roman" w:cs="Times New Roman"/>
          <w:sz w:val="28"/>
          <w:szCs w:val="28"/>
        </w:rPr>
        <w:t xml:space="preserve">Зотова О. И., Кряжева И. К. Некоторые аспекты социально-психологической адаптации личности// Психологические механизмы регуляции социального поведения. - </w:t>
      </w:r>
    </w:p>
    <w:p w14:paraId="706D59B2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М., 2009. -219-232с. </w:t>
      </w:r>
    </w:p>
    <w:p w14:paraId="2E16FC79" w14:textId="77777777" w:rsidR="00342863" w:rsidRPr="00CE2479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E2479">
        <w:rPr>
          <w:rFonts w:ascii="Times New Roman" w:hAnsi="Times New Roman" w:cs="Times New Roman"/>
          <w:sz w:val="28"/>
          <w:szCs w:val="28"/>
        </w:rPr>
        <w:t xml:space="preserve">Казначеев В. П. Современные аспекты адаптации. Новосибирск: Наука, 2012.- </w:t>
      </w:r>
    </w:p>
    <w:p w14:paraId="42E07CB5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sz w:val="28"/>
          <w:szCs w:val="28"/>
        </w:rPr>
        <w:t xml:space="preserve">191с. </w:t>
      </w:r>
    </w:p>
    <w:p w14:paraId="391D01EC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Клайн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В. Как подготовить ребенка к жизни. -М., 2011. </w:t>
      </w:r>
    </w:p>
    <w:p w14:paraId="28DF903B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76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E2479">
        <w:rPr>
          <w:rFonts w:ascii="Times New Roman" w:hAnsi="Times New Roman" w:cs="Times New Roman"/>
          <w:sz w:val="28"/>
          <w:szCs w:val="28"/>
        </w:rPr>
        <w:t xml:space="preserve">Коробейников И. А. Особенности социализации детей с лёгкими формами психического надо развития: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.д-ра психол. наук. -М., 2012.-41с. </w:t>
      </w:r>
    </w:p>
    <w:p w14:paraId="23ACE494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58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E2479">
        <w:rPr>
          <w:rFonts w:ascii="Times New Roman" w:hAnsi="Times New Roman" w:cs="Times New Roman"/>
          <w:sz w:val="28"/>
          <w:szCs w:val="28"/>
        </w:rPr>
        <w:t xml:space="preserve">Кузнецов П. С. Адаптация как функция развития личности. Саратов: Изд-во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Ун-та, 2011. - 76с. </w:t>
      </w:r>
    </w:p>
    <w:p w14:paraId="3AC9BDA2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16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E2479">
        <w:rPr>
          <w:rFonts w:ascii="Times New Roman" w:hAnsi="Times New Roman" w:cs="Times New Roman"/>
          <w:sz w:val="28"/>
          <w:szCs w:val="28"/>
        </w:rPr>
        <w:t xml:space="preserve">Пинский Б. И. Психологические особенности деятельности умственно отсталых школьников. М., 2011. - 319с. </w:t>
      </w:r>
    </w:p>
    <w:p w14:paraId="687CCEB5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190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E2479">
        <w:rPr>
          <w:rFonts w:ascii="Times New Roman" w:hAnsi="Times New Roman" w:cs="Times New Roman"/>
          <w:sz w:val="28"/>
          <w:szCs w:val="28"/>
        </w:rPr>
        <w:t xml:space="preserve">Плох JI. Педагогические пути социальной адаптации учащихся вспомогательной школы: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. канд.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наук. -М., 2011. -15с. </w:t>
      </w:r>
    </w:p>
    <w:p w14:paraId="1712F450" w14:textId="77777777" w:rsidR="00342863" w:rsidRPr="00916CBF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7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E2479">
        <w:rPr>
          <w:rFonts w:ascii="Times New Roman" w:hAnsi="Times New Roman" w:cs="Times New Roman"/>
          <w:sz w:val="28"/>
          <w:szCs w:val="28"/>
        </w:rPr>
        <w:t xml:space="preserve">Раку А. И. Взаимодействие вспомогательной школы и семьи в социальной адаптации учащихся: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. д-ра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. наук. М, 2011. -217с. </w:t>
      </w:r>
    </w:p>
    <w:p w14:paraId="4D334C85" w14:textId="77777777" w:rsidR="00342863" w:rsidRPr="00CE2479" w:rsidRDefault="00342863" w:rsidP="0034286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20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Растигеев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А. П. Социальная адаптация и ответственность личности//Социальная адаптация и вопросы нравственного воспитания личности. Барнаул: БГПИ, 2012. - 122с. </w:t>
      </w:r>
    </w:p>
    <w:p w14:paraId="440B71A5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14:paraId="06138CEE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22C9A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5D4E1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499C6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C1932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F6BF5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D52D9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1531" w14:textId="77777777" w:rsidR="00FB64DE" w:rsidRDefault="00FB64DE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9C1C8" w14:textId="77777777" w:rsidR="00FB64DE" w:rsidRDefault="00FB64DE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BEC59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6F23D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7FB2E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BF892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9909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AB740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4FFF2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BBDC3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B82F5" w14:textId="77777777" w:rsidR="00342863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BD5C9" w14:textId="77777777" w:rsidR="00342863" w:rsidRPr="00CE2479" w:rsidRDefault="00342863" w:rsidP="00342863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0D953F56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14:paraId="31AB8C60" w14:textId="77777777" w:rsidR="00342863" w:rsidRPr="00CE2479" w:rsidRDefault="00342863" w:rsidP="003428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CE2479">
        <w:rPr>
          <w:rFonts w:ascii="Times New Roman" w:hAnsi="Times New Roman" w:cs="Times New Roman"/>
          <w:sz w:val="28"/>
          <w:szCs w:val="28"/>
        </w:rPr>
        <w:t>результатов освоения дисциплины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79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занятий.</w:t>
      </w:r>
    </w:p>
    <w:p w14:paraId="1D351951" w14:textId="77777777" w:rsidR="00342863" w:rsidRPr="00CE2479" w:rsidRDefault="00342863" w:rsidP="0034286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680"/>
        <w:gridCol w:w="1660"/>
        <w:gridCol w:w="4780"/>
      </w:tblGrid>
      <w:tr w:rsidR="00342863" w:rsidRPr="00CE2479" w14:paraId="6C3E51BF" w14:textId="77777777" w:rsidTr="00940BBC">
        <w:trPr>
          <w:trHeight w:val="260"/>
        </w:trPr>
        <w:tc>
          <w:tcPr>
            <w:tcW w:w="2480" w:type="dxa"/>
            <w:vAlign w:val="bottom"/>
          </w:tcPr>
          <w:p w14:paraId="1918F51F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680" w:type="dxa"/>
            <w:vAlign w:val="bottom"/>
          </w:tcPr>
          <w:p w14:paraId="6D805EAE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0BD30CB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14:paraId="2505D80E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и  методы  контроля  и  оценки</w:t>
            </w:r>
          </w:p>
        </w:tc>
      </w:tr>
      <w:tr w:rsidR="00342863" w:rsidRPr="00CE2479" w14:paraId="2021F5D8" w14:textId="77777777" w:rsidTr="00940BBC">
        <w:trPr>
          <w:trHeight w:val="273"/>
        </w:trPr>
        <w:tc>
          <w:tcPr>
            <w:tcW w:w="4820" w:type="dxa"/>
            <w:gridSpan w:val="3"/>
            <w:vAlign w:val="bottom"/>
          </w:tcPr>
          <w:p w14:paraId="2DD30339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0" w:type="dxa"/>
            <w:vAlign w:val="bottom"/>
          </w:tcPr>
          <w:p w14:paraId="132F7ED9" w14:textId="77777777" w:rsidR="00342863" w:rsidRPr="00CE2479" w:rsidRDefault="00342863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FB64DE" w:rsidRPr="00CE2479" w14:paraId="673747A1" w14:textId="77777777" w:rsidTr="00AD2DDE">
        <w:trPr>
          <w:trHeight w:val="1374"/>
        </w:trPr>
        <w:tc>
          <w:tcPr>
            <w:tcW w:w="4820" w:type="dxa"/>
            <w:gridSpan w:val="3"/>
            <w:vMerge w:val="restart"/>
            <w:vAlign w:val="bottom"/>
          </w:tcPr>
          <w:p w14:paraId="51E11CFC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4421CE42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</w:p>
          <w:p w14:paraId="5FF2843B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информацию при выборе профессии.</w:t>
            </w:r>
          </w:p>
          <w:p w14:paraId="75C7A57F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общественные  цели</w:t>
            </w:r>
          </w:p>
          <w:p w14:paraId="0724DFB8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выбора  сферы  деятельности  со  своими</w:t>
            </w:r>
          </w:p>
          <w:p w14:paraId="2CA73C95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реальными  возможностями.</w:t>
            </w:r>
          </w:p>
          <w:p w14:paraId="26CBF673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собирать   информацию  о  рынке</w:t>
            </w:r>
          </w:p>
          <w:p w14:paraId="79BA56D7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14:paraId="7CA277BA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5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 диалог с работодателем.</w:t>
            </w:r>
          </w:p>
          <w:p w14:paraId="7FD8240F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21EC5FA4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профессионально-важные качества</w:t>
            </w:r>
          </w:p>
          <w:p w14:paraId="041DEABA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в избранном виде труда.</w:t>
            </w:r>
          </w:p>
          <w:p w14:paraId="0AC29460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</w:t>
            </w:r>
          </w:p>
          <w:p w14:paraId="65C2E031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</w:p>
          <w:p w14:paraId="001FB649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Знать порядок  трудоустройства</w:t>
            </w:r>
          </w:p>
          <w:p w14:paraId="5BA0B302" w14:textId="77777777" w:rsidR="00FB64DE" w:rsidRPr="00CE2479" w:rsidRDefault="00FB64DE" w:rsidP="00FB64DE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статьи    Трудового</w:t>
            </w:r>
          </w:p>
          <w:p w14:paraId="3F003F2D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Федерации.</w:t>
            </w:r>
          </w:p>
        </w:tc>
        <w:tc>
          <w:tcPr>
            <w:tcW w:w="4780" w:type="dxa"/>
            <w:vAlign w:val="bottom"/>
          </w:tcPr>
          <w:p w14:paraId="07847559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14:paraId="7F967C31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4B277217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4350B3CC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14:paraId="0A0E71FA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64DE" w:rsidRPr="00CE2479" w14:paraId="7014FC49" w14:textId="77777777" w:rsidTr="00B84FA8">
        <w:trPr>
          <w:trHeight w:val="3831"/>
        </w:trPr>
        <w:tc>
          <w:tcPr>
            <w:tcW w:w="4820" w:type="dxa"/>
            <w:gridSpan w:val="3"/>
            <w:vMerge/>
            <w:vAlign w:val="bottom"/>
          </w:tcPr>
          <w:p w14:paraId="4EC3D416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14:paraId="49AC3FB6" w14:textId="77777777" w:rsidR="00FB64DE" w:rsidRPr="00CE2479" w:rsidRDefault="00FB64DE" w:rsidP="0094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F6E2F" w14:textId="77777777" w:rsidR="00CE2479" w:rsidRPr="00DA10FB" w:rsidRDefault="00CE2479" w:rsidP="00FB64DE">
      <w:pPr>
        <w:rPr>
          <w:rFonts w:ascii="Times New Roman" w:hAnsi="Times New Roman" w:cs="Times New Roman"/>
          <w:b/>
          <w:sz w:val="28"/>
        </w:rPr>
      </w:pPr>
      <w:bookmarkStart w:id="4" w:name="page239"/>
      <w:bookmarkEnd w:id="4"/>
    </w:p>
    <w:sectPr w:rsidR="00CE2479" w:rsidRPr="00DA10FB" w:rsidSect="00F7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AE30" w14:textId="77777777" w:rsidR="00541104" w:rsidRDefault="00541104" w:rsidP="00016B1D">
      <w:pPr>
        <w:spacing w:after="0" w:line="240" w:lineRule="auto"/>
      </w:pPr>
      <w:r>
        <w:separator/>
      </w:r>
    </w:p>
  </w:endnote>
  <w:endnote w:type="continuationSeparator" w:id="0">
    <w:p w14:paraId="48A56441" w14:textId="77777777" w:rsidR="00541104" w:rsidRDefault="00541104" w:rsidP="0001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4376485"/>
      <w:docPartObj>
        <w:docPartGallery w:val="Page Numbers (Bottom of Page)"/>
        <w:docPartUnique/>
      </w:docPartObj>
    </w:sdtPr>
    <w:sdtEndPr/>
    <w:sdtContent>
      <w:p w14:paraId="0F695BED" w14:textId="77777777" w:rsidR="00940BBC" w:rsidRDefault="008554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F84599" w14:textId="77777777" w:rsidR="00940BBC" w:rsidRDefault="00940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8836" w14:textId="77777777" w:rsidR="00541104" w:rsidRDefault="00541104" w:rsidP="00016B1D">
      <w:pPr>
        <w:spacing w:after="0" w:line="240" w:lineRule="auto"/>
      </w:pPr>
      <w:r>
        <w:separator/>
      </w:r>
    </w:p>
  </w:footnote>
  <w:footnote w:type="continuationSeparator" w:id="0">
    <w:p w14:paraId="1BB86696" w14:textId="77777777" w:rsidR="00541104" w:rsidRDefault="00541104" w:rsidP="0001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003"/>
    <w:multiLevelType w:val="hybridMultilevel"/>
    <w:tmpl w:val="0000773F"/>
    <w:lvl w:ilvl="0" w:tplc="00000A4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CDF"/>
    <w:multiLevelType w:val="hybridMultilevel"/>
    <w:tmpl w:val="000027DA"/>
    <w:lvl w:ilvl="0" w:tplc="00000E2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D5E"/>
    <w:multiLevelType w:val="hybridMultilevel"/>
    <w:tmpl w:val="00001FF1"/>
    <w:lvl w:ilvl="0" w:tplc="0000456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120"/>
    <w:multiLevelType w:val="hybridMultilevel"/>
    <w:tmpl w:val="0000721D"/>
    <w:lvl w:ilvl="0" w:tplc="00001DCB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12C2">
      <w:start w:val="1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328"/>
    <w:multiLevelType w:val="hybridMultilevel"/>
    <w:tmpl w:val="000036A1"/>
    <w:lvl w:ilvl="0" w:tplc="00000C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34"/>
    <w:multiLevelType w:val="hybridMultilevel"/>
    <w:tmpl w:val="00004EBF"/>
    <w:lvl w:ilvl="0" w:tplc="00002E3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4A0"/>
    <w:multiLevelType w:val="hybridMultilevel"/>
    <w:tmpl w:val="000049D0"/>
    <w:lvl w:ilvl="0" w:tplc="00001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4E0"/>
    <w:multiLevelType w:val="hybridMultilevel"/>
    <w:tmpl w:val="00007296"/>
    <w:lvl w:ilvl="0" w:tplc="00006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6D"/>
    <w:multiLevelType w:val="hybridMultilevel"/>
    <w:tmpl w:val="0000113E"/>
    <w:lvl w:ilvl="0" w:tplc="00002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A6"/>
    <w:multiLevelType w:val="hybridMultilevel"/>
    <w:tmpl w:val="00001D3F"/>
    <w:lvl w:ilvl="0" w:tplc="00006E8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E0E"/>
    <w:multiLevelType w:val="hybridMultilevel"/>
    <w:tmpl w:val="000006E3"/>
    <w:lvl w:ilvl="0" w:tplc="00000A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2702B8"/>
    <w:multiLevelType w:val="multilevel"/>
    <w:tmpl w:val="E75AF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2C3"/>
    <w:rsid w:val="0001552A"/>
    <w:rsid w:val="00016B1D"/>
    <w:rsid w:val="0004531C"/>
    <w:rsid w:val="00095426"/>
    <w:rsid w:val="000D382D"/>
    <w:rsid w:val="000D6D09"/>
    <w:rsid w:val="00101B8E"/>
    <w:rsid w:val="001103B1"/>
    <w:rsid w:val="0011660C"/>
    <w:rsid w:val="001260DC"/>
    <w:rsid w:val="00127944"/>
    <w:rsid w:val="001548E0"/>
    <w:rsid w:val="00174B80"/>
    <w:rsid w:val="00174F04"/>
    <w:rsid w:val="001B0320"/>
    <w:rsid w:val="001B7230"/>
    <w:rsid w:val="001F6712"/>
    <w:rsid w:val="00202D6D"/>
    <w:rsid w:val="00273E19"/>
    <w:rsid w:val="00296BDD"/>
    <w:rsid w:val="002B788E"/>
    <w:rsid w:val="00302389"/>
    <w:rsid w:val="00316C75"/>
    <w:rsid w:val="003205E5"/>
    <w:rsid w:val="00323472"/>
    <w:rsid w:val="0032742F"/>
    <w:rsid w:val="00342863"/>
    <w:rsid w:val="004C6AA5"/>
    <w:rsid w:val="004E321A"/>
    <w:rsid w:val="005059FC"/>
    <w:rsid w:val="005404E6"/>
    <w:rsid w:val="00541104"/>
    <w:rsid w:val="005456CF"/>
    <w:rsid w:val="00566C03"/>
    <w:rsid w:val="0057191D"/>
    <w:rsid w:val="0059467D"/>
    <w:rsid w:val="005A5AA5"/>
    <w:rsid w:val="005C75EF"/>
    <w:rsid w:val="005D6FF2"/>
    <w:rsid w:val="00641EC2"/>
    <w:rsid w:val="006517C1"/>
    <w:rsid w:val="00653F4B"/>
    <w:rsid w:val="00666316"/>
    <w:rsid w:val="00675ACC"/>
    <w:rsid w:val="006E003E"/>
    <w:rsid w:val="00702D9E"/>
    <w:rsid w:val="0074034E"/>
    <w:rsid w:val="00760A9A"/>
    <w:rsid w:val="00760DD7"/>
    <w:rsid w:val="007942A6"/>
    <w:rsid w:val="00801AC5"/>
    <w:rsid w:val="00844008"/>
    <w:rsid w:val="00855467"/>
    <w:rsid w:val="00877BEE"/>
    <w:rsid w:val="008A310C"/>
    <w:rsid w:val="008D618F"/>
    <w:rsid w:val="00915F4B"/>
    <w:rsid w:val="00916CBF"/>
    <w:rsid w:val="00940BBC"/>
    <w:rsid w:val="0096046A"/>
    <w:rsid w:val="009A7446"/>
    <w:rsid w:val="009D08F1"/>
    <w:rsid w:val="009F15B7"/>
    <w:rsid w:val="00A6309E"/>
    <w:rsid w:val="00AD6DA8"/>
    <w:rsid w:val="00B363F7"/>
    <w:rsid w:val="00B452C3"/>
    <w:rsid w:val="00B46096"/>
    <w:rsid w:val="00B51F3A"/>
    <w:rsid w:val="00B5350D"/>
    <w:rsid w:val="00B85D44"/>
    <w:rsid w:val="00BD03AB"/>
    <w:rsid w:val="00BE2DB0"/>
    <w:rsid w:val="00C24D8E"/>
    <w:rsid w:val="00C35618"/>
    <w:rsid w:val="00C761F2"/>
    <w:rsid w:val="00CD33C7"/>
    <w:rsid w:val="00CE2479"/>
    <w:rsid w:val="00D525BE"/>
    <w:rsid w:val="00D65D70"/>
    <w:rsid w:val="00D96B10"/>
    <w:rsid w:val="00DA10FB"/>
    <w:rsid w:val="00DB4B8C"/>
    <w:rsid w:val="00DE51E1"/>
    <w:rsid w:val="00E56AAA"/>
    <w:rsid w:val="00EE6CE1"/>
    <w:rsid w:val="00EF6962"/>
    <w:rsid w:val="00F121E9"/>
    <w:rsid w:val="00F74D53"/>
    <w:rsid w:val="00FB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642021E9"/>
  <w15:docId w15:val="{50EE92AC-0C50-4344-B9EA-BDB9AE7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24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24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E2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01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16B1D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1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16B1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630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63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A630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309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A6309E"/>
  </w:style>
  <w:style w:type="table" w:customStyle="1" w:styleId="2">
    <w:name w:val="Сетка таблицы2"/>
    <w:basedOn w:val="a1"/>
    <w:next w:val="a8"/>
    <w:uiPriority w:val="59"/>
    <w:rsid w:val="00A630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rsid w:val="00A63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A63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A63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309E"/>
  </w:style>
  <w:style w:type="character" w:customStyle="1" w:styleId="c19">
    <w:name w:val="c19"/>
    <w:basedOn w:val="a0"/>
    <w:rsid w:val="00A6309E"/>
  </w:style>
  <w:style w:type="paragraph" w:customStyle="1" w:styleId="c18">
    <w:name w:val="c18"/>
    <w:basedOn w:val="a"/>
    <w:rsid w:val="00A63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309E"/>
  </w:style>
  <w:style w:type="character" w:customStyle="1" w:styleId="c9">
    <w:name w:val="c9"/>
    <w:basedOn w:val="a0"/>
    <w:rsid w:val="00A6309E"/>
  </w:style>
  <w:style w:type="paragraph" w:customStyle="1" w:styleId="c7">
    <w:name w:val="c7"/>
    <w:basedOn w:val="a"/>
    <w:rsid w:val="00A63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6309E"/>
  </w:style>
  <w:style w:type="paragraph" w:customStyle="1" w:styleId="c8">
    <w:name w:val="c8"/>
    <w:basedOn w:val="a"/>
    <w:rsid w:val="00A63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63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semiHidden/>
    <w:unhideWhenUsed/>
    <w:qFormat/>
    <w:rsid w:val="00A6309E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3">
    <w:name w:val="c3"/>
    <w:basedOn w:val="a"/>
    <w:rsid w:val="000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15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БТОТиС ГАПОУ</cp:lastModifiedBy>
  <cp:revision>27</cp:revision>
  <cp:lastPrinted>2020-01-22T01:04:00Z</cp:lastPrinted>
  <dcterms:created xsi:type="dcterms:W3CDTF">2017-11-21T14:15:00Z</dcterms:created>
  <dcterms:modified xsi:type="dcterms:W3CDTF">2021-02-16T10:16:00Z</dcterms:modified>
</cp:coreProperties>
</file>