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69" w:rsidRDefault="00153369">
      <w:pPr>
        <w:spacing w:before="2" w:after="0" w:line="110" w:lineRule="exact"/>
        <w:rPr>
          <w:sz w:val="11"/>
          <w:szCs w:val="11"/>
        </w:rPr>
      </w:pPr>
    </w:p>
    <w:p w:rsidR="00153369" w:rsidRDefault="00153369">
      <w:pPr>
        <w:spacing w:after="0" w:line="200" w:lineRule="exact"/>
        <w:rPr>
          <w:sz w:val="20"/>
          <w:szCs w:val="20"/>
        </w:rPr>
      </w:pPr>
    </w:p>
    <w:p w:rsidR="00AE4284" w:rsidRDefault="00AE4284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675" w:right="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153369" w:rsidRPr="00AE4284" w:rsidRDefault="00153369">
      <w:pPr>
        <w:spacing w:after="0" w:line="200" w:lineRule="exact"/>
        <w:rPr>
          <w:i/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AE4284" w:rsidRDefault="00AE4284" w:rsidP="00AE4284">
      <w:pPr>
        <w:spacing w:before="9" w:after="0" w:line="220" w:lineRule="exact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AE4284">
        <w:rPr>
          <w:rFonts w:ascii="Times New Roman" w:hAnsi="Times New Roman" w:cs="Times New Roman"/>
          <w:i/>
          <w:sz w:val="28"/>
          <w:szCs w:val="28"/>
          <w:lang w:val="ru-RU"/>
        </w:rPr>
        <w:t>Рабочая программа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учебной дисциплины </w:t>
      </w:r>
      <w:r w:rsidRPr="00AE428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E4284" w:rsidRDefault="00AE4284">
      <w:pPr>
        <w:spacing w:after="0" w:line="240" w:lineRule="auto"/>
        <w:ind w:left="3339" w:right="2893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</w:pPr>
    </w:p>
    <w:p w:rsidR="00153369" w:rsidRPr="00BF3695" w:rsidRDefault="008F7C79">
      <w:pPr>
        <w:spacing w:after="0" w:line="240" w:lineRule="auto"/>
        <w:ind w:left="3339" w:right="289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BF3695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Э</w:t>
      </w:r>
      <w:r w:rsidRPr="00BF3695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КО</w:t>
      </w:r>
      <w:r w:rsidRPr="00BF3695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НО</w:t>
      </w:r>
      <w:r w:rsidRPr="00BF3695">
        <w:rPr>
          <w:rFonts w:ascii="Times New Roman" w:eastAsia="Times New Roman" w:hAnsi="Times New Roman" w:cs="Times New Roman"/>
          <w:b/>
          <w:bCs/>
          <w:spacing w:val="3"/>
          <w:w w:val="99"/>
          <w:sz w:val="32"/>
          <w:szCs w:val="32"/>
          <w:lang w:val="ru-RU"/>
        </w:rPr>
        <w:t>М</w:t>
      </w:r>
      <w:r w:rsidRPr="00BF3695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ru-RU"/>
        </w:rPr>
        <w:t>И</w:t>
      </w:r>
      <w:r w:rsidRPr="00BF3695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  <w:lang w:val="ru-RU"/>
        </w:rPr>
        <w:t>К</w:t>
      </w:r>
      <w:r w:rsidRPr="00BF3695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ru-RU"/>
        </w:rPr>
        <w:t>А</w:t>
      </w: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before="8" w:after="0" w:line="280" w:lineRule="exact"/>
        <w:rPr>
          <w:sz w:val="28"/>
          <w:szCs w:val="28"/>
          <w:lang w:val="ru-RU"/>
        </w:rPr>
      </w:pPr>
    </w:p>
    <w:p w:rsidR="00153369" w:rsidRPr="00BF3695" w:rsidRDefault="00153369">
      <w:pPr>
        <w:spacing w:after="0" w:line="240" w:lineRule="auto"/>
        <w:ind w:left="975" w:right="52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53369" w:rsidRPr="00BF3695" w:rsidRDefault="00153369">
      <w:pPr>
        <w:spacing w:before="3" w:after="0" w:line="130" w:lineRule="exact"/>
        <w:rPr>
          <w:sz w:val="13"/>
          <w:szCs w:val="13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8F7C79">
      <w:pPr>
        <w:spacing w:after="0" w:line="240" w:lineRule="auto"/>
        <w:ind w:left="3642" w:right="319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369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2</w:t>
      </w:r>
      <w:r w:rsidR="002356E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020</w:t>
      </w:r>
    </w:p>
    <w:p w:rsidR="00153369" w:rsidRPr="00BF3695" w:rsidRDefault="00153369">
      <w:pPr>
        <w:spacing w:after="0"/>
        <w:jc w:val="center"/>
        <w:rPr>
          <w:lang w:val="ru-RU"/>
        </w:rPr>
        <w:sectPr w:rsidR="00153369" w:rsidRPr="00BF3695">
          <w:type w:val="continuous"/>
          <w:pgSz w:w="11920" w:h="16840"/>
          <w:pgMar w:top="1560" w:right="1680" w:bottom="280" w:left="1680" w:header="720" w:footer="720" w:gutter="0"/>
          <w:cols w:space="720"/>
        </w:sectPr>
      </w:pPr>
    </w:p>
    <w:p w:rsidR="00153369" w:rsidRPr="00BF3695" w:rsidRDefault="00153369">
      <w:pPr>
        <w:spacing w:before="2" w:after="0" w:line="140" w:lineRule="exact"/>
        <w:rPr>
          <w:sz w:val="14"/>
          <w:szCs w:val="14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AE4284" w:rsidRPr="00AE4284" w:rsidRDefault="00AE4284" w:rsidP="00AE4284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программа учебной дисциплины </w:t>
      </w: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Экономика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разработана на основе Федерального государственного образовательного стандарта ФГОС по специальности (специальностям) СПО, </w:t>
      </w:r>
      <w:r w:rsidRPr="00AE42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предназначена для реализации в группах,  обучающихся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профессии среднего профессионального образования</w:t>
      </w:r>
      <w:r w:rsidRPr="00AE42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по специальности </w:t>
      </w:r>
      <w:r w:rsidRPr="00AE428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43.02.11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«Гостиничный сервис»</w:t>
      </w:r>
    </w:p>
    <w:p w:rsidR="00AE4284" w:rsidRPr="00AE4284" w:rsidRDefault="00AE4284" w:rsidP="00AE4284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284" w:rsidRPr="00AE4284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AE4284" w:rsidRPr="00AE4284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ru-RU" w:eastAsia="ru-RU"/>
        </w:rPr>
      </w:pPr>
    </w:p>
    <w:p w:rsidR="00AE4284" w:rsidRPr="00AE4284" w:rsidRDefault="00AE4284" w:rsidP="00AE4284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Организация-разработчик: </w:t>
      </w:r>
      <w:r w:rsidRPr="00AE428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ГАПОУ  БТОТиС</w:t>
      </w:r>
    </w:p>
    <w:p w:rsidR="00AE4284" w:rsidRPr="00AE4284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4284" w:rsidRPr="00AE4284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AE4284" w:rsidRPr="00AE4284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Разработчик: </w:t>
      </w:r>
      <w:r w:rsidRPr="00AE4284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Т.В. Глукман,  преподаватель  </w:t>
      </w:r>
    </w:p>
    <w:p w:rsidR="00AE4284" w:rsidRPr="00AE4284" w:rsidRDefault="00AE4284" w:rsidP="00AE4284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284" w:rsidRPr="00AE4284" w:rsidRDefault="00AE4284" w:rsidP="00AE4284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284" w:rsidRPr="00AE4284" w:rsidRDefault="00AE4284" w:rsidP="00AE4284">
      <w:pPr>
        <w:widowControl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E4284" w:rsidRPr="00AE4284" w:rsidRDefault="00663813" w:rsidP="00AE4284">
      <w:pPr>
        <w:widowControl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Рабочая п</w:t>
      </w:r>
      <w:r w:rsidR="00AE4284"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рограмма учебной дисциплины одобрена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ЦК общеобразовательного блока </w:t>
      </w:r>
      <w:r w:rsidR="00AE4284"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прото</w:t>
      </w:r>
      <w:r w:rsidR="002356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 №  1  от « 31 » августа 2020</w:t>
      </w:r>
      <w:bookmarkStart w:id="0" w:name="_GoBack"/>
      <w:bookmarkEnd w:id="0"/>
      <w:r w:rsidR="00AE4284" w:rsidRPr="00AE42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</w:t>
      </w: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before="6" w:after="0" w:line="220" w:lineRule="exact"/>
        <w:rPr>
          <w:lang w:val="ru-RU"/>
        </w:rPr>
      </w:pPr>
    </w:p>
    <w:p w:rsidR="00153369" w:rsidRPr="00BF3695" w:rsidRDefault="00153369">
      <w:pPr>
        <w:spacing w:before="10" w:after="0" w:line="190" w:lineRule="exact"/>
        <w:rPr>
          <w:sz w:val="19"/>
          <w:szCs w:val="19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before="10" w:after="0" w:line="280" w:lineRule="exact"/>
        <w:rPr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Pr="004E6060" w:rsidRDefault="00AE4284" w:rsidP="00AE4284">
      <w:pPr>
        <w:keepNext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60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AE4284" w:rsidRPr="004E6060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 w:rsidR="00AE4284" w:rsidRPr="004E6060" w:rsidTr="008F7C79">
        <w:trPr>
          <w:trHeight w:val="79"/>
        </w:trPr>
        <w:tc>
          <w:tcPr>
            <w:tcW w:w="7668" w:type="dxa"/>
          </w:tcPr>
          <w:p w:rsidR="00AE4284" w:rsidRPr="004E6060" w:rsidRDefault="00AE4284" w:rsidP="008F7C7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napToGrid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</w:p>
        </w:tc>
        <w:tc>
          <w:tcPr>
            <w:tcW w:w="1903" w:type="dxa"/>
            <w:hideMark/>
          </w:tcPr>
          <w:p w:rsidR="00AE4284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стр.</w:t>
            </w:r>
          </w:p>
          <w:p w:rsidR="00AE4284" w:rsidRPr="004E6060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E4284" w:rsidRPr="004E6060" w:rsidTr="008F7C79">
        <w:tc>
          <w:tcPr>
            <w:tcW w:w="7668" w:type="dxa"/>
          </w:tcPr>
          <w:p w:rsidR="00AE4284" w:rsidRPr="004E6060" w:rsidRDefault="00AE4284" w:rsidP="00AE428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ПАСПОРТ 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 xml:space="preserve">рабочей </w:t>
            </w:r>
            <w:r w:rsidRPr="004E606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ПРОГРАММЫ УЧЕБНОЙ ДИСЦИПЛИНЫ</w:t>
            </w:r>
          </w:p>
          <w:p w:rsidR="00AE4284" w:rsidRPr="004E6060" w:rsidRDefault="00AE4284" w:rsidP="008F7C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hideMark/>
          </w:tcPr>
          <w:p w:rsidR="00AE4284" w:rsidRPr="004E6060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</w:tr>
      <w:tr w:rsidR="00AE4284" w:rsidRPr="004E6060" w:rsidTr="008F7C79">
        <w:tc>
          <w:tcPr>
            <w:tcW w:w="7668" w:type="dxa"/>
          </w:tcPr>
          <w:p w:rsidR="00AE4284" w:rsidRPr="004E6060" w:rsidRDefault="00AE4284" w:rsidP="00AE428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  <w:r w:rsidRPr="004E6060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  <w:t>СТРУКТУРА и содержание УЧЕБНОЙ ДИСЦИПЛИНЫ</w:t>
            </w:r>
          </w:p>
          <w:p w:rsidR="00AE4284" w:rsidRPr="004E6060" w:rsidRDefault="00AE4284" w:rsidP="008F7C7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1903" w:type="dxa"/>
            <w:hideMark/>
          </w:tcPr>
          <w:p w:rsidR="00AE4284" w:rsidRPr="004E6060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</w:t>
            </w:r>
          </w:p>
        </w:tc>
      </w:tr>
      <w:tr w:rsidR="00AE4284" w:rsidRPr="004E6060" w:rsidTr="008F7C79">
        <w:trPr>
          <w:trHeight w:val="670"/>
        </w:trPr>
        <w:tc>
          <w:tcPr>
            <w:tcW w:w="7668" w:type="dxa"/>
          </w:tcPr>
          <w:p w:rsidR="00AE4284" w:rsidRPr="00AE4284" w:rsidRDefault="00AE4284" w:rsidP="00AE428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  <w:r w:rsidRPr="00AE42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условия реализации рабочей программы учебной дисциплины</w:t>
            </w:r>
          </w:p>
          <w:p w:rsidR="00AE4284" w:rsidRPr="00AE4284" w:rsidRDefault="00AE4284" w:rsidP="008F7C7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1903" w:type="dxa"/>
            <w:hideMark/>
          </w:tcPr>
          <w:p w:rsidR="00AE4284" w:rsidRPr="004E6060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13</w:t>
            </w:r>
          </w:p>
        </w:tc>
      </w:tr>
      <w:tr w:rsidR="00AE4284" w:rsidRPr="004E6060" w:rsidTr="008F7C79">
        <w:tc>
          <w:tcPr>
            <w:tcW w:w="7668" w:type="dxa"/>
          </w:tcPr>
          <w:p w:rsidR="00AE4284" w:rsidRPr="00AE4284" w:rsidRDefault="00AE4284" w:rsidP="00AE4284">
            <w:pPr>
              <w:keepNext/>
              <w:widowControl/>
              <w:numPr>
                <w:ilvl w:val="0"/>
                <w:numId w:val="1"/>
              </w:numPr>
              <w:tabs>
                <w:tab w:val="left" w:pos="644"/>
              </w:tabs>
              <w:suppressAutoHyphens/>
              <w:autoSpaceDE w:val="0"/>
              <w:snapToGri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  <w:r w:rsidRPr="00AE4284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  <w:t>Контроль и оценка результатов Освоения учебной дисциплины</w:t>
            </w:r>
          </w:p>
          <w:p w:rsidR="00AE4284" w:rsidRPr="00AE4284" w:rsidRDefault="00AE4284" w:rsidP="008F7C79">
            <w:pPr>
              <w:keepNext/>
              <w:tabs>
                <w:tab w:val="num" w:pos="0"/>
                <w:tab w:val="left" w:pos="284"/>
                <w:tab w:val="left" w:pos="568"/>
                <w:tab w:val="left" w:pos="852"/>
                <w:tab w:val="left" w:pos="1136"/>
                <w:tab w:val="left" w:pos="1420"/>
                <w:tab w:val="left" w:pos="1704"/>
                <w:tab w:val="left" w:pos="1988"/>
                <w:tab w:val="left" w:pos="2272"/>
                <w:tab w:val="left" w:pos="2556"/>
                <w:tab w:val="left" w:pos="2840"/>
                <w:tab w:val="left" w:pos="3124"/>
                <w:tab w:val="left" w:pos="3408"/>
                <w:tab w:val="left" w:pos="3692"/>
                <w:tab w:val="left" w:pos="3976"/>
              </w:tabs>
              <w:suppressAutoHyphens/>
              <w:autoSpaceDE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ru-RU" w:eastAsia="ar-SA"/>
              </w:rPr>
            </w:pPr>
          </w:p>
        </w:tc>
        <w:tc>
          <w:tcPr>
            <w:tcW w:w="1903" w:type="dxa"/>
            <w:hideMark/>
          </w:tcPr>
          <w:p w:rsidR="00AE4284" w:rsidRPr="004E6060" w:rsidRDefault="00AE4284" w:rsidP="008F7C7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14</w:t>
            </w:r>
          </w:p>
        </w:tc>
      </w:tr>
    </w:tbl>
    <w:p w:rsidR="00AE4284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284" w:rsidRPr="004E6060" w:rsidRDefault="00AE4284" w:rsidP="00AE42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AE4284" w:rsidRDefault="00AE4284">
      <w:pPr>
        <w:spacing w:after="0" w:line="240" w:lineRule="auto"/>
        <w:ind w:left="102" w:right="45" w:firstLine="708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AE4284" w:rsidRPr="00AE4284" w:rsidRDefault="00AE4284" w:rsidP="00AE4284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b/>
          <w:caps/>
          <w:sz w:val="28"/>
          <w:szCs w:val="28"/>
          <w:lang w:val="ru-RU" w:eastAsia="ar-SA"/>
        </w:rPr>
        <w:lastRenderedPageBreak/>
        <w:t>1. паспорт рабочей ПРОГРАММЫ УЧЕБНОЙ ДИСЦИПЛИНЫ</w:t>
      </w:r>
    </w:p>
    <w:p w:rsidR="00AE4284" w:rsidRPr="00AE4284" w:rsidRDefault="00AE4284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Экономика</w:t>
      </w: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</w:t>
      </w:r>
    </w:p>
    <w:p w:rsidR="00AE4284" w:rsidRPr="00AE4284" w:rsidRDefault="00AE4284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ar-SA"/>
        </w:rPr>
      </w:pPr>
    </w:p>
    <w:p w:rsidR="00AE4284" w:rsidRPr="00AE4284" w:rsidRDefault="00AE4284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1.1. Область применения программы</w:t>
      </w:r>
    </w:p>
    <w:p w:rsidR="00AE4284" w:rsidRPr="00AE4284" w:rsidRDefault="00AE4284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Рабочая программа учебной дисциплины является частью  образовательной программы в соответствии с ФГОС по специальности СПО 43.02.11</w:t>
      </w: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 «Гостиничный сервис»</w:t>
      </w:r>
    </w:p>
    <w:p w:rsidR="00AE4284" w:rsidRPr="00AE4284" w:rsidRDefault="00AE4284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ab/>
        <w:t>Программа учебной дисциплины может быть использована</w:t>
      </w:r>
      <w:r w:rsidR="002B0B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в дополнительном профессиональном образовании (в программах повышения квалификации и переподготовки) специалистов по гостиничному сервису при наличии полного (общего) образования. Опыт работы не требуется.</w:t>
      </w:r>
    </w:p>
    <w:p w:rsidR="00AE4284" w:rsidRPr="00AE4284" w:rsidRDefault="00AE4284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AE4284" w:rsidRPr="00AE4284" w:rsidRDefault="00AE4284" w:rsidP="00AE428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AE4284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1.2. Место дисциплины в структуре образовательной программы: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дисциплина относится к общепрофессиональному</w:t>
      </w:r>
      <w:r w:rsidR="0066381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учебному </w:t>
      </w:r>
      <w:r w:rsidRPr="00AE4284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циклу базовой части ФГОС СПО по спе</w:t>
      </w:r>
      <w:r w:rsidR="0066381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циальности «Гостиничный сервис».</w:t>
      </w:r>
    </w:p>
    <w:p w:rsidR="00AE4284" w:rsidRPr="00AE4284" w:rsidRDefault="00AE4284" w:rsidP="00AE4284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2B0BA6" w:rsidRDefault="002B0BA6" w:rsidP="002B0BA6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B0B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содержания </w:t>
      </w:r>
      <w:r w:rsidRPr="002B0BA6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дисциплины обучающийся должен </w:t>
      </w:r>
      <w:r w:rsid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достичь следующих результатов</w:t>
      </w:r>
      <w:r w:rsidRPr="002B0BA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:</w:t>
      </w:r>
    </w:p>
    <w:p w:rsidR="007B3F93" w:rsidRPr="00FF31C7" w:rsidRDefault="007B3F93" w:rsidP="007B3F93">
      <w:pPr>
        <w:spacing w:before="7" w:after="0" w:line="240" w:lineRule="auto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1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ли</w:t>
      </w:r>
      <w:r w:rsidRPr="00FF31C7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ых:</w:t>
      </w:r>
    </w:p>
    <w:p w:rsidR="007B3F93" w:rsidRPr="00FF31C7" w:rsidRDefault="007B3F93" w:rsidP="007B3F93">
      <w:pPr>
        <w:spacing w:before="14" w:after="0" w:line="324" w:lineRule="exact"/>
        <w:ind w:left="102" w:right="44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FF31C7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ых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 в т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сле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F31C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 кач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ств,</w:t>
      </w:r>
      <w:r w:rsidRPr="00FF31C7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аю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F31C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FF31C7">
        <w:rPr>
          <w:rFonts w:ascii="Times New Roman" w:eastAsia="Times New Roman" w:hAnsi="Times New Roman" w:cs="Times New Roman"/>
          <w:spacing w:val="65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чаем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F31C7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7B3F93" w:rsidRPr="00FF31C7" w:rsidRDefault="007B3F93" w:rsidP="007B3F93">
      <w:pPr>
        <w:spacing w:after="0" w:line="317" w:lineRule="exact"/>
        <w:ind w:left="102" w:right="5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ж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F31C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F31C7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7B3F93" w:rsidRPr="00FF31C7" w:rsidRDefault="007B3F93" w:rsidP="007B3F93">
      <w:pPr>
        <w:spacing w:after="0" w:line="240" w:lineRule="auto"/>
        <w:ind w:left="102" w:right="348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од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в;</w:t>
      </w:r>
    </w:p>
    <w:p w:rsidR="007B3F93" w:rsidRPr="00FF31C7" w:rsidRDefault="007B3F93" w:rsidP="007B3F93">
      <w:pPr>
        <w:spacing w:before="21" w:after="0" w:line="324" w:lineRule="exact"/>
        <w:ind w:left="102" w:right="50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FF31C7">
        <w:rPr>
          <w:rFonts w:ascii="Times New Roman" w:eastAsia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темы</w:t>
      </w:r>
      <w:r w:rsidRPr="00FF31C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б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F31C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ества,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еста и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э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стве;</w:t>
      </w:r>
    </w:p>
    <w:p w:rsidR="007B3F93" w:rsidRPr="00FF31C7" w:rsidRDefault="007B3F93" w:rsidP="007B3F93">
      <w:pPr>
        <w:spacing w:before="18" w:after="0" w:line="322" w:lineRule="exact"/>
        <w:ind w:left="102" w:right="46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Symbol" w:eastAsia="Symbol" w:hAnsi="Symbol" w:cs="Symbol"/>
          <w:sz w:val="28"/>
          <w:szCs w:val="28"/>
        </w:rPr>
        <w:t>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FF31C7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воспит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ствен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ш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к </w:t>
      </w:r>
      <w:r w:rsidRPr="00FF31C7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х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жающей</w:t>
      </w:r>
      <w:r w:rsidRPr="00FF31C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FF31C7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F31C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зд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FF31C7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FF31C7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F31C7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ин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FF31C7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ид</w:t>
      </w:r>
      <w:r w:rsidRPr="00FF31C7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FF31C7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FF31C7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7B3F93" w:rsidRDefault="007B3F93" w:rsidP="007B3F93">
      <w:pPr>
        <w:spacing w:after="0" w:line="314" w:lineRule="exact"/>
        <w:ind w:left="102" w:right="5791"/>
        <w:jc w:val="both"/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</w:pP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б</w:t>
      </w: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ществ</w:t>
      </w:r>
      <w:r w:rsidRPr="00FF31C7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FF31C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 xml:space="preserve"> </w:t>
      </w: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ц</w:t>
      </w:r>
      <w:r w:rsidRPr="00FF31C7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FF31C7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но</w:t>
      </w: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</w:t>
      </w:r>
      <w:r w:rsidRPr="00FF31C7">
        <w:rPr>
          <w:rFonts w:ascii="Times New Roman" w:eastAsia="Times New Roman" w:hAnsi="Times New Roman" w:cs="Times New Roman"/>
          <w:spacing w:val="-3"/>
          <w:position w:val="-1"/>
          <w:sz w:val="28"/>
          <w:szCs w:val="28"/>
          <w:lang w:val="ru-RU"/>
        </w:rPr>
        <w:t>т</w:t>
      </w:r>
      <w:r w:rsidRPr="00FF31C7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FF31C7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;</w:t>
      </w:r>
    </w:p>
    <w:p w:rsidR="007B3F93" w:rsidRPr="007B3F93" w:rsidRDefault="007B3F93" w:rsidP="007B3F9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ab/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едм</w:t>
      </w:r>
      <w:r w:rsidRPr="007B3F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7B3F93" w:rsidRPr="007B3F93" w:rsidRDefault="007B3F93" w:rsidP="007B3F93">
      <w:pPr>
        <w:spacing w:before="18" w:after="0" w:line="322" w:lineRule="exact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7B3F93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б эк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как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еме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ети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кла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сти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ри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 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B3F93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к,   </w:t>
      </w:r>
      <w:r w:rsidRPr="007B3F9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7B3F9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щности   </w:t>
      </w:r>
      <w:r w:rsidRPr="007B3F93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B3F93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7B3F93" w:rsidRPr="007B3F93" w:rsidRDefault="007B3F93" w:rsidP="007B3F93">
      <w:pPr>
        <w:spacing w:after="0" w:line="320" w:lineRule="exact"/>
        <w:ind w:right="46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B3F93" w:rsidRPr="007B3F93" w:rsidRDefault="007B3F93" w:rsidP="007B3F93">
      <w:pPr>
        <w:spacing w:before="22" w:after="0" w:line="322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7B3F93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чающим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ами 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яте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елять </w:t>
      </w:r>
      <w:r w:rsidRPr="007B3F93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свою </w:t>
      </w:r>
      <w:r w:rsidRPr="007B3F93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B3F93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B3F93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B3F93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ализ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B3F93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став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</w:p>
    <w:p w:rsidR="007B3F93" w:rsidRPr="007B3F93" w:rsidRDefault="007B3F93" w:rsidP="007B3F93">
      <w:pPr>
        <w:spacing w:after="0" w:line="318" w:lineRule="exact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елей,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авов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дб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ать</w:t>
      </w:r>
      <w:r w:rsidRPr="007B3F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ств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ю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щие</w:t>
      </w:r>
      <w:r w:rsidRPr="007B3F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7B3F93" w:rsidRPr="007B3F93" w:rsidRDefault="007B3F93" w:rsidP="007B3F93">
      <w:pPr>
        <w:spacing w:before="6" w:after="0" w:line="322" w:lineRule="exact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ты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7B3F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ть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 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 цел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ра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я.</w:t>
      </w:r>
    </w:p>
    <w:p w:rsidR="007B3F93" w:rsidRPr="007B3F93" w:rsidRDefault="007B3F93" w:rsidP="007B3F93">
      <w:pPr>
        <w:spacing w:before="19" w:after="0" w:line="322" w:lineRule="exact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</w:t>
      </w:r>
      <w:r w:rsidRPr="007B3F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ь 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ю, </w:t>
      </w:r>
      <w:r w:rsidRPr="007B3F93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</w:t>
      </w:r>
      <w:r w:rsidRPr="007B3F93">
        <w:rPr>
          <w:rFonts w:ascii="Times New Roman" w:eastAsia="Times New Roman" w:hAnsi="Times New Roman" w:cs="Times New Roman"/>
          <w:spacing w:val="4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B3F93">
        <w:rPr>
          <w:rFonts w:ascii="Times New Roman" w:eastAsia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B3F93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B3F93">
        <w:rPr>
          <w:rFonts w:ascii="Times New Roman" w:eastAsia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B3F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к,</w:t>
      </w:r>
    </w:p>
    <w:p w:rsidR="007B3F93" w:rsidRPr="007B3F93" w:rsidRDefault="007B3F93" w:rsidP="007B3F93">
      <w:pPr>
        <w:spacing w:before="2" w:after="0" w:line="322" w:lineRule="exact"/>
        <w:ind w:right="4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вы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вать 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ачества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 воспит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B3F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ко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стит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ий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Ф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B3F93" w:rsidRPr="007B3F93" w:rsidRDefault="007B3F93" w:rsidP="007B3F93">
      <w:pPr>
        <w:spacing w:before="17" w:after="0" w:line="324" w:lineRule="exact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7B3F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B3F9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B3F9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сам   </w:t>
      </w:r>
      <w:r w:rsidRPr="007B3F93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 </w:t>
      </w:r>
      <w:r w:rsidRPr="007B3F93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  </w:t>
      </w:r>
      <w:r w:rsidRPr="007B3F9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</w:t>
      </w:r>
      <w:r w:rsidRPr="007B3F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7B3F93" w:rsidRPr="007B3F93" w:rsidRDefault="007B3F93" w:rsidP="007B3F93">
      <w:pPr>
        <w:spacing w:after="0" w:line="322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lastRenderedPageBreak/>
        <w:t>Ф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так и</w:t>
      </w:r>
      <w:r w:rsidRPr="007B3F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 </w:t>
      </w:r>
      <w:r w:rsidRPr="007B3F9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ять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оци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юр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дх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 всест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 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ализа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B3F93" w:rsidRPr="007B3F93" w:rsidRDefault="007B3F93" w:rsidP="007B3F93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ab/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едм</w:t>
      </w:r>
      <w:r w:rsidRPr="007B3F93">
        <w:rPr>
          <w:rFonts w:ascii="Times New Roman" w:eastAsia="Times New Roman" w:hAnsi="Times New Roman" w:cs="Times New Roman"/>
          <w:b/>
          <w:bCs/>
          <w:i/>
          <w:spacing w:val="-5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b/>
          <w:bCs/>
          <w:i/>
          <w:spacing w:val="4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7B3F93" w:rsidRPr="007B3F93" w:rsidRDefault="007B3F93" w:rsidP="007B3F93">
      <w:pPr>
        <w:spacing w:before="14" w:after="0" w:line="324" w:lineRule="exact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7B3F93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сфор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сте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б эк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сф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 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</w:t>
      </w:r>
      <w:r w:rsidRPr="007B3F9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</w:t>
      </w:r>
      <w:r w:rsidRPr="007B3F9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как   </w:t>
      </w:r>
      <w:r w:rsidRPr="007B3F93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ве,   </w:t>
      </w:r>
      <w:r w:rsidRPr="007B3F93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</w:t>
      </w:r>
      <w:r w:rsidRPr="007B3F9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 </w:t>
      </w:r>
      <w:r w:rsidRPr="007B3F93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ществ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яет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7B3F93" w:rsidRPr="007B3F93" w:rsidRDefault="007B3F93" w:rsidP="007B3F93">
      <w:pPr>
        <w:spacing w:after="0" w:line="317" w:lineRule="exact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ская</w:t>
      </w:r>
      <w:r w:rsidRPr="007B3F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ея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сть</w:t>
      </w:r>
      <w:r w:rsidRPr="007B3F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B3F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семе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B3F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</w:p>
    <w:p w:rsidR="007B3F93" w:rsidRPr="007B3F93" w:rsidRDefault="007B3F93" w:rsidP="007B3F93">
      <w:pPr>
        <w:spacing w:after="0" w:line="322" w:lineRule="exact"/>
        <w:ind w:right="747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</w:p>
    <w:p w:rsidR="007B3F93" w:rsidRPr="007B3F93" w:rsidRDefault="007B3F93" w:rsidP="007B3F93">
      <w:pPr>
        <w:spacing w:before="21" w:after="0" w:line="324" w:lineRule="exact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Pr="007B3F9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ти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в,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 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-э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</w:t>
      </w:r>
      <w:r w:rsidRPr="007B3F9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7B3F93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еств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</w:t>
      </w:r>
      <w:r w:rsidRPr="007B3F93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</w:t>
      </w:r>
      <w:r w:rsidRPr="007B3F93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</w:p>
    <w:p w:rsidR="007B3F93" w:rsidRPr="007B3F93" w:rsidRDefault="007B3F93" w:rsidP="007B3F93">
      <w:pPr>
        <w:spacing w:after="0" w:line="322" w:lineRule="exact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этиче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  и     </w:t>
      </w:r>
      <w:r w:rsidRPr="007B3F93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авст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тд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ель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ю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и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ества,    </w:t>
      </w:r>
      <w:r w:rsidRPr="007B3F93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ть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важ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ше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 к ч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B3F93" w:rsidRPr="007B3F93" w:rsidRDefault="007B3F93" w:rsidP="007B3F93">
      <w:pPr>
        <w:spacing w:before="17" w:after="0" w:line="324" w:lineRule="exact"/>
        <w:ind w:right="4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7B3F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сфор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   </w:t>
      </w:r>
      <w:r w:rsidRPr="007B3F9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  мышл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мать    </w:t>
      </w:r>
      <w:r w:rsidRPr="007B3F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ио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   </w:t>
      </w:r>
      <w:r w:rsidRPr="007B3F93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   </w:t>
      </w:r>
      <w:r w:rsidRPr="007B3F9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 </w:t>
      </w:r>
      <w:r w:rsidRPr="007B3F93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слови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 </w:t>
      </w:r>
      <w:r w:rsidRPr="007B3F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</w:p>
    <w:p w:rsidR="007B3F93" w:rsidRPr="007B3F93" w:rsidRDefault="007B3F93" w:rsidP="007B3F93">
      <w:pPr>
        <w:spacing w:after="0" w:line="317" w:lineRule="exact"/>
        <w:ind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7B3F93">
        <w:rPr>
          <w:rFonts w:ascii="Times New Roman" w:eastAsia="Times New Roman" w:hAnsi="Times New Roman" w:cs="Times New Roman"/>
          <w:spacing w:val="3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 </w:t>
      </w:r>
      <w:r w:rsidRPr="007B3F93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в,    </w:t>
      </w:r>
      <w:r w:rsidRPr="007B3F93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   </w:t>
      </w:r>
      <w:r w:rsidRPr="007B3F93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  </w:t>
      </w:r>
      <w:r w:rsidRPr="007B3F93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мать</w:t>
      </w:r>
    </w:p>
    <w:p w:rsidR="007B3F93" w:rsidRPr="007B3F93" w:rsidRDefault="007B3F93" w:rsidP="007B3F93">
      <w:pPr>
        <w:spacing w:before="3" w:after="0" w:line="322" w:lineRule="exact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етст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ь 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 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воз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сл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B3F93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ж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 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цело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B3F93" w:rsidRPr="007B3F93" w:rsidRDefault="007B3F93" w:rsidP="007B3F93">
      <w:pPr>
        <w:spacing w:before="21" w:after="0" w:line="322" w:lineRule="exact"/>
        <w:ind w:right="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7B3F9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B3F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акт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эк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B3F93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   </w:t>
      </w:r>
      <w:r w:rsidRPr="007B3F93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B3F93">
        <w:rPr>
          <w:rFonts w:ascii="Times New Roman" w:eastAsia="Times New Roman" w:hAnsi="Times New Roman" w:cs="Times New Roman"/>
          <w:spacing w:val="68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лю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чая </w:t>
      </w:r>
      <w:r w:rsidRPr="007B3F93">
        <w:rPr>
          <w:rFonts w:ascii="Times New Roman" w:eastAsia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 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</w:p>
    <w:p w:rsidR="007B3F93" w:rsidRPr="007B3F93" w:rsidRDefault="007B3F93" w:rsidP="007B3F93">
      <w:pPr>
        <w:spacing w:before="28" w:after="0" w:line="322" w:lineRule="exact"/>
        <w:ind w:left="102"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ать </w:t>
      </w:r>
      <w:r w:rsidRPr="007B3F93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фа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Pr="007B3F93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ты </w:t>
      </w:r>
      <w:r w:rsidRPr="007B3F93">
        <w:rPr>
          <w:rFonts w:ascii="Times New Roman" w:eastAsia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B3F93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B3F93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ж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я; </w:t>
      </w:r>
      <w:r w:rsidRPr="007B3F93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али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ват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азо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и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зовать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ор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д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еш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ач 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еятел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жи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B3F93" w:rsidRPr="007B3F93" w:rsidRDefault="007B3F93" w:rsidP="007B3F93">
      <w:pPr>
        <w:tabs>
          <w:tab w:val="left" w:pos="1500"/>
        </w:tabs>
        <w:spacing w:after="0" w:line="340" w:lineRule="exact"/>
        <w:ind w:left="810" w:right="-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position w:val="-1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ab/>
        <w:t>сфор</w:t>
      </w:r>
      <w:r w:rsidRPr="007B3F9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сть</w:t>
      </w:r>
      <w:r w:rsidRPr="007B3F93"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ав</w:t>
      </w:r>
      <w:r w:rsidRPr="007B3F9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ект</w:t>
      </w:r>
      <w:r w:rsidRPr="007B3F9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43"/>
          <w:position w:val="-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ятел</w:t>
      </w:r>
      <w:r w:rsidRPr="007B3F9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ьн</w:t>
      </w:r>
      <w:r w:rsidRPr="007B3F9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сти:</w:t>
      </w:r>
      <w:r w:rsidRPr="007B3F93">
        <w:rPr>
          <w:rFonts w:ascii="Times New Roman" w:eastAsia="Times New Roman" w:hAnsi="Times New Roman" w:cs="Times New Roman"/>
          <w:spacing w:val="46"/>
          <w:position w:val="-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position w:val="-1"/>
          <w:sz w:val="28"/>
          <w:szCs w:val="28"/>
          <w:lang w:val="ru-RU"/>
        </w:rPr>
        <w:t>е</w:t>
      </w:r>
    </w:p>
    <w:p w:rsidR="007B3F93" w:rsidRPr="007B3F93" w:rsidRDefault="007B3F93" w:rsidP="007B3F93">
      <w:pPr>
        <w:spacing w:before="2" w:after="0" w:line="322" w:lineRule="exact"/>
        <w:ind w:left="102" w:right="4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аз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атывать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вать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кты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 меж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ве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 эк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 зна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B3F93" w:rsidRPr="007B3F93" w:rsidRDefault="007B3F93" w:rsidP="007B3F93">
      <w:pPr>
        <w:spacing w:before="21" w:after="0" w:line="322" w:lineRule="exact"/>
        <w:ind w:left="102" w:right="4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</w:t>
      </w:r>
      <w:r w:rsidRPr="007B3F93">
        <w:rPr>
          <w:rFonts w:ascii="Times New Roman" w:eastAsia="Times New Roman" w:hAnsi="Times New Roman" w:cs="Times New Roman"/>
          <w:spacing w:val="1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B3F9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ять </w:t>
      </w:r>
      <w:r w:rsidRPr="007B3F93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B3F9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B3F93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B3F93">
        <w:rPr>
          <w:rFonts w:ascii="Times New Roman" w:eastAsia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фор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ки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ф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фе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ци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- эк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    </w:t>
      </w:r>
      <w:r w:rsidRPr="007B3F93">
        <w:rPr>
          <w:rFonts w:ascii="Times New Roman" w:eastAsia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ей    </w:t>
      </w:r>
      <w:r w:rsidRPr="007B3F93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я,    </w:t>
      </w:r>
      <w:r w:rsidRPr="007B3F93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ди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  </w:t>
      </w:r>
      <w:r w:rsidRPr="007B3F93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я,</w:t>
      </w:r>
    </w:p>
    <w:p w:rsidR="007B3F93" w:rsidRPr="007B3F93" w:rsidRDefault="007B3F93" w:rsidP="007B3F93">
      <w:pPr>
        <w:spacing w:after="0" w:line="318" w:lineRule="exact"/>
        <w:ind w:left="102" w:right="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авц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 </w:t>
      </w:r>
      <w:r w:rsidRPr="007B3F93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аём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щ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 </w:t>
      </w:r>
      <w:r w:rsidRPr="007B3F93">
        <w:rPr>
          <w:rFonts w:ascii="Times New Roman" w:eastAsia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ци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а,  </w:t>
      </w:r>
      <w:r w:rsidRPr="007B3F93">
        <w:rPr>
          <w:rFonts w:ascii="Times New Roman" w:eastAsia="Times New Roman" w:hAnsi="Times New Roman" w:cs="Times New Roman"/>
          <w:spacing w:val="15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ё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много  </w:t>
      </w:r>
      <w:r w:rsidRPr="007B3F93">
        <w:rPr>
          <w:rFonts w:ascii="Times New Roman" w:eastAsia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ка,  </w:t>
      </w:r>
      <w:r w:rsidRPr="007B3F93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</w:p>
    <w:p w:rsidR="007B3F93" w:rsidRPr="007B3F93" w:rsidRDefault="007B3F93" w:rsidP="007B3F93">
      <w:pPr>
        <w:spacing w:before="2" w:after="0" w:line="240" w:lineRule="auto"/>
        <w:ind w:left="102" w:right="64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ало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ате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ль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щи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);</w:t>
      </w:r>
    </w:p>
    <w:p w:rsidR="007B3F93" w:rsidRPr="007B3F93" w:rsidRDefault="007B3F93" w:rsidP="007B3F93">
      <w:pPr>
        <w:spacing w:before="22" w:after="0" w:line="322" w:lineRule="exact"/>
        <w:ind w:left="102" w:right="4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7B3F93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об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сть  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му   сам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еле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ю  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 сам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ц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м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ч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 ч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сле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б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ас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пр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п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ма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ел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ь</w:t>
      </w:r>
      <w:r w:rsidRPr="007B3F9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а;</w:t>
      </w:r>
      <w:r w:rsidRPr="007B3F93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зн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об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ст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ем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ры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ка</w:t>
      </w:r>
      <w:r w:rsidRPr="007B3F93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а,</w:t>
      </w:r>
    </w:p>
    <w:p w:rsidR="007B3F93" w:rsidRPr="007B3F93" w:rsidRDefault="007B3F93" w:rsidP="007B3F93">
      <w:pPr>
        <w:spacing w:after="0" w:line="320" w:lineRule="exact"/>
        <w:ind w:left="102" w:right="430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л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э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</w:t>
      </w:r>
      <w:r w:rsidRPr="007B3F9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>у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до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в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ы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х</w:t>
      </w:r>
      <w:r w:rsidRPr="007B3F9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т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но</w:t>
      </w:r>
      <w:r w:rsidRPr="007B3F9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ш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н</w:t>
      </w:r>
      <w:r w:rsidRPr="007B3F9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и</w:t>
      </w:r>
      <w:r w:rsidRPr="007B3F9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й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7B3F93" w:rsidRDefault="007B3F93" w:rsidP="007B3F9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  <w:r w:rsidRPr="007B3F93">
        <w:rPr>
          <w:rFonts w:ascii="Symbol" w:eastAsia="Symbol" w:hAnsi="Symbol" w:cs="Symbol"/>
          <w:sz w:val="28"/>
          <w:szCs w:val="28"/>
        </w:rPr>
        <w:t>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="00315C39" w:rsidRPr="00315C39"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  <w:t>понимание места и роли России в современной мировой экономике; умение ориентироваться в текущих экономических событиях в России и в мире.</w:t>
      </w:r>
    </w:p>
    <w:p w:rsidR="002213C1" w:rsidRDefault="002213C1" w:rsidP="007B3F9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2213C1" w:rsidRPr="002213C1" w:rsidRDefault="002213C1" w:rsidP="0022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3C1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"Экономика" (углубленный уровень) - требования к предметным результатам освоения углубленного курса экономики должны включают  требования к результатам освоения базовог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о курса и дополнительно отражают</w:t>
      </w:r>
      <w:r w:rsidRPr="002213C1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:</w:t>
      </w:r>
    </w:p>
    <w:p w:rsidR="002213C1" w:rsidRPr="002213C1" w:rsidRDefault="002213C1" w:rsidP="0022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  <w:r w:rsidRPr="002213C1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 xml:space="preserve"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</w:t>
      </w:r>
      <w:r w:rsidRPr="002213C1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lastRenderedPageBreak/>
        <w:t>других социальных науках; понимание эволюции и сущности основных направлений современной экономической науки;</w:t>
      </w:r>
    </w:p>
    <w:p w:rsidR="002213C1" w:rsidRPr="002213C1" w:rsidRDefault="002213C1" w:rsidP="0022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  <w:r w:rsidRPr="002213C1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</w:p>
    <w:p w:rsidR="002213C1" w:rsidRPr="002213C1" w:rsidRDefault="002213C1" w:rsidP="0022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  <w:r w:rsidRPr="002213C1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</w:r>
    </w:p>
    <w:p w:rsidR="002213C1" w:rsidRPr="002213C1" w:rsidRDefault="002213C1" w:rsidP="0022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  <w:r w:rsidRPr="002213C1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2213C1" w:rsidRPr="002213C1" w:rsidRDefault="002213C1" w:rsidP="002213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213C1"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  <w:t>5) 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России.</w:t>
      </w:r>
    </w:p>
    <w:p w:rsidR="002213C1" w:rsidRDefault="002213C1" w:rsidP="007B3F9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2213C1" w:rsidRDefault="002213C1" w:rsidP="007B3F9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2213C1" w:rsidRDefault="002213C1" w:rsidP="007B3F9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2213C1" w:rsidRDefault="002213C1" w:rsidP="007B3F9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2213C1" w:rsidRPr="00315C39" w:rsidRDefault="002213C1" w:rsidP="007B3F93">
      <w:pPr>
        <w:spacing w:before="22" w:after="0" w:line="322" w:lineRule="exact"/>
        <w:ind w:left="102" w:right="44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/>
        </w:rPr>
      </w:pPr>
    </w:p>
    <w:p w:rsidR="002A2ECA" w:rsidRPr="002B0BA6" w:rsidRDefault="002A2ECA">
      <w:pPr>
        <w:spacing w:before="1" w:after="0" w:line="12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F7C79" w:rsidRPr="007B3F93" w:rsidRDefault="008F7C79" w:rsidP="007B3F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B3F93" w:rsidRPr="007B3F93" w:rsidRDefault="007B3F93" w:rsidP="007B3F93">
      <w:pPr>
        <w:widowControl/>
        <w:suppressAutoHyphens/>
        <w:kinsoku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7B3F93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 xml:space="preserve">1.4. </w:t>
      </w:r>
      <w:r w:rsidR="00A1695A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К</w:t>
      </w:r>
      <w:r w:rsidRPr="007B3F93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оличество часов на освоение программы дисциплины:</w:t>
      </w:r>
    </w:p>
    <w:p w:rsidR="007B3F93" w:rsidRPr="007B3F93" w:rsidRDefault="007B3F93" w:rsidP="007B3F9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максимальной учебной нагрузки обучающегося 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108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часов, в том числе:</w:t>
      </w:r>
    </w:p>
    <w:p w:rsidR="007B3F93" w:rsidRPr="007B3F93" w:rsidRDefault="007B3F93" w:rsidP="007B3F93">
      <w:pPr>
        <w:widowControl/>
        <w:tabs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обязательной аудиторной учебной нагрузки обучающегося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72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часа;</w:t>
      </w:r>
    </w:p>
    <w:p w:rsidR="007B3F93" w:rsidRPr="007B3F93" w:rsidRDefault="007B3F93" w:rsidP="007B3F93">
      <w:pPr>
        <w:widowControl/>
        <w:tabs>
          <w:tab w:val="left" w:pos="5956"/>
          <w:tab w:val="left" w:pos="6872"/>
          <w:tab w:val="left" w:pos="7788"/>
          <w:tab w:val="left" w:pos="8704"/>
          <w:tab w:val="left" w:pos="9620"/>
          <w:tab w:val="left" w:pos="10536"/>
          <w:tab w:val="left" w:pos="11452"/>
          <w:tab w:val="left" w:pos="12368"/>
          <w:tab w:val="left" w:pos="13284"/>
          <w:tab w:val="left" w:pos="14200"/>
          <w:tab w:val="left" w:pos="15116"/>
          <w:tab w:val="left" w:pos="16032"/>
          <w:tab w:val="left" w:pos="16948"/>
          <w:tab w:val="left" w:pos="17864"/>
          <w:tab w:val="left" w:pos="18780"/>
          <w:tab w:val="left" w:pos="1969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самостоятельной работы обучающегося- 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36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ов</w:t>
      </w:r>
      <w:r w:rsidRPr="007B3F93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</w:t>
      </w:r>
    </w:p>
    <w:p w:rsidR="002B0BA6" w:rsidRDefault="002B0BA6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663813" w:rsidRDefault="00663813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p w:rsidR="002B0BA6" w:rsidRPr="002B0BA6" w:rsidRDefault="002B0BA6" w:rsidP="002B0BA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B0BA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2. СТРУКТУРА И  СОДЕРЖАНИЕ УЧЕБНОЙ ДИСЦИПЛИНЫ</w:t>
      </w:r>
    </w:p>
    <w:p w:rsidR="002B0BA6" w:rsidRPr="002B0BA6" w:rsidRDefault="002B0BA6" w:rsidP="002B0BA6">
      <w:pPr>
        <w:widowControl/>
        <w:tabs>
          <w:tab w:val="left" w:pos="-1604"/>
          <w:tab w:val="left" w:pos="-688"/>
          <w:tab w:val="left" w:pos="228"/>
          <w:tab w:val="left" w:pos="1144"/>
          <w:tab w:val="left" w:pos="2060"/>
          <w:tab w:val="left" w:pos="2976"/>
          <w:tab w:val="left" w:pos="3892"/>
          <w:tab w:val="left" w:pos="4808"/>
          <w:tab w:val="left" w:pos="5724"/>
          <w:tab w:val="left" w:pos="6640"/>
          <w:tab w:val="left" w:pos="7556"/>
          <w:tab w:val="left" w:pos="8472"/>
          <w:tab w:val="left" w:pos="9388"/>
          <w:tab w:val="left" w:pos="10304"/>
          <w:tab w:val="left" w:pos="11220"/>
          <w:tab w:val="left" w:pos="12136"/>
        </w:tabs>
        <w:suppressAutoHyphens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  <w:r w:rsidRPr="002B0BA6"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  <w:t>2.1. Объем учебной дисциплины и виды учебной работы</w:t>
      </w:r>
    </w:p>
    <w:p w:rsidR="002B0BA6" w:rsidRPr="002B0BA6" w:rsidRDefault="002B0BA6" w:rsidP="002B0BA6">
      <w:pPr>
        <w:widowControl/>
        <w:tabs>
          <w:tab w:val="left" w:pos="-1604"/>
          <w:tab w:val="left" w:pos="-688"/>
          <w:tab w:val="left" w:pos="228"/>
          <w:tab w:val="left" w:pos="1144"/>
          <w:tab w:val="left" w:pos="2060"/>
          <w:tab w:val="left" w:pos="2976"/>
          <w:tab w:val="left" w:pos="3892"/>
          <w:tab w:val="left" w:pos="4808"/>
          <w:tab w:val="left" w:pos="5724"/>
          <w:tab w:val="left" w:pos="6640"/>
          <w:tab w:val="left" w:pos="7556"/>
          <w:tab w:val="left" w:pos="8472"/>
          <w:tab w:val="left" w:pos="9388"/>
          <w:tab w:val="left" w:pos="10304"/>
          <w:tab w:val="left" w:pos="11220"/>
          <w:tab w:val="left" w:pos="12136"/>
        </w:tabs>
        <w:suppressAutoHyphens/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ar-SA"/>
        </w:rPr>
      </w:pPr>
    </w:p>
    <w:tbl>
      <w:tblPr>
        <w:tblW w:w="9849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904"/>
        <w:gridCol w:w="1945"/>
      </w:tblGrid>
      <w:tr w:rsidR="002B0BA6" w:rsidRPr="002B0BA6" w:rsidTr="007B3F93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Вид учебной работы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Объем часов</w:t>
            </w:r>
          </w:p>
        </w:tc>
      </w:tr>
      <w:tr w:rsidR="002B0BA6" w:rsidRPr="002B0BA6" w:rsidTr="007B3F93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>Максимальная учебная нагрузка (всего)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A6" w:rsidRPr="002B0BA6" w:rsidRDefault="007B3F93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108</w:t>
            </w:r>
          </w:p>
        </w:tc>
      </w:tr>
      <w:tr w:rsidR="002B0BA6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BA6" w:rsidRPr="002B0BA6" w:rsidRDefault="007B3F93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72</w:t>
            </w:r>
          </w:p>
        </w:tc>
      </w:tr>
      <w:tr w:rsidR="002B0BA6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в том числе: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</w:p>
        </w:tc>
      </w:tr>
      <w:tr w:rsidR="002213C1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13C1" w:rsidRPr="002B0BA6" w:rsidRDefault="002213C1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теоретические занятия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C1" w:rsidRPr="002B0BA6" w:rsidRDefault="002213C1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52</w:t>
            </w:r>
          </w:p>
        </w:tc>
      </w:tr>
      <w:tr w:rsidR="002B0BA6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 практические занятия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18</w:t>
            </w:r>
          </w:p>
        </w:tc>
      </w:tr>
      <w:tr w:rsidR="002B0BA6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 xml:space="preserve">    контрольные работы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2</w:t>
            </w:r>
          </w:p>
        </w:tc>
      </w:tr>
      <w:tr w:rsidR="002B0BA6" w:rsidRPr="002B0BA6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  <w:t xml:space="preserve">Самостоятельная работа 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0BA6" w:rsidRPr="002B0BA6" w:rsidRDefault="007B3F93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>36</w:t>
            </w:r>
          </w:p>
        </w:tc>
      </w:tr>
      <w:tr w:rsidR="002B0BA6" w:rsidRPr="002356EA" w:rsidTr="007B3F93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</w:pPr>
            <w:r w:rsidRPr="002B0BA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  <w:t xml:space="preserve">Итоговая аттестация </w:t>
            </w:r>
            <w:r w:rsidRPr="002B0B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ru-RU" w:eastAsia="ar-SA"/>
              </w:rPr>
              <w:t>в форме дифференцированного зачета</w:t>
            </w:r>
          </w:p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0BA6" w:rsidRPr="002B0BA6" w:rsidRDefault="002B0BA6" w:rsidP="002B0BA6">
            <w:pPr>
              <w:widowControl/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ru-RU" w:eastAsia="ar-SA"/>
              </w:rPr>
            </w:pPr>
          </w:p>
        </w:tc>
      </w:tr>
    </w:tbl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 w:rsidP="008F7C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Calibri" w:eastAsia="Times New Roman" w:hAnsi="Calibri" w:cs="Times New Roman"/>
          <w:b/>
          <w:bCs/>
          <w:lang w:val="ru-RU" w:eastAsia="ru-RU"/>
        </w:rPr>
        <w:sectPr w:rsidR="008F7C79" w:rsidSect="008F7C79">
          <w:pgSz w:w="11907" w:h="16840"/>
          <w:pgMar w:top="1134" w:right="851" w:bottom="992" w:left="851" w:header="709" w:footer="709" w:gutter="0"/>
          <w:cols w:space="720"/>
          <w:docGrid w:linePitch="299"/>
        </w:sectPr>
      </w:pPr>
    </w:p>
    <w:p w:rsidR="008F7C79" w:rsidRPr="00661EAF" w:rsidRDefault="008F7C79" w:rsidP="008F7C7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1EA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2.2. Тематический план и содержание учебной дисциплины Экономика</w:t>
      </w:r>
    </w:p>
    <w:p w:rsidR="008F7C79" w:rsidRPr="008F7C79" w:rsidRDefault="008F7C79" w:rsidP="008F7C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F7C79">
        <w:rPr>
          <w:rFonts w:ascii="Times New Roman" w:eastAsia="Times New Roman" w:hAnsi="Times New Roman" w:cs="Times New Roman"/>
          <w:i/>
          <w:iCs/>
          <w:lang w:val="ru-RU" w:eastAsia="ru-RU"/>
        </w:rPr>
        <w:tab/>
      </w:r>
      <w:r w:rsidRPr="008F7C79">
        <w:rPr>
          <w:rFonts w:ascii="Times New Roman" w:eastAsia="Times New Roman" w:hAnsi="Times New Roman" w:cs="Times New Roman"/>
          <w:i/>
          <w:iCs/>
          <w:lang w:val="ru-RU" w:eastAsia="ru-RU"/>
        </w:rPr>
        <w:tab/>
      </w:r>
      <w:r w:rsidRPr="008F7C79">
        <w:rPr>
          <w:rFonts w:ascii="Times New Roman" w:eastAsia="Times New Roman" w:hAnsi="Times New Roman" w:cs="Times New Roman"/>
          <w:i/>
          <w:iCs/>
          <w:lang w:val="ru-RU" w:eastAsia="ru-RU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456"/>
        <w:gridCol w:w="10407"/>
        <w:gridCol w:w="933"/>
        <w:gridCol w:w="1087"/>
      </w:tblGrid>
      <w:tr w:rsidR="00737F95" w:rsidRPr="008F7C79" w:rsidTr="00823A99">
        <w:trPr>
          <w:trHeight w:val="20"/>
        </w:trPr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Наименование разделов и тем</w:t>
            </w:r>
          </w:p>
        </w:tc>
        <w:tc>
          <w:tcPr>
            <w:tcW w:w="10863" w:type="dxa"/>
            <w:gridSpan w:val="2"/>
          </w:tcPr>
          <w:p w:rsidR="00661EAF" w:rsidRDefault="00661EAF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Содержание учебного материала, лабораторные и практические работы, </w:t>
            </w:r>
          </w:p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обучающихся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Объем часов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Вид занятия </w:t>
            </w:r>
          </w:p>
        </w:tc>
      </w:tr>
      <w:tr w:rsidR="00737F95" w:rsidRPr="008F7C79" w:rsidTr="00823A99">
        <w:trPr>
          <w:trHeight w:val="20"/>
        </w:trPr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863" w:type="dxa"/>
            <w:gridSpan w:val="2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</w:tr>
      <w:tr w:rsidR="00737F95" w:rsidRPr="008F7C79" w:rsidTr="00823A99">
        <w:trPr>
          <w:trHeight w:val="20"/>
        </w:trPr>
        <w:tc>
          <w:tcPr>
            <w:tcW w:w="0" w:type="auto"/>
            <w:vMerge w:val="restart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Введение</w:t>
            </w:r>
          </w:p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(2)</w:t>
            </w:r>
          </w:p>
        </w:tc>
        <w:tc>
          <w:tcPr>
            <w:tcW w:w="10863" w:type="dxa"/>
            <w:gridSpan w:val="2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720"/>
        </w:trPr>
        <w:tc>
          <w:tcPr>
            <w:tcW w:w="0" w:type="auto"/>
            <w:vMerge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 дисциплины и ее задачи. Связь с другими дисциплинами, с теорией и практикой рыночной экономики.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24456D" w:rsidRPr="008F7C79" w:rsidTr="006E5DBD">
        <w:trPr>
          <w:trHeight w:val="20"/>
        </w:trPr>
        <w:tc>
          <w:tcPr>
            <w:tcW w:w="0" w:type="auto"/>
            <w:vMerge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bottom"/>
          </w:tcPr>
          <w:p w:rsidR="008F7C79" w:rsidRPr="008F7C79" w:rsidRDefault="008F7C79" w:rsidP="008F7C79">
            <w:pPr>
              <w:widowControl/>
              <w:spacing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Значение дисциплины для подготовки специалистов в условиях многообразия и равноправия различных форм собственности.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20"/>
        </w:trPr>
        <w:tc>
          <w:tcPr>
            <w:tcW w:w="0" w:type="auto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</w:p>
          <w:p w:rsidR="008F7C79" w:rsidRPr="008F7C79" w:rsidRDefault="0042108C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Микроэкономика</w:t>
            </w:r>
          </w:p>
        </w:tc>
        <w:tc>
          <w:tcPr>
            <w:tcW w:w="10863" w:type="dxa"/>
            <w:gridSpan w:val="2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E5DBD" w:rsidRPr="008F7C79" w:rsidRDefault="006E5DBD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0" w:type="auto"/>
            <w:vMerge w:val="restart"/>
            <w:shd w:val="clear" w:color="auto" w:fill="C0C0C0"/>
          </w:tcPr>
          <w:p w:rsidR="008F7C79" w:rsidRPr="008F7C79" w:rsidRDefault="008F7C79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499"/>
        </w:trPr>
        <w:tc>
          <w:tcPr>
            <w:tcW w:w="0" w:type="auto"/>
            <w:vMerge w:val="restart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63813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1.1.</w:t>
            </w:r>
          </w:p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Экономика и экономическая наука</w:t>
            </w:r>
          </w:p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(12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3" w:type="dxa"/>
            <w:gridSpan w:val="2"/>
          </w:tcPr>
          <w:p w:rsidR="00155F38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155F38" w:rsidRPr="008F7C79" w:rsidRDefault="006E5DBD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</w:t>
            </w:r>
          </w:p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155F38" w:rsidRPr="008F7C79" w:rsidRDefault="00155F38" w:rsidP="0042108C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Потребности человека. Ч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еловек – главная фигура в экономике.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Ограниченность ресурсов -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главная проблема экономики.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</w:tcPr>
          <w:p w:rsidR="00155F38" w:rsidRDefault="00155F38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Факторы производства </w:t>
            </w:r>
          </w:p>
          <w:p w:rsidR="00155F38" w:rsidRPr="008F7C79" w:rsidRDefault="00155F38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Важнейшие экономические ресурсы: труд, земля, капитал, предпринимательство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4210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Прибыль и рентабельность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823A99">
        <w:trPr>
          <w:trHeight w:val="2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155F38" w:rsidRPr="008F7C79" w:rsidRDefault="00155F38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Практическая работа 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2356EA" w:rsidTr="006E5DBD">
        <w:trPr>
          <w:trHeight w:val="2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Построение кривой производственной возможности, решение задач. Расчет прибыли и рентабельности продукции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2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155F38" w:rsidRPr="008F7C79" w:rsidRDefault="00155F38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155F38" w:rsidRPr="008F7C79" w:rsidRDefault="006E5DBD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</w:tcPr>
          <w:p w:rsidR="00155F38" w:rsidRPr="008F7C79" w:rsidRDefault="00155F38" w:rsidP="00F01891">
            <w:pPr>
              <w:widowControl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Свободные и экономические блага.  </w:t>
            </w:r>
            <w:r w:rsidRPr="00421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Выбор 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F018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Стоимость.</w:t>
            </w:r>
            <w:r w:rsidR="00962208" w:rsidRPr="009622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962208" w:rsidRPr="0096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Потребительная и меновая стоимость. </w:t>
            </w:r>
            <w:r w:rsidR="0096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F018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Альтернативная стоимость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F0189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Типы экономических систем 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</w:tcPr>
          <w:p w:rsidR="00155F38" w:rsidRPr="00F01891" w:rsidRDefault="00155F38" w:rsidP="008F7C79">
            <w:pPr>
              <w:widowControl/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Рыночная экономика</w:t>
            </w:r>
            <w:r w:rsidR="00962208" w:rsidRPr="009622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62208" w:rsidRPr="0096220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Смешанная экономика. Модели смешанной экономики. Участие государства в хозяйственной деятельности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25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155F38" w:rsidRPr="008F7C79" w:rsidRDefault="00155F38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Практические занятия  </w:t>
            </w:r>
          </w:p>
        </w:tc>
        <w:tc>
          <w:tcPr>
            <w:tcW w:w="0" w:type="auto"/>
          </w:tcPr>
          <w:p w:rsidR="00155F38" w:rsidRPr="008F7C79" w:rsidRDefault="0096220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54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Собственность, ее виды. 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54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Конкуренция, виды конкурентной борьбы 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D9D9D9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54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Экономическая свобода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D9D9D9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2356EA" w:rsidTr="006E5DBD">
        <w:trPr>
          <w:trHeight w:val="540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Default="00155F38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Разделение труда. Значение специализации  и обмена</w:t>
            </w:r>
          </w:p>
        </w:tc>
        <w:tc>
          <w:tcPr>
            <w:tcW w:w="0" w:type="auto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D9D9D9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225"/>
        </w:trPr>
        <w:tc>
          <w:tcPr>
            <w:tcW w:w="0" w:type="auto"/>
            <w:vMerge w:val="restart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55F38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1.2</w:t>
            </w:r>
          </w:p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Семейный бюджет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155F38" w:rsidRPr="008F7C79" w:rsidRDefault="00790093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0863" w:type="dxa"/>
            <w:gridSpan w:val="2"/>
          </w:tcPr>
          <w:p w:rsidR="00155F38" w:rsidRPr="008F7C79" w:rsidRDefault="00155F38" w:rsidP="008F7C7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FFFFFF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auto" w:fill="D9D9D9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326"/>
        </w:trPr>
        <w:tc>
          <w:tcPr>
            <w:tcW w:w="0" w:type="auto"/>
            <w:vMerge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8F7C7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</w:tcPr>
          <w:p w:rsidR="00155F38" w:rsidRPr="00155F38" w:rsidRDefault="00155F38" w:rsidP="008F7C7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55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Семейный бюджет.</w:t>
            </w:r>
            <w:r w:rsidRPr="00155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Источники доходов семьи</w:t>
            </w:r>
            <w:r w:rsidR="00790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790093" w:rsidRPr="0079009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Основные статьи расходов</w:t>
            </w:r>
            <w:r w:rsidR="00790093" w:rsidRPr="00155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="00790093" w:rsidRPr="00155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Личный располагаемый доход</w:t>
            </w:r>
          </w:p>
        </w:tc>
        <w:tc>
          <w:tcPr>
            <w:tcW w:w="0" w:type="auto"/>
            <w:shd w:val="clear" w:color="auto" w:fill="FFFFFF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155F38" w:rsidRPr="008F7C79" w:rsidRDefault="00155F38" w:rsidP="008F7C7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6E5DBD">
        <w:trPr>
          <w:trHeight w:val="326"/>
        </w:trPr>
        <w:tc>
          <w:tcPr>
            <w:tcW w:w="0" w:type="auto"/>
            <w:vMerge/>
          </w:tcPr>
          <w:p w:rsidR="00155F38" w:rsidRPr="008F7C79" w:rsidRDefault="00155F38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155F38" w:rsidRPr="008F7C79" w:rsidRDefault="00155F38" w:rsidP="00155F38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0" w:type="auto"/>
          </w:tcPr>
          <w:p w:rsidR="00155F38" w:rsidRPr="00155F38" w:rsidRDefault="00155F38" w:rsidP="00155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55F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Сбережения населения.</w:t>
            </w:r>
            <w:r w:rsidRPr="00155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0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Страхование</w:t>
            </w:r>
          </w:p>
        </w:tc>
        <w:tc>
          <w:tcPr>
            <w:tcW w:w="0" w:type="auto"/>
            <w:shd w:val="clear" w:color="auto" w:fill="FFFFFF"/>
          </w:tcPr>
          <w:p w:rsidR="00155F38" w:rsidRPr="008F7C79" w:rsidRDefault="00155F38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155F38" w:rsidRPr="008F7C79" w:rsidRDefault="00155F38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251"/>
        </w:trPr>
        <w:tc>
          <w:tcPr>
            <w:tcW w:w="0" w:type="auto"/>
            <w:vMerge/>
          </w:tcPr>
          <w:p w:rsidR="00155F38" w:rsidRPr="008F7C79" w:rsidRDefault="00155F38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155F38" w:rsidRPr="008F7C79" w:rsidRDefault="00155F38" w:rsidP="00155F3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Практические занятия  </w:t>
            </w:r>
          </w:p>
        </w:tc>
        <w:tc>
          <w:tcPr>
            <w:tcW w:w="0" w:type="auto"/>
          </w:tcPr>
          <w:p w:rsidR="00155F38" w:rsidRPr="00790093" w:rsidRDefault="00155F38" w:rsidP="00155F38">
            <w:pPr>
              <w:tabs>
                <w:tab w:val="left" w:pos="1500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shd w:val="clear" w:color="auto" w:fill="FFFFFF"/>
          </w:tcPr>
          <w:p w:rsidR="00155F38" w:rsidRPr="008F7C79" w:rsidRDefault="00155F38" w:rsidP="00155F3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629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790093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</w:tcPr>
          <w:p w:rsidR="00790093" w:rsidRPr="00790093" w:rsidRDefault="00790093" w:rsidP="0079009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0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Расчет семейного бюджета.</w:t>
            </w:r>
            <w:r w:rsidRPr="0079009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90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Реальная и номинальная заработная плата и реальные и номинальные доходы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2356EA" w:rsidTr="006E5DBD">
        <w:trPr>
          <w:trHeight w:val="629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790093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0" w:type="auto"/>
          </w:tcPr>
          <w:p w:rsidR="00790093" w:rsidRPr="00790093" w:rsidRDefault="00790093" w:rsidP="0079009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79009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Инфляция и ее последствия для семейного бюджета Безработица и ее экономическое влияние на семью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1191"/>
        </w:trPr>
        <w:tc>
          <w:tcPr>
            <w:tcW w:w="0" w:type="auto"/>
            <w:vMerge w:val="restart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</w:t>
            </w:r>
            <w:r w:rsidR="0096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790093" w:rsidRPr="00790093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7900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Товар и его стоимость</w:t>
            </w:r>
          </w:p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3" w:type="dxa"/>
            <w:gridSpan w:val="2"/>
          </w:tcPr>
          <w:p w:rsidR="00790093" w:rsidRPr="008F7C79" w:rsidRDefault="00790093" w:rsidP="00962208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790093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C0C0C0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571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790093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</w:tcPr>
          <w:p w:rsidR="00790093" w:rsidRPr="00790093" w:rsidRDefault="00790093" w:rsidP="0079009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он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790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790093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«товар», 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9009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6E5DBD">
        <w:trPr>
          <w:trHeight w:val="547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790093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</w:tcPr>
          <w:p w:rsidR="00790093" w:rsidRPr="00790093" w:rsidRDefault="00790093" w:rsidP="00790093">
            <w:pPr>
              <w:spacing w:after="0" w:line="322" w:lineRule="exact"/>
              <w:ind w:left="102" w:right="48" w:firstLine="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790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ни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790093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ез</w:t>
            </w:r>
            <w:r w:rsidRPr="00790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9009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790093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79009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т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</w:t>
            </w:r>
            <w:r w:rsidRPr="0079009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</w:t>
            </w:r>
            <w:r w:rsidRPr="0079009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</w:t>
            </w:r>
          </w:p>
          <w:p w:rsidR="00790093" w:rsidRPr="00790093" w:rsidRDefault="00790093" w:rsidP="00790093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823A99">
        <w:trPr>
          <w:trHeight w:val="341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790093" w:rsidRPr="008F7C79" w:rsidRDefault="00790093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Практические занятия  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305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790093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цены. Понятие стоимости товара.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Мнения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ученых экономистов 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 по данному вопросу.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2356EA" w:rsidTr="006E5DBD">
        <w:trPr>
          <w:trHeight w:val="305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Default="00790093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900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Теория трудовой стоимости, теория предельной полезности, теория предельной полезности и издержек производства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20"/>
        </w:trPr>
        <w:tc>
          <w:tcPr>
            <w:tcW w:w="0" w:type="auto"/>
            <w:vMerge w:val="restart"/>
          </w:tcPr>
          <w:p w:rsidR="00962208" w:rsidRDefault="00790093" w:rsidP="00962208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</w:t>
            </w:r>
            <w:r w:rsidR="009622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 </w:t>
            </w:r>
          </w:p>
          <w:p w:rsidR="00962208" w:rsidRDefault="00962208" w:rsidP="00962208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Рыночная экономика</w:t>
            </w:r>
          </w:p>
          <w:p w:rsidR="00790093" w:rsidRPr="008F7C79" w:rsidRDefault="00790093" w:rsidP="00C947B7">
            <w:pPr>
              <w:widowControl/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C947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3" w:type="dxa"/>
            <w:gridSpan w:val="2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</w:t>
            </w:r>
          </w:p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BFBFB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20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4443FA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0" w:type="auto"/>
          </w:tcPr>
          <w:p w:rsidR="00790093" w:rsidRPr="008F7C79" w:rsidRDefault="004443FA" w:rsidP="004443F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Рыночный</w:t>
            </w:r>
            <w:r w:rsidRPr="004443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ab/>
              <w:t>механиз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 xml:space="preserve">м: 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руговорот  производства  и  обмена  продукции  в  экономической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системе. Закон спроса. Факторы, влияющие на спрос. Агрегированная функция спроса. Закон предложения.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4456D" w:rsidRPr="008F7C79" w:rsidTr="006E5DBD">
        <w:trPr>
          <w:trHeight w:val="20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</w:tcPr>
          <w:p w:rsidR="00790093" w:rsidRPr="008F7C79" w:rsidRDefault="004443FA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Концепция равновесия рынка. Устойчивость равновесия. Эластичность спроса по цене. Эластичность спроса по доходу. Перекрестная эластичность спроса. Эластичность предложения.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Предприятие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(фирма).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Основные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признаки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предприятия.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Предпринимательская деятельность. Виды предпринимательской деятельности. Цели предпринимательской деятельности.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Структура целей организации, ее миссия. Классификация предприятий. Организационно- правовые формы предприятий.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Общая производственная структура предприятия. Инфраструктура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предприятия. Типы производственной структуры хозяйствующих субъектов. Производственный и технологический процесс. Производственный цикл. Основные формы организации производства.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0" w:type="auto"/>
          </w:tcPr>
          <w:p w:rsidR="00681405" w:rsidRPr="004443FA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Основной   капитал.   Классификация   элементов   основного   капитала.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Оборотный капитал. 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Роль оборотного капитала в процессе производства. Оборотные средства.</w:t>
            </w:r>
          </w:p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Производственная функция. Материально- технические и социально-экономические факторы. Нормирование труда.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Характеристика производительности труда. Методы измерения производительности   труда.   Показатели   уровня   производительности труда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Издержки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предприятия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и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себестоимость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его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продукции.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Классификация издержек предприятия. Сметы затрат на производство.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Факторы, влияющие на себестоимость. Предельные издержки производства. 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Ценообразование.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предприятия.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2E0C5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402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790093" w:rsidRPr="008F7C79" w:rsidRDefault="00790093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Практические занятия  </w:t>
            </w:r>
          </w:p>
        </w:tc>
        <w:tc>
          <w:tcPr>
            <w:tcW w:w="0" w:type="auto"/>
          </w:tcPr>
          <w:p w:rsidR="00790093" w:rsidRPr="008F7C79" w:rsidRDefault="00681405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20"/>
        </w:trPr>
        <w:tc>
          <w:tcPr>
            <w:tcW w:w="0" w:type="auto"/>
            <w:vMerge/>
          </w:tcPr>
          <w:p w:rsidR="00790093" w:rsidRPr="00C947B7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C947B7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9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  <w:r w:rsidR="004443FA" w:rsidRPr="00C9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</w:tcPr>
          <w:p w:rsidR="00790093" w:rsidRPr="00962208" w:rsidRDefault="00790093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 w:rsidRPr="009622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Семинар по теме: </w:t>
            </w:r>
            <w:r w:rsidR="00962208" w:rsidRPr="0096220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 xml:space="preserve">предприятия, </w:t>
            </w:r>
            <w:r w:rsidRPr="009622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виды собственности. </w:t>
            </w:r>
            <w:r w:rsidR="00962208" w:rsidRPr="0096220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типы коммерческих организаций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20"/>
        </w:trPr>
        <w:tc>
          <w:tcPr>
            <w:tcW w:w="0" w:type="auto"/>
          </w:tcPr>
          <w:p w:rsidR="00962208" w:rsidRPr="00C947B7" w:rsidRDefault="00962208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C947B7" w:rsidRDefault="00C947B7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62208" w:rsidRPr="00C947B7" w:rsidRDefault="004443FA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C947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0" w:type="auto"/>
          </w:tcPr>
          <w:p w:rsidR="00962208" w:rsidRPr="00962208" w:rsidRDefault="004443FA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</w:pPr>
            <w:r w:rsidRPr="004443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Семинар по теме</w:t>
            </w:r>
            <w:r w:rsidRPr="004443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:</w:t>
            </w:r>
            <w:r w:rsidR="00962208" w:rsidRPr="0096220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ru-RU" w:eastAsia="ru-RU"/>
              </w:rPr>
              <w:t>Расходы организации, экономическое содержание</w:t>
            </w:r>
          </w:p>
        </w:tc>
        <w:tc>
          <w:tcPr>
            <w:tcW w:w="0" w:type="auto"/>
          </w:tcPr>
          <w:p w:rsidR="00962208" w:rsidRPr="008F7C79" w:rsidRDefault="006E5DBD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962208" w:rsidRPr="008F7C79" w:rsidRDefault="00962208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276"/>
        </w:trPr>
        <w:tc>
          <w:tcPr>
            <w:tcW w:w="0" w:type="auto"/>
            <w:vMerge w:val="restart"/>
          </w:tcPr>
          <w:p w:rsidR="00790093" w:rsidRPr="008F7C79" w:rsidRDefault="0079009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790093" w:rsidRDefault="00C947B7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1.5</w:t>
            </w:r>
          </w:p>
          <w:p w:rsidR="003B7BDA" w:rsidRDefault="003B7BDA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Труд и заработная плата</w:t>
            </w:r>
          </w:p>
          <w:p w:rsidR="00790093" w:rsidRPr="008F7C79" w:rsidRDefault="0079009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790093" w:rsidRPr="008F7C79" w:rsidRDefault="00790093" w:rsidP="00790093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790093" w:rsidRPr="008F7C79" w:rsidRDefault="00790093" w:rsidP="00790093">
            <w:pPr>
              <w:widowControl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  <w:p w:rsidR="00790093" w:rsidRPr="008F7C79" w:rsidRDefault="00681405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D9D9D9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513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790093" w:rsidRPr="008F7C79" w:rsidRDefault="003B7BDA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0" w:type="auto"/>
          </w:tcPr>
          <w:p w:rsidR="003B7BDA" w:rsidRPr="003B7BDA" w:rsidRDefault="003B7BDA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Проблемы спроса на экономические ресурсы. Фактор труд и его</w:t>
            </w:r>
          </w:p>
          <w:p w:rsidR="00790093" w:rsidRPr="008F7C79" w:rsidRDefault="003B7BDA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цена.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24456D" w:rsidRPr="008F7C79" w:rsidTr="006E5DBD">
        <w:trPr>
          <w:trHeight w:val="691"/>
        </w:trPr>
        <w:tc>
          <w:tcPr>
            <w:tcW w:w="0" w:type="auto"/>
            <w:vMerge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3B7BDA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0" w:type="auto"/>
          </w:tcPr>
          <w:p w:rsidR="00790093" w:rsidRPr="008F7C79" w:rsidRDefault="003B7BDA" w:rsidP="00790093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Рынок  труда  и  его  субъекты.  Цена  труда.  Понятие  заработной платы.</w:t>
            </w:r>
          </w:p>
        </w:tc>
        <w:tc>
          <w:tcPr>
            <w:tcW w:w="0" w:type="auto"/>
          </w:tcPr>
          <w:p w:rsidR="00790093" w:rsidRPr="008F7C79" w:rsidRDefault="00790093" w:rsidP="00790093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790093" w:rsidRPr="008F7C79" w:rsidRDefault="00790093" w:rsidP="0079009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</w:tr>
      <w:tr w:rsidR="00737F95" w:rsidRPr="008F7C79" w:rsidTr="006E5DBD">
        <w:trPr>
          <w:trHeight w:val="691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Номинальная и реальная заработная плата. Организация оплаты труда.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C32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691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Форма оплаты труда. Поощрительные системы оплаты труда.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C32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691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Безработица. Фрикционная безработица. Структурная безработица.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Циклическая безработица. Управление занятостью. Политика государства в области занятости населения.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C32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691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Правовая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основа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деятельности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профсоюзов.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Основные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профсоюзов. Гарантии прав профсоюзов. Защита прав профсоюзов. Обязанности профсоюзов. Модели функционирования рынка труда с участием профсоюзов.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C32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691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B7B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:rsidR="00681405" w:rsidRDefault="00681405" w:rsidP="00681405">
            <w:r w:rsidRPr="00C32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</w:tr>
      <w:tr w:rsidR="00737F95" w:rsidRPr="008F7C79" w:rsidTr="006E5DBD">
        <w:trPr>
          <w:trHeight w:val="691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0" w:type="auto"/>
          </w:tcPr>
          <w:p w:rsidR="00681405" w:rsidRPr="00681405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Семинар «</w:t>
            </w: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способы купли – продажи рабочей силы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C32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691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Заработная плата (позиция работника и работодателя).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C32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691"/>
        </w:trPr>
        <w:tc>
          <w:tcPr>
            <w:tcW w:w="0" w:type="auto"/>
            <w:vMerge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0" w:type="auto"/>
          </w:tcPr>
          <w:p w:rsidR="00681405" w:rsidRPr="008F7C79" w:rsidRDefault="00681405" w:rsidP="0068140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8140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Нормы трудового кодекса о «легальной заработной плате».</w:t>
            </w:r>
          </w:p>
        </w:tc>
        <w:tc>
          <w:tcPr>
            <w:tcW w:w="0" w:type="auto"/>
          </w:tcPr>
          <w:p w:rsidR="00681405" w:rsidRDefault="00681405" w:rsidP="00681405">
            <w:pPr>
              <w:jc w:val="center"/>
            </w:pPr>
            <w:r w:rsidRPr="00C327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681405" w:rsidRPr="008F7C79" w:rsidRDefault="00681405" w:rsidP="0068140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2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№ 1</w:t>
            </w:r>
          </w:p>
          <w:p w:rsidR="003B7BDA" w:rsidRPr="008F7C79" w:rsidRDefault="003B7BDA" w:rsidP="003B7BDA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B7BDA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0" w:type="auto"/>
            <w:vMerge w:val="restart"/>
            <w:shd w:val="clear" w:color="auto" w:fill="BFBFBF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2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44 </w:t>
            </w:r>
            <w:r w:rsidR="003B7BDA"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Контрольная работа №1 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BFBFBF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20"/>
        </w:trPr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2. </w:t>
            </w:r>
          </w:p>
          <w:p w:rsidR="003B7BDA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Деньги и банки</w:t>
            </w: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6E5DBD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B7BDA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BFBFBF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20"/>
        </w:trPr>
        <w:tc>
          <w:tcPr>
            <w:tcW w:w="0" w:type="auto"/>
            <w:vMerge w:val="restart"/>
          </w:tcPr>
          <w:p w:rsidR="00CF26EF" w:rsidRDefault="00CF26EF" w:rsidP="00CF26EF">
            <w:pPr>
              <w:widowControl/>
              <w:tabs>
                <w:tab w:val="left" w:pos="15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B7BDA" w:rsidRDefault="00CF26EF" w:rsidP="00CF26EF">
            <w:pPr>
              <w:widowControl/>
              <w:tabs>
                <w:tab w:val="left" w:pos="15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CF26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  <w:p w:rsidR="00CF26EF" w:rsidRPr="008F7C79" w:rsidRDefault="00CF26EF" w:rsidP="00CF26EF">
            <w:pPr>
              <w:widowControl/>
              <w:tabs>
                <w:tab w:val="left" w:pos="15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Деньги и их роль в экономике</w:t>
            </w: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r w:rsidR="007D110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24456D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BFBFBF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208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0" w:type="auto"/>
          </w:tcPr>
          <w:p w:rsidR="004878F5" w:rsidRPr="004878F5" w:rsidRDefault="004878F5" w:rsidP="004878F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Деньги:  сущность  и  функции.  Деньги  как  средство  обращения.</w:t>
            </w:r>
          </w:p>
          <w:p w:rsidR="003B7BDA" w:rsidRPr="008F7C79" w:rsidRDefault="004878F5" w:rsidP="004878F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Деньги как мера стоимости. Деньги как средство накопления. Деньги как средство платежа. Проблема ликвидности.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24456D" w:rsidRPr="008F7C79" w:rsidTr="006E5DBD">
        <w:trPr>
          <w:trHeight w:val="228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0" w:type="auto"/>
          </w:tcPr>
          <w:p w:rsidR="003B7BDA" w:rsidRPr="008F7C79" w:rsidRDefault="004878F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Закон денежного обращения. Уравнение обмена. Денежный запас. Роль денег в экономике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FFFFFF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823A99">
        <w:trPr>
          <w:trHeight w:val="397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3B7BDA" w:rsidRPr="008F7C79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4878F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0" w:type="auto"/>
          </w:tcPr>
          <w:p w:rsidR="003B7BDA" w:rsidRPr="008F7C79" w:rsidRDefault="004878F5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Происхождение денег: монет, бумажных и символических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 w:val="restart"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CF26EF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2.2.</w:t>
            </w:r>
          </w:p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Банковская система</w:t>
            </w:r>
          </w:p>
          <w:p w:rsidR="00CF26EF" w:rsidRPr="008F7C79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(3</w:t>
            </w:r>
            <w:r w:rsidR="00CF26EF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3" w:type="dxa"/>
            <w:gridSpan w:val="2"/>
          </w:tcPr>
          <w:p w:rsidR="00CF26EF" w:rsidRPr="008F7C79" w:rsidRDefault="00CF26EF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CF26EF" w:rsidRPr="008F7C79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Merge/>
            <w:shd w:val="clear" w:color="auto" w:fill="D9D9D9"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6E5DBD">
        <w:trPr>
          <w:trHeight w:val="310"/>
        </w:trPr>
        <w:tc>
          <w:tcPr>
            <w:tcW w:w="0" w:type="auto"/>
            <w:vMerge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CF26EF" w:rsidRPr="008F7C79" w:rsidRDefault="004878F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0" w:type="auto"/>
          </w:tcPr>
          <w:p w:rsidR="00CF26EF" w:rsidRPr="008F7C79" w:rsidRDefault="004878F5" w:rsidP="004878F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банковской системы. Двухуровневая банковская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РФ. Правовое положение центрального банка РФ.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6E5DBD">
        <w:trPr>
          <w:trHeight w:val="310"/>
        </w:trPr>
        <w:tc>
          <w:tcPr>
            <w:tcW w:w="0" w:type="auto"/>
            <w:vMerge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CF26EF" w:rsidRPr="008F7C79" w:rsidRDefault="004878F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0" w:type="auto"/>
          </w:tcPr>
          <w:p w:rsidR="00CF26EF" w:rsidRPr="008F7C79" w:rsidRDefault="004878F5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Основные функции и задачи ЦБ РФ. Инструменты и методы проведения кредитно-денежной политики. Понятие и функции коммерческих банков. Лицензии на осуществление операций.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6E5DBD">
        <w:trPr>
          <w:trHeight w:val="310"/>
        </w:trPr>
        <w:tc>
          <w:tcPr>
            <w:tcW w:w="0" w:type="auto"/>
            <w:vMerge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CF26EF" w:rsidRPr="008F7C79" w:rsidRDefault="004878F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0" w:type="auto"/>
          </w:tcPr>
          <w:p w:rsidR="00CF26EF" w:rsidRPr="008F7C79" w:rsidRDefault="004878F5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Виды банковских операций. Специализированные кредитно-финансовые учреждения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24456D" w:rsidRPr="008F7C79" w:rsidTr="00823A99">
        <w:trPr>
          <w:trHeight w:val="310"/>
        </w:trPr>
        <w:tc>
          <w:tcPr>
            <w:tcW w:w="0" w:type="auto"/>
            <w:vMerge w:val="restart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B7BDA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2</w:t>
            </w:r>
            <w:r w:rsidR="003B7BDA"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  <w:r w:rsidR="003B7BDA"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  <w:p w:rsidR="00CF26EF" w:rsidRPr="008F7C79" w:rsidRDefault="00CF26EF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Ценные бумаги: акции. Облигации. Фондовый рынок</w:t>
            </w:r>
          </w:p>
          <w:p w:rsidR="003B7BDA" w:rsidRPr="008F7C79" w:rsidRDefault="00CF26EF" w:rsidP="003B7BDA">
            <w:pPr>
              <w:widowControl/>
              <w:tabs>
                <w:tab w:val="left" w:pos="4068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</w:t>
            </w:r>
            <w:r w:rsidR="003B7BDA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24456D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469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4878F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0" w:type="auto"/>
          </w:tcPr>
          <w:p w:rsidR="003B7BDA" w:rsidRPr="008F7C79" w:rsidRDefault="004878F5" w:rsidP="004878F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Ценные бумаги и их виды. Акции. Номинальная стоимость курса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87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акций. Облигации. Рынок ценных бумаг. Первичный и вторичный рынок. Организованный и неорганизованный рынок.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3B7BDA" w:rsidRPr="008F7C79" w:rsidRDefault="004878F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4878F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0" w:type="auto"/>
          </w:tcPr>
          <w:p w:rsidR="003B7BDA" w:rsidRPr="008F7C79" w:rsidRDefault="004878F5" w:rsidP="004878F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Фондовая биржа и ее функции. Аккумуляция капитала. Межотраслевые переливы капитала. Переход управления к эффективному собственнику. Биржевые спекуляции. Биржи в России.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823A99">
        <w:trPr>
          <w:trHeight w:val="310"/>
        </w:trPr>
        <w:tc>
          <w:tcPr>
            <w:tcW w:w="0" w:type="auto"/>
            <w:vMerge w:val="restart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6E5DBD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Инфляция и ее социальные последствия</w:t>
            </w:r>
          </w:p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3" w:type="dxa"/>
            <w:gridSpan w:val="2"/>
          </w:tcPr>
          <w:p w:rsidR="006E5DBD" w:rsidRPr="008F7C79" w:rsidRDefault="006E5DBD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Merge/>
            <w:shd w:val="clear" w:color="auto" w:fill="D9D9D9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6E5DBD">
        <w:trPr>
          <w:trHeight w:val="310"/>
        </w:trPr>
        <w:tc>
          <w:tcPr>
            <w:tcW w:w="0" w:type="auto"/>
            <w:vMerge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E5DBD" w:rsidRPr="008F7C79" w:rsidRDefault="006E5DBD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0" w:type="auto"/>
          </w:tcPr>
          <w:p w:rsidR="006E5DBD" w:rsidRPr="008F7C79" w:rsidRDefault="006E5DBD" w:rsidP="004878F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Инфляция. Измерение уровня инфляции. Типы инфляции. Причины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возникновения инфляции. Инфляция спроса. Инфляция предложения. Социально-экономические    последствия    инфляции.    Государственная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878F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система антиинфляционных мер.</w:t>
            </w: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6E5DBD" w:rsidRPr="008F7C79" w:rsidTr="00823A99">
        <w:trPr>
          <w:trHeight w:val="419"/>
        </w:trPr>
        <w:tc>
          <w:tcPr>
            <w:tcW w:w="0" w:type="auto"/>
            <w:vMerge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6E5DBD" w:rsidRPr="008F7C79" w:rsidRDefault="006E5DBD" w:rsidP="003B7BD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6E5DBD">
        <w:trPr>
          <w:trHeight w:val="310"/>
        </w:trPr>
        <w:tc>
          <w:tcPr>
            <w:tcW w:w="0" w:type="auto"/>
            <w:vMerge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6E5DBD" w:rsidRPr="008F7C79" w:rsidRDefault="006E5DBD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0" w:type="auto"/>
          </w:tcPr>
          <w:p w:rsidR="006E5DBD" w:rsidRPr="008F7C79" w:rsidRDefault="006E5DBD" w:rsidP="004878F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87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Особенности</w:t>
            </w:r>
            <w:r w:rsidRPr="00487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экономического</w:t>
            </w:r>
            <w:r w:rsidRPr="00487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обращения</w:t>
            </w:r>
            <w:r w:rsidRPr="00487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ценных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87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бумаг: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4878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документарных и бездокументарных</w:t>
            </w:r>
            <w:r w:rsidRPr="0048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2A2ECA">
        <w:trPr>
          <w:trHeight w:val="310"/>
        </w:trPr>
        <w:tc>
          <w:tcPr>
            <w:tcW w:w="0" w:type="auto"/>
            <w:vMerge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6E5DBD" w:rsidRPr="004878F5" w:rsidRDefault="006E5DBD" w:rsidP="004878F5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6E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</w:t>
            </w:r>
          </w:p>
        </w:tc>
        <w:tc>
          <w:tcPr>
            <w:tcW w:w="0" w:type="auto"/>
          </w:tcPr>
          <w:p w:rsidR="006E5DBD" w:rsidRPr="008F7C79" w:rsidRDefault="007D1107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Merge/>
            <w:shd w:val="clear" w:color="auto" w:fill="D9D9D9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</w:tcPr>
          <w:p w:rsidR="0024456D" w:rsidRPr="001B00D1" w:rsidRDefault="0024456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0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Раздел 3</w:t>
            </w:r>
          </w:p>
          <w:p w:rsidR="0024456D" w:rsidRDefault="0024456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1B00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Макроэкономика</w:t>
            </w:r>
          </w:p>
          <w:p w:rsidR="0024456D" w:rsidRPr="008F7C79" w:rsidRDefault="0024456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Государство и экономика</w:t>
            </w:r>
          </w:p>
        </w:tc>
        <w:tc>
          <w:tcPr>
            <w:tcW w:w="10863" w:type="dxa"/>
            <w:gridSpan w:val="2"/>
          </w:tcPr>
          <w:p w:rsidR="0024456D" w:rsidRPr="004878F5" w:rsidRDefault="0024456D" w:rsidP="004878F5">
            <w:pPr>
              <w:widowControl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24456D" w:rsidRDefault="0024456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7D1107" w:rsidRPr="008F7C79" w:rsidRDefault="007D1107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D9D9D9"/>
          </w:tcPr>
          <w:p w:rsidR="0024456D" w:rsidRPr="008F7C79" w:rsidRDefault="0024456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 w:val="restart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B00D1" w:rsidRDefault="00CF26EF" w:rsidP="001B0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3.1</w:t>
            </w:r>
          </w:p>
          <w:p w:rsidR="001B00D1" w:rsidRPr="008F7C79" w:rsidRDefault="001B00D1" w:rsidP="001B0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Роль государства в развитии экономики</w:t>
            </w:r>
          </w:p>
          <w:p w:rsidR="003B7BDA" w:rsidRPr="008F7C79" w:rsidRDefault="006E5DBD" w:rsidP="001B0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24456D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0" w:type="auto"/>
          </w:tcPr>
          <w:p w:rsidR="003B7BDA" w:rsidRPr="008F7C79" w:rsidRDefault="0024456D" w:rsidP="0024456D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рыночный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субъект.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осударства.  Принципы и цели государственного регулирования.</w:t>
            </w:r>
            <w:r w:rsidRPr="00244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Правовое регулирование экономики. Финансовое регулирование. Социальное регулирование. Общественные блага и спрос на них.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3B7BDA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24456D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0" w:type="auto"/>
          </w:tcPr>
          <w:p w:rsidR="003B7BDA" w:rsidRPr="008F7C79" w:rsidRDefault="0024456D" w:rsidP="0024456D">
            <w:pPr>
              <w:widowControl/>
              <w:tabs>
                <w:tab w:val="left" w:pos="9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очетаются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механизм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свободной конкуренции и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государственного регулирования экономики.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lightGray"/>
                <w:lang w:val="ru-RU" w:eastAsia="ru-RU"/>
              </w:rPr>
            </w:pP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 w:val="restart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\</w:t>
            </w:r>
          </w:p>
          <w:p w:rsidR="003B7BDA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3.</w:t>
            </w:r>
            <w:r w:rsid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  <w:p w:rsidR="001B00D1" w:rsidRPr="008F7C79" w:rsidRDefault="001B00D1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Налоги и налогообложение</w:t>
            </w:r>
          </w:p>
          <w:p w:rsidR="003B7BDA" w:rsidRPr="008F7C79" w:rsidRDefault="001B00D1" w:rsidP="001B0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B7BDA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B7BDA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24456D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0" w:type="auto"/>
          </w:tcPr>
          <w:p w:rsidR="003B7BDA" w:rsidRPr="008F7C79" w:rsidRDefault="0024456D" w:rsidP="0024456D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налогообложения.</w:t>
            </w:r>
            <w:r w:rsidRPr="0024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Принцип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ы и </w:t>
            </w:r>
            <w:r w:rsidRPr="0024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методы</w:t>
            </w:r>
            <w:r w:rsidRPr="0024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построения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налоговой системы. Понятие налогов. Виды налогов. Элементы налога и способы его взимания. Система и функции налоговых органов.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tabs>
                <w:tab w:val="left" w:pos="5431"/>
                <w:tab w:val="left" w:pos="6313"/>
                <w:tab w:val="left" w:pos="7258"/>
                <w:tab w:val="left" w:pos="886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24456D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0" w:type="auto"/>
          </w:tcPr>
          <w:p w:rsidR="003B7BDA" w:rsidRPr="0024456D" w:rsidRDefault="0024456D" w:rsidP="0024456D">
            <w:pPr>
              <w:widowControl/>
              <w:tabs>
                <w:tab w:val="left" w:pos="5431"/>
                <w:tab w:val="left" w:pos="6313"/>
                <w:tab w:val="left" w:pos="7258"/>
                <w:tab w:val="left" w:pos="8861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Перечислить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раскрыть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методы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государственного регулирования рыночной экономики.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</w:t>
            </w:r>
            <w:r w:rsidRPr="002445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Как возникло налогообложение, всегда ли оно существовало?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 w:val="restart"/>
          </w:tcPr>
          <w:p w:rsidR="003B7BDA" w:rsidRDefault="001B00D1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3,3</w:t>
            </w:r>
          </w:p>
          <w:p w:rsidR="001B00D1" w:rsidRPr="001B00D1" w:rsidRDefault="001B00D1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Государственный бюджет. Дефицит и профицит бюджета.</w:t>
            </w:r>
          </w:p>
          <w:p w:rsidR="003B7BDA" w:rsidRPr="008F7C79" w:rsidRDefault="001B00D1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B7BDA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B7BDA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737F9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0" w:type="auto"/>
          </w:tcPr>
          <w:p w:rsidR="003B7BDA" w:rsidRPr="008F7C79" w:rsidRDefault="0024456D" w:rsidP="0024456D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государственного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бюджета.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Основные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статьи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доходов государственного бюджета. Структура бюджетных расходов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Дефицит и </w:t>
            </w:r>
            <w:r w:rsidRPr="0024456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профицит государственного бюджета. Роль государства в кругообороте доходов и расходов. Государственный долг и его структура.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737F9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0" w:type="auto"/>
          </w:tcPr>
          <w:p w:rsidR="003B7BDA" w:rsidRPr="008F7C79" w:rsidRDefault="00737F95" w:rsidP="00737F95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Дать анализ Ежегодного Закона «О государственном бюджете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России» на текущий год. Выделить статьи на социальные расходы.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 w:val="restart"/>
          </w:tcPr>
          <w:p w:rsidR="003B7BDA" w:rsidRPr="008F7C79" w:rsidRDefault="003B7BDA" w:rsidP="003B7BDA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B7BDA" w:rsidRPr="008F7C79" w:rsidRDefault="003B7BDA" w:rsidP="003B7BDA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</w:t>
            </w:r>
            <w:r w:rsid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3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  <w:r w:rsid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="006E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  <w:r w:rsidR="001B00D1" w:rsidRP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Показатели экономического роста. Экономические циклы</w:t>
            </w:r>
            <w:r w:rsidR="001B00D1" w:rsidRPr="001B00D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 w:eastAsia="ru-RU"/>
              </w:rPr>
              <w:t>.</w:t>
            </w:r>
            <w:r w:rsidR="001B00D1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823A99">
            <w:pPr>
              <w:widowControl/>
              <w:ind w:left="1491" w:hanging="1276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737F9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3B7BDA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737F95" w:rsidP="00737F95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37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валового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37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внутреннего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37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продукта.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37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ab/>
              <w:t>Цели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37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национального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737F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производства  и  состав  ВВП.  Методы  расчета  ВВП.  Метод  потока расходов. Метод потока доходов. Метод добавленной стоимости.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737F9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3B7BDA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</w:tcPr>
          <w:p w:rsidR="003B7BDA" w:rsidRPr="008F7C79" w:rsidRDefault="00737F95" w:rsidP="00737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Неравенство доходов и его измерение. Номинальный и реальный ВВП. Экономический цикл. Основные факторы экономического роста.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 w:val="restart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1B00D1" w:rsidRDefault="003B7BDA" w:rsidP="001B0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3.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5.</w:t>
            </w:r>
          </w:p>
          <w:p w:rsidR="001B00D1" w:rsidRPr="001B00D1" w:rsidRDefault="001B00D1" w:rsidP="001B00D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Основы денежно- кредитной </w:t>
            </w:r>
            <w:r w:rsidRPr="001B00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политики государства</w:t>
            </w:r>
          </w:p>
          <w:p w:rsidR="003B7BDA" w:rsidRPr="008F7C79" w:rsidRDefault="001B00D1" w:rsidP="00737F9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3B7BDA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r w:rsid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="003B7BDA"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737F9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0" w:type="auto"/>
          </w:tcPr>
          <w:p w:rsidR="003B7BDA" w:rsidRPr="008F7C79" w:rsidRDefault="00737F95" w:rsidP="00737F95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кредитно-денежной  политики.  Цели и задачи  кредитно-денежной политики. Инструменты кредитно-денежной политики. Операции на открытом рынке.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3B7BDA" w:rsidRPr="008F7C79" w:rsidRDefault="00737F95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737F9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0" w:type="auto"/>
          </w:tcPr>
          <w:p w:rsidR="003B7BDA" w:rsidRPr="008F7C79" w:rsidRDefault="00737F95" w:rsidP="001B00D1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Политика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2A2ECA">
        <w:trPr>
          <w:trHeight w:val="310"/>
        </w:trPr>
        <w:tc>
          <w:tcPr>
            <w:tcW w:w="0" w:type="auto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6E5DBD" w:rsidRPr="00737F95" w:rsidRDefault="007D1107" w:rsidP="001B00D1">
            <w:pPr>
              <w:widowControl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1152"/>
        </w:trPr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15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Раздел </w:t>
            </w:r>
            <w:r w:rsidR="007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  <w:p w:rsidR="003B7BDA" w:rsidRPr="008F7C79" w:rsidRDefault="003B7BDA" w:rsidP="003B7BDA">
            <w:pPr>
              <w:widowControl/>
              <w:tabs>
                <w:tab w:val="left" w:pos="150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Международная экономика</w:t>
            </w: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B7BDA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vMerge w:val="restart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 w:val="restart"/>
          </w:tcPr>
          <w:p w:rsidR="00737F95" w:rsidRDefault="00737F95" w:rsidP="00737F95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4</w:t>
            </w:r>
            <w:r w:rsidR="003B7BDA"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.1.</w:t>
            </w:r>
          </w:p>
          <w:p w:rsidR="003B7BDA" w:rsidRPr="008F7C79" w:rsidRDefault="003B7BDA" w:rsidP="00737F95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Международная торговля</w:t>
            </w:r>
            <w:r w:rsid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индикатор интеграции национальной экономики</w:t>
            </w:r>
          </w:p>
          <w:p w:rsidR="003B7BDA" w:rsidRPr="008F7C79" w:rsidRDefault="003B7BDA" w:rsidP="003B7BDA">
            <w:pPr>
              <w:widowControl/>
              <w:tabs>
                <w:tab w:val="left" w:pos="4248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(2)</w:t>
            </w: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Merge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737F9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Международная торговля и мировой рынок. Международное разделение труда. Элементы теории сравнительных преимуществ Международная торговая политика. Протекционизм в международной торговой политике. Причины ограничений в международной торговле. ФритредерствоТаможенная пошлина. Государственная политика в области международной торговли.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737F95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Семинар по теме «Международная торговля», роль таможенной службы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10"/>
        </w:trPr>
        <w:tc>
          <w:tcPr>
            <w:tcW w:w="0" w:type="auto"/>
            <w:vMerge w:val="restart"/>
          </w:tcPr>
          <w:p w:rsidR="00737F95" w:rsidRDefault="003B7BDA" w:rsidP="00737F95">
            <w:pPr>
              <w:widowControl/>
              <w:tabs>
                <w:tab w:val="left" w:pos="4248"/>
                <w:tab w:val="left" w:pos="5190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Тема </w:t>
            </w:r>
            <w:r w:rsidR="00737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.2</w:t>
            </w:r>
          </w:p>
          <w:p w:rsidR="003B7BDA" w:rsidRPr="008F7C79" w:rsidRDefault="003B7BDA" w:rsidP="00737F95">
            <w:pPr>
              <w:widowControl/>
              <w:tabs>
                <w:tab w:val="left" w:pos="4248"/>
                <w:tab w:val="left" w:pos="5190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Валюта. Обменные курсы валют.</w:t>
            </w:r>
          </w:p>
          <w:p w:rsidR="003B7BDA" w:rsidRPr="008F7C79" w:rsidRDefault="003B7BDA" w:rsidP="003B7BDA">
            <w:pPr>
              <w:widowControl/>
              <w:tabs>
                <w:tab w:val="left" w:pos="4248"/>
                <w:tab w:val="left" w:pos="5190"/>
                <w:tab w:val="left" w:pos="5328"/>
                <w:tab w:val="left" w:pos="6495"/>
                <w:tab w:val="left" w:pos="856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(2)</w:t>
            </w:r>
          </w:p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3B7BDA" w:rsidRPr="008F7C79" w:rsidRDefault="003B7BDA" w:rsidP="003B7BD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823A99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Понятие валюты. Валютный курс и его характеристики. Спот-курс. Форвардный курс. Конвертируемость валюты. Динамика валютного курса.</w:t>
            </w:r>
            <w:r w:rsidR="00737F9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Факторы, определяющие валютные курсы: объем денежной массы , объем ВВП,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динамики валютного курса. Глобальные экономические проблемы.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  <w:t>2</w:t>
            </w:r>
          </w:p>
        </w:tc>
      </w:tr>
      <w:tr w:rsidR="00823A99" w:rsidRPr="008F7C79" w:rsidTr="00823A99">
        <w:trPr>
          <w:trHeight w:val="310"/>
        </w:trPr>
        <w:tc>
          <w:tcPr>
            <w:tcW w:w="0" w:type="auto"/>
            <w:vMerge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823A99" w:rsidRPr="008F7C79" w:rsidRDefault="00823A99" w:rsidP="003B7BD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24456D" w:rsidRPr="008F7C79" w:rsidTr="006E5DBD">
        <w:trPr>
          <w:trHeight w:val="310"/>
        </w:trPr>
        <w:tc>
          <w:tcPr>
            <w:tcW w:w="0" w:type="auto"/>
            <w:vMerge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3B7BDA" w:rsidRPr="008F7C79" w:rsidRDefault="00823A99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</w:tcPr>
          <w:p w:rsidR="003B7BDA" w:rsidRPr="008F7C7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Принципы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валютного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регулирования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и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валютного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Российской Федерации. Порядок регулирования валютных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F7C7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823A99" w:rsidRPr="008F7C79" w:rsidTr="00823A99">
        <w:trPr>
          <w:trHeight w:val="310"/>
        </w:trPr>
        <w:tc>
          <w:tcPr>
            <w:tcW w:w="0" w:type="auto"/>
            <w:vMerge w:val="restart"/>
          </w:tcPr>
          <w:p w:rsidR="00823A9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4.3</w:t>
            </w:r>
          </w:p>
          <w:p w:rsidR="00823A99" w:rsidRPr="00823A99" w:rsidRDefault="00823A99" w:rsidP="00823A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Глобализация мировой экономики.</w:t>
            </w:r>
          </w:p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0863" w:type="dxa"/>
            <w:gridSpan w:val="2"/>
          </w:tcPr>
          <w:p w:rsidR="00823A99" w:rsidRPr="00823A9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823A99" w:rsidRPr="008F7C79" w:rsidTr="006E5DBD">
        <w:trPr>
          <w:trHeight w:val="310"/>
        </w:trPr>
        <w:tc>
          <w:tcPr>
            <w:tcW w:w="0" w:type="auto"/>
            <w:vMerge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823A99" w:rsidRPr="008F7C79" w:rsidRDefault="00823A99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69</w:t>
            </w:r>
          </w:p>
        </w:tc>
        <w:tc>
          <w:tcPr>
            <w:tcW w:w="0" w:type="auto"/>
          </w:tcPr>
          <w:p w:rsidR="00823A99" w:rsidRPr="00823A9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Глобальные экономические проблемы.</w:t>
            </w: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823A99" w:rsidRPr="008F7C79" w:rsidTr="002A2ECA">
        <w:trPr>
          <w:trHeight w:val="310"/>
        </w:trPr>
        <w:tc>
          <w:tcPr>
            <w:tcW w:w="0" w:type="auto"/>
            <w:vMerge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0863" w:type="dxa"/>
            <w:gridSpan w:val="2"/>
          </w:tcPr>
          <w:p w:rsidR="00823A99" w:rsidRPr="00823A9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Практические занятия</w:t>
            </w: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823A99" w:rsidRPr="008F7C79" w:rsidTr="006E5DBD">
        <w:trPr>
          <w:trHeight w:val="310"/>
        </w:trPr>
        <w:tc>
          <w:tcPr>
            <w:tcW w:w="0" w:type="auto"/>
            <w:vMerge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823A99" w:rsidRPr="008F7C79" w:rsidRDefault="00823A99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0" w:type="auto"/>
          </w:tcPr>
          <w:p w:rsidR="00823A99" w:rsidRPr="00823A9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Какими  факторами  характеризуются  производственные  различия национальных экономик.</w:t>
            </w: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823A99" w:rsidRPr="008F7C79" w:rsidTr="00823A99">
        <w:trPr>
          <w:trHeight w:val="310"/>
        </w:trPr>
        <w:tc>
          <w:tcPr>
            <w:tcW w:w="0" w:type="auto"/>
          </w:tcPr>
          <w:p w:rsidR="00823A9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Тема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.4</w:t>
            </w:r>
          </w:p>
          <w:p w:rsidR="00823A99" w:rsidRDefault="00823A99" w:rsidP="00823A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Особенности современной экономики России.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</w:t>
            </w:r>
          </w:p>
          <w:p w:rsidR="006E5DBD" w:rsidRPr="008F7C79" w:rsidRDefault="006E5DBD" w:rsidP="00823A9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0863" w:type="dxa"/>
            <w:gridSpan w:val="2"/>
          </w:tcPr>
          <w:p w:rsidR="00823A99" w:rsidRPr="00823A9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823A99" w:rsidRPr="008F7C79" w:rsidTr="006E5DBD">
        <w:trPr>
          <w:trHeight w:val="310"/>
        </w:trPr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56" w:type="dxa"/>
          </w:tcPr>
          <w:p w:rsidR="00823A99" w:rsidRPr="008F7C79" w:rsidRDefault="00823A99" w:rsidP="003B7BDA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0" w:type="auto"/>
          </w:tcPr>
          <w:p w:rsidR="00823A99" w:rsidRPr="00823A9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Экономические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реформы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в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России.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Экономический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>рост.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И</w:t>
            </w:r>
            <w:r w:rsidRPr="00823A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нвестиционный климат в современной России. Россия и мировая экономика.</w:t>
            </w:r>
          </w:p>
          <w:p w:rsidR="00823A99" w:rsidRPr="00823A99" w:rsidRDefault="00823A99" w:rsidP="00823A99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823A99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</w:t>
            </w:r>
          </w:p>
        </w:tc>
        <w:tc>
          <w:tcPr>
            <w:tcW w:w="0" w:type="auto"/>
          </w:tcPr>
          <w:p w:rsidR="00823A99" w:rsidRPr="008F7C79" w:rsidRDefault="00823A99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6E5DBD" w:rsidRPr="008F7C79" w:rsidTr="00823A99">
        <w:trPr>
          <w:trHeight w:val="377"/>
        </w:trPr>
        <w:tc>
          <w:tcPr>
            <w:tcW w:w="13016" w:type="dxa"/>
            <w:gridSpan w:val="3"/>
          </w:tcPr>
          <w:p w:rsidR="006E5DBD" w:rsidRDefault="007D1107" w:rsidP="006E5D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D11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Самостоятельная работа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4</w:t>
            </w:r>
          </w:p>
        </w:tc>
        <w:tc>
          <w:tcPr>
            <w:tcW w:w="0" w:type="auto"/>
          </w:tcPr>
          <w:p w:rsidR="006E5DBD" w:rsidRDefault="007D1107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auto" w:fill="D9D9D9"/>
          </w:tcPr>
          <w:p w:rsidR="006E5DBD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77"/>
        </w:trPr>
        <w:tc>
          <w:tcPr>
            <w:tcW w:w="13016" w:type="dxa"/>
            <w:gridSpan w:val="3"/>
          </w:tcPr>
          <w:p w:rsidR="003B7BDA" w:rsidRPr="008F7C79" w:rsidRDefault="006E5DBD" w:rsidP="006E5DB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Дифференцированный зачет </w:t>
            </w:r>
          </w:p>
        </w:tc>
        <w:tc>
          <w:tcPr>
            <w:tcW w:w="0" w:type="auto"/>
          </w:tcPr>
          <w:p w:rsidR="003B7BDA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  <w:tr w:rsidR="00737F95" w:rsidRPr="008F7C79" w:rsidTr="00823A99">
        <w:trPr>
          <w:trHeight w:val="377"/>
        </w:trPr>
        <w:tc>
          <w:tcPr>
            <w:tcW w:w="13016" w:type="dxa"/>
            <w:gridSpan w:val="3"/>
          </w:tcPr>
          <w:p w:rsidR="003B7BDA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6E5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Всего:</w:t>
            </w:r>
          </w:p>
        </w:tc>
        <w:tc>
          <w:tcPr>
            <w:tcW w:w="0" w:type="auto"/>
          </w:tcPr>
          <w:p w:rsidR="003B7BDA" w:rsidRPr="008F7C79" w:rsidRDefault="006E5DBD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108</w:t>
            </w:r>
          </w:p>
        </w:tc>
        <w:tc>
          <w:tcPr>
            <w:tcW w:w="0" w:type="auto"/>
            <w:shd w:val="clear" w:color="auto" w:fill="D9D9D9"/>
          </w:tcPr>
          <w:p w:rsidR="003B7BDA" w:rsidRPr="008F7C79" w:rsidRDefault="003B7BDA" w:rsidP="003B7BD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</w:p>
        </w:tc>
      </w:tr>
    </w:tbl>
    <w:p w:rsidR="008F7C79" w:rsidRPr="008F7C79" w:rsidRDefault="008F7C79" w:rsidP="008F7C7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lang w:val="ru-RU" w:eastAsia="ru-RU"/>
        </w:rPr>
        <w:sectPr w:rsidR="008F7C79" w:rsidRPr="008F7C79" w:rsidSect="008F7C79">
          <w:pgSz w:w="16840" w:h="16840" w:orient="landscape"/>
          <w:pgMar w:top="851" w:right="1134" w:bottom="851" w:left="992" w:header="709" w:footer="709" w:gutter="0"/>
          <w:cols w:space="720"/>
          <w:docGrid w:linePitch="299"/>
        </w:sectPr>
      </w:pPr>
    </w:p>
    <w:p w:rsidR="008F7C79" w:rsidRPr="005E33DA" w:rsidRDefault="008F7C7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33DA" w:rsidRPr="005E33DA" w:rsidRDefault="00A1695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3. У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словия реализации программы дисциплины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3.1. Материально-техническое обеспечение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Реализация программы дисциплины обеспечена учебным кабинетом  экономики и общественных дисциплин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Оборудование учебного кабинета: 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Рабочее место преподавателя;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 рабочие места обучающихся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- раздаточный материал для индивидуальной работы обучающихся.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Технические средства обучения: 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- компьютер с мультимедийным проектором и аудио-системой;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3.2. Информационное обеспечение обучения</w:t>
      </w:r>
    </w:p>
    <w:p w:rsidR="00315C39" w:rsidRDefault="005E33DA" w:rsidP="00315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Основные источники: </w:t>
      </w:r>
    </w:p>
    <w:p w:rsidR="002213C1" w:rsidRDefault="002213C1" w:rsidP="00315C3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15C39" w:rsidRPr="00315C39" w:rsidRDefault="00315C39" w:rsidP="00315C3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 (принята всенародным голосованием 12.12.1993) (с поправками)// СЗ РФ. - 2013, - № 4. - с. 445</w:t>
      </w:r>
    </w:p>
    <w:p w:rsidR="00315C39" w:rsidRPr="00315C39" w:rsidRDefault="00315C39" w:rsidP="00315C3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Борисов Е.Ф. Основы экономики: учебник и практикум для студентов профессиональных образовательных организаций, осваивающих профессии и специальности СПО. - М., 2014</w:t>
      </w:r>
    </w:p>
    <w:p w:rsidR="00315C39" w:rsidRPr="00315C39" w:rsidRDefault="00315C39" w:rsidP="00315C3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Гомола А.И., Кириллов В.Е., Жанин П.А. Экономика для профессий и специальностей социально-экономического профиля: учебник для студентов профессиональных образовательных организаций, осваивающих профессии и специальности СПО. - М., 2017</w:t>
      </w:r>
    </w:p>
    <w:p w:rsidR="00315C39" w:rsidRPr="00315C39" w:rsidRDefault="00315C39" w:rsidP="00315C3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Гомола А.И., Кириллов В.Е., Жанин П.А. Экономика для профессий и специальностей социально-экономического профиля: Практикум: учеб. пособие для студентов профессиональных образовательных организаций, осваивающих профессии и специальности СПО. - М., 2014</w:t>
      </w:r>
    </w:p>
    <w:p w:rsidR="00315C39" w:rsidRPr="00315C39" w:rsidRDefault="00315C39" w:rsidP="00315C3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Гомола А.И., Кириллов В.Е., Жанин П.А. Экономика для профессий и специальностей социально-экономического профиля: электронный учебно-методический комплекс.</w:t>
      </w:r>
    </w:p>
    <w:p w:rsidR="00315C39" w:rsidRPr="00315C39" w:rsidRDefault="00315C39" w:rsidP="00315C3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Певцова Е.А. Право для профессий и специальностей социально-экономического профиля. Практикум: учеб. пособие для студентов профессиональных образовательных организаций, осваивающих профессии и специальности СПО. - М., 2017</w:t>
      </w:r>
    </w:p>
    <w:p w:rsidR="00315C39" w:rsidRPr="00315C39" w:rsidRDefault="00315C39" w:rsidP="00315C3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Филиппова О.И., Волкова Л.А., Малецкая Н.В. Основы экономики и предпринимательства: раб. тетрадь для студентов профессиональных образовательных организаций, осваивающих профессии и специальности СПО. - М., 2016</w:t>
      </w:r>
    </w:p>
    <w:p w:rsidR="00315C39" w:rsidRPr="00315C39" w:rsidRDefault="00315C39" w:rsidP="00315C3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Череданова Л.Н. Основы экономики и предпринимательства : учебник для студентов профессиональных образовательных организаций, осваивающих профессии и специальности СПО. - М., 2017</w:t>
      </w:r>
    </w:p>
    <w:p w:rsidR="00315C39" w:rsidRPr="00315C39" w:rsidRDefault="00315C39" w:rsidP="00315C3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Для преподавателей Излагается в следующей редакции:</w:t>
      </w:r>
    </w:p>
    <w:p w:rsidR="00315C39" w:rsidRPr="00315C39" w:rsidRDefault="00315C39" w:rsidP="00315C39">
      <w:pPr>
        <w:pStyle w:val="aa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Об образовании в Российской Федерации: федер. закон от</w:t>
      </w:r>
    </w:p>
    <w:p w:rsidR="00315C39" w:rsidRPr="00315C39" w:rsidRDefault="00315C39" w:rsidP="00315C39">
      <w:pPr>
        <w:pStyle w:val="aa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29.12.</w:t>
      </w:r>
      <w:r w:rsidRPr="00315C39">
        <w:rPr>
          <w:rFonts w:ascii="Times New Roman" w:hAnsi="Times New Roman" w:cs="Times New Roman"/>
          <w:bCs/>
          <w:sz w:val="28"/>
          <w:szCs w:val="28"/>
        </w:rPr>
        <w:tab/>
        <w:t>2012 № 273-ФЗ (в ред. Федеральных законов от 07.05.2013 № 99-ФЗ, от</w:t>
      </w:r>
    </w:p>
    <w:p w:rsidR="00315C39" w:rsidRPr="002213C1" w:rsidRDefault="00315C39" w:rsidP="00315C3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3C1">
        <w:rPr>
          <w:rFonts w:ascii="Times New Roman" w:hAnsi="Times New Roman" w:cs="Times New Roman"/>
          <w:bCs/>
          <w:sz w:val="28"/>
          <w:szCs w:val="28"/>
          <w:lang w:val="ru-RU"/>
        </w:rPr>
        <w:t>07.06.2013</w:t>
      </w:r>
      <w:r w:rsidRPr="002213C1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№ 120-ФЗ, от 02.07.2013 № 170-ФЗ, от 23.07.2013 № 203-ФЗ, от</w:t>
      </w:r>
    </w:p>
    <w:p w:rsidR="00315C39" w:rsidRPr="002213C1" w:rsidRDefault="00315C39" w:rsidP="00315C3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3C1">
        <w:rPr>
          <w:rFonts w:ascii="Times New Roman" w:hAnsi="Times New Roman" w:cs="Times New Roman"/>
          <w:bCs/>
          <w:sz w:val="28"/>
          <w:szCs w:val="28"/>
          <w:lang w:val="ru-RU"/>
        </w:rPr>
        <w:t>25.11.2013</w:t>
      </w:r>
      <w:r w:rsidRPr="002213C1">
        <w:rPr>
          <w:rFonts w:ascii="Times New Roman" w:hAnsi="Times New Roman" w:cs="Times New Roman"/>
          <w:bCs/>
          <w:sz w:val="28"/>
          <w:szCs w:val="28"/>
          <w:lang w:val="ru-RU"/>
        </w:rPr>
        <w:tab/>
        <w:t xml:space="preserve"> № 317-ФЗ, от 03.02.2014 № 11-ФЗ, от 03.02.2014 № 15-ФЗ, от</w:t>
      </w:r>
    </w:p>
    <w:p w:rsidR="00315C39" w:rsidRPr="00315C39" w:rsidRDefault="00315C39" w:rsidP="00315C39">
      <w:pPr>
        <w:pStyle w:val="aa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05.05.2014</w:t>
      </w:r>
      <w:r w:rsidRPr="00315C39">
        <w:rPr>
          <w:rFonts w:ascii="Times New Roman" w:hAnsi="Times New Roman" w:cs="Times New Roman"/>
          <w:bCs/>
          <w:sz w:val="28"/>
          <w:szCs w:val="28"/>
        </w:rPr>
        <w:tab/>
        <w:t>№ 84-ФЗ, от 27.05.2014 № 135-ФЗ, от 04.06.2014 № 148-ФЗ, с изм., внесенными Федеральным законом от 04.06.2014 № 145-ФЗ, в ред. от</w:t>
      </w:r>
    </w:p>
    <w:p w:rsidR="00315C39" w:rsidRPr="002213C1" w:rsidRDefault="00315C39" w:rsidP="00315C39">
      <w:pPr>
        <w:spacing w:after="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213C1">
        <w:rPr>
          <w:rFonts w:ascii="Times New Roman" w:hAnsi="Times New Roman" w:cs="Times New Roman"/>
          <w:bCs/>
          <w:sz w:val="28"/>
          <w:szCs w:val="28"/>
          <w:lang w:val="ru-RU"/>
        </w:rPr>
        <w:t>03.07.2016,</w:t>
      </w:r>
      <w:r w:rsidRPr="002213C1">
        <w:rPr>
          <w:rFonts w:ascii="Times New Roman" w:hAnsi="Times New Roman" w:cs="Times New Roman"/>
          <w:bCs/>
          <w:sz w:val="28"/>
          <w:szCs w:val="28"/>
          <w:lang w:val="ru-RU"/>
        </w:rPr>
        <w:tab/>
        <w:t>с изм. от 19.12.2016.)</w:t>
      </w:r>
    </w:p>
    <w:p w:rsidR="00315C39" w:rsidRPr="00315C39" w:rsidRDefault="00315C39" w:rsidP="00315C39">
      <w:pPr>
        <w:pStyle w:val="aa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lastRenderedPageBreak/>
        <w:t>Приказ Министерства образования и науки РФ от 31 декабря 2015 г. N</w:t>
      </w:r>
    </w:p>
    <w:p w:rsidR="00315C39" w:rsidRPr="00315C39" w:rsidRDefault="00315C39" w:rsidP="00315C39">
      <w:pPr>
        <w:pStyle w:val="aa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:rsidR="005E33DA" w:rsidRPr="00315C39" w:rsidRDefault="00315C39" w:rsidP="00315C39">
      <w:pPr>
        <w:pStyle w:val="aa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:rsidR="005E33DA" w:rsidRPr="00315C39" w:rsidRDefault="005E33DA" w:rsidP="00315C39">
      <w:pPr>
        <w:pStyle w:val="aa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5C39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5E33DA" w:rsidRPr="005E33DA" w:rsidRDefault="00AA3DAB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7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aup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</w:t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административно - управленческий портал</w:t>
      </w:r>
    </w:p>
    <w:p w:rsidR="005E33DA" w:rsidRPr="005E33DA" w:rsidRDefault="00AA3DAB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8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econline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1.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ab/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каталог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ссылок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на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экономические ресурсы, новости, информацию по экономической теории</w:t>
      </w:r>
    </w:p>
    <w:p w:rsidR="005E33DA" w:rsidRPr="005E33DA" w:rsidRDefault="00AA3DAB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9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economicus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</w:t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проект института «Экономическая школа»</w:t>
      </w:r>
    </w:p>
    <w:p w:rsidR="005E33DA" w:rsidRPr="005E33DA" w:rsidRDefault="00AA3DAB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0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informika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</w:t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государственное научное предприятие, для продвижения новых информационных технологий в сферах образования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науки России</w:t>
      </w:r>
    </w:p>
    <w:p w:rsidR="005E33DA" w:rsidRPr="002A2ECA" w:rsidRDefault="00AA3DAB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1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www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ie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boom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ab/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</w:rPr>
        <w:t>IE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Экономика.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5E33DA" w:rsidRPr="002A2EC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Институциональная экономика.</w:t>
      </w:r>
    </w:p>
    <w:p w:rsidR="005E33DA" w:rsidRPr="005E33DA" w:rsidRDefault="00AA3DAB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2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economictheory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narod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 </w:t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–  экономическая  теория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</w:rPr>
        <w:t>On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 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</w:rPr>
        <w:t>Line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книги, статьи</w:t>
      </w:r>
    </w:p>
    <w:p w:rsidR="005E33DA" w:rsidRPr="005E33DA" w:rsidRDefault="00AA3DAB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hyperlink r:id="rId13"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http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://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ecsocman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edu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</w:rPr>
          <w:t>ru</w:t>
        </w:r>
        <w:r w:rsidR="005E33DA" w:rsidRPr="005E33DA">
          <w:rPr>
            <w:rStyle w:val="a9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 </w:t>
        </w:r>
      </w:hyperlink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  <w:r w:rsidR="005E33DA"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>экономика,  социология,  менеджмент  –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федеральный образовательный портал.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E33DA" w:rsidRPr="005E33DA" w:rsidRDefault="005E33DA" w:rsidP="005E33DA">
      <w:pPr>
        <w:numPr>
          <w:ilvl w:val="0"/>
          <w:numId w:val="11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Информационно-справочные материалы «</w:t>
      </w:r>
      <w:hyperlink r:id="rId14" w:history="1">
        <w:r w:rsidRPr="005E33D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Экономика</w:t>
        </w:r>
      </w:hyperlink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» [Электронный ресурс]. – Режим доступа: </w:t>
      </w:r>
      <w:hyperlink r:id="rId15" w:history="1">
        <w:r w:rsidRPr="005E33D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http://economics.wideworld.ru</w:t>
        </w:r>
      </w:hyperlink>
      <w:r w:rsidRPr="005E33DA">
        <w:rPr>
          <w:rFonts w:ascii="Times New Roman" w:hAnsi="Times New Roman" w:cs="Times New Roman"/>
          <w:sz w:val="28"/>
          <w:szCs w:val="28"/>
          <w:lang w:val="ru-RU"/>
        </w:rPr>
        <w:t>, свободный. – Заглавие с экрана.</w:t>
      </w:r>
    </w:p>
    <w:p w:rsidR="005E33DA" w:rsidRPr="005E33DA" w:rsidRDefault="005E33DA" w:rsidP="005E33DA">
      <w:pPr>
        <w:numPr>
          <w:ilvl w:val="0"/>
          <w:numId w:val="11"/>
        </w:num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sz w:val="28"/>
          <w:szCs w:val="28"/>
          <w:lang w:val="ru-RU"/>
        </w:rPr>
        <w:t>Информационно-справочные материалы «</w:t>
      </w:r>
      <w:hyperlink r:id="rId16" w:history="1">
        <w:r w:rsidRPr="005E33D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Административно-управленческий</w:t>
        </w:r>
      </w:hyperlink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 портал» [Электронный ресурс]. – Режим доступа: </w:t>
      </w:r>
      <w:hyperlink r:id="rId17" w:history="1">
        <w:r w:rsidRPr="005E33DA">
          <w:rPr>
            <w:rStyle w:val="a9"/>
            <w:rFonts w:ascii="Times New Roman" w:hAnsi="Times New Roman" w:cs="Times New Roman"/>
            <w:sz w:val="28"/>
            <w:szCs w:val="28"/>
            <w:lang w:val="ru-RU"/>
          </w:rPr>
          <w:t>http://www.aup.ru/books/m170/6_2.htm</w:t>
        </w:r>
      </w:hyperlink>
      <w:r w:rsidRPr="005E33DA">
        <w:rPr>
          <w:rFonts w:ascii="Times New Roman" w:hAnsi="Times New Roman" w:cs="Times New Roman"/>
          <w:sz w:val="28"/>
          <w:szCs w:val="28"/>
          <w:lang w:val="ru-RU"/>
        </w:rPr>
        <w:t>, свободный. – Заглавие с экрана.</w:t>
      </w:r>
    </w:p>
    <w:p w:rsid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315C39" w:rsidRPr="005E33DA" w:rsidRDefault="00315C39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Контроль и оценка результатов освоения Дисциплины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</w:t>
      </w:r>
      <w:r w:rsidR="00A1695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</w:t>
      </w:r>
      <w:r w:rsidRPr="005E33DA">
        <w:rPr>
          <w:rFonts w:ascii="Times New Roman" w:hAnsi="Times New Roman" w:cs="Times New Roman"/>
          <w:b/>
          <w:bCs/>
          <w:sz w:val="28"/>
          <w:szCs w:val="28"/>
          <w:lang w:val="ru-RU"/>
        </w:rPr>
        <w:t>и оценка</w:t>
      </w:r>
      <w:r w:rsidRPr="005E33DA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E33DA" w:rsidRPr="005E33DA" w:rsidRDefault="005E33DA" w:rsidP="005E33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1"/>
        <w:gridCol w:w="4253"/>
        <w:gridCol w:w="3969"/>
      </w:tblGrid>
      <w:tr w:rsidR="002213C1" w:rsidRPr="002356EA" w:rsidTr="002213C1">
        <w:trPr>
          <w:trHeight w:val="1025"/>
        </w:trPr>
        <w:tc>
          <w:tcPr>
            <w:tcW w:w="7194" w:type="dxa"/>
            <w:gridSpan w:val="2"/>
            <w:vAlign w:val="center"/>
          </w:tcPr>
          <w:p w:rsidR="002213C1" w:rsidRPr="005E33DA" w:rsidRDefault="002213C1" w:rsidP="0022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Результаты обучения</w:t>
            </w:r>
          </w:p>
          <w:p w:rsidR="002213C1" w:rsidRPr="005E33DA" w:rsidRDefault="002213C1" w:rsidP="00221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  <w:vAlign w:val="center"/>
          </w:tcPr>
          <w:p w:rsidR="002213C1" w:rsidRPr="005E33DA" w:rsidRDefault="002213C1" w:rsidP="005E3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Формы и методы контроля и оценки результатов обучения </w:t>
            </w:r>
          </w:p>
        </w:tc>
      </w:tr>
      <w:tr w:rsidR="002213C1" w:rsidRPr="002213C1" w:rsidTr="002213C1">
        <w:trPr>
          <w:trHeight w:val="1691"/>
        </w:trPr>
        <w:tc>
          <w:tcPr>
            <w:tcW w:w="2941" w:type="dxa"/>
            <w:vAlign w:val="center"/>
          </w:tcPr>
          <w:p w:rsidR="002213C1" w:rsidRPr="005E33DA" w:rsidRDefault="002213C1" w:rsidP="00221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приводить примеры</w:t>
            </w: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      </w:r>
          </w:p>
          <w:p w:rsidR="002213C1" w:rsidRPr="005E33DA" w:rsidRDefault="002213C1" w:rsidP="00221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описывать:</w:t>
            </w: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      </w:r>
          </w:p>
          <w:p w:rsidR="002213C1" w:rsidRPr="005E33DA" w:rsidRDefault="002213C1" w:rsidP="00221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объяснять</w:t>
            </w: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 взаимовыгодность добровольного обмена, причины неравенства доходов, виды инфляции, проблемы международной торговли</w:t>
            </w:r>
          </w:p>
        </w:tc>
        <w:tc>
          <w:tcPr>
            <w:tcW w:w="4253" w:type="dxa"/>
          </w:tcPr>
          <w:p w:rsidR="002213C1" w:rsidRPr="002213C1" w:rsidRDefault="002213C1" w:rsidP="00221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2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1) сформированность представлений об экономической науке как системе теоретических и прикладных наук; особенностях ее методологии и применимости экономического анализа в других социальных науках; понимание эволюции и сущности основных направлений современной экономической науки;</w:t>
            </w:r>
          </w:p>
          <w:p w:rsidR="002213C1" w:rsidRPr="002213C1" w:rsidRDefault="002213C1" w:rsidP="00221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2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2) 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      </w:r>
          </w:p>
          <w:p w:rsidR="002213C1" w:rsidRPr="002213C1" w:rsidRDefault="002213C1" w:rsidP="00221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2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3) владение приемами работы со статистической, фактической и аналитической экономической информацией; умение самостоятельно анализировать и интерпретировать данные для решения теоретических и прикладных задач;</w:t>
            </w:r>
          </w:p>
          <w:p w:rsidR="002213C1" w:rsidRPr="002213C1" w:rsidRDefault="002213C1" w:rsidP="00221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22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>4) умение оценивать и аргументировать собственную точку зрения по экономическим проблемам, различным аспектам социально-экономической политики государства;</w:t>
            </w:r>
          </w:p>
          <w:p w:rsidR="002213C1" w:rsidRPr="002213C1" w:rsidRDefault="002213C1" w:rsidP="00221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2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t xml:space="preserve">5) сформированность системы знаний об институциональных преобразованиях российской экономики при переходе к рыночной системе, динамике основных макроэкономических показателей и современной ситуации в экономике </w:t>
            </w:r>
            <w:r w:rsidRPr="002213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  <w:lastRenderedPageBreak/>
              <w:t>России.</w:t>
            </w:r>
          </w:p>
        </w:tc>
        <w:tc>
          <w:tcPr>
            <w:tcW w:w="3969" w:type="dxa"/>
          </w:tcPr>
          <w:p w:rsidR="002213C1" w:rsidRPr="005E33DA" w:rsidRDefault="002213C1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Анализ   практических работ,  заданий к самостоятельной работе. </w:t>
            </w:r>
          </w:p>
          <w:p w:rsidR="002213C1" w:rsidRPr="005E33DA" w:rsidRDefault="002213C1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оценок за практические занятия, выполненные в рамках освоения разделов и тем и учебной  дисциплины.</w:t>
            </w:r>
          </w:p>
          <w:p w:rsidR="002213C1" w:rsidRPr="005E33DA" w:rsidRDefault="002213C1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Письменная проверочная  работа. </w:t>
            </w:r>
          </w:p>
          <w:p w:rsidR="002213C1" w:rsidRPr="005E33DA" w:rsidRDefault="002213C1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 выполнения заданий к самостоятельной работе, предполагающих поиск,  переработку и представление  учебной информации. </w:t>
            </w:r>
          </w:p>
          <w:p w:rsidR="002213C1" w:rsidRPr="005E33DA" w:rsidRDefault="002213C1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Оценка соответствия содержания экономическим фактам, представленным обучающимися в подготовленных таблицах, схемах, презентациях.  </w:t>
            </w:r>
          </w:p>
          <w:p w:rsidR="002213C1" w:rsidRPr="005E33DA" w:rsidRDefault="002213C1" w:rsidP="005E33D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реферата  на соответствие изученному  материалу.</w:t>
            </w:r>
            <w:r w:rsidRPr="002213C1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Защита </w:t>
            </w:r>
            <w:r w:rsidRPr="002213C1">
              <w:rPr>
                <w:b/>
                <w:bCs/>
                <w:sz w:val="28"/>
                <w:szCs w:val="28"/>
                <w:lang w:val="ru-RU"/>
              </w:rPr>
              <w:t>индивидуальных проектов</w:t>
            </w:r>
          </w:p>
          <w:p w:rsidR="002213C1" w:rsidRPr="005E33DA" w:rsidRDefault="002213C1" w:rsidP="005E33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2213C1" w:rsidRPr="002356EA" w:rsidTr="002213C1">
        <w:trPr>
          <w:trHeight w:val="4251"/>
        </w:trPr>
        <w:tc>
          <w:tcPr>
            <w:tcW w:w="2941" w:type="dxa"/>
          </w:tcPr>
          <w:p w:rsidR="002213C1" w:rsidRPr="005E33DA" w:rsidRDefault="002213C1" w:rsidP="002213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г, факторы экономического роста.</w:t>
            </w:r>
          </w:p>
          <w:p w:rsidR="002213C1" w:rsidRPr="005E33DA" w:rsidRDefault="002213C1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</w:tcPr>
          <w:p w:rsidR="002213C1" w:rsidRPr="005E33DA" w:rsidRDefault="002213C1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69" w:type="dxa"/>
          </w:tcPr>
          <w:p w:rsidR="002213C1" w:rsidRPr="005E33DA" w:rsidRDefault="002213C1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Устные опросы.</w:t>
            </w:r>
          </w:p>
          <w:p w:rsidR="002213C1" w:rsidRPr="005E33DA" w:rsidRDefault="002213C1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 Оценка реферата, письменных, работ. </w:t>
            </w:r>
          </w:p>
          <w:p w:rsidR="002213C1" w:rsidRPr="005E33DA" w:rsidRDefault="002213C1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  Изучение продуктов образовательной деятельности.</w:t>
            </w:r>
          </w:p>
          <w:p w:rsidR="002213C1" w:rsidRPr="005E33DA" w:rsidRDefault="002213C1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Наблюдение за выполнением работ на теоретических и практических занятиях.</w:t>
            </w:r>
          </w:p>
          <w:p w:rsidR="002213C1" w:rsidRPr="005E33DA" w:rsidRDefault="002213C1" w:rsidP="005E3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E33D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Оценка результатов выполнения студентами письменных   контрольных работ и тестов.</w:t>
            </w:r>
          </w:p>
          <w:p w:rsidR="002213C1" w:rsidRPr="005E33DA" w:rsidRDefault="002213C1" w:rsidP="005E33D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</w:p>
        </w:tc>
      </w:tr>
    </w:tbl>
    <w:p w:rsidR="005E33DA" w:rsidRPr="005E33DA" w:rsidRDefault="005E33DA" w:rsidP="005E33DA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2213C1" w:rsidRDefault="002213C1" w:rsidP="002213C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Темы рефератов (докладов), индивидуальных проектов </w:t>
      </w:r>
    </w:p>
    <w:p w:rsidR="002213C1" w:rsidRDefault="002213C1" w:rsidP="002213C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Лауреаты Нобелевской премии по экономике и их вклад в развитие экономической мысли. </w:t>
      </w:r>
    </w:p>
    <w:p w:rsidR="002213C1" w:rsidRDefault="002213C1" w:rsidP="002213C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Организация предпринимательской деятельности. Проблемы ее реализации на современном этапе развития. </w:t>
      </w:r>
    </w:p>
    <w:p w:rsidR="002213C1" w:rsidRDefault="002213C1" w:rsidP="002213C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Роль малого бизнеса в развитии экономики РФ (региона, муниципального образования). </w:t>
      </w:r>
    </w:p>
    <w:p w:rsidR="002213C1" w:rsidRDefault="002213C1" w:rsidP="002213C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Фискальная (налоговая) политика и ее роль в стабилизации экономики. </w:t>
      </w:r>
    </w:p>
    <w:p w:rsidR="002213C1" w:rsidRDefault="002213C1" w:rsidP="002213C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Бюджетный дефицит и концепции его регулирования. </w:t>
      </w:r>
    </w:p>
    <w:p w:rsidR="002213C1" w:rsidRDefault="002213C1" w:rsidP="002213C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Уровень жизни: понятие и факторы его определяющие. </w:t>
      </w:r>
    </w:p>
    <w:p w:rsidR="002213C1" w:rsidRDefault="002213C1" w:rsidP="002213C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Экономические кризисы в истории России. </w:t>
      </w:r>
    </w:p>
    <w:p w:rsidR="002213C1" w:rsidRDefault="002213C1" w:rsidP="002213C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Центральный банк и его роль. </w:t>
      </w:r>
    </w:p>
    <w:p w:rsidR="002213C1" w:rsidRDefault="002213C1" w:rsidP="002213C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Особенности миграционных процессов во 2-й половине ХХ в. </w:t>
      </w:r>
    </w:p>
    <w:p w:rsidR="002213C1" w:rsidRDefault="002213C1" w:rsidP="002213C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Проблемы вступления России в ВТО. </w:t>
      </w:r>
    </w:p>
    <w:p w:rsidR="002213C1" w:rsidRDefault="002213C1" w:rsidP="002213C1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Россия на рынке технологий. </w:t>
      </w:r>
    </w:p>
    <w:p w:rsidR="002213C1" w:rsidRDefault="002213C1" w:rsidP="002213C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Финансовый кризис 1998 года в России. </w:t>
      </w:r>
    </w:p>
    <w:p w:rsidR="008F7C79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8F7C79" w:rsidRPr="00BF3695" w:rsidRDefault="008F7C7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before="8" w:after="0" w:line="120" w:lineRule="exact"/>
        <w:rPr>
          <w:sz w:val="12"/>
          <w:szCs w:val="12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before="1" w:after="0" w:line="110" w:lineRule="exact"/>
        <w:rPr>
          <w:sz w:val="11"/>
          <w:szCs w:val="11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p w:rsidR="00153369" w:rsidRPr="00BF3695" w:rsidRDefault="00153369">
      <w:pPr>
        <w:spacing w:after="0" w:line="200" w:lineRule="exact"/>
        <w:rPr>
          <w:sz w:val="20"/>
          <w:szCs w:val="20"/>
          <w:lang w:val="ru-RU"/>
        </w:rPr>
      </w:pPr>
    </w:p>
    <w:sectPr w:rsidR="00153369" w:rsidRPr="00BF3695" w:rsidSect="008F7C79">
      <w:headerReference w:type="default" r:id="rId18"/>
      <w:footerReference w:type="default" r:id="rId19"/>
      <w:pgSz w:w="16840" w:h="16840" w:orient="landscape"/>
      <w:pgMar w:top="1600" w:right="1000" w:bottom="740" w:left="1600" w:header="736" w:footer="12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AB" w:rsidRDefault="00AA3DAB">
      <w:pPr>
        <w:spacing w:after="0" w:line="240" w:lineRule="auto"/>
      </w:pPr>
      <w:r>
        <w:separator/>
      </w:r>
    </w:p>
  </w:endnote>
  <w:endnote w:type="continuationSeparator" w:id="0">
    <w:p w:rsidR="00AA3DAB" w:rsidRDefault="00AA3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CA" w:rsidRDefault="00AA3DAB">
    <w:pPr>
      <w:spacing w:after="0" w:line="65" w:lineRule="exact"/>
      <w:rPr>
        <w:sz w:val="6"/>
        <w:szCs w:val="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.1pt;margin-top:760.3pt;width:68.55pt;height:11.95pt;z-index:-1695;mso-position-horizontal-relative:page;mso-position-vertical-relative:page" filled="f" stroked="f">
          <v:textbox inset="0,0,0,0">
            <w:txbxContent>
              <w:p w:rsidR="002A2ECA" w:rsidRDefault="002A2ECA">
                <w:pPr>
                  <w:spacing w:after="0" w:line="224" w:lineRule="exact"/>
                  <w:ind w:left="20" w:right="-5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0"/>
                    <w:szCs w:val="20"/>
                  </w:rPr>
                  <w:t>[В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ве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дит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sz w:val="20"/>
                    <w:szCs w:val="2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т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20"/>
                    <w:szCs w:val="20"/>
                  </w:rPr>
                  <w:t>е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0"/>
                    <w:szCs w:val="20"/>
                  </w:rPr>
                  <w:t>к</w:t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t>ст]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AB" w:rsidRDefault="00AA3DAB">
      <w:pPr>
        <w:spacing w:after="0" w:line="240" w:lineRule="auto"/>
      </w:pPr>
      <w:r>
        <w:separator/>
      </w:r>
    </w:p>
  </w:footnote>
  <w:footnote w:type="continuationSeparator" w:id="0">
    <w:p w:rsidR="00AA3DAB" w:rsidRDefault="00AA3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CA" w:rsidRDefault="00AA3DA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35pt;margin-top:35.8pt;width:18.15pt;height:16.05pt;z-index:-1696;mso-position-horizontal-relative:page;mso-position-vertical-relative:page" filled="f" stroked="f">
          <v:textbox inset="0,0,0,0">
            <w:txbxContent>
              <w:p w:rsidR="002A2ECA" w:rsidRDefault="002A2ECA">
                <w:pPr>
                  <w:spacing w:after="0" w:line="307" w:lineRule="exact"/>
                  <w:ind w:left="40" w:right="-42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instrText xml:space="preserve"> PAGE </w:instrText>
                </w:r>
                <w:r>
                  <w:fldChar w:fldCharType="separate"/>
                </w:r>
                <w:r w:rsidR="002356EA">
                  <w:rPr>
                    <w:rFonts w:ascii="Times New Roman" w:eastAsia="Times New Roman" w:hAnsi="Times New Roman" w:cs="Times New Roman"/>
                    <w:noProof/>
                    <w:sz w:val="28"/>
                    <w:szCs w:val="28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117C76B5"/>
    <w:multiLevelType w:val="hybridMultilevel"/>
    <w:tmpl w:val="EC621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2C5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362744FE"/>
    <w:multiLevelType w:val="hybridMultilevel"/>
    <w:tmpl w:val="F10613BC"/>
    <w:lvl w:ilvl="0" w:tplc="EF8A377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F46B05"/>
    <w:multiLevelType w:val="hybridMultilevel"/>
    <w:tmpl w:val="C096C3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8C610A0"/>
    <w:multiLevelType w:val="hybridMultilevel"/>
    <w:tmpl w:val="B164C73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B31AA"/>
    <w:multiLevelType w:val="hybridMultilevel"/>
    <w:tmpl w:val="21507B4A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3411E3"/>
    <w:multiLevelType w:val="hybridMultilevel"/>
    <w:tmpl w:val="B5785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757FA6"/>
    <w:multiLevelType w:val="hybridMultilevel"/>
    <w:tmpl w:val="9CB8C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652D5A"/>
    <w:multiLevelType w:val="hybridMultilevel"/>
    <w:tmpl w:val="DFB24558"/>
    <w:lvl w:ilvl="0" w:tplc="4B50C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620876"/>
    <w:multiLevelType w:val="hybridMultilevel"/>
    <w:tmpl w:val="885CDB36"/>
    <w:lvl w:ilvl="0" w:tplc="FE4C53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2C77A8"/>
    <w:multiLevelType w:val="hybridMultilevel"/>
    <w:tmpl w:val="4ECC6554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53369"/>
    <w:rsid w:val="00153369"/>
    <w:rsid w:val="00155F38"/>
    <w:rsid w:val="001B00D1"/>
    <w:rsid w:val="002213C1"/>
    <w:rsid w:val="002356EA"/>
    <w:rsid w:val="0024456D"/>
    <w:rsid w:val="002A2ECA"/>
    <w:rsid w:val="002A7814"/>
    <w:rsid w:val="002B0BA6"/>
    <w:rsid w:val="00315C39"/>
    <w:rsid w:val="003B7BDA"/>
    <w:rsid w:val="0042108C"/>
    <w:rsid w:val="004443FA"/>
    <w:rsid w:val="004878F5"/>
    <w:rsid w:val="005E33DA"/>
    <w:rsid w:val="00661EAF"/>
    <w:rsid w:val="00663813"/>
    <w:rsid w:val="00681405"/>
    <w:rsid w:val="006E5DBD"/>
    <w:rsid w:val="00737F95"/>
    <w:rsid w:val="00790093"/>
    <w:rsid w:val="007B3F93"/>
    <w:rsid w:val="007D1107"/>
    <w:rsid w:val="008212E8"/>
    <w:rsid w:val="00823A99"/>
    <w:rsid w:val="008F7C79"/>
    <w:rsid w:val="00962208"/>
    <w:rsid w:val="009F2172"/>
    <w:rsid w:val="00A1695A"/>
    <w:rsid w:val="00A867CC"/>
    <w:rsid w:val="00AA3DAB"/>
    <w:rsid w:val="00AE4284"/>
    <w:rsid w:val="00B3577B"/>
    <w:rsid w:val="00BF3695"/>
    <w:rsid w:val="00C455B8"/>
    <w:rsid w:val="00C947B7"/>
    <w:rsid w:val="00CF26EF"/>
    <w:rsid w:val="00F0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E7FECC9"/>
  <w15:docId w15:val="{B3440435-356B-4C25-91C7-A910818F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C1"/>
  </w:style>
  <w:style w:type="paragraph" w:styleId="1">
    <w:name w:val="heading 1"/>
    <w:basedOn w:val="a"/>
    <w:next w:val="a"/>
    <w:link w:val="10"/>
    <w:uiPriority w:val="99"/>
    <w:qFormat/>
    <w:rsid w:val="008F7C79"/>
    <w:pPr>
      <w:keepNext/>
      <w:widowControl/>
      <w:autoSpaceDE w:val="0"/>
      <w:autoSpaceDN w:val="0"/>
      <w:spacing w:after="0" w:line="240" w:lineRule="auto"/>
      <w:ind w:firstLine="284"/>
      <w:outlineLvl w:val="0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7C79"/>
    <w:rPr>
      <w:rFonts w:ascii="Calibri" w:eastAsia="Times New Roman" w:hAnsi="Calibri" w:cs="Times New Roman"/>
      <w:sz w:val="24"/>
      <w:szCs w:val="24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8F7C79"/>
  </w:style>
  <w:style w:type="paragraph" w:styleId="a3">
    <w:name w:val="Normal (Web)"/>
    <w:basedOn w:val="a"/>
    <w:uiPriority w:val="99"/>
    <w:rsid w:val="008F7C79"/>
    <w:pPr>
      <w:widowControl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rsid w:val="008F7C79"/>
    <w:pPr>
      <w:widowControl/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F7C79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uiPriority w:val="99"/>
    <w:rsid w:val="008F7C79"/>
    <w:pPr>
      <w:widowControl/>
      <w:spacing w:after="12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rsid w:val="008F7C79"/>
    <w:rPr>
      <w:rFonts w:ascii="Calibri" w:eastAsia="Times New Roman" w:hAnsi="Calibri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8F7C79"/>
    <w:pPr>
      <w:widowControl/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F7C79"/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8">
    <w:name w:val="page number"/>
    <w:basedOn w:val="a0"/>
    <w:uiPriority w:val="99"/>
    <w:rsid w:val="008F7C79"/>
  </w:style>
  <w:style w:type="character" w:customStyle="1" w:styleId="apple-style-span">
    <w:name w:val="apple-style-span"/>
    <w:basedOn w:val="a0"/>
    <w:uiPriority w:val="99"/>
    <w:rsid w:val="008F7C79"/>
  </w:style>
  <w:style w:type="character" w:styleId="a9">
    <w:name w:val="Hyperlink"/>
    <w:basedOn w:val="a0"/>
    <w:uiPriority w:val="99"/>
    <w:rsid w:val="008F7C79"/>
    <w:rPr>
      <w:color w:val="0000FF"/>
      <w:u w:val="single"/>
    </w:rPr>
  </w:style>
  <w:style w:type="paragraph" w:styleId="3">
    <w:name w:val="Body Text 3"/>
    <w:basedOn w:val="a"/>
    <w:link w:val="30"/>
    <w:uiPriority w:val="99"/>
    <w:rsid w:val="008F7C79"/>
    <w:pPr>
      <w:widowControl/>
      <w:spacing w:after="120" w:line="240" w:lineRule="auto"/>
    </w:pPr>
    <w:rPr>
      <w:rFonts w:ascii="Calibri" w:eastAsia="Times New Roman" w:hAnsi="Calibri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rsid w:val="008F7C79"/>
    <w:rPr>
      <w:rFonts w:ascii="Calibri" w:eastAsia="Times New Roman" w:hAnsi="Calibri" w:cs="Times New Roman"/>
      <w:sz w:val="16"/>
      <w:szCs w:val="16"/>
      <w:lang w:val="ru-RU" w:eastAsia="ru-RU"/>
    </w:rPr>
  </w:style>
  <w:style w:type="paragraph" w:styleId="aa">
    <w:name w:val="List Paragraph"/>
    <w:basedOn w:val="a"/>
    <w:uiPriority w:val="99"/>
    <w:qFormat/>
    <w:rsid w:val="008F7C79"/>
    <w:pPr>
      <w:widowControl/>
      <w:ind w:left="720"/>
    </w:pPr>
    <w:rPr>
      <w:rFonts w:ascii="Calibri" w:eastAsia="Times New Roman" w:hAnsi="Calibri" w:cs="Calibri"/>
      <w:lang w:val="ru-RU" w:eastAsia="ru-RU"/>
    </w:rPr>
  </w:style>
  <w:style w:type="numbering" w:customStyle="1" w:styleId="21">
    <w:name w:val="Нет списка2"/>
    <w:next w:val="a2"/>
    <w:uiPriority w:val="99"/>
    <w:semiHidden/>
    <w:unhideWhenUsed/>
    <w:rsid w:val="007B3F93"/>
  </w:style>
  <w:style w:type="paragraph" w:customStyle="1" w:styleId="ConsPlusNormal">
    <w:name w:val="ConsPlusNormal"/>
    <w:rsid w:val="007B3F9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Default">
    <w:name w:val="Default"/>
    <w:rsid w:val="002213C1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line.h1.ru/" TargetMode="External"/><Relationship Id="rId13" Type="http://schemas.openxmlformats.org/officeDocument/2006/relationships/hyperlink" Target="http://ecsocman.edu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aup.ru/" TargetMode="External"/><Relationship Id="rId12" Type="http://schemas.openxmlformats.org/officeDocument/2006/relationships/hyperlink" Target="http://economictheory.narod.ru/" TargetMode="External"/><Relationship Id="rId17" Type="http://schemas.openxmlformats.org/officeDocument/2006/relationships/hyperlink" Target="http://www.aup.ru/books/m170/6_2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economics.wideworld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.boo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conomics.wideworld.ru/" TargetMode="External"/><Relationship Id="rId10" Type="http://schemas.openxmlformats.org/officeDocument/2006/relationships/hyperlink" Target="http://www.informika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conomicus.ru/" TargetMode="External"/><Relationship Id="rId14" Type="http://schemas.openxmlformats.org/officeDocument/2006/relationships/hyperlink" Target="http://economics.wideworl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Metodist</cp:lastModifiedBy>
  <cp:revision>11</cp:revision>
  <dcterms:created xsi:type="dcterms:W3CDTF">2018-09-20T10:25:00Z</dcterms:created>
  <dcterms:modified xsi:type="dcterms:W3CDTF">2021-02-18T06:56:00Z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2018-09-20T00:00:00Z</vt:filetime>
  </property>
</Properties>
</file>