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9" w:rsidRP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2689" w:rsidRP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Рабочая программа учебной дисциплины</w:t>
      </w:r>
    </w:p>
    <w:p w:rsidR="00842689" w:rsidRPr="00842689" w:rsidRDefault="00842689" w:rsidP="00842689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Литература</w:t>
      </w:r>
    </w:p>
    <w:p w:rsidR="00842689" w:rsidRPr="00842689" w:rsidRDefault="00842689" w:rsidP="0084268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2019г.</w:t>
      </w:r>
      <w:r w:rsidRPr="008426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   Рабочая </w:t>
      </w:r>
      <w:r w:rsidRPr="00842689">
        <w:rPr>
          <w:rFonts w:ascii="Times New Roman" w:eastAsia="Times New Roman" w:hAnsi="Times New Roman" w:cs="Times New Roman"/>
          <w:vanish/>
          <w:sz w:val="28"/>
          <w:szCs w:val="28"/>
        </w:rPr>
        <w:t>РРР</w:t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</w:t>
      </w:r>
      <w:r w:rsidRPr="00842689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</w:t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Примерной программы учебной дисциплины  «Литература» для профессиональных образовательных организаций, Москва, ЦПО ФГАУ «ФИРО», 2015 г., и предназначена для реализации в </w:t>
      </w:r>
      <w:proofErr w:type="gramStart"/>
      <w:r w:rsidRPr="00842689">
        <w:rPr>
          <w:rFonts w:ascii="Times New Roman" w:eastAsia="Calibri" w:hAnsi="Times New Roman" w:cs="Times New Roman"/>
          <w:sz w:val="28"/>
          <w:szCs w:val="28"/>
        </w:rPr>
        <w:t>группах</w:t>
      </w:r>
      <w:proofErr w:type="gramEnd"/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обучающихся по профессии  среднего профессионального образования (ППКРС) </w:t>
      </w:r>
      <w:r w:rsidRPr="00842689">
        <w:rPr>
          <w:rFonts w:ascii="Times New Roman" w:eastAsia="Calibri" w:hAnsi="Times New Roman" w:cs="Times New Roman"/>
          <w:b/>
          <w:sz w:val="28"/>
          <w:szCs w:val="28"/>
        </w:rPr>
        <w:t>43.01.02 Парикмахер.</w:t>
      </w: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Организация-разработчик: </w:t>
      </w:r>
      <w:r w:rsidRPr="00842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ГАПОУ </w:t>
      </w:r>
      <w:proofErr w:type="spellStart"/>
      <w:r w:rsidRPr="00842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БТОТиС</w:t>
      </w:r>
      <w:proofErr w:type="spellEnd"/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Разработчик:  </w:t>
      </w:r>
      <w:r w:rsidRPr="00842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Е. А. </w:t>
      </w:r>
      <w:proofErr w:type="spellStart"/>
      <w:r w:rsidRPr="00842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Хорошунова</w:t>
      </w:r>
      <w:proofErr w:type="spellEnd"/>
      <w:r w:rsidRPr="00842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преподаватель ГАПОУ </w:t>
      </w:r>
      <w:proofErr w:type="spellStart"/>
      <w:r w:rsidRPr="00842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БТОТиС</w:t>
      </w:r>
      <w:proofErr w:type="spellEnd"/>
    </w:p>
    <w:p w:rsidR="00842689" w:rsidRPr="00842689" w:rsidRDefault="00842689" w:rsidP="0084268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89" w:rsidRPr="00842689" w:rsidRDefault="00842689" w:rsidP="008426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одобрена ЦК общеобразовательного блока протокол № 1  «30» августа 2019г.</w:t>
      </w:r>
    </w:p>
    <w:p w:rsidR="00842689" w:rsidRPr="00842689" w:rsidRDefault="00842689" w:rsidP="0084268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0"/>
        </w:tabs>
        <w:suppressAutoHyphens/>
        <w:ind w:firstLine="3240"/>
        <w:jc w:val="center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7338"/>
        <w:gridCol w:w="2233"/>
      </w:tblGrid>
      <w:tr w:rsidR="00842689" w:rsidRPr="00842689" w:rsidTr="00842689">
        <w:tc>
          <w:tcPr>
            <w:tcW w:w="7338" w:type="dxa"/>
          </w:tcPr>
          <w:p w:rsidR="00842689" w:rsidRPr="00842689" w:rsidRDefault="00842689" w:rsidP="008426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 РАБОЧЕЙ ПРОГРАММЫ</w:t>
            </w:r>
          </w:p>
        </w:tc>
        <w:tc>
          <w:tcPr>
            <w:tcW w:w="2233" w:type="dxa"/>
          </w:tcPr>
          <w:p w:rsidR="00842689" w:rsidRPr="00842689" w:rsidRDefault="00842689" w:rsidP="008426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42689" w:rsidRPr="00842689" w:rsidTr="00842689">
        <w:tc>
          <w:tcPr>
            <w:tcW w:w="7338" w:type="dxa"/>
          </w:tcPr>
          <w:p w:rsidR="00842689" w:rsidRPr="00842689" w:rsidRDefault="00842689" w:rsidP="008426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2233" w:type="dxa"/>
          </w:tcPr>
          <w:p w:rsidR="00842689" w:rsidRPr="00842689" w:rsidRDefault="00842689" w:rsidP="008426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42689" w:rsidRPr="00842689" w:rsidTr="00842689">
        <w:tc>
          <w:tcPr>
            <w:tcW w:w="7338" w:type="dxa"/>
          </w:tcPr>
          <w:p w:rsidR="00842689" w:rsidRPr="00842689" w:rsidRDefault="00842689" w:rsidP="008426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233" w:type="dxa"/>
          </w:tcPr>
          <w:p w:rsidR="00842689" w:rsidRPr="00842689" w:rsidRDefault="00842689" w:rsidP="008426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842689" w:rsidRPr="00842689" w:rsidTr="00842689">
        <w:tc>
          <w:tcPr>
            <w:tcW w:w="7338" w:type="dxa"/>
          </w:tcPr>
          <w:p w:rsidR="00842689" w:rsidRPr="00842689" w:rsidRDefault="00842689" w:rsidP="0084268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233" w:type="dxa"/>
          </w:tcPr>
          <w:p w:rsidR="00842689" w:rsidRPr="00842689" w:rsidRDefault="00842689" w:rsidP="0084268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2.паспорт ПРОГРАММЫ УЧЕБНОЙ дИСЦИПЛИНЫ </w:t>
      </w: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842689" w:rsidRPr="00842689" w:rsidRDefault="00842689" w:rsidP="00842689">
      <w:pPr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842689" w:rsidRPr="00842689" w:rsidRDefault="00842689" w:rsidP="008426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учебной дисциплины Литература  является частью образовательной программы и предназначена для подготовки квалифицированных рабочих, служащих в соответствии с ФГОС СПО по профессии </w:t>
      </w:r>
      <w:r w:rsidRPr="00842689">
        <w:rPr>
          <w:rFonts w:ascii="Times New Roman" w:eastAsia="Calibri" w:hAnsi="Times New Roman" w:cs="Times New Roman"/>
          <w:b/>
          <w:sz w:val="28"/>
          <w:szCs w:val="28"/>
        </w:rPr>
        <w:t xml:space="preserve">43.01.02 Парикмахер </w:t>
      </w:r>
      <w:r w:rsidRPr="00842689">
        <w:rPr>
          <w:rFonts w:ascii="Times New Roman" w:eastAsia="Calibri" w:hAnsi="Times New Roman" w:cs="Times New Roman"/>
          <w:sz w:val="28"/>
          <w:szCs w:val="28"/>
        </w:rPr>
        <w:t>в части реализации программы среднего общего образования.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образовательной программы: </w:t>
      </w: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общеобразовательный учебный цикл.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42689">
        <w:rPr>
          <w:rFonts w:ascii="Times New Roman" w:eastAsia="Calibri" w:hAnsi="Times New Roman" w:cs="Times New Roman"/>
          <w:sz w:val="28"/>
          <w:szCs w:val="28"/>
        </w:rPr>
        <w:t>Освоение содержания учебной дисциплины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 xml:space="preserve">«Литература» обеспечивает достижение студентами следующих </w:t>
      </w:r>
      <w:r w:rsidRPr="0084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>личностных:</w:t>
      </w:r>
      <w:r w:rsidRPr="0084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268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своего места в поликультурном мире;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268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</w:t>
      </w:r>
      <w:proofErr w:type="gramStart"/>
      <w:r w:rsidRPr="00842689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842689">
        <w:rPr>
          <w:rFonts w:ascii="Times New Roman" w:eastAsia="Calibri" w:hAnsi="Times New Roman" w:cs="Times New Roman"/>
          <w:sz w:val="28"/>
          <w:szCs w:val="28"/>
        </w:rPr>
        <w:t>ства</w:t>
      </w:r>
      <w:proofErr w:type="spellEnd"/>
      <w:r w:rsidRPr="00842689">
        <w:rPr>
          <w:rFonts w:ascii="Times New Roman" w:eastAsia="Calibri" w:hAnsi="Times New Roman" w:cs="Times New Roman"/>
          <w:sz w:val="28"/>
          <w:szCs w:val="28"/>
        </w:rPr>
        <w:t>; готовность и способность к самостоятельной, творческой и ответственной деятельности;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2689">
        <w:rPr>
          <w:rFonts w:ascii="Times New Roman" w:eastAsia="Calibri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proofErr w:type="gramEnd"/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>эстетическое отношение к миру;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>совершенствование духовно-нравственных качеств личности,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воспитание чувства любви к многонациональному Отечеству, уважительного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отношения к русской литературе, к культурам других народов;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proofErr w:type="gramStart"/>
      <w:r w:rsidRPr="0084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84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84268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умение понимать проблему, выдвигать гипотезу, структурировать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материал, подбирать аргументы для подтверждения собственной позиции,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выделять причинно-следственные связи в устных и письменных высказываниях, формулировать выводы;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умение работать с разными источниками информации, находить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ее, анализировать, использовать в самостоятельной деятельности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владение навыками познавательной, учебно-исследовательской и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проектной деятельности, навыками разрешения проблем;</w:t>
      </w:r>
      <w:proofErr w:type="gramEnd"/>
      <w:r w:rsidRPr="00842689">
        <w:rPr>
          <w:rFonts w:ascii="Times New Roman" w:eastAsia="Calibri" w:hAnsi="Times New Roman" w:cs="Times New Roman"/>
          <w:sz w:val="28"/>
          <w:szCs w:val="28"/>
        </w:rPr>
        <w:t xml:space="preserve"> способность и готовность к самостоятельному поиску методов решения практических задач,</w:t>
      </w:r>
      <w:r w:rsidRPr="00842689">
        <w:rPr>
          <w:rFonts w:ascii="Times New Roman" w:eastAsia="Calibri" w:hAnsi="Times New Roman" w:cs="Times New Roman"/>
          <w:sz w:val="28"/>
          <w:szCs w:val="28"/>
        </w:rPr>
        <w:br/>
        <w:t>применению различных методов познания;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Calibri" w:hAnsi="Times New Roman" w:cs="Times New Roman"/>
          <w:b/>
          <w:bCs/>
          <w:i/>
          <w:iCs/>
          <w:sz w:val="28"/>
        </w:rPr>
        <w:t>предметных:</w:t>
      </w:r>
      <w:r w:rsidRPr="0084268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proofErr w:type="spellStart"/>
      <w:r w:rsidRPr="00842689"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842689">
        <w:rPr>
          <w:rFonts w:ascii="Times New Roman" w:eastAsia="Calibri" w:hAnsi="Times New Roman" w:cs="Times New Roman"/>
          <w:sz w:val="28"/>
        </w:rPr>
        <w:t xml:space="preserve"> устойчивого интереса к чтению как средству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</w:rPr>
        <w:t>познания других культур, уважительного отношения к ним;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proofErr w:type="spellStart"/>
      <w:r w:rsidRPr="00842689"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842689">
        <w:rPr>
          <w:rFonts w:ascii="Times New Roman" w:eastAsia="Calibri" w:hAnsi="Times New Roman" w:cs="Times New Roman"/>
          <w:sz w:val="28"/>
        </w:rPr>
        <w:t xml:space="preserve"> навыков различных видов анализа литературных произведений</w:t>
      </w:r>
      <w:proofErr w:type="gramStart"/>
      <w:r w:rsidRPr="00842689">
        <w:rPr>
          <w:rFonts w:ascii="Times New Roman" w:eastAsia="Calibri" w:hAnsi="Times New Roman" w:cs="Times New Roman"/>
          <w:sz w:val="28"/>
        </w:rPr>
        <w:t>.</w:t>
      </w:r>
      <w:proofErr w:type="gramEnd"/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proofErr w:type="gramStart"/>
      <w:r w:rsidRPr="00842689">
        <w:rPr>
          <w:rFonts w:ascii="Times New Roman" w:eastAsia="Calibri" w:hAnsi="Times New Roman" w:cs="Times New Roman"/>
          <w:sz w:val="28"/>
        </w:rPr>
        <w:t>в</w:t>
      </w:r>
      <w:proofErr w:type="gramEnd"/>
      <w:r w:rsidRPr="00842689">
        <w:rPr>
          <w:rFonts w:ascii="Times New Roman" w:eastAsia="Calibri" w:hAnsi="Times New Roman" w:cs="Times New Roman"/>
          <w:sz w:val="28"/>
        </w:rPr>
        <w:t>ладение навыками самоанализа и самооценки на основе наблюдений за собственной речью;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r w:rsidRPr="00842689">
        <w:rPr>
          <w:rFonts w:ascii="Times New Roman" w:eastAsia="Calibri" w:hAnsi="Times New Roman" w:cs="Times New Roman"/>
          <w:sz w:val="28"/>
        </w:rPr>
        <w:t>владение умением анализировать текст с точки зрения наличия в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</w:rPr>
        <w:t>нем явной и скрытой, основной и второстепенной информации;</w:t>
      </w:r>
      <w:r w:rsidRPr="00842689">
        <w:rPr>
          <w:rFonts w:ascii="Calibri" w:eastAsia="Calibri" w:hAnsi="Calibri" w:cs="Times New Roman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r w:rsidRPr="00842689">
        <w:rPr>
          <w:rFonts w:ascii="Times New Roman" w:eastAsia="Calibri" w:hAnsi="Times New Roman" w:cs="Times New Roman"/>
          <w:sz w:val="28"/>
        </w:rPr>
        <w:t>владение умением представлять тексты в виде тезисов, конспектов, аннотаций, рефератов, сочинений различных жанров;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r w:rsidRPr="00842689">
        <w:rPr>
          <w:rFonts w:ascii="Times New Roman" w:eastAsia="Calibri" w:hAnsi="Times New Roman" w:cs="Times New Roman"/>
          <w:sz w:val="28"/>
        </w:rPr>
        <w:t>знание содержания произведений русской, родной и мировой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</w:rPr>
        <w:t xml:space="preserve">классической литературы, их историко-культурного и </w:t>
      </w:r>
      <w:proofErr w:type="spellStart"/>
      <w:r w:rsidRPr="00842689">
        <w:rPr>
          <w:rFonts w:ascii="Times New Roman" w:eastAsia="Calibri" w:hAnsi="Times New Roman" w:cs="Times New Roman"/>
          <w:sz w:val="28"/>
        </w:rPr>
        <w:t>нравственноценностного</w:t>
      </w:r>
      <w:proofErr w:type="spellEnd"/>
      <w:r w:rsidRPr="00842689">
        <w:rPr>
          <w:rFonts w:ascii="Times New Roman" w:eastAsia="Calibri" w:hAnsi="Times New Roman" w:cs="Times New Roman"/>
          <w:sz w:val="28"/>
        </w:rPr>
        <w:t xml:space="preserve"> влияния на формирование национальной и мировой культуры;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proofErr w:type="spellStart"/>
      <w:r w:rsidRPr="00842689"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842689">
        <w:rPr>
          <w:rFonts w:ascii="Times New Roman" w:eastAsia="Calibri" w:hAnsi="Times New Roman" w:cs="Times New Roman"/>
          <w:sz w:val="28"/>
        </w:rPr>
        <w:t xml:space="preserve"> умений учитывать исторический, </w:t>
      </w:r>
      <w:proofErr w:type="spellStart"/>
      <w:r w:rsidRPr="00842689">
        <w:rPr>
          <w:rFonts w:ascii="Times New Roman" w:eastAsia="Calibri" w:hAnsi="Times New Roman" w:cs="Times New Roman"/>
          <w:sz w:val="28"/>
        </w:rPr>
        <w:t>историкокультурный</w:t>
      </w:r>
      <w:proofErr w:type="spellEnd"/>
      <w:r w:rsidRPr="00842689">
        <w:rPr>
          <w:rFonts w:ascii="Times New Roman" w:eastAsia="Calibri" w:hAnsi="Times New Roman" w:cs="Times New Roman"/>
          <w:sz w:val="28"/>
        </w:rPr>
        <w:t xml:space="preserve"> контекст и конте</w:t>
      </w:r>
      <w:proofErr w:type="gramStart"/>
      <w:r w:rsidRPr="00842689">
        <w:rPr>
          <w:rFonts w:ascii="Times New Roman" w:eastAsia="Calibri" w:hAnsi="Times New Roman" w:cs="Times New Roman"/>
          <w:sz w:val="28"/>
        </w:rPr>
        <w:t>кст тв</w:t>
      </w:r>
      <w:proofErr w:type="gramEnd"/>
      <w:r w:rsidRPr="00842689">
        <w:rPr>
          <w:rFonts w:ascii="Times New Roman" w:eastAsia="Calibri" w:hAnsi="Times New Roman" w:cs="Times New Roman"/>
          <w:sz w:val="28"/>
        </w:rPr>
        <w:t>орчества писателя в процессе анализа художественного произведения;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lastRenderedPageBreak/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proofErr w:type="gramStart"/>
      <w:r w:rsidRPr="00842689">
        <w:rPr>
          <w:rFonts w:ascii="Times New Roman" w:eastAsia="Calibri" w:hAnsi="Times New Roman" w:cs="Times New Roman"/>
          <w:sz w:val="28"/>
        </w:rPr>
        <w:t>способность выявлять в художественных текстах образы, темы и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</w:rPr>
        <w:t>проблемы и выражать свое отношение к ним в развернутых аргументированных устных и письменных высказываниях;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r w:rsidRPr="00842689">
        <w:rPr>
          <w:rFonts w:ascii="Times New Roman" w:eastAsia="Calibri" w:hAnsi="Times New Roman" w:cs="Times New Roman"/>
          <w:sz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</w:rPr>
        <w:t>жизни, созданной в литературном произведении, в единстве эмоционального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sz w:val="28"/>
        </w:rPr>
        <w:t>личностного восприятия и интеллектуального понимания;</w:t>
      </w:r>
      <w:r w:rsidRPr="00842689">
        <w:rPr>
          <w:rFonts w:ascii="Calibri" w:eastAsia="Calibri" w:hAnsi="Calibri" w:cs="Times New Roman"/>
          <w:sz w:val="28"/>
          <w:szCs w:val="28"/>
        </w:rPr>
        <w:br/>
      </w:r>
      <w:r w:rsidRPr="00842689">
        <w:rPr>
          <w:rFonts w:ascii="Symbol" w:eastAsia="Calibri" w:hAnsi="Symbol" w:cs="Times New Roman"/>
          <w:sz w:val="28"/>
        </w:rPr>
        <w:sym w:font="Symbol" w:char="F0B7"/>
      </w:r>
      <w:r w:rsidRPr="00842689">
        <w:rPr>
          <w:rFonts w:ascii="Symbol" w:eastAsia="Calibri" w:hAnsi="Symbol" w:cs="Times New Roman"/>
          <w:sz w:val="28"/>
        </w:rPr>
        <w:t></w:t>
      </w:r>
      <w:proofErr w:type="spellStart"/>
      <w:r w:rsidRPr="00842689">
        <w:rPr>
          <w:rFonts w:ascii="Times New Roman" w:eastAsia="Calibri" w:hAnsi="Times New Roman" w:cs="Times New Roman"/>
          <w:sz w:val="28"/>
        </w:rPr>
        <w:t>сформированность</w:t>
      </w:r>
      <w:proofErr w:type="spellEnd"/>
      <w:r w:rsidRPr="00842689">
        <w:rPr>
          <w:rFonts w:ascii="Times New Roman" w:eastAsia="Calibri" w:hAnsi="Times New Roman" w:cs="Times New Roman"/>
          <w:sz w:val="28"/>
        </w:rPr>
        <w:t xml:space="preserve"> представлений о системе стилей языка художественной литературы.</w:t>
      </w:r>
      <w:proofErr w:type="gramEnd"/>
    </w:p>
    <w:p w:rsidR="00842689" w:rsidRPr="00842689" w:rsidRDefault="00842689" w:rsidP="00842689">
      <w:pPr>
        <w:tabs>
          <w:tab w:val="num" w:pos="567"/>
        </w:tabs>
        <w:spacing w:after="0" w:line="21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3DD" w:rsidRDefault="001E03DD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42689" w:rsidRPr="00842689" w:rsidTr="00842689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42689" w:rsidRPr="00842689" w:rsidTr="00842689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256</w:t>
            </w:r>
          </w:p>
        </w:tc>
      </w:tr>
      <w:tr w:rsidR="00842689" w:rsidRPr="00842689" w:rsidTr="00842689">
        <w:trPr>
          <w:jc w:val="center"/>
        </w:trPr>
        <w:tc>
          <w:tcPr>
            <w:tcW w:w="7904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171</w:t>
            </w:r>
          </w:p>
        </w:tc>
      </w:tr>
      <w:tr w:rsidR="001E03DD" w:rsidRPr="00842689" w:rsidTr="00842689">
        <w:trPr>
          <w:jc w:val="center"/>
        </w:trPr>
        <w:tc>
          <w:tcPr>
            <w:tcW w:w="7904" w:type="dxa"/>
            <w:shd w:val="clear" w:color="auto" w:fill="auto"/>
          </w:tcPr>
          <w:p w:rsidR="001E03DD" w:rsidRPr="001E03DD" w:rsidRDefault="001E03DD" w:rsidP="0084268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E03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1E03DD" w:rsidRPr="00842689" w:rsidRDefault="001E03DD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1E03DD" w:rsidRPr="001E03DD" w:rsidTr="00842689">
        <w:trPr>
          <w:jc w:val="center"/>
        </w:trPr>
        <w:tc>
          <w:tcPr>
            <w:tcW w:w="7904" w:type="dxa"/>
            <w:shd w:val="clear" w:color="auto" w:fill="auto"/>
          </w:tcPr>
          <w:p w:rsidR="001E03DD" w:rsidRPr="001E03DD" w:rsidRDefault="001E03DD" w:rsidP="0084268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1E03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еоретическое обучение</w:t>
            </w:r>
          </w:p>
        </w:tc>
        <w:tc>
          <w:tcPr>
            <w:tcW w:w="1800" w:type="dxa"/>
            <w:shd w:val="clear" w:color="auto" w:fill="auto"/>
          </w:tcPr>
          <w:p w:rsidR="001E03DD" w:rsidRPr="001E03DD" w:rsidRDefault="001E03DD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E03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</w:t>
            </w:r>
          </w:p>
        </w:tc>
      </w:tr>
      <w:tr w:rsidR="00842689" w:rsidRPr="00842689" w:rsidTr="00842689">
        <w:trPr>
          <w:jc w:val="center"/>
        </w:trPr>
        <w:tc>
          <w:tcPr>
            <w:tcW w:w="7904" w:type="dxa"/>
            <w:shd w:val="clear" w:color="auto" w:fill="auto"/>
          </w:tcPr>
          <w:p w:rsidR="00842689" w:rsidRPr="00842689" w:rsidRDefault="00842689" w:rsidP="0084268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42689" w:rsidRPr="00842689" w:rsidRDefault="009D4D9F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76</w:t>
            </w:r>
            <w:bookmarkStart w:id="0" w:name="_GoBack"/>
            <w:bookmarkEnd w:id="0"/>
          </w:p>
        </w:tc>
      </w:tr>
      <w:tr w:rsidR="001E03DD" w:rsidRPr="00842689" w:rsidTr="00842689">
        <w:trPr>
          <w:jc w:val="center"/>
        </w:trPr>
        <w:tc>
          <w:tcPr>
            <w:tcW w:w="7904" w:type="dxa"/>
            <w:shd w:val="clear" w:color="auto" w:fill="auto"/>
          </w:tcPr>
          <w:p w:rsidR="001E03DD" w:rsidRPr="00842689" w:rsidRDefault="001E03DD" w:rsidP="00842689">
            <w:pPr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E03DD" w:rsidRDefault="001E03DD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2689" w:rsidRPr="00842689" w:rsidTr="00842689">
        <w:trPr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85</w:t>
            </w:r>
          </w:p>
        </w:tc>
      </w:tr>
      <w:tr w:rsidR="00842689" w:rsidRPr="00842689" w:rsidTr="00842689">
        <w:trPr>
          <w:trHeight w:val="616"/>
          <w:jc w:val="center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Pr="00842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spacing w:after="12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842689" w:rsidRPr="00842689" w:rsidSect="00842689">
          <w:foot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Литература  </w:t>
      </w:r>
    </w:p>
    <w:tbl>
      <w:tblPr>
        <w:tblpPr w:leftFromText="180" w:rightFromText="180" w:bottomFromText="200" w:vertAnchor="text" w:horzAnchor="margin" w:tblpX="1209" w:tblpY="199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617"/>
        <w:gridCol w:w="22"/>
        <w:gridCol w:w="8"/>
        <w:gridCol w:w="8526"/>
        <w:gridCol w:w="875"/>
        <w:gridCol w:w="769"/>
        <w:gridCol w:w="769"/>
      </w:tblGrid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Историко-культурный процесс и периодизация русской литературы. Специфика литературы как вида искусства.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русской и за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падноевропейской литературы. Самобытность русской литературы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обобщением ранее изученного материала). Значение литературы при освоении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профессий СПО и специальностей СПО.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Русская литература 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«Развитие русской лите</w:t>
            </w: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softHyphen/>
              <w:t>ратуры и культуры в первой половине XIX века»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Историко-культурный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 рубежа XVIII - XIX веков»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69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Историко-культурный процесс рубежа XVIII - XIX веков. Романтизм. Особенности русского романтизма. Литературные общества и кружки. За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41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С. Пушкин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0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Личность писателя. Жизненный и творческий путь. Петербург и вольнолюбивая лирика; Южная ссылка и романтический период творчества; Михайловское: темы, мотивы и художественное своеобразие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творчества</w:t>
            </w:r>
            <w:proofErr w:type="gramStart"/>
            <w:r>
              <w:rPr>
                <w:color w:val="000000"/>
                <w:sz w:val="28"/>
                <w:szCs w:val="28"/>
              </w:rPr>
              <w:t>;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реализма в 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творчестве Пушкина; роль Пушкина в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новлении русского литературного 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языка;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5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9D4D9F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Болдинская осень в творчестве Пушкина.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2.Пушкин-мыслитель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ворчество А.С. Пушкина в критике и литературоведении. Жизнь произведений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Пушкина в других видах искусства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«Чувства добрые» в лирике А. С. Пушкина: мечты о «вольности святой»; душевное благородство и гармоничность в выражении любовного чувства; поиски смысла бытия; внутренней свободы; отношения человека с Богом; осмысление высокого назначения художника, его миссии пророка; </w:t>
            </w:r>
            <w:proofErr w:type="spellStart"/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идеяпреемственности</w:t>
            </w:r>
            <w:proofErr w:type="spellEnd"/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поколений; осмысление исторических процессов с гуманистических позиций; нравственное решение проблем человека и его времени.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1.3.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М. Ю. Лермонтов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1Тема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одиночества в лирике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Лермонтова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оэт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2.Трагизм лю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бовной лирики Лермонтова.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Сочинение по творчеству  А. С. Пушкина и М.Ю.Лермонтова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1.4.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Н. В. Гоголь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Личность писателя, жизненный и творческий путь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тербургские повести».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Проблематика и художественное своеобразие «Петербургских повестей»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сатиры Гоголя.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творчества Н.В. Гоголя в русской литературе.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Проверочный тест по творчеству Н. В. Гоголя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5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 работа №1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91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русской литературы во второй половине 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ч.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7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Культурно-историческое развитие России середины 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XIX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века»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492BAA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Кон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ного права. Крымская война. Народничество. Укрепление реалистического направления в русской живописи второй половины 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К. Айвазовский, В. В. Верещагин, В. М. Васнецов, Н. Н. Ге, И. Н. Крамской, В. Г. Перов, И. Е. Репин, В. И. Суриков). М</w:t>
            </w:r>
            <w:r w:rsid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астера русского реалистического 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пейзажа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(И. И. Левитан, В. Д. Поленов, А. К. Саврасов, И. И. Шишкин, Ф. А. Васильев, </w:t>
            </w:r>
            <w:r w:rsid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И. Куинджи)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Содружество русских композиторов «Могучая кучка» (М. А. Балакирев, М.</w:t>
            </w:r>
            <w:r w:rsidRPr="008426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П. Мусоргский, А. И. Бородин, Н. А. Римский-Корсаков)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.</w:t>
            </w:r>
            <w:r w:rsidR="00492BAA" w:rsidRP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492BAA" w:rsidRP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алый театр — «второй Московский </w:t>
            </w:r>
            <w:r w:rsidR="00492BAA" w:rsidRP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университет в России».</w:t>
            </w:r>
            <w:r w:rsidR="00492BAA" w:rsidRP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М.С.Щепкин — основоположник русского сценического реализма. Первый</w:t>
            </w:r>
            <w:r w:rsidR="00492BAA" w:rsidRPr="00492B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публичный музей национального русского искусства — Третьяковская галерея в Москве.</w:t>
            </w:r>
          </w:p>
          <w:p w:rsidR="00492BAA" w:rsidRPr="00842689" w:rsidRDefault="00492BAA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2BAA" w:rsidRPr="00842689" w:rsidTr="00842689">
        <w:trPr>
          <w:trHeight w:val="8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2BAA" w:rsidRPr="00842689" w:rsidRDefault="00492BAA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BAA" w:rsidRPr="00842689" w:rsidRDefault="00492BAA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BAA" w:rsidRPr="002659F5" w:rsidRDefault="002659F5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Литературная критика и журнальная полемика 1860-х годов о «лишних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людях» и «новом человеке»</w:t>
            </w:r>
            <w:proofErr w:type="gramStart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журналах «Современник», «Отечественные записки», «Русское слово». Газета «Колокол» и общественно-политическая и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литературная деятельность А. И. Герцена, В. Г. Белинского. Развитие реалистических традиций в проз</w:t>
            </w:r>
            <w:proofErr w:type="gramStart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С. Тургенев, И. А. Гончаров, Л. Н. Толстой,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Ф. М. Достоевский, Н. С. Лесков и др.). Новые типы героев в русской литературе Нигилистический и антинигилистический роман (Н. Г. Чернышевский,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И. С. Тургенев). Драматургия А. Н. Островского и А. П. Чехова и ее сценическое воплощение. </w:t>
            </w:r>
            <w:proofErr w:type="gramStart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Поэзия «чистого искусства», и реалистическая поэзия).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AA" w:rsidRPr="00842689" w:rsidRDefault="00492BA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BAA" w:rsidRPr="00842689" w:rsidRDefault="00492BA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7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Н. Островский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»-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А. Н. Островского. 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Социально-куль</w:t>
            </w:r>
            <w:r w:rsid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турная новизна драматургии </w:t>
            </w:r>
            <w:proofErr w:type="spellStart"/>
            <w:r w:rsid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А.Н.Островского</w:t>
            </w:r>
            <w:proofErr w:type="gramStart"/>
            <w:r w:rsid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«горячего сердца» и «темного царства» в творчестве А. Н. </w:t>
            </w:r>
            <w:proofErr w:type="spellStart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Островского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Драма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«Гроза». Творческая история драмы «Гроза». Жанровое своеоб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разие. Художественные особенности драмы.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.Калинов и его обитатели (си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стема персонажей).</w:t>
            </w:r>
            <w:r w:rsidR="00265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Самобытность замысла, оригинальность основного характера, сила трагической развязки в судьбе героев драмы. Символика грозы.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отивы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искушений, мотив своеволия и свободы в драме»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1.Кате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рина в оценке Н. А. Добролюбова и Д. И.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Писарева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озиция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автора и его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идеал. Роль персонажей второго ряда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драме Островского «Гроза»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И. А. Гончаров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путь и творческая биография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И.А.Гончарова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Г. Белинского в жизни И. А. Гончарова.</w:t>
            </w:r>
            <w:proofErr w:type="gramStart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659F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бломов». Творческая история романа. Своеобразие сюжета и жанра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роблема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национального характера в романе. Сон Ильи Ильич</w:t>
            </w:r>
            <w:r w:rsid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как художественно-философский 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Обломова. Противоречивость характера Обломова. Обломов как представитель своего времени и вневременной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образ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ипичность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образа Обломова. Эволюция образа Обломова.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Штольц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Обломов</w:t>
            </w:r>
            <w:proofErr w:type="gramStart"/>
            <w:r w:rsidRPr="002659F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рошлое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будущее России. Проблемы любви в романе. Любовь как лад человеческих отношений. (Ольга Ильинская – Агафья Пшеницына).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2659F5" w:rsidRDefault="002659F5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Роман </w:t>
            </w:r>
            <w:r w:rsidRPr="002659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Обрыв». Отражение смены эпох в обществе и нравах. Многообразие типов и характеров 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романе. Трагическая судьба незаурядного человека в романе.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Гончаров — мастер пейзажа. Тема России в романах Гончарова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13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 романа «Обломов» в критике. (Н. Добролюбова, Д. Писарева, И. Анненского и др.)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И. С. Тургенев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час.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2659F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путь И. С.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сихологизм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творчества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Тургенева.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любви в творчестве И.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Тургенева (повести «Ася», «Первая любовь», «Стихотворения в прозе»).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Их художественное своеобразие. Тургенев — романист (обзор одног</w:t>
            </w:r>
            <w:proofErr w:type="gramStart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романов с чтением эпизодов). Типизация общественных явлений в романах</w:t>
            </w:r>
            <w:r w:rsidR="002659F5"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И. С. Тургенева. Своеобразие художественн</w:t>
            </w:r>
            <w:r w:rsid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манеры Тургенева – романиста.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2659F5" w:rsidP="002659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 </w:t>
            </w: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«Отцы и дети». 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названия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тображение</w:t>
            </w:r>
            <w:proofErr w:type="spellEnd"/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романе</w:t>
            </w:r>
            <w:r w:rsidRPr="0026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общественно-политической обстановки 1860-х годов. Проблематика романа.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0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композиции романа.</w:t>
            </w:r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45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4510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Базаров в системе образов </w:t>
            </w:r>
            <w:proofErr w:type="spellStart"/>
            <w:r w:rsidR="004510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романа</w:t>
            </w:r>
            <w:proofErr w:type="gramStart"/>
            <w:r w:rsidR="004510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игилизм</w:t>
            </w:r>
            <w:proofErr w:type="spellEnd"/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Базарова и пародия на нигилизм</w:t>
            </w:r>
            <w:r w:rsid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романе (Ситников и </w:t>
            </w:r>
            <w:proofErr w:type="spellStart"/>
            <w:r w:rsid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Кукшина</w:t>
            </w:r>
            <w:proofErr w:type="spellEnd"/>
            <w:r w:rsid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Взгляды Базарова на искусство, природу, общество.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5105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Базаров и Кирсановы.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45105F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3.Базаров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Одинцова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юбовная</w:t>
            </w:r>
            <w:proofErr w:type="spellEnd"/>
            <w:r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интрига в романе и ее роль в раскрытии</w:t>
            </w:r>
            <w:r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идейно-эстетического содержания романа. Базаров и родители. Сущность споров, конфликт «отцов» и «детей».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451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45105F">
              <w:rPr>
                <w:rFonts w:ascii="Times New Roman" w:eastAsia="Calibri" w:hAnsi="Times New Roman" w:cs="Times New Roman"/>
                <w:sz w:val="20"/>
                <w:szCs w:val="20"/>
              </w:rPr>
              <w:t>начение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заключительных сцен романа с целью раскрытия идейно 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-э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стетического содержания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Авторская позиция в романе.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8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</w:rPr>
              <w:t>6. Полемика вокруг романа « Отцы и дети». (Д. Писарев, Н. Страхов, М. Антонович).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4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роману И. С. Тургенева «Отцы и дети».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Чернышевский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3ч.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Краткий очерк жизни и творчества Н.Г.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Чернышевского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«Что делать?» </w:t>
            </w:r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Эстетические взгляды Чернышевского и их отражение в романе. Особенности жанра и композиции романа. Утопические идеи в романе Н. Г. Чернышевского. 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 идеологические проблемы в романе</w:t>
            </w:r>
            <w:proofErr w:type="gramStart"/>
            <w:r w:rsidRPr="004510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Женский</w:t>
            </w:r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вопрос» в романе. Образы “новых людей”. Теория “разумного эгоизма”. Образ “особенного человека” Рахметова. Противопоставление «новых людей»</w:t>
            </w:r>
            <w:r w:rsidR="0045105F" w:rsidRPr="00451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старому миру. Теория «разумного эгоизма» как философская основа 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1.Роль снов Веры Павловны в романе. Четвертый сон как социальная уто</w:t>
            </w:r>
            <w:r w:rsidR="004510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пия. Смысл финала </w:t>
            </w:r>
            <w:r w:rsidR="007A3D42">
              <w:rPr>
                <w:rFonts w:ascii="Times New Roman" w:eastAsia="Calibri" w:hAnsi="Times New Roman" w:cs="Times New Roman"/>
                <w:sz w:val="20"/>
                <w:szCs w:val="20"/>
              </w:rPr>
              <w:t>романа.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Н. С. Лесков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.Х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удоже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ственный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писателя.</w:t>
            </w:r>
            <w:r w:rsidR="00657F54" w:rsidRP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Праведники</w:t>
            </w:r>
            <w:proofErr w:type="spellEnd"/>
            <w:r w:rsidR="00657F54" w:rsidRP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Н. С. Лескова. Творчество Н.С.Лескова </w:t>
            </w:r>
            <w:r w:rsidR="00657F54" w:rsidRP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1870-е годы *(обзор романа «Соборяне»).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Повесть «Очарованный стран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ник». Особенности композиции и жанра.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Ивана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Флягина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Тема трагической судьбы талантливого русского человека. Смысл названия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</w:t>
            </w:r>
            <w:r w:rsidRPr="0065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</w:t>
            </w:r>
            <w:proofErr w:type="spellEnd"/>
            <w:r w:rsid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7F54" w:rsidRP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названия повести.</w:t>
            </w:r>
            <w:r w:rsidR="00657F54" w:rsidRP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Особенности повествовательной манеры Н.С. Лескова. *Традиции житийной</w:t>
            </w:r>
            <w:r w:rsidR="00657F54" w:rsidRPr="00657F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литературы в повести «Очарованный странник».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2.7.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М. Е. Салтыков-Щедрин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и творческий путь М. Е.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Салтыкова-Щедрина</w:t>
            </w:r>
            <w:proofErr w:type="gramStart"/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ировоззрение</w:t>
            </w:r>
            <w:proofErr w:type="spellEnd"/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пимателя</w:t>
            </w:r>
            <w:proofErr w:type="spellEnd"/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Жанровое своеобразие, тематика и проблематика сказок М. Е.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Салты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кова-Щедрина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воеобразие</w:t>
            </w:r>
            <w:proofErr w:type="spellEnd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фантастики в сказках М. Е. </w:t>
            </w:r>
            <w:proofErr w:type="spellStart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СалтыковаЩедрина</w:t>
            </w:r>
            <w:proofErr w:type="spellEnd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Иносказательная образность сказок. Гротеск, аллегория, символика, язык сказок. Обобщающий смысл сказок.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17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024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Замысел, история создания «Истории одного города». Своеобразие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Роль Салтыкова-Щедрина в истории русской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2.8.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Ф. М. Достоевский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часов.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жизни писателя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оман «Преступление и наказание».</w:t>
            </w:r>
            <w:r w:rsidR="00024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Своеобразие жанра. 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сюжета. Отображение русской действительности в романе. Социальная и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нравственно-философская проблематика романа. Социальные и философские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основы бунта Раскольникова. Смысл теории Раскольникова. </w:t>
            </w:r>
            <w:proofErr w:type="gramStart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</w:t>
            </w:r>
            <w:r w:rsid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«сильной личности» и «толпы», «твари дрожащей» и «имеющих право» и ее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опровержение в романе.</w:t>
            </w:r>
            <w:proofErr w:type="gramEnd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Тайны внутреннего мира человека: готовность к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греху, попранию высоких истин и нравственных ценностей. Драматичность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характера и судьбы Родиона Раскольникова.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5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024045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Сны Раскольникова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раскрытии</w:t>
            </w:r>
            <w:r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proofErr w:type="spellEnd"/>
            <w:r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характера и в общей композиции романа. Эволюция идеи «</w:t>
            </w:r>
            <w:proofErr w:type="spellStart"/>
            <w:r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двойничества</w:t>
            </w:r>
            <w:proofErr w:type="spellEnd"/>
            <w:r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Страдание и очищение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Символические образы в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романе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образа «вечной С</w:t>
            </w:r>
            <w:r w:rsid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онечки». Своеобразие воплощения </w:t>
            </w:r>
            <w:r w:rsidR="00024045" w:rsidRPr="00024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авторской позиции в романе. «Правда» Раскольникова и «правда» Сони.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тербург Достоевского.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Библейские мотивы в произведении.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5Споры вокруг романа и его главного героя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C9683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2.9.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Л. Н. Толстой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часов.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0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Жизненный путь и творческая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биография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уховные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искания писателя.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4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C9683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Роман-эпопея «Война и мир»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42689"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842689"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анровое своеобразие романа. Особенности композиционной </w:t>
            </w:r>
            <w:proofErr w:type="spellStart"/>
            <w:r w:rsidR="00842689"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</w:t>
            </w:r>
            <w:proofErr w:type="gramStart"/>
            <w:r w:rsidR="00842689" w:rsidRPr="00C96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удожественные</w:t>
            </w:r>
            <w:proofErr w:type="spellEnd"/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154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Соединение в романе идеи личного и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всеобщего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имволическое</w:t>
            </w:r>
            <w:proofErr w:type="spell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понятий «война» и «мир».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E055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Духовные искания Ан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дрея Болконского, Пьера Безухова, Наташи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Ростовой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ветское</w:t>
            </w:r>
            <w:proofErr w:type="spell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общество в</w:t>
            </w:r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изображении Толстого, осуждение его </w:t>
            </w:r>
            <w:proofErr w:type="spellStart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бездуховности</w:t>
            </w:r>
            <w:proofErr w:type="spell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лжепат</w:t>
            </w:r>
            <w:r w:rsid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риотизма</w:t>
            </w:r>
            <w:proofErr w:type="spellEnd"/>
            <w:r w:rsid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Авторский идеал семьи</w:t>
            </w:r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Правдивое изображение войны и русских</w:t>
            </w:r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солдат — художественное открытие Л. Н. Толстого. Бородинская битва —</w:t>
            </w:r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величайшее проявление русского патриотизма, кульминационный момент</w:t>
            </w:r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романа. «Дубина народной войны», партизанская война в </w:t>
            </w:r>
            <w:proofErr w:type="spellStart"/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</w:t>
            </w:r>
            <w:proofErr w:type="gramStart"/>
            <w:r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бразы</w:t>
            </w:r>
            <w:proofErr w:type="spellEnd"/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Тихона Щербатого и Платона Каратаева, их отношение к войне. Народный полководец </w:t>
            </w:r>
            <w:proofErr w:type="spellStart"/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Кутузов</w:t>
            </w:r>
            <w:proofErr w:type="gramStart"/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утузов</w:t>
            </w:r>
            <w:proofErr w:type="spellEnd"/>
            <w:r w:rsidR="00C96839" w:rsidRPr="00C968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Наполеон в авторской оценке.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рус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ского национального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характера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D7AF6" w:rsidRPr="008D7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8D7AF6" w:rsidRPr="008D7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суждение</w:t>
            </w:r>
            <w:proofErr w:type="spellEnd"/>
            <w:r w:rsidR="008D7AF6" w:rsidRPr="008D7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жестокости войны в романе. Развенчание идеи «</w:t>
            </w:r>
            <w:proofErr w:type="spellStart"/>
            <w:r w:rsidR="008D7AF6" w:rsidRPr="008D7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наполеонизма</w:t>
            </w:r>
            <w:proofErr w:type="spellEnd"/>
            <w:r w:rsidR="008D7AF6" w:rsidRPr="008D7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Патриотизм в понимании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2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1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Контраст между природой и деяниями человека на земле.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духовно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начала в человеке.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E055FE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поэтики Толстого. Значение «Севастопольских рассказов» в творчестве Л. Н. Толстого.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59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E055FE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0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Краткий обзор творчества позднег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периода: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Крейцерова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соната», 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«Хаджи-Мурат».</w:t>
            </w:r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Мировое значение творчества Л. 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стого. Л. Толстой и культура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gramEnd"/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века</w:t>
            </w:r>
            <w:proofErr w:type="spellEnd"/>
            <w:r w:rsidRPr="00E055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6D518D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1.Сочинение по творчеству  Л. Н. Толстого.</w:t>
            </w:r>
            <w:r w:rsidR="00842689"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2.10.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П. Чехов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6D518D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6D518D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6D518D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6D518D">
              <w:rPr>
                <w:rFonts w:ascii="Times New Roman" w:eastAsia="Calibri" w:hAnsi="Times New Roman" w:cs="Times New Roman"/>
                <w:sz w:val="20"/>
                <w:szCs w:val="20"/>
              </w:rPr>
              <w:t>воеобразие</w:t>
            </w:r>
            <w:proofErr w:type="spellEnd"/>
            <w:r w:rsidRPr="006D51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всепроникающая сила чеховского творчества.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Художественное совершенство рассказов А. П. Чехова. Новаторство </w:t>
            </w:r>
            <w:r w:rsid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Чехова. Периодизация творчества 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Чехова. Работа в журналах. Чехов – репортер.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Юмористические рассказы. Пародийность ранних рассказов.</w:t>
            </w:r>
            <w:r w:rsidR="006D518D">
              <w:rPr>
                <w:color w:val="000000"/>
                <w:sz w:val="28"/>
                <w:szCs w:val="28"/>
              </w:rPr>
              <w:t xml:space="preserve"> 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Новаторство Чехова в поисках жанровых форм. Новый тип рассказа. Герои рассказов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Чехова. Особенности изображения «маленького человека» в прозе А. П. Чехова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6D5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Драматургия Чехова. Комедия «Вишневый сад». История создания, жанр, система персонажей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Сложность и многозначность отношений между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персонажами.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6D518D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Разрушение дворянских гнезд в пьесе.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6D518D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Сочетание </w:t>
            </w:r>
            <w:proofErr w:type="gramStart"/>
            <w:r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драматического в пьесе «Вишневый сад». Лиризм и юмор в пьесе «Вишневый сад».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6D518D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D5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Смысл названия пьесы.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4.Особенности символов.</w:t>
            </w:r>
            <w:r w:rsidR="006D518D">
              <w:rPr>
                <w:color w:val="000000"/>
                <w:sz w:val="28"/>
                <w:szCs w:val="28"/>
              </w:rPr>
              <w:t xml:space="preserve"> 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Драматургия А. П. Чехова и Московский Художественный театр. Театр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Чехова – воплощение кризиса современного общества. Роль А. </w:t>
            </w:r>
            <w:r w:rsid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Чехова в</w:t>
            </w:r>
            <w:r w:rsid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мировой драматургии 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театра.</w:t>
            </w:r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Критика о Чехове (И. Анненский, В. </w:t>
            </w:r>
            <w:proofErr w:type="spellStart"/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Пьецух</w:t>
            </w:r>
            <w:proofErr w:type="spellEnd"/>
            <w:r w:rsidR="006D518D" w:rsidRPr="006D5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6D518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1.Сочинение по творчеству А. П. Чехова. 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№2 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«Поэзия второй половины 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XIX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века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5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№3.1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Обзор русской поэзии второй половины XIX века.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1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 Идейная борьба направлений «чистого искусства» и гражданской литературы</w:t>
            </w:r>
            <w:r w:rsidRPr="0084268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0529DF">
              <w:rPr>
                <w:color w:val="000000"/>
                <w:sz w:val="28"/>
                <w:szCs w:val="28"/>
              </w:rPr>
              <w:t xml:space="preserve"> </w:t>
            </w:r>
            <w:r w:rsidR="000529DF" w:rsidRPr="0005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Стилевое,</w:t>
            </w:r>
            <w:r w:rsidR="000529DF" w:rsidRPr="0005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жанровое и тематическое разнообразие русской лирики второй половины</w:t>
            </w:r>
            <w:r w:rsidR="000529DF" w:rsidRPr="0005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XIX века.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12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№3.2</w:t>
            </w:r>
          </w:p>
          <w:p w:rsidR="000529DF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</w:t>
            </w: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Ф. И. Тютчев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1.Жизненный и творческий путь Ф.И.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2</w:t>
            </w: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0529DF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2.Фило</w:t>
            </w:r>
            <w:r w:rsidR="00842689"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софская, общественно-политическая и любовная лирика Ф.И. Тютчева.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1.Художественные особенности лирики Ф. И. Тютчева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3.2.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А.Фет»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1Жизненный и творческий путь А.А. Фета Эстетические взгляды поэта и художественные особенности лирики А.А. Фета.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19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Темы, мотивы и художественное своеобразие лирики А.А. Фета.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3.3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К. Толстой»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творческий путь А.К. Толстого. Идейно-тематические и художественные особенности лирики А.К.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37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Многожанровость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наследия А. К. Толстого.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79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2.Сатирическое мастерство Толстого.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71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3.4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«Н. А. Некрасов»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7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Жизненный и творче</w:t>
            </w:r>
            <w:r w:rsidR="00CE7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путь Н.А. Некрасова.</w:t>
            </w:r>
            <w:r w:rsidR="00CE7F19">
              <w:rPr>
                <w:color w:val="000000"/>
                <w:sz w:val="28"/>
                <w:szCs w:val="28"/>
              </w:rPr>
              <w:t xml:space="preserve"> </w:t>
            </w:r>
            <w:r w:rsidR="00CE7F19" w:rsidRPr="00CE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позиция поэта. Журнал «Современник». Своеобразие тем, мотивов и образов поэзии Н.А. Некрасова 40-х– 50-х и 60-х–70-х годов. Жанровое своеобразие лирики Некрасова. Любовная лирика Н. А.</w:t>
            </w:r>
            <w:r w:rsidR="00CE7F19" w:rsidRPr="00CE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5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8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E7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Поэма «Кому на Руси жить хорошо»: замысел поэмы, жанр, ком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позиция, сюжет</w:t>
            </w:r>
            <w:r w:rsidR="00CE7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CE7F19">
              <w:rPr>
                <w:color w:val="000000"/>
                <w:sz w:val="28"/>
                <w:szCs w:val="28"/>
              </w:rPr>
              <w:t xml:space="preserve"> </w:t>
            </w:r>
            <w:r w:rsidR="00CE7F19" w:rsidRPr="00CE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нравственная проблематика, авторская позиция; многообразие крестьянских типов; проблема</w:t>
            </w:r>
            <w:r w:rsidR="00CE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счастья; сатирические портреты </w:t>
            </w:r>
            <w:r w:rsidR="00CE7F19" w:rsidRPr="00CE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поэме.</w:t>
            </w:r>
            <w:proofErr w:type="gramEnd"/>
            <w:r w:rsidR="00CE7F19" w:rsidRPr="00CE7F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Языковое и стилистическое своеобразие произведений Н.А. Некрасова.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№3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0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proofErr w:type="gramStart"/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«Особенности развития литературы и других видов искусства в начале ХХ века» 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12ч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Серебряный век как культурно-историческая эпоха»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571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1.Основные тенденции ра</w:t>
            </w:r>
            <w:r w:rsidR="00C95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звития прозы.</w:t>
            </w:r>
            <w:r w:rsidR="00C95792">
              <w:rPr>
                <w:color w:val="000000"/>
                <w:sz w:val="28"/>
                <w:szCs w:val="28"/>
              </w:rPr>
              <w:t xml:space="preserve"> 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Идеологический и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эстетический плюрализм эпохи. Расцвет русской религиозно-философской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мысли. Кризис гуманизма и религиозные искания в русской философии.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Основные тенденции развития прозы. Реализм и модернизм в литературном процессе рубежа веков. Стилевая дифференциация реализма (Л. Н.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Толстой, В. Г. Короленко, А. П. Чехов, И. С. Шмелев). Дискуссия о кризисе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реализма.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Обращение к малым эпическим формам. Модернизм как реакция на</w:t>
            </w:r>
            <w:r w:rsidR="00C95792">
              <w:rPr>
                <w:color w:val="000000"/>
                <w:sz w:val="28"/>
                <w:szCs w:val="28"/>
              </w:rPr>
              <w:t xml:space="preserve"> </w:t>
            </w:r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кризис реализма. Журналы сатирического направления («</w:t>
            </w:r>
            <w:proofErr w:type="spellStart"/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gramStart"/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Сатирикон</w:t>
            </w:r>
            <w:proofErr w:type="spellEnd"/>
            <w:r w:rsidR="00C95792" w:rsidRPr="00C95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31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«И.А. Бунин»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0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1Сведения из биографии. Лирика И. А. Бунина.</w:t>
            </w:r>
            <w:r w:rsidR="001D1B1B">
              <w:rPr>
                <w:color w:val="000000"/>
                <w:sz w:val="28"/>
                <w:szCs w:val="28"/>
              </w:rPr>
              <w:t xml:space="preserve"> 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Своеобразие поэтического мира И. А. Бунина.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8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8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1D1B1B" w:rsidP="0084268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Проза И. А. Бунина. «Живопись словом» — характерная особенность</w:t>
            </w:r>
            <w:r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стиля И. А. Бунина. Судьбы мира и цивилизации в творчестве И. А. Бунина.</w:t>
            </w:r>
            <w:r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Русский национальный характер в изображении Бунина. Общая характеристика цикла рассказов «Темные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аллеи». Тема любви в творчестве </w:t>
            </w:r>
            <w:r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И.А.Бунина, новизна ее в сравнении с классической традицией. *Слово, подробность, деталь в поэзии и прозе.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4.3.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«А. И. Куприн»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2ч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</w:t>
            </w:r>
            <w:proofErr w:type="spellStart"/>
            <w:r w:rsid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биографии</w:t>
            </w:r>
            <w:proofErr w:type="gramStart"/>
            <w:r w:rsid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овести</w:t>
            </w:r>
            <w:proofErr w:type="spellEnd"/>
            <w:r w:rsid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«Гранатовый браслет»</w:t>
            </w:r>
            <w:r w:rsid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«Олеся</w:t>
            </w:r>
            <w:r w:rsidR="001D1B1B" w:rsidRP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D1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Воспевание здоровых человеческих чу</w:t>
            </w:r>
            <w:proofErr w:type="gramStart"/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вств в пр</w:t>
            </w:r>
            <w:proofErr w:type="gramEnd"/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оизведениях А. И. Куприна. Традиции романтизма и их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влияние на творчество А. И. Куприна. Трагизм</w:t>
            </w:r>
            <w:r w:rsid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любви в творчестве А. И.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1D1B1B">
              <w:rPr>
                <w:color w:val="000000"/>
                <w:sz w:val="28"/>
                <w:szCs w:val="28"/>
              </w:rPr>
              <w:t xml:space="preserve"> 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произведения. Любовь как великая и вечная духовная ценность. Траг</w:t>
            </w:r>
            <w:r w:rsid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ическая </w:t>
            </w:r>
            <w:r w:rsidR="001D1B1B" w:rsidRPr="001D1B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любви «маленького человека». Столкновение высоты чувства и низости жизни как лейтмотив произведений А. Куприна о любви.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73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4.4</w:t>
            </w:r>
          </w:p>
          <w:p w:rsidR="001D1B1B" w:rsidRPr="001D1B1B" w:rsidRDefault="001D1B1B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1D1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Серебряный век русской поэ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D1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ии.</w:t>
            </w:r>
          </w:p>
          <w:p w:rsidR="00842689" w:rsidRPr="001D1B1B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1B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Символизм»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русской поэзии и поэзии народов России конца XIX–начала XX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в. Константин Бальмонт, Валерий Брюсов, Андрей Белый, Николай Гумилев,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Габдулла</w:t>
            </w:r>
            <w:proofErr w:type="spellEnd"/>
            <w:proofErr w:type="gramStart"/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укай и др.; общая характеристика </w:t>
            </w:r>
            <w:proofErr w:type="spellStart"/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творчестваПроблема</w:t>
            </w:r>
            <w:proofErr w:type="spellEnd"/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традиций и новаторства в л</w:t>
            </w:r>
            <w:r w:rsid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итературе начала ХХ века; формы 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 разрешения в творчестве реалистов, символистов, акмеистов, футуристов.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Серебряный век как своеобразный "русский ренессанс". Литературные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течения поэзии русского модернизма: символизм, акмеизм, футуризм (общая</w:t>
            </w:r>
            <w:r w:rsidR="00662092" w:rsidRPr="00662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характеристика направлений).</w:t>
            </w:r>
          </w:p>
          <w:p w:rsidR="00842689" w:rsidRDefault="007F7F3C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Поэты, творившие вне литературны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течений: И.Ф. Анненский, М.И.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Цветаева.</w:t>
            </w:r>
          </w:p>
          <w:p w:rsidR="007F7F3C" w:rsidRPr="007F7F3C" w:rsidRDefault="007F7F3C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Истоки русского символизма. Влиян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 западноевропейской философии 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поэзии на творчество русских символистов. Философские основы и эстетические принципы символизма, его связь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романтизмом. Понимание символа 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символистами (задача предельного расш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ирения значения слова, открытие 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тайн как цель нового искусства)</w:t>
            </w:r>
            <w:proofErr w:type="gramStart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онструирование мира в процессе творчества, идея “творимой легенды”. Музыкальность стиха. "Старшие символисты" (В.Я. Брюсов, К.Д. Бальмонт, Ф.К. Солог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уб) и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младосимволисты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(А.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Белый, А. А. Блок). Философские основы и эстетические принципы символизма, его связь с романтизмом.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F7F3C" w:rsidRPr="00842689" w:rsidTr="007F7F3C">
        <w:trPr>
          <w:trHeight w:val="307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F3C" w:rsidRPr="00842689" w:rsidRDefault="007F7F3C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4.5.</w:t>
            </w:r>
          </w:p>
          <w:p w:rsidR="007F7F3C" w:rsidRPr="00842689" w:rsidRDefault="007F7F3C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«Акмеизм»</w:t>
            </w:r>
          </w:p>
          <w:p w:rsidR="007F7F3C" w:rsidRPr="00842689" w:rsidRDefault="007F7F3C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Pr="00842689" w:rsidRDefault="007F7F3C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Pr="00842689" w:rsidRDefault="007F7F3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7F3C" w:rsidRPr="00842689" w:rsidRDefault="007F7F3C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7F7F3C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3C" w:rsidRPr="00842689" w:rsidRDefault="007F7F3C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Pr="00842689" w:rsidRDefault="007F7F3C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1.Истоки акмеизма. Программа акмеизма в статье Н.С. Гумилева "Наследие символизма и акмеизм"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дение акмеистами красоты земной 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жизни, возвращение к “прекрасной ясности”, создание зримых </w:t>
            </w:r>
            <w:proofErr w:type="spellStart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образовконкретного</w:t>
            </w:r>
            <w:proofErr w:type="spellEnd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мира. Идея поэта-ремесленника.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Николай Степанович Гумилев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из биографии. Героизация действительности в поэзии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Гумилева, романтическая традиция в его лирике. Своеобразие лирических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сюжетов. </w:t>
            </w:r>
            <w:proofErr w:type="gramStart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Экзотическое</w:t>
            </w:r>
            <w:proofErr w:type="gramEnd"/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фантастическое и прозаическое в поэзии Гумилева.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Pr="00842689" w:rsidRDefault="007F7F3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7F3C" w:rsidRPr="00842689" w:rsidRDefault="007F7F3C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4.6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«Футуризм»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1.Манифесты футуризма, их пафос и проблематика. Поэт как миссионер "нового искусства"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екларация о разрыве с традицией, абсолютизация “</w:t>
            </w:r>
            <w:proofErr w:type="spellStart"/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самовитого</w:t>
            </w:r>
            <w:proofErr w:type="spellEnd"/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</w:t>
            </w:r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кубофутуристы</w:t>
            </w:r>
            <w:proofErr w:type="spellEnd"/>
            <w:r w:rsidR="007F7F3C"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(В. В. Маяковский, В. Хлебников), "Центрифуга" (Б. Л. Пастернак).</w:t>
            </w:r>
          </w:p>
          <w:p w:rsidR="00842689" w:rsidRDefault="007F7F3C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Игорь Северянин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из биографии. Эмоциональная взволнованность и ироничность поэзии Северянина, оригинальность его словотворчества.</w:t>
            </w:r>
          </w:p>
          <w:p w:rsidR="007F7F3C" w:rsidRPr="007F7F3C" w:rsidRDefault="007F7F3C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Хлебников </w:t>
            </w:r>
            <w:proofErr w:type="spellStart"/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Велимир</w:t>
            </w:r>
            <w:proofErr w:type="spellEnd"/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Владимирович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из биографии. Сло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 в художественном мире поэзии Хлебникова. Поэтические 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эксперименты. Хлебников как поэт-философ.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4.7.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Новокрестьянская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поэзия»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3C" w:rsidRDefault="00842689" w:rsidP="007F7F3C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1.Особое место в литературе начала века крестьянской поэзии. Продол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жение традиций русской реалистической крестьянской поэзии 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в твор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 Н.А. Клюева, С. А. Есенина.</w:t>
            </w:r>
          </w:p>
          <w:p w:rsidR="00842689" w:rsidRPr="007F7F3C" w:rsidRDefault="007F7F3C" w:rsidP="007F7F3C">
            <w:pPr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Николай Алексеевич Клюев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Сведения из биографии</w:t>
            </w:r>
            <w:r w:rsidRPr="007F7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Крестьянская тематика, изображение труда и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быта деревни, тема родины, неприятие городской цивилизации. Выражение</w:t>
            </w:r>
            <w:r w:rsidRPr="007F7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национального русского самосознания. Религиозные мотивы.</w:t>
            </w:r>
          </w:p>
          <w:p w:rsidR="00842689" w:rsidRPr="00842689" w:rsidRDefault="00842689" w:rsidP="007F7F3C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75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4.8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«Максим Горький»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9F7" w:rsidRPr="006F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="006F09F7" w:rsidRPr="00842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Горький — как ранний образец социалистического реализма».</w:t>
            </w:r>
            <w:r w:rsidR="00F72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F09F7" w:rsidRPr="006F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Правда</w:t>
            </w:r>
            <w:proofErr w:type="gramEnd"/>
            <w:r w:rsidR="006F09F7" w:rsidRPr="006F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</w:t>
            </w:r>
            <w:r w:rsid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й. Авторская позиция и способ её </w:t>
            </w:r>
            <w:r w:rsidR="006F09F7" w:rsidRPr="006F0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воплощения.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5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3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1«На дне». Изображение правды жизни в пьесе и ее философский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ерои</w:t>
            </w:r>
            <w:proofErr w:type="spellEnd"/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пьесы. Спор о назначении человека. Авторская позиция и способы ее выражения. Новаторство Горьког</w:t>
            </w:r>
            <w:r w:rsid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– драматурга. Горький и </w:t>
            </w:r>
            <w:proofErr w:type="spellStart"/>
            <w:r w:rsid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МХАТ</w:t>
            </w:r>
            <w:proofErr w:type="gramStart"/>
            <w:r w:rsid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орький</w:t>
            </w:r>
            <w:proofErr w:type="spellEnd"/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романист.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34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4.9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«А.А.Блок»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564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580" w:rsidRDefault="00842689" w:rsidP="00F7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из биографии</w:t>
            </w:r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Природа социальных противоречий в изображении поэта. Тема исторического прошлого в лирике Блока. Тема родины, тревога за судьбу России в</w:t>
            </w:r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лирике Блока.</w:t>
            </w:r>
            <w:r w:rsidR="00F72580"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42689" w:rsidRPr="00F72580" w:rsidRDefault="00F72580" w:rsidP="00F7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Поэма «Двенадцать»: Сложность восприятия Блока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F72580" w:rsidRPr="00842689" w:rsidRDefault="00F72580" w:rsidP="00F7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486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  Особенности развития литературы 1920-х годов»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10ч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58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«Противоречивость развития культуры в 20-е годы»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7A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Литературный про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цесс 20-х годов. Литературные группировки и журналы (РАПП, Перевал, Конструктивизм; «На посту», «Красная новь», «Новый мир» и др.)</w:t>
            </w:r>
            <w:r w:rsidR="00FC2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Политика</w:t>
            </w:r>
            <w:r w:rsid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2580" w:rsidRPr="00F725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партии в области литературы в 20-е годы.</w:t>
            </w:r>
          </w:p>
          <w:p w:rsidR="00FC247A" w:rsidRDefault="00FC247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России и революции в творчестве поэтов разных поколений и</w:t>
            </w: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Луговской</w:t>
            </w:r>
            <w:proofErr w:type="spellEnd"/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Тихонов, Э. Багрицкий, М. Светлов и др.)</w:t>
            </w:r>
            <w:proofErr w:type="gramStart"/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ксперименты со словом в поисках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поэтического языка новой эпохи </w:t>
            </w: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(В. Хлебников, А. Крученых, </w:t>
            </w:r>
            <w:proofErr w:type="spellStart"/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поэты-обериуты</w:t>
            </w:r>
            <w:proofErr w:type="spellEnd"/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842689" w:rsidRPr="00842689" w:rsidRDefault="00FC247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Единство и многообразие русской ли</w:t>
            </w:r>
            <w:r w:rsidR="00AC7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тературы («</w:t>
            </w:r>
            <w:proofErr w:type="spellStart"/>
            <w:r w:rsidR="00AC7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Серапионовы</w:t>
            </w:r>
            <w:proofErr w:type="spellEnd"/>
            <w:r w:rsidR="00AC7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братья», </w:t>
            </w: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«Кузница» и др.).</w:t>
            </w: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Разнообразие идейно-художественны</w:t>
            </w:r>
            <w:r w:rsidR="00AC79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позиций советских писателей в </w:t>
            </w:r>
            <w:r w:rsidRPr="00F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освещении темы революции и гражданской войны.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5.2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«В.В.Маяковский»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биографии. Поэтическая новизна ранней лирики: необычное содержание, гиперболичность и пластика образов, яркость метафор, контрасты и противоречия.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7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несоответствия мечты и действительности, несовершенства мира в лирике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поэта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роблемы</w:t>
            </w:r>
            <w:proofErr w:type="spellEnd"/>
            <w:r w:rsid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3903" w:rsidRP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духовной жизни. Характер и личность автора в стихах о любви. Сатира Маяковского. Обличение мещанства и «новообращенных»</w:t>
            </w:r>
            <w:proofErr w:type="gramStart"/>
            <w:r w:rsidR="00503903" w:rsidRP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="00503903" w:rsidRP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 поэта и поэзии. Новаторство поэзии Маяковского. Образ поэта</w:t>
            </w:r>
            <w:r w:rsid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03903" w:rsidRPr="005039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5.3.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«С. А. Есенин»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биографии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оэтизация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русской природы, русской деревни, развитие темы родины 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как выражение любви к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47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8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зрительность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впечатлений,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цветопись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, принцип пейзажной живописи, народн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песенная основа стихов.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5.4.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«А. А.Фадеев»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Разгром</w:t>
            </w:r>
            <w:r w:rsidRPr="00842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094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Гуманистическая направленность романа.</w:t>
            </w:r>
            <w:r w:rsidR="00DF5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F5A17" w:rsidRPr="00DF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 и преданность идее. Проблема человека и революции. Новаторский характер романа.</w:t>
            </w:r>
            <w:r w:rsidR="00DF5A17" w:rsidRPr="00DF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094CDA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DA" w:rsidRPr="00842689" w:rsidRDefault="00094CDA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A" w:rsidRPr="00842689" w:rsidRDefault="00094CDA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A" w:rsidRPr="00842689" w:rsidRDefault="00094CDA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A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Психологическая глубина изображения характеров. Революционная романтика.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A" w:rsidRPr="00842689" w:rsidRDefault="00094CD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DA" w:rsidRPr="00842689" w:rsidRDefault="00094CD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1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094CD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12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1Полемика вокруг романа.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094CDA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1.Сочинение по роману «Разгром»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556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556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6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литературы 1930-х – начала 1940-х </w:t>
            </w:r>
            <w:proofErr w:type="spellStart"/>
            <w:proofErr w:type="gramStart"/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ч</w:t>
            </w:r>
          </w:p>
        </w:tc>
        <w:tc>
          <w:tcPr>
            <w:tcW w:w="33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«Становление новой культуры в 30-е годы»</w:t>
            </w:r>
          </w:p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Поворот к патриотизму в се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редине 30-х годов (в культуре, искусстве и литературе).</w:t>
            </w:r>
            <w:r w:rsidR="003915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915E4"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438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E4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стического идеала в творчестве Н. Островского, Л. Леонова</w:t>
            </w:r>
            <w:r w:rsidR="003915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15E4"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 Катаева, М.</w:t>
            </w:r>
            <w:r w:rsidR="003915E4"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Шолохова, Ф. Гладкова, М. Шагинян, Вс. Вишневского, Н. Погодина, Э. Багрицкого, М. Светлова, В. </w:t>
            </w:r>
            <w:proofErr w:type="spellStart"/>
            <w:r w:rsidR="003915E4"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Луговского</w:t>
            </w:r>
            <w:proofErr w:type="spellEnd"/>
            <w:r w:rsidR="003915E4"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Тихонова, П. Васильева и др.</w:t>
            </w:r>
            <w:r w:rsidR="003915E4"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Историческая тема в творчестве А. Толстого, Ю. Тынянова, А. Чапыгина</w:t>
            </w:r>
            <w:r w:rsid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42689" w:rsidRPr="00842689" w:rsidRDefault="003915E4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Сатирическое обличение нового быта (М. Зощенко, И. Ильф и Е. Петров, М. Булгаков).</w:t>
            </w:r>
            <w:r w:rsidRPr="003915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Развитие драматургии в 1930-е годы.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6.2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«М. И. Цветаева»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особенности поэзии М.И. Цветаевой.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Фольклорные и литературные образы и мотивы в лирике Цветаевой; своеобразие поэтического стиля.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6.3.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О.Э.Мандельштам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Противостояние поэта «веку-волкодаву»; поиски духовных опор в искусстве и природе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рия поэтического слова О. Мандельштама.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6.4.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 Платонов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биографии.</w:t>
            </w:r>
            <w:r w:rsidR="002178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Поиски положительного героя писателем.</w:t>
            </w:r>
            <w:r w:rsidR="00217895">
              <w:rPr>
                <w:color w:val="000000"/>
                <w:sz w:val="28"/>
                <w:szCs w:val="28"/>
              </w:rPr>
              <w:t xml:space="preserve"> </w:t>
            </w:r>
            <w:r w:rsidR="00217895" w:rsidRPr="0021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Единство </w:t>
            </w:r>
            <w:proofErr w:type="gramStart"/>
            <w:r w:rsidR="00217895" w:rsidRPr="0021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нравственного</w:t>
            </w:r>
            <w:proofErr w:type="gramEnd"/>
            <w:r w:rsidR="00217895" w:rsidRPr="0021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217895" w:rsidRPr="002178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эстетического. Труд как основа нравственности человека. Принципы создания характеров.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философское содержание творчества А. Плато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нова, своеобразие художественных средств</w:t>
            </w:r>
            <w:r w:rsidR="00F42005">
              <w:rPr>
                <w:color w:val="000000"/>
                <w:sz w:val="28"/>
                <w:szCs w:val="28"/>
              </w:rPr>
              <w:t xml:space="preserve"> </w:t>
            </w:r>
            <w:r w:rsidR="00F42005" w:rsidRPr="00F42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(переплетение реального и фантастического в характерах героев - правдоискателей, метафоричность образов, язык произведений Платонова).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Традиции русской сатиры в творчестве писателя.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6.5.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 Э. Бабель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</w:t>
            </w:r>
            <w:r w:rsidR="00F42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рафии писателя.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F42005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 и особенности поэтики прозы Бабеля.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5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трагического и комического, прекрасного и безобразного в рассказах Бабеля.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6.6.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А. Булгаков»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Краткий обзор жизни и творч</w:t>
            </w:r>
            <w:r w:rsidR="00F644E4">
              <w:rPr>
                <w:rFonts w:ascii="Times New Roman" w:eastAsia="Calibri" w:hAnsi="Times New Roman" w:cs="Times New Roman"/>
                <w:sz w:val="20"/>
                <w:szCs w:val="20"/>
              </w:rPr>
              <w:t>ества</w:t>
            </w:r>
            <w:r w:rsidR="00F644E4" w:rsidRPr="00F644E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«Белая гвардия». Судьба людей в годы Гражданской войны. Изображение войны и офицеров белой гвардии как обычных людей. Отношение автора</w:t>
            </w:r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 героям романа. Честь – лейтмотив произведения. Тема Дома как основы</w:t>
            </w:r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миропорядка. Женские образы на страницах романа. Сценическая жизнь пьесы «Дни </w:t>
            </w:r>
            <w:proofErr w:type="spellStart"/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644E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F644E4" w:rsidRDefault="00F644E4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«Мастер и Маргарита». Своеобразие жанра. Многоплановость романа.</w:t>
            </w:r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Система образов. </w:t>
            </w:r>
            <w:proofErr w:type="spellStart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Ершалаимские</w:t>
            </w:r>
            <w:proofErr w:type="spellEnd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главы. Москва 30-х годов. Тайны психологии человека: страх </w:t>
            </w:r>
            <w:proofErr w:type="gramStart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сильных</w:t>
            </w:r>
            <w:proofErr w:type="gramEnd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мира перед правдой жизни. </w:t>
            </w:r>
            <w:proofErr w:type="spellStart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Воланд</w:t>
            </w:r>
            <w:proofErr w:type="spellEnd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его окружение. </w:t>
            </w:r>
            <w:proofErr w:type="gramStart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Фантастическое</w:t>
            </w:r>
            <w:proofErr w:type="gramEnd"/>
            <w:r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реалистическое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8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Любовь и судьба Масте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ра.</w:t>
            </w:r>
            <w:r w:rsidR="00F644E4">
              <w:rPr>
                <w:color w:val="000000"/>
                <w:sz w:val="28"/>
                <w:szCs w:val="28"/>
              </w:rPr>
              <w:t xml:space="preserve"> </w:t>
            </w:r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Традиции русской литературы (творче</w:t>
            </w:r>
            <w:r w:rsid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 Н. Гоголя) в творчестве М.</w:t>
            </w:r>
            <w:r w:rsidR="00F644E4" w:rsidRPr="00F6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9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писательской манеры.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6.7.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А.Н Толстой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из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биографии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русской истории в творчестве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BE2EC5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BE2EC5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EC5">
              <w:rPr>
                <w:rFonts w:ascii="Times New Roman" w:eastAsia="Calibri" w:hAnsi="Times New Roman" w:cs="Times New Roman"/>
                <w:sz w:val="20"/>
                <w:szCs w:val="20"/>
              </w:rPr>
              <w:t>«Петр Первый» - худо</w:t>
            </w:r>
            <w:r w:rsidRPr="00BE2EC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жественная история России 18 века.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Единство исторического материала и художественного вымысла в романе.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2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BE2EC5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2E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4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Образ Петра.</w:t>
            </w:r>
            <w:r w:rsidR="00BE2EC5">
              <w:rPr>
                <w:color w:val="000000"/>
                <w:sz w:val="28"/>
                <w:szCs w:val="28"/>
              </w:rPr>
              <w:t xml:space="preserve"> 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личности и ее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роль в судьбе страны. Народ в романе. Пафос борьбы за могущество и величие России.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7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Художественное своеобразие </w:t>
            </w:r>
            <w:r w:rsidRPr="00BE2EC5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r w:rsidR="00BE2E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Экранизация произведения</w:t>
            </w:r>
            <w:proofErr w:type="gramStart"/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2E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6.8.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 А. Шолохов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1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</w:t>
            </w:r>
            <w:r w:rsidRPr="00BE2EC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Мир и человек в рассказах М. Ш</w:t>
            </w:r>
            <w:r w:rsid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олохова. Глубина реалистических 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обобщений. Трагический пафос «Донских рассказов». Поэтика раннего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творчества М. Шолохова.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62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BE2EC5">
              <w:rPr>
                <w:color w:val="000000"/>
                <w:sz w:val="28"/>
                <w:szCs w:val="28"/>
              </w:rPr>
              <w:t xml:space="preserve"> 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«Тихий Дон». Роман-эпопея о судьбах русского народа и казачества в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годы Гражданской войны. Своеобразие жанра. Особенности композиции.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Столкновение старого и нового мира в романе. Мастерство психологического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анализа. Патриотизм и гуманизм романа.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6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Образ Григория Мелехова. Траге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дия человека из народа в поворотный момент истории, ее смысл и значение.</w:t>
            </w:r>
            <w:r w:rsidR="00BE2EC5">
              <w:rPr>
                <w:color w:val="000000"/>
                <w:sz w:val="28"/>
                <w:szCs w:val="28"/>
              </w:rPr>
              <w:t xml:space="preserve"> </w:t>
            </w:r>
            <w:r w:rsidR="00BE2EC5" w:rsidRPr="00BE2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34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65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роману М. А. Шолохова «Тихий Дон»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63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</w:t>
            </w:r>
            <w:proofErr w:type="gramStart"/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периода Великой Отечественной войны и первых послевоенных лет»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Деятели литературы и искусства на защите Отечества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3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9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697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Живопись 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Дейнеки и А. </w:t>
            </w:r>
            <w:proofErr w:type="spellStart"/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Пластова</w:t>
            </w:r>
            <w:proofErr w:type="spellEnd"/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Музыка Д. Шостаковича и песни военных лет (С.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Соловьев-Седой, В. Лебедев-Кумач, И. Дунаевский и др.). Кинематограф</w:t>
            </w:r>
            <w:r w:rsidR="003C22FF">
              <w:rPr>
                <w:color w:val="000000"/>
                <w:sz w:val="28"/>
                <w:szCs w:val="28"/>
              </w:rPr>
              <w:t xml:space="preserve"> 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героической </w:t>
            </w:r>
            <w:proofErr w:type="spellStart"/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эпохи</w:t>
            </w:r>
            <w:proofErr w:type="gramStart"/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ирический</w:t>
            </w:r>
            <w:proofErr w:type="spellEnd"/>
            <w:r w:rsidRP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герой в стихах поэтов-фронтовиков: О. </w:t>
            </w:r>
            <w:proofErr w:type="spellStart"/>
            <w:r w:rsidRP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Берггольц</w:t>
            </w:r>
            <w:proofErr w:type="spellEnd"/>
            <w:r w:rsidRP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К. Си</w:t>
            </w:r>
            <w:r w:rsidRP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монов, А. Тв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ардовский, А. Сурков, М. Исаковский, М.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Алигер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 Друнина, М.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Джалиль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  <w:r w:rsidR="003C2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Публицистика военных лет: М. Шолохов, И. Эренбург, А. Толстой.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842689" w:rsidRPr="003C22FF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  <w:r w:rsidR="003C22FF">
              <w:rPr>
                <w:color w:val="000000"/>
                <w:sz w:val="28"/>
                <w:szCs w:val="28"/>
              </w:rPr>
              <w:t xml:space="preserve"> 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разрушающих сил в произведениях Э. Казакевича, В. Некрасова, А. Бека, В. </w:t>
            </w:r>
            <w:proofErr w:type="spellStart"/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Ажаева</w:t>
            </w:r>
            <w:proofErr w:type="spellEnd"/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7.2.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 А. Ахматова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3C22FF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Жизненный и творческий </w:t>
            </w:r>
            <w:proofErr w:type="spellStart"/>
            <w:r w:rsidRPr="003C22FF">
              <w:rPr>
                <w:rFonts w:ascii="Times New Roman" w:eastAsia="Calibri" w:hAnsi="Times New Roman" w:cs="Times New Roman"/>
                <w:sz w:val="20"/>
                <w:szCs w:val="20"/>
              </w:rPr>
              <w:t>путь</w:t>
            </w:r>
            <w:proofErr w:type="gramStart"/>
            <w:r w:rsidRPr="003C22FF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3C22FF">
              <w:rPr>
                <w:rFonts w:ascii="Times New Roman" w:eastAsia="Calibri" w:hAnsi="Times New Roman" w:cs="Times New Roman"/>
                <w:sz w:val="20"/>
                <w:szCs w:val="20"/>
              </w:rPr>
              <w:t>анняя</w:t>
            </w:r>
            <w:proofErr w:type="spellEnd"/>
            <w:r w:rsidRPr="003C22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лирика Ахматовой: глубина, яркость переживаний поэта.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Тематика и тональность лирики периода первой мировой войны: судьба страны и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народа</w:t>
            </w:r>
            <w:r w:rsidR="003C22FF">
              <w:rPr>
                <w:color w:val="000000"/>
                <w:sz w:val="28"/>
                <w:szCs w:val="28"/>
              </w:rPr>
              <w:t xml:space="preserve"> 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</w:t>
            </w:r>
            <w:r w:rsidR="003C22FF" w:rsidRPr="003C2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Поэма «Реквием». Исторический масштаб и трагизм поэмы.</w:t>
            </w:r>
            <w:r w:rsidR="003C22FF">
              <w:rPr>
                <w:color w:val="000000"/>
                <w:sz w:val="28"/>
                <w:szCs w:val="28"/>
              </w:rPr>
              <w:t xml:space="preserve"> </w:t>
            </w:r>
            <w:r w:rsidR="003C22FF"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Трагизм</w:t>
            </w:r>
            <w:r w:rsidR="003C22FF"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жизни и судьбы лирической героини и поэтессы. Своеобразие лирики Ахматовой.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641F0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7.3.</w:t>
            </w:r>
          </w:p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 Л. Пастернак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641F0" w:rsidRPr="00842689" w:rsidRDefault="00E641F0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641F0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1F0" w:rsidRPr="00842689" w:rsidRDefault="00E641F0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из биографии Б.Л.Пастернака. Основные мотивы лирики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E641F0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F0" w:rsidRPr="00842689" w:rsidRDefault="00E641F0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842689" w:rsidRDefault="00E641F0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E641F0" w:rsidRDefault="00E641F0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человека и природы в лирике Б. Л. Пастернака. Эволюция</w:t>
            </w:r>
            <w:r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поэтического стиля. Формально-содержательные доминанты поэтического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стиля Б. Л. Пастернака.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E641F0" w:rsidRPr="00842689" w:rsidTr="00842689">
        <w:trPr>
          <w:trHeight w:val="20"/>
        </w:trPr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1F0" w:rsidRPr="00842689" w:rsidRDefault="00E641F0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Default="00E641F0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E641F0" w:rsidRDefault="00E641F0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Любовь и поэзия, жизнь и смерть в философской концепции поэта.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E641F0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842689" w:rsidRDefault="00E641F0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75"/>
        </w:trPr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38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Раздел8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«Особенности развития литературы 1950-1980-х годов»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обстановка в стране во второй половине XX века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часов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литературы 1950-80-х гг. в контексте культуры.</w:t>
            </w:r>
            <w:r w:rsidR="00E641F0">
              <w:rPr>
                <w:color w:val="000000"/>
                <w:sz w:val="28"/>
                <w:szCs w:val="28"/>
              </w:rPr>
              <w:t xml:space="preserve"> </w:t>
            </w:r>
            <w:r w:rsidR="00E641F0"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Кризис нормативной эстетики соцреализма. Литература периода «Отте</w:t>
            </w:r>
            <w:r w:rsid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пели». Журналы </w:t>
            </w:r>
            <w:r w:rsidR="00E641F0"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«Иностранная литература», «Новый мир», «Наш современник». Реалистическая литерату</w:t>
            </w:r>
            <w:r w:rsid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ра. </w:t>
            </w:r>
            <w:proofErr w:type="gramStart"/>
            <w:r w:rsid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Возрождение модернистской и авангардной тенденций в </w:t>
            </w:r>
            <w:r w:rsidR="00E641F0"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литературе.</w:t>
            </w:r>
            <w:proofErr w:type="gramEnd"/>
            <w:r w:rsidR="00E641F0" w:rsidRPr="00E641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Многонациональность советской литературы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C716C" w:rsidRPr="00842689" w:rsidTr="00453FB1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8.2.</w:t>
            </w:r>
          </w:p>
          <w:p w:rsidR="00AC716C" w:rsidRPr="00842689" w:rsidRDefault="00AC716C" w:rsidP="00842689">
            <w:pPr>
              <w:autoSpaceDE w:val="0"/>
              <w:autoSpaceDN w:val="0"/>
              <w:adjustRightInd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Творчество писателей-прозаиков в 1950-1980-е годы»</w:t>
            </w:r>
          </w:p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716C" w:rsidRPr="00842689" w:rsidRDefault="00AC716C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716C" w:rsidRPr="00842689" w:rsidTr="00453F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16C" w:rsidRPr="00842689" w:rsidRDefault="00AC716C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6C" w:rsidRPr="00842689" w:rsidRDefault="00AC716C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6C" w:rsidRPr="00842689" w:rsidRDefault="00AC716C" w:rsidP="00C7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ков.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своеобразие прозы В.Шаламова, В.Шукшина, В.Быкова, В.Распутина</w:t>
            </w:r>
            <w:r w:rsidRPr="00842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C716C" w:rsidRPr="00842689" w:rsidRDefault="00AC716C" w:rsidP="00C7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C716C" w:rsidRPr="00842689" w:rsidTr="00453F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16C" w:rsidRPr="00842689" w:rsidRDefault="00AC716C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C" w:rsidRPr="00842689" w:rsidRDefault="00AC716C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C" w:rsidRDefault="00AC716C" w:rsidP="00C7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</w:t>
            </w:r>
            <w:r w:rsidRPr="00C74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воспитании патриотических чувств молодого поколения.</w:t>
            </w:r>
          </w:p>
          <w:p w:rsidR="00AC716C" w:rsidRPr="00C74938" w:rsidRDefault="00AC716C" w:rsidP="00C7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74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Изображение жизни советской деревни. Глубина, цельность духовного</w:t>
            </w:r>
            <w:r w:rsidRPr="00C74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мира человека, связанного своей жизнью с землей. Динамика нравственных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74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ценностей во времени, предвидение опасности утраты исторической памяти.</w:t>
            </w:r>
            <w:r w:rsidRPr="00C749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Попытка оценить современную жизнь с позиций предшествующих поколений.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C716C" w:rsidRPr="00842689" w:rsidTr="00453F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6C" w:rsidRPr="00842689" w:rsidRDefault="00AC716C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C" w:rsidRDefault="00AC716C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C" w:rsidRDefault="00AC716C" w:rsidP="00C7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Историческая тема в советской литературе. Разрешение вопроса о роли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личности в истории, о взаимоотношениях человека и власти. Автобиографическая литература.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Публицистическая направленность художественных произведений 80-х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годов. Обращение к трагическим страницам истории, размышления об общечеловеческих ценностях. Журналы этого времени, их позиция («Новый мир»,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«Октябрь», «Знамя» и др.)</w:t>
            </w:r>
          </w:p>
          <w:p w:rsidR="00AC716C" w:rsidRPr="00AC716C" w:rsidRDefault="00AC716C" w:rsidP="00C74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жанра фантастики. Многонациональность советской литературы.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C" w:rsidRPr="00842689" w:rsidRDefault="00AC716C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8.3.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Творчество поэтов 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в 1950-1980-е годы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6C" w:rsidRDefault="00AC716C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традиций русской классики и поиски нового поэтического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языка, формы, жанра в поэзии 1950-1980-х гг. Лирика поэтов-фронтовиков.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Творчество авторов, развивавших жанр авторской песни. Литературные</w:t>
            </w:r>
            <w:r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объединения, направления в поэзии 1950-1980-х гг.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Поэзия Н. Рубцова: художественные средства, своеобразие лирического героя</w:t>
            </w:r>
            <w:proofErr w:type="gramStart"/>
            <w:r w:rsidR="00AC71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родины в лирике 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поэта. Гармония человека и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природы. Есенинские традиции в лирике Н.Рубцова.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Р.Гамзатова: функции приема параллелизма, своеобразие лирического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родины в </w:t>
            </w:r>
            <w:r w:rsid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поэзии Р.Гамзатова. Соотношение 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национального и общечеловеческого в поэзии Р.Гамзатова.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Б.Окуджавы: художественные средства создания образа, своеобразие лирического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Pr="00AC71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</w:t>
            </w:r>
            <w:proofErr w:type="spellEnd"/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войны, образы Москвы и Арбата в 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поэзии Б.Окуджавы.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Поэзия А.Вознесенского: художественные средства создания образа, своеобразие лирического </w:t>
            </w:r>
            <w:proofErr w:type="spellStart"/>
            <w:r w:rsidRPr="00AC716C">
              <w:rPr>
                <w:rFonts w:ascii="Times New Roman" w:eastAsia="Calibri" w:hAnsi="Times New Roman" w:cs="Times New Roman"/>
                <w:sz w:val="20"/>
                <w:szCs w:val="20"/>
              </w:rPr>
              <w:t>героя</w:t>
            </w:r>
            <w:proofErr w:type="gramStart"/>
            <w:r w:rsidR="00A811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ематика</w:t>
            </w:r>
            <w:proofErr w:type="spellEnd"/>
            <w:r w:rsidR="00AC716C" w:rsidRPr="00AC71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стихотворений А.Вознесенского.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4EBD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8.4.</w:t>
            </w:r>
          </w:p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«Драматургия 1950-1980-х годов»</w:t>
            </w:r>
          </w:p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EBD" w:rsidRPr="00842689" w:rsidRDefault="00804EBD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4EBD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BD" w:rsidRPr="00842689" w:rsidRDefault="00804EBD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драматургии 1950-1960-х гг. Жанры и жанровые разновидности драматургии 1950-1960-х гг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нтерес к молодому 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современнику, к актуальным проблемам настоящего.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04EBD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BD" w:rsidRPr="00842689" w:rsidRDefault="00804EBD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04EBD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пьесы В.Розова. Внимание драматургов к повседневным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проблемам обычных людей. Тема войны в драматургии. Проблемы долга и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совести, героизма и предательства, чести и бесчестия. Пьеса </w:t>
            </w:r>
            <w:proofErr w:type="spellStart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А.Салынского</w:t>
            </w:r>
            <w:proofErr w:type="spellEnd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«Барабанщица» (1958).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4EBD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BD" w:rsidRPr="00842689" w:rsidRDefault="00804EBD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04EBD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любви в драмах А.Володина, Э.Радзинского.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Взаимодействие театрального искусства периода «оттепели» с </w:t>
            </w:r>
            <w:proofErr w:type="spellStart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поэзией</w:t>
            </w:r>
            <w:proofErr w:type="gramStart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лияние</w:t>
            </w:r>
            <w:proofErr w:type="spellEnd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Б.Брехта на режиссуру Ю.Любимова.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04EBD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EBD" w:rsidRPr="00842689" w:rsidRDefault="00804EBD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04EBD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Тематика и проблематика 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драматургии 1970-1980-х гг</w:t>
            </w:r>
            <w:proofErr w:type="gramStart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раматургия В.Розова, А.Арбузов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а, А.Володина в 1970—1980-х гг. 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«</w:t>
            </w:r>
            <w:proofErr w:type="spellStart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средненравственного</w:t>
            </w:r>
            <w:proofErr w:type="spellEnd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ероя в драматургии А.Вампилова. </w:t>
            </w:r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Поствампиловская</w:t>
            </w:r>
            <w:proofErr w:type="spellEnd"/>
            <w:r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драма».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BD" w:rsidRPr="00842689" w:rsidRDefault="00804EBD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8.5.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Т. Твардовский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из биографии А.Т. Твардовского. Обзор творчества А. Т.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Твардовского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собенности</w:t>
            </w:r>
            <w:proofErr w:type="spellEnd"/>
            <w:r w:rsid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поэтического </w:t>
            </w:r>
            <w:r w:rsidR="00804EBD"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мира. </w:t>
            </w:r>
            <w:proofErr w:type="spellStart"/>
            <w:r w:rsidR="00804EBD"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Автобиографизм</w:t>
            </w:r>
            <w:proofErr w:type="spellEnd"/>
            <w:r w:rsidR="00804EBD" w:rsidRPr="00804E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поэзии Твардовского.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Практические работы.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2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1.Образ лирического героя, кон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кретно-исторический и общечеловеческий аспекты тематики</w:t>
            </w:r>
            <w:r w:rsidR="00804EBD" w:rsidRPr="007419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419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«Поэзия как служение и дар».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9D4D9F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8.6.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И. Солженицын»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А. И.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Солженицына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южетно-композиционные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повести «Один день Ивана Денисовича» и рассказа «Матренин двор».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конфликтов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истории в судьбах героев. Характеры героев как способ выражения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авторской позиции. Новый подход к изображению прошлого. Проблема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ответственности поколений. Мастерство А. Солженицына – психолога: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глубина характеров, историко-философское обобщение в творчестве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писателя.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традиции в изображении человека из народа в образах Ивана Денисовича и Матрены</w:t>
            </w:r>
            <w:proofErr w:type="gramStart"/>
            <w:r w:rsidRPr="0074198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Лагерная» проза А. Солженицына 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«Архипелаг ГУЛАГ», романы «В круге первом», «Раковый корпус».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Публицистика А. И.Солженицына.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8.7.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А. В. Вампилов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741984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жизни и творчества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А.Вампилова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роза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А.Вампилова.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741984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Нравственная проблематика пьес А.Вампилова «Прошлым летом в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Чулимске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», «Старший сын».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Своеобразие драмы «Утиная охота». Композиция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драмы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арактер</w:t>
            </w:r>
            <w:proofErr w:type="spellEnd"/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главного героя. Сис</w:t>
            </w:r>
            <w:r w:rsid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персонажей, 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художественного конфликта. Пьеса «Провинциальные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анекдоты». Гоголевские традиции в пьесе А.Вампилова «Провинциальные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анекдоты». Утверждение добра, любви и милосердия – главный пафос</w:t>
            </w:r>
            <w:r w:rsidR="00741984" w:rsidRPr="00741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драматургии А.Вампилова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 № 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7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«Русское литературное зарубежье 1920-1990 годов» (три волны эмиграции)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часа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«Первая и вторая волна эмиграции русских писателей»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957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Характерные черты лите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ратуры русского зарубежья 1920-1930-х гг. Творчество И.Шмелёва, Б.Зайцева, В.Набокова,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Г.Газданова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Б.Поплавского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смысление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опыта сталинских репрессий и Великой оте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чественной войны в литературе. Творчество Б.Ширяева,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Д.Кленовского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, И.Елагина.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18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9.2.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Третья волна эмиграции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диссидентского движе</w:t>
            </w: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в СССР. Творчество И.Бродского, А.Синявского, </w:t>
            </w:r>
            <w:proofErr w:type="spellStart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Г.Владимова</w:t>
            </w:r>
            <w:proofErr w:type="spellEnd"/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419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 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873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10.</w:t>
            </w:r>
          </w:p>
          <w:p w:rsidR="00842689" w:rsidRPr="00842689" w:rsidRDefault="00842689" w:rsidP="0084268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«Особенности развития литературы конца 1980-2000-х </w:t>
            </w:r>
            <w:proofErr w:type="spellStart"/>
            <w:proofErr w:type="gramStart"/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10.1.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Общественно-культурная ситуация в России конца ХХ - начала ХХ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59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Смешение разных идеологических и эстетических ориентиров. Всплеск анти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60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Всплеск анти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тоталитарных настроений на рубеже 1980-1990-х гг.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10.2.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«Задержанная» и «воз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вращенная» литература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86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Произведения А. Солженицына, А. Бека, А. Рыбако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ва, В. Дудинцева, В. Войновича.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10.3.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развития совре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менной литературы</w:t>
            </w: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6час</w:t>
            </w: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F" w:rsidRDefault="00332DE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2D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Отражение постмодернистского мироощущения в современной литературе. </w:t>
            </w:r>
          </w:p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Проза А. Солженицына, В. Распутина Ф. Искандера, Ю. Коваля, В. Маканина, С.Алексиевич, О.Ермакова, В.Астафьева,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Г.Владимова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Л.Петрушевской,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В.Пьецуха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, Т.Толстой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разных традиций в поэзии Б.Ахмадулиной, Т.Бек, Н.Горбаневской,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А.Жигулина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В.Соколова,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О.Чухонцева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А.Вознесенского,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Н.Искренко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Т.Кибирова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, М.Сухотина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Духовная поэзия С.Аверинцева, </w:t>
            </w:r>
            <w:proofErr w:type="spell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И.Ратушинской</w:t>
            </w:r>
            <w:proofErr w:type="spell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, Н.Горбаневской и др.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Раз</w:t>
            </w:r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витие </w:t>
            </w:r>
            <w:proofErr w:type="gramStart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рок-поэзии</w:t>
            </w:r>
            <w:proofErr w:type="gramEnd"/>
            <w:r w:rsidRPr="008426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366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Драматургия «постперестроечного» времени.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175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1.Дифференцированный зачёт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433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№10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2689" w:rsidRPr="00842689" w:rsidTr="00842689">
        <w:trPr>
          <w:trHeight w:val="20"/>
        </w:trPr>
        <w:tc>
          <w:tcPr>
            <w:tcW w:w="4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89" w:rsidRPr="00842689" w:rsidRDefault="00842689" w:rsidP="0084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256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42689" w:rsidRPr="00842689" w:rsidRDefault="00842689" w:rsidP="00842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42689" w:rsidRPr="00842689" w:rsidRDefault="00842689" w:rsidP="00842689">
      <w:pPr>
        <w:rPr>
          <w:rFonts w:ascii="Calibri" w:eastAsia="Times New Roman" w:hAnsi="Calibri" w:cs="Times New Roman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42689" w:rsidRPr="00842689" w:rsidSect="00842689">
          <w:pgSz w:w="16840" w:h="11907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 Материально-техническое обеспечение: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обеспечена учебным кабинетом «Русский язык и литература»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</w:t>
      </w: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689" w:rsidRPr="00842689" w:rsidRDefault="00842689" w:rsidP="0084268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учебной мебели;</w:t>
      </w:r>
    </w:p>
    <w:p w:rsidR="00842689" w:rsidRPr="00842689" w:rsidRDefault="00842689" w:rsidP="0084268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мебели для преподавателя;</w:t>
      </w:r>
    </w:p>
    <w:p w:rsidR="00842689" w:rsidRPr="00842689" w:rsidRDefault="00842689" w:rsidP="0084268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электронных образовательных ресурсов.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ПК;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проектор.</w:t>
      </w:r>
    </w:p>
    <w:p w:rsidR="00842689" w:rsidRPr="00842689" w:rsidRDefault="00842689" w:rsidP="0084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42689" w:rsidRPr="00842689" w:rsidRDefault="00842689" w:rsidP="0084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842689" w:rsidRPr="00842689" w:rsidRDefault="00842689" w:rsidP="00842689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</w:rPr>
      </w:pPr>
      <w:r w:rsidRPr="00842689">
        <w:rPr>
          <w:rFonts w:ascii="Times New Roman" w:eastAsia="Calibri" w:hAnsi="Times New Roman" w:cs="Times New Roman"/>
          <w:b/>
          <w:bCs/>
          <w:color w:val="000000"/>
          <w:sz w:val="28"/>
        </w:rPr>
        <w:t>ЛИТЕРАТУРА</w:t>
      </w:r>
      <w:proofErr w:type="gramStart"/>
      <w:r w:rsidRPr="00842689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</w:rPr>
        <w:t>Д</w:t>
      </w:r>
      <w:proofErr w:type="gramEnd"/>
      <w:r w:rsidRPr="0084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</w:rPr>
        <w:t>ля студентов</w:t>
      </w:r>
      <w:r w:rsidRPr="00842689"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  <w:br/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Агеносов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В.В. и др. Русский язык и литература. Литература. 11 класс. –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М.: 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Архангельский АН</w:t>
      </w: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.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и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др. Русский язык и литература. Литература. 10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класс. – М.: 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Зинин С.А., Сахаров В.И. Русский язык и литература. Литература. 10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класс. – М.: 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Зинин С.А.,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Чалмаев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В.А. Русский язык и литература. Литература. 11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класс. – М.: 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Курдюмова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Т.Ф. и др. / Под ред.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Курдюмовой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Т. Ф. Русский язык и литература. Литература. 10 – 11 класс. – М.: 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Ланин Б. А., Устинова Л.Ю.,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Шамчикова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В.М. / Под ред. Ланина Б. А.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Русский язык и литература. Литература. 10 – 11 класс. – М.: 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Лебедев Ю.В. Русский язык и литература. Литература. 10 класс. – М.: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Литература: учебник для учреждений нач. и сред. проф. образования: в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2 ч. (Г.А.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Обернихина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, Т.В. Емельянова и др.); под ред. Г.А.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Обернихиной</w:t>
      </w:r>
      <w:proofErr w:type="spellEnd"/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.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>–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М.: 2013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Михайлов О.Н., Шайтанов И.О.,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Чалмаев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В. А. и др. / Под ред. Журавлёва В.П. Русский язык и литература. Литература. 11 класс. – М.: 2014.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Обернихина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Г.А., Антонова А.Г.,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Вольнова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И.Л. и др. Литература.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Практикум: учеб</w:t>
      </w: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.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п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особие. /Под ред. Г.А.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Обернихиной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>. – М.:2012</w:t>
      </w:r>
      <w:r w:rsidRPr="00842689">
        <w:rPr>
          <w:rFonts w:ascii="Times New Roman" w:eastAsia="Calibri" w:hAnsi="Times New Roman" w:cs="Times New Roman"/>
          <w:color w:val="FF0000"/>
          <w:sz w:val="28"/>
        </w:rPr>
        <w:t>.</w:t>
      </w:r>
      <w:r w:rsidRPr="00842689">
        <w:rPr>
          <w:rFonts w:ascii="Calibri" w:eastAsia="Calibri" w:hAnsi="Calibri" w:cs="Times New Roman"/>
          <w:color w:val="FF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lastRenderedPageBreak/>
        <w:t>Сухих И.Н. Русский язык и литература. Литература. 10 – 11 класс. – М.: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</w:rPr>
        <w:t>Для преподавателей</w:t>
      </w:r>
    </w:p>
    <w:p w:rsidR="00842689" w:rsidRPr="00842689" w:rsidRDefault="00842689" w:rsidP="0084268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в Российской Федерации: </w:t>
      </w:r>
      <w:proofErr w:type="spellStart"/>
      <w:r w:rsidRPr="00842689">
        <w:rPr>
          <w:rFonts w:ascii="Times New Roman" w:eastAsia="Times New Roman" w:hAnsi="Times New Roman" w:cs="Times New Roman"/>
          <w:sz w:val="28"/>
          <w:szCs w:val="28"/>
        </w:rPr>
        <w:t>федер</w:t>
      </w:r>
      <w:proofErr w:type="spellEnd"/>
      <w:r w:rsidRPr="00842689">
        <w:rPr>
          <w:rFonts w:ascii="Times New Roman" w:eastAsia="Times New Roman" w:hAnsi="Times New Roman" w:cs="Times New Roman"/>
          <w:sz w:val="28"/>
          <w:szCs w:val="28"/>
        </w:rPr>
        <w:t>. закон от 29.12. 2012 № 273-ФЗ (в ред. Федеральных законов от 07.05.2013 № 99-ФЗ, от</w:t>
      </w:r>
      <w:proofErr w:type="gramEnd"/>
    </w:p>
    <w:p w:rsidR="00842689" w:rsidRPr="00842689" w:rsidRDefault="00842689" w:rsidP="00842689">
      <w:pPr>
        <w:widowControl w:val="0"/>
        <w:numPr>
          <w:ilvl w:val="0"/>
          <w:numId w:val="37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 № 120-ФЗ, от 02.07.2013 № 170-ФЗ, от 23.07.2013 № 203-ФЗ, от</w:t>
      </w:r>
    </w:p>
    <w:p w:rsidR="00842689" w:rsidRPr="00842689" w:rsidRDefault="00842689" w:rsidP="00842689">
      <w:pPr>
        <w:widowControl w:val="0"/>
        <w:numPr>
          <w:ilvl w:val="0"/>
          <w:numId w:val="38"/>
        </w:num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 № 317-ФЗ, от 03.02.2014 № 11-ФЗ, от 03.02.2014 № 15-ФЗ, от</w:t>
      </w:r>
    </w:p>
    <w:p w:rsidR="00842689" w:rsidRPr="00842689" w:rsidRDefault="00842689" w:rsidP="00842689">
      <w:pPr>
        <w:widowControl w:val="0"/>
        <w:numPr>
          <w:ilvl w:val="0"/>
          <w:numId w:val="39"/>
        </w:numPr>
        <w:tabs>
          <w:tab w:val="left" w:pos="1415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>№ 84-ФЗ, от 27.05.2014 № 135-ФЗ, от 04.06.2014 № 148-ФЗ, с изм., внесенными Федеральным законом от 04.06.2014 № 145-ФЗ, в ред. от 03.07.2016, с изм. от 19.12.2016</w:t>
      </w:r>
      <w:proofErr w:type="gramStart"/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842689" w:rsidRPr="00842689" w:rsidRDefault="00842689" w:rsidP="00842689">
      <w:pPr>
        <w:widowControl w:val="0"/>
        <w:spacing w:after="769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31 декабря 2015 г. </w:t>
      </w:r>
      <w:r w:rsidRPr="008426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4268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42689">
        <w:rPr>
          <w:rFonts w:ascii="Times New Roman" w:eastAsia="Times New Roman" w:hAnsi="Times New Roman" w:cs="Times New Roman"/>
          <w:sz w:val="28"/>
          <w:szCs w:val="28"/>
        </w:rPr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84268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</w:t>
      </w:r>
      <w:r w:rsidRPr="00842689">
        <w:rPr>
          <w:rFonts w:ascii="Times New Roman" w:eastAsia="Times New Roman" w:hAnsi="Times New Roman" w:cs="Times New Roman"/>
          <w:sz w:val="28"/>
          <w:szCs w:val="28"/>
          <w:lang w:bidi="en-US"/>
        </w:rPr>
        <w:t>413"</w:t>
      </w:r>
    </w:p>
    <w:p w:rsidR="00842689" w:rsidRPr="00842689" w:rsidRDefault="00842689" w:rsidP="00842689">
      <w:pPr>
        <w:widowControl w:val="0"/>
        <w:spacing w:after="0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637-р,</w:t>
      </w:r>
    </w:p>
    <w:p w:rsidR="00842689" w:rsidRPr="00842689" w:rsidRDefault="00842689" w:rsidP="00842689">
      <w:pPr>
        <w:widowControl w:val="0"/>
        <w:spacing w:after="488" w:line="33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842689" w:rsidRPr="00842689" w:rsidRDefault="00842689" w:rsidP="00842689">
      <w:pPr>
        <w:widowControl w:val="0"/>
        <w:spacing w:after="664"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689">
        <w:rPr>
          <w:rFonts w:ascii="Times New Roman" w:eastAsia="Times New Roman" w:hAnsi="Times New Roman" w:cs="Times New Roman"/>
          <w:sz w:val="28"/>
          <w:szCs w:val="28"/>
        </w:rPr>
        <w:t>Панфилова А.П. Инновационные педагогические технологии: Активное обучение: учеб. Пособие. - М.: 2013</w:t>
      </w:r>
    </w:p>
    <w:p w:rsidR="00842689" w:rsidRPr="00842689" w:rsidRDefault="00842689" w:rsidP="00842689">
      <w:pPr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Карнаух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Н. Л. Письмо и эссе // Литература. 8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кл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. / Э. Э.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Кац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>, Н. Л.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Карнаух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>. – М.: 2012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Панфилова А.П. Инновационные педагогические технологии: </w:t>
      </w: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–М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>.: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2009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Поташник М.М., Левит М.В. Как помочь учителю в освоении ФГОС.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Пособие для учителей, руководителей школ и органов образования. – М.: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2014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Современная русская литература конца ХХ - начала ХХ</w:t>
      </w: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I</w:t>
      </w:r>
      <w:proofErr w:type="gram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века. – М.: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2011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Формирование универсальных учебных действий в основной школе: от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действия к мысли. Система заданий: пособие для учителя / [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Г.В.Бурменская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>,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И.А.Володарская и др.]; под ред.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А.Г.Асмолова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>. – М.: 2010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lastRenderedPageBreak/>
        <w:t>Черняк М. А. Современная русская литература. – М.: 2010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</w:rPr>
        <w:t>Интернет-ресурсы</w:t>
      </w: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2689">
        <w:rPr>
          <w:rFonts w:ascii="Times New Roman" w:eastAsia="Calibri" w:hAnsi="Times New Roman" w:cs="Times New Roman"/>
          <w:color w:val="000000"/>
          <w:sz w:val="28"/>
        </w:rPr>
        <w:t>www.gramma.ru – сайт «Культура письменной речи», созданный для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оказания помощи в овладении нормами современного русского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литературного языка и навыками совершенствования устной и письменной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речи, создания и редактирования текста.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www.krugosvet.ru – универсальная научно-популярная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онлайнэнциклопедия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 xml:space="preserve"> «Энциклопедия </w:t>
      </w:r>
      <w:proofErr w:type="spellStart"/>
      <w:r w:rsidRPr="00842689">
        <w:rPr>
          <w:rFonts w:ascii="Times New Roman" w:eastAsia="Calibri" w:hAnsi="Times New Roman" w:cs="Times New Roman"/>
          <w:color w:val="000000"/>
          <w:sz w:val="28"/>
        </w:rPr>
        <w:t>Кругосвет</w:t>
      </w:r>
      <w:proofErr w:type="spellEnd"/>
      <w:r w:rsidRPr="00842689">
        <w:rPr>
          <w:rFonts w:ascii="Times New Roman" w:eastAsia="Calibri" w:hAnsi="Times New Roman" w:cs="Times New Roman"/>
          <w:color w:val="000000"/>
          <w:sz w:val="28"/>
        </w:rPr>
        <w:t>».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www.school-collection.edu.ru – единая коллекция цифровых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образовательных ресурсов.</w:t>
      </w:r>
      <w:r w:rsidRPr="00842689">
        <w:rPr>
          <w:rFonts w:ascii="Calibri" w:eastAsia="Calibri" w:hAnsi="Calibri" w:cs="Times New Roman"/>
          <w:color w:val="000000"/>
          <w:sz w:val="28"/>
          <w:szCs w:val="28"/>
        </w:rPr>
        <w:br/>
      </w:r>
      <w:r w:rsidRPr="00842689">
        <w:rPr>
          <w:rFonts w:ascii="Times New Roman" w:eastAsia="Calibri" w:hAnsi="Times New Roman" w:cs="Times New Roman"/>
          <w:color w:val="000000"/>
          <w:sz w:val="28"/>
        </w:rPr>
        <w:t>http://spravka.gramota.ru – Справочная служба русского языка.</w:t>
      </w:r>
      <w:r w:rsidRPr="00842689">
        <w:rPr>
          <w:rFonts w:ascii="Calibri" w:eastAsia="Calibri" w:hAnsi="Calibri" w:cs="Times New Roman"/>
        </w:rPr>
        <w:br/>
      </w:r>
      <w:proofErr w:type="gramEnd"/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689" w:rsidRPr="00842689" w:rsidRDefault="00842689" w:rsidP="0084268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80" w:rsidRPr="00621A17" w:rsidRDefault="006D2B80" w:rsidP="006D2B8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Дисциплины</w:t>
      </w:r>
    </w:p>
    <w:p w:rsidR="006D2B80" w:rsidRPr="00621A17" w:rsidRDefault="006D2B80" w:rsidP="006D2B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</w:t>
      </w:r>
      <w:r w:rsidRPr="0062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21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2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реферативных заданий, домашних заданий.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Содержание обучения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Характеристика основных видов учебной деятельности обучающихся (на уровне учебных</w:t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)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Введение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участие в беседе, ответы на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просы; чтение.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русской литера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туры и культуры в первой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proofErr w:type="gramStart"/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работа с источниками информа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 (дополнительна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литература, энциклопедии, сло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вари, в том числе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участие в бе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седе, ответы на вопросы; чтение; комментированное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чтение; 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текстами художе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ственных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ний; подготовка докладов и сооб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щений;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и групповая работа по зада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ниям из учебника; подготовка к семинару (в том числе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подготовка компьютерных презентаций); выступления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семинаре;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выразительное чтение стихотворений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конспектирование; написание сочинения;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работа с иллюстративным материалом;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русской литературы во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второй половине 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конспектирование; чтение; ком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ментированное чтение; подготовка сообщений и до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кладов; самостоятельная работа с источниками ин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формации (дополнительная литература, энциклопедии,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словари, в том числе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Интернет-источники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); устные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письменные ответы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вопросы; участие в беседе; ана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текстами художественных произ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ведений и критичес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ких статей; написание различных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видов планов; рефериро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вание; участие в беседе; работа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иллюстративным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атериалом;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едактирование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а; реферирование текста; проект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и учебно-исследо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вательская работа; подготовка к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семинару (в том числе подготовка компьютерных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зентаций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Поэзия второй половины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XIX 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чтение и комментированное </w:t>
            </w:r>
            <w:proofErr w:type="spellStart"/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выразительное чтение и чтение наизусть; участие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в беседе; самостоятельная работа с учебником;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тическая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 с текстами стихотворений;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плана выступления и сочинения;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сообщения; выступление на семинаре.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и других видов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искусства в начале XX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века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источниками информации (дополнительная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литература, энциклопедии, словари, в том числе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тернет-источники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составление тезисного плана; со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ставление плана сочинения;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текстом художественного произведения; чтение; под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готовка докладов и выступлений на семинаре (в 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числе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компьютерных презентаций);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зительное чтение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наизусть; составление 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зисного и цитатного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лана; работа в группах по подго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товке ответов на проблемные вопросы; проектная 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учебно-исследовательская работа.</w:t>
            </w:r>
          </w:p>
        </w:tc>
      </w:tr>
    </w:tbl>
    <w:p w:rsidR="006D2B80" w:rsidRPr="00B525D1" w:rsidRDefault="006D2B80" w:rsidP="006D2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747"/>
      </w:tblGrid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1920-х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участие в эвристической беседе,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ответы на проблемные вопросы; конспектирование;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индивидуальная и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художественных произведений и учебника;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составление сист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ематизирующей таблицы; составле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тезисного и цитатного плана сочинения; написание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сочинения;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комментированное чтение; выра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зительное чтение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чтение наизусть; работа с иллю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стративным материалом.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тературы 1930-х – начала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1940-х 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самостоятельная и групповая работа с текстом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учебника; индивидуальная и групповая аналитическая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работа с текстами художественных произведений (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письменная);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подготовка докладов и сообщений; состав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тезисного и цитатного планов сочинения; работа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 иллюстративным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материалом; проектная и учебно-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исследовательская работа.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периода Великой Отечественной войны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первых послевоенных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лет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 и комментированное чте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ние; подготовка литературной композиции; подготовка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сообщений и докладов; выразительное чтение и чтение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наизусть; группова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 индивидуальная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произведений; реферирование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текста; написание сочинения.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развития литературы 1950 – 1980-х 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годов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групповая аналитическая работа с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текстами литературных произведений; выразительное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чтение и чтение наизусть;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самооценивание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оценивание; составление тезисного плана.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Русское литературное </w:t>
            </w:r>
            <w:proofErr w:type="gram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рубежье</w:t>
            </w:r>
            <w:proofErr w:type="spellEnd"/>
            <w:proofErr w:type="gram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1920 – 1990 го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(три волны 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эмигра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участие в эвристической беседе;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чтение;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ьная аналитическая работа с тек</w:t>
            </w: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стами художественных произведений.</w:t>
            </w:r>
          </w:p>
        </w:tc>
      </w:tr>
      <w:tr w:rsidR="006D2B80" w:rsidRPr="00B525D1" w:rsidTr="0057501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развития литературы конца 1980 –2000-х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80" w:rsidRPr="00B525D1" w:rsidRDefault="006D2B80" w:rsidP="00575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sym w:font="Wingdings" w:char="F0A7"/>
            </w:r>
            <w:r w:rsidRPr="00B525D1">
              <w:rPr>
                <w:rFonts w:ascii="Wingdings" w:eastAsia="Times New Roman" w:hAnsi="Wingdings" w:cs="Times New Roman"/>
                <w:color w:val="000000"/>
                <w:sz w:val="26"/>
              </w:rPr>
              <w:t></w:t>
            </w:r>
            <w:proofErr w:type="spellStart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Аудирование</w:t>
            </w:r>
            <w:proofErr w:type="spellEnd"/>
            <w:r w:rsidRPr="00B525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сообщений.</w:t>
            </w:r>
          </w:p>
        </w:tc>
      </w:tr>
    </w:tbl>
    <w:p w:rsidR="006D2B80" w:rsidRDefault="006D2B80" w:rsidP="006D2B80"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  <w:r w:rsidRPr="00B525D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2B80" w:rsidRPr="00621A17" w:rsidRDefault="006D2B80" w:rsidP="006D2B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80" w:rsidRPr="00621A17" w:rsidRDefault="006D2B80" w:rsidP="006D2B80"/>
    <w:p w:rsidR="006D2B80" w:rsidRPr="00621A17" w:rsidRDefault="006D2B80" w:rsidP="006D2B80"/>
    <w:p w:rsidR="006D2B80" w:rsidRDefault="006D2B80" w:rsidP="006D2B80"/>
    <w:p w:rsidR="00842689" w:rsidRPr="00842689" w:rsidRDefault="00842689" w:rsidP="00842689">
      <w:pPr>
        <w:rPr>
          <w:rFonts w:ascii="Calibri" w:eastAsia="Calibri" w:hAnsi="Calibri" w:cs="Times New Roman"/>
        </w:rPr>
      </w:pPr>
    </w:p>
    <w:p w:rsidR="00842689" w:rsidRPr="00842689" w:rsidRDefault="00842689" w:rsidP="00842689">
      <w:pPr>
        <w:rPr>
          <w:rFonts w:ascii="Calibri" w:eastAsia="Calibri" w:hAnsi="Calibri" w:cs="Times New Roman"/>
        </w:rPr>
      </w:pPr>
    </w:p>
    <w:p w:rsidR="00842689" w:rsidRPr="00842689" w:rsidRDefault="00842689" w:rsidP="00842689">
      <w:pPr>
        <w:rPr>
          <w:rFonts w:ascii="Calibri" w:eastAsia="Calibri" w:hAnsi="Calibri" w:cs="Times New Roman"/>
        </w:rPr>
      </w:pPr>
    </w:p>
    <w:p w:rsidR="007C256B" w:rsidRDefault="007C256B"/>
    <w:sectPr w:rsidR="007C256B" w:rsidSect="00842689">
      <w:pgSz w:w="11906" w:h="19389"/>
      <w:pgMar w:top="1134" w:right="851" w:bottom="31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2E" w:rsidRDefault="005B452E">
      <w:pPr>
        <w:spacing w:after="0" w:line="240" w:lineRule="auto"/>
      </w:pPr>
      <w:r>
        <w:separator/>
      </w:r>
    </w:p>
  </w:endnote>
  <w:endnote w:type="continuationSeparator" w:id="0">
    <w:p w:rsidR="005B452E" w:rsidRDefault="005B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8657"/>
      <w:docPartObj>
        <w:docPartGallery w:val="Page Numbers (Bottom of Page)"/>
        <w:docPartUnique/>
      </w:docPartObj>
    </w:sdtPr>
    <w:sdtContent>
      <w:p w:rsidR="007F7F3C" w:rsidRDefault="00F83E01">
        <w:pPr>
          <w:pStyle w:val="af"/>
          <w:jc w:val="right"/>
        </w:pPr>
        <w:r>
          <w:fldChar w:fldCharType="begin"/>
        </w:r>
        <w:r w:rsidR="007F7F3C">
          <w:instrText xml:space="preserve"> PAGE   \* MERGEFORMAT </w:instrText>
        </w:r>
        <w:r>
          <w:fldChar w:fldCharType="separate"/>
        </w:r>
        <w:r w:rsidR="006D2B80">
          <w:rPr>
            <w:noProof/>
          </w:rPr>
          <w:t>31</w:t>
        </w:r>
        <w:r>
          <w:fldChar w:fldCharType="end"/>
        </w:r>
      </w:p>
    </w:sdtContent>
  </w:sdt>
  <w:p w:rsidR="007F7F3C" w:rsidRDefault="007F7F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2E" w:rsidRDefault="005B452E">
      <w:pPr>
        <w:spacing w:after="0" w:line="240" w:lineRule="auto"/>
      </w:pPr>
      <w:r>
        <w:separator/>
      </w:r>
    </w:p>
  </w:footnote>
  <w:footnote w:type="continuationSeparator" w:id="0">
    <w:p w:rsidR="005B452E" w:rsidRDefault="005B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2E66E0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35B6F"/>
    <w:multiLevelType w:val="hybridMultilevel"/>
    <w:tmpl w:val="9EC6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59F8"/>
    <w:multiLevelType w:val="hybridMultilevel"/>
    <w:tmpl w:val="E74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B71A0"/>
    <w:multiLevelType w:val="hybridMultilevel"/>
    <w:tmpl w:val="900CA6C4"/>
    <w:lvl w:ilvl="0" w:tplc="F03CB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D3343"/>
    <w:multiLevelType w:val="multilevel"/>
    <w:tmpl w:val="AB14B654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21E10"/>
    <w:multiLevelType w:val="hybridMultilevel"/>
    <w:tmpl w:val="5D92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4ABC"/>
    <w:multiLevelType w:val="hybridMultilevel"/>
    <w:tmpl w:val="131EB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7212"/>
    <w:multiLevelType w:val="multilevel"/>
    <w:tmpl w:val="E58CC47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E66C3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2E0F2F1C"/>
    <w:multiLevelType w:val="hybridMultilevel"/>
    <w:tmpl w:val="848085D0"/>
    <w:lvl w:ilvl="0" w:tplc="D31C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7409D"/>
    <w:multiLevelType w:val="hybridMultilevel"/>
    <w:tmpl w:val="58F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F2AE3"/>
    <w:multiLevelType w:val="multilevel"/>
    <w:tmpl w:val="E36891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876298"/>
    <w:multiLevelType w:val="hybridMultilevel"/>
    <w:tmpl w:val="53040F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F76196"/>
    <w:multiLevelType w:val="hybridMultilevel"/>
    <w:tmpl w:val="BD48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6A15"/>
    <w:multiLevelType w:val="hybridMultilevel"/>
    <w:tmpl w:val="266A2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3005"/>
    <w:multiLevelType w:val="hybridMultilevel"/>
    <w:tmpl w:val="E3C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41129"/>
    <w:multiLevelType w:val="hybridMultilevel"/>
    <w:tmpl w:val="6316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4006B"/>
    <w:multiLevelType w:val="multilevel"/>
    <w:tmpl w:val="797E760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4D46F7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DA5982"/>
    <w:multiLevelType w:val="hybridMultilevel"/>
    <w:tmpl w:val="5270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2728E"/>
    <w:multiLevelType w:val="hybridMultilevel"/>
    <w:tmpl w:val="ACB4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2B1D"/>
    <w:multiLevelType w:val="hybridMultilevel"/>
    <w:tmpl w:val="9224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5FC6"/>
    <w:multiLevelType w:val="hybridMultilevel"/>
    <w:tmpl w:val="5692B1AA"/>
    <w:lvl w:ilvl="0" w:tplc="7AA0E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0">
    <w:nsid w:val="6C1B09A5"/>
    <w:multiLevelType w:val="hybridMultilevel"/>
    <w:tmpl w:val="CFD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A51C3"/>
    <w:multiLevelType w:val="hybridMultilevel"/>
    <w:tmpl w:val="F198EF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DD3537"/>
    <w:multiLevelType w:val="hybridMultilevel"/>
    <w:tmpl w:val="EDC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30"/>
  </w:num>
  <w:num w:numId="5">
    <w:abstractNumId w:val="24"/>
  </w:num>
  <w:num w:numId="6">
    <w:abstractNumId w:val="25"/>
  </w:num>
  <w:num w:numId="7">
    <w:abstractNumId w:val="20"/>
  </w:num>
  <w:num w:numId="8">
    <w:abstractNumId w:val="9"/>
  </w:num>
  <w:num w:numId="9">
    <w:abstractNumId w:val="26"/>
  </w:num>
  <w:num w:numId="10">
    <w:abstractNumId w:val="5"/>
  </w:num>
  <w:num w:numId="11">
    <w:abstractNumId w:val="0"/>
  </w:num>
  <w:num w:numId="12">
    <w:abstractNumId w:val="1"/>
  </w:num>
  <w:num w:numId="13">
    <w:abstractNumId w:val="31"/>
  </w:num>
  <w:num w:numId="14">
    <w:abstractNumId w:val="1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2"/>
  </w:num>
  <w:num w:numId="19">
    <w:abstractNumId w:val="23"/>
  </w:num>
  <w:num w:numId="20">
    <w:abstractNumId w:val="27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9"/>
  </w:num>
  <w:num w:numId="35">
    <w:abstractNumId w:val="15"/>
  </w:num>
  <w:num w:numId="36">
    <w:abstractNumId w:val="16"/>
  </w:num>
  <w:num w:numId="37">
    <w:abstractNumId w:val="22"/>
  </w:num>
  <w:num w:numId="38">
    <w:abstractNumId w:val="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89"/>
    <w:rsid w:val="00024045"/>
    <w:rsid w:val="000529DF"/>
    <w:rsid w:val="000709E5"/>
    <w:rsid w:val="00094CDA"/>
    <w:rsid w:val="001D1B1B"/>
    <w:rsid w:val="001E03DD"/>
    <w:rsid w:val="001E2CEE"/>
    <w:rsid w:val="00217895"/>
    <w:rsid w:val="002659F5"/>
    <w:rsid w:val="002C7011"/>
    <w:rsid w:val="00332DE9"/>
    <w:rsid w:val="0035165B"/>
    <w:rsid w:val="003915E4"/>
    <w:rsid w:val="003961E9"/>
    <w:rsid w:val="003C22FF"/>
    <w:rsid w:val="0045105F"/>
    <w:rsid w:val="00492BAA"/>
    <w:rsid w:val="00503903"/>
    <w:rsid w:val="00541A46"/>
    <w:rsid w:val="00544128"/>
    <w:rsid w:val="005B452E"/>
    <w:rsid w:val="00657F54"/>
    <w:rsid w:val="00662092"/>
    <w:rsid w:val="006D2B80"/>
    <w:rsid w:val="006D518D"/>
    <w:rsid w:val="006F09F7"/>
    <w:rsid w:val="00741984"/>
    <w:rsid w:val="007A3D42"/>
    <w:rsid w:val="007C256B"/>
    <w:rsid w:val="007F7F3C"/>
    <w:rsid w:val="00804EBD"/>
    <w:rsid w:val="00842689"/>
    <w:rsid w:val="008D7AF6"/>
    <w:rsid w:val="009D4D9F"/>
    <w:rsid w:val="00A81152"/>
    <w:rsid w:val="00AC716C"/>
    <w:rsid w:val="00AC7993"/>
    <w:rsid w:val="00BD7F88"/>
    <w:rsid w:val="00BE2EC5"/>
    <w:rsid w:val="00C74938"/>
    <w:rsid w:val="00C95792"/>
    <w:rsid w:val="00C96839"/>
    <w:rsid w:val="00CE7F19"/>
    <w:rsid w:val="00D172B6"/>
    <w:rsid w:val="00DF5A17"/>
    <w:rsid w:val="00E055FE"/>
    <w:rsid w:val="00E641F0"/>
    <w:rsid w:val="00EC3850"/>
    <w:rsid w:val="00F42005"/>
    <w:rsid w:val="00F644E4"/>
    <w:rsid w:val="00F72580"/>
    <w:rsid w:val="00F83E01"/>
    <w:rsid w:val="00FA6D64"/>
    <w:rsid w:val="00FC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4"/>
  </w:style>
  <w:style w:type="paragraph" w:styleId="1">
    <w:name w:val="heading 1"/>
    <w:basedOn w:val="a"/>
    <w:next w:val="a"/>
    <w:link w:val="10"/>
    <w:qFormat/>
    <w:rsid w:val="008426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6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689"/>
  </w:style>
  <w:style w:type="paragraph" w:customStyle="1" w:styleId="2">
    <w:name w:val="Знак2"/>
    <w:basedOn w:val="a"/>
    <w:rsid w:val="0084268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8426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84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426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26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2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6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426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42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2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42689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842689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84268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426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4268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426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42689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42689"/>
    <w:rPr>
      <w:color w:val="800080"/>
      <w:u w:val="single"/>
    </w:rPr>
  </w:style>
  <w:style w:type="character" w:customStyle="1" w:styleId="submenu-table">
    <w:name w:val="submenu-table"/>
    <w:basedOn w:val="a0"/>
    <w:rsid w:val="00842689"/>
  </w:style>
  <w:style w:type="character" w:customStyle="1" w:styleId="apple-converted-space">
    <w:name w:val="apple-converted-space"/>
    <w:basedOn w:val="a0"/>
    <w:rsid w:val="00842689"/>
  </w:style>
  <w:style w:type="paragraph" w:styleId="af1">
    <w:name w:val="Normal (Web)"/>
    <w:basedOn w:val="a"/>
    <w:uiPriority w:val="99"/>
    <w:unhideWhenUsed/>
    <w:rsid w:val="0084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Гиперссылка2"/>
    <w:basedOn w:val="a0"/>
    <w:uiPriority w:val="99"/>
    <w:semiHidden/>
    <w:unhideWhenUsed/>
    <w:rsid w:val="00842689"/>
    <w:rPr>
      <w:color w:val="0000FF"/>
      <w:u w:val="single"/>
    </w:rPr>
  </w:style>
  <w:style w:type="character" w:customStyle="1" w:styleId="24">
    <w:name w:val="Просмотренная гиперссылка2"/>
    <w:basedOn w:val="a0"/>
    <w:uiPriority w:val="99"/>
    <w:semiHidden/>
    <w:unhideWhenUsed/>
    <w:rsid w:val="00842689"/>
    <w:rPr>
      <w:color w:val="800080"/>
      <w:u w:val="single"/>
    </w:rPr>
  </w:style>
  <w:style w:type="character" w:customStyle="1" w:styleId="FontStyle53">
    <w:name w:val="Font Style53"/>
    <w:basedOn w:val="a0"/>
    <w:uiPriority w:val="99"/>
    <w:rsid w:val="0084268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84268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426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8426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426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26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4268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8426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4268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42689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842689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5">
    <w:name w:val="Основной текст (2)_"/>
    <w:basedOn w:val="a0"/>
    <w:link w:val="26"/>
    <w:rsid w:val="008426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42689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84268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426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68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6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2689"/>
  </w:style>
  <w:style w:type="paragraph" w:customStyle="1" w:styleId="2">
    <w:name w:val="Знак2"/>
    <w:basedOn w:val="a"/>
    <w:rsid w:val="0084268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1"/>
    <w:rsid w:val="008426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84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426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2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2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26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2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6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426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42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2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842689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842689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2">
    <w:name w:val="Гиперссылка1"/>
    <w:basedOn w:val="a0"/>
    <w:uiPriority w:val="99"/>
    <w:unhideWhenUsed/>
    <w:rsid w:val="00842689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8426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4268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8426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42689"/>
    <w:rPr>
      <w:rFonts w:eastAsia="Times New Roman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42689"/>
    <w:rPr>
      <w:color w:val="800080"/>
      <w:u w:val="single"/>
    </w:rPr>
  </w:style>
  <w:style w:type="character" w:customStyle="1" w:styleId="submenu-table">
    <w:name w:val="submenu-table"/>
    <w:basedOn w:val="a0"/>
    <w:rsid w:val="00842689"/>
  </w:style>
  <w:style w:type="character" w:customStyle="1" w:styleId="apple-converted-space">
    <w:name w:val="apple-converted-space"/>
    <w:basedOn w:val="a0"/>
    <w:rsid w:val="00842689"/>
  </w:style>
  <w:style w:type="paragraph" w:styleId="af1">
    <w:name w:val="Normal (Web)"/>
    <w:basedOn w:val="a"/>
    <w:uiPriority w:val="99"/>
    <w:unhideWhenUsed/>
    <w:rsid w:val="0084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Гиперссылка2"/>
    <w:basedOn w:val="a0"/>
    <w:uiPriority w:val="99"/>
    <w:semiHidden/>
    <w:unhideWhenUsed/>
    <w:rsid w:val="00842689"/>
    <w:rPr>
      <w:color w:val="0000FF"/>
      <w:u w:val="single"/>
    </w:rPr>
  </w:style>
  <w:style w:type="character" w:customStyle="1" w:styleId="24">
    <w:name w:val="Просмотренная гиперссылка2"/>
    <w:basedOn w:val="a0"/>
    <w:uiPriority w:val="99"/>
    <w:semiHidden/>
    <w:unhideWhenUsed/>
    <w:rsid w:val="00842689"/>
    <w:rPr>
      <w:color w:val="800080"/>
      <w:u w:val="single"/>
    </w:rPr>
  </w:style>
  <w:style w:type="character" w:customStyle="1" w:styleId="FontStyle53">
    <w:name w:val="Font Style53"/>
    <w:basedOn w:val="a0"/>
    <w:uiPriority w:val="99"/>
    <w:rsid w:val="0084268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84268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426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8426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426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426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4268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01">
    <w:name w:val="fontstyle01"/>
    <w:basedOn w:val="a0"/>
    <w:rsid w:val="008426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4268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842689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fontstyle11">
    <w:name w:val="fontstyle11"/>
    <w:basedOn w:val="a0"/>
    <w:rsid w:val="00842689"/>
    <w:rPr>
      <w:rFonts w:ascii="Symbol" w:hAnsi="Symbol" w:hint="default"/>
      <w:b w:val="0"/>
      <w:bCs w:val="0"/>
      <w:i w:val="0"/>
      <w:iCs w:val="0"/>
      <w:color w:val="373737"/>
      <w:sz w:val="28"/>
      <w:szCs w:val="28"/>
    </w:rPr>
  </w:style>
  <w:style w:type="character" w:customStyle="1" w:styleId="25">
    <w:name w:val="Основной текст (2)_"/>
    <w:basedOn w:val="a0"/>
    <w:link w:val="26"/>
    <w:rsid w:val="008426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42689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Hyperlink"/>
    <w:basedOn w:val="a0"/>
    <w:uiPriority w:val="99"/>
    <w:semiHidden/>
    <w:unhideWhenUsed/>
    <w:rsid w:val="00842689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8426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BF4C-482A-43BB-B1C4-268E3854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MyTOSH</dc:creator>
  <cp:lastModifiedBy>Литература</cp:lastModifiedBy>
  <cp:revision>4</cp:revision>
  <dcterms:created xsi:type="dcterms:W3CDTF">2019-12-01T08:44:00Z</dcterms:created>
  <dcterms:modified xsi:type="dcterms:W3CDTF">2021-02-16T03:33:00Z</dcterms:modified>
</cp:coreProperties>
</file>