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4" w:rsidRDefault="00950594" w:rsidP="00950594">
      <w:r>
        <w:t xml:space="preserve">Перечень вопросов итоговой контрольной работы по дисциплине </w:t>
      </w:r>
    </w:p>
    <w:p w:rsidR="00950594" w:rsidRDefault="00950594" w:rsidP="00950594">
      <w:r>
        <w:t>Естествознание (Химия)</w:t>
      </w:r>
    </w:p>
    <w:p w:rsidR="00950594" w:rsidRDefault="00950594" w:rsidP="00950594">
      <w:r>
        <w:t>гр. Гостиничный сервис, 1 курс</w:t>
      </w:r>
    </w:p>
    <w:p w:rsidR="00950594" w:rsidRDefault="00950594" w:rsidP="00950594">
      <w:r>
        <w:t>1.  Назовите самых известных российских химиков.</w:t>
      </w:r>
    </w:p>
    <w:p w:rsidR="00950594" w:rsidRDefault="00950594" w:rsidP="00950594">
      <w:r>
        <w:t xml:space="preserve">2.  Что изучает химия, какова ее роль в жизни </w:t>
      </w:r>
      <w:proofErr w:type="gramStart"/>
      <w:r>
        <w:t>человеческого</w:t>
      </w:r>
      <w:proofErr w:type="gramEnd"/>
      <w:r>
        <w:t xml:space="preserve"> </w:t>
      </w:r>
    </w:p>
    <w:p w:rsidR="00950594" w:rsidRDefault="00950594" w:rsidP="00950594">
      <w:r>
        <w:t>общества?</w:t>
      </w:r>
    </w:p>
    <w:p w:rsidR="00950594" w:rsidRDefault="00950594" w:rsidP="00950594">
      <w:r>
        <w:t>3.  Какой век был сначала: железный или медный и почему?</w:t>
      </w:r>
    </w:p>
    <w:p w:rsidR="00950594" w:rsidRDefault="00950594" w:rsidP="00950594">
      <w:r>
        <w:t>4.  Из каких металлов алхимики пытались получить золото?</w:t>
      </w:r>
    </w:p>
    <w:p w:rsidR="00950594" w:rsidRDefault="00950594" w:rsidP="00950594">
      <w:r>
        <w:t>5.  Назовите основные законы химии.</w:t>
      </w:r>
    </w:p>
    <w:p w:rsidR="00950594" w:rsidRDefault="00950594" w:rsidP="00950594">
      <w:r>
        <w:t>6.  Какие классы неорганических соединений вы знаете?</w:t>
      </w:r>
    </w:p>
    <w:p w:rsidR="00950594" w:rsidRDefault="00950594" w:rsidP="00950594">
      <w:r>
        <w:t>7.  Кислоты органические и неорганические: что у них общего?</w:t>
      </w:r>
    </w:p>
    <w:p w:rsidR="00950594" w:rsidRDefault="00950594" w:rsidP="00950594">
      <w:r>
        <w:t xml:space="preserve">8.  </w:t>
      </w:r>
      <w:proofErr w:type="gramStart"/>
      <w:r>
        <w:t xml:space="preserve">Как связано строение атома с периодической системой (№№ </w:t>
      </w:r>
      <w:proofErr w:type="gramEnd"/>
    </w:p>
    <w:p w:rsidR="00950594" w:rsidRDefault="00950594" w:rsidP="00950594">
      <w:r>
        <w:t>группы, периода)?</w:t>
      </w:r>
    </w:p>
    <w:p w:rsidR="00950594" w:rsidRDefault="00950594" w:rsidP="00950594">
      <w:r>
        <w:t xml:space="preserve">9.  Как строение </w:t>
      </w:r>
      <w:proofErr w:type="gramStart"/>
      <w:r>
        <w:t>электронных</w:t>
      </w:r>
      <w:proofErr w:type="gramEnd"/>
      <w:r>
        <w:t xml:space="preserve"> орбиталей влияет на химические </w:t>
      </w:r>
    </w:p>
    <w:p w:rsidR="00950594" w:rsidRDefault="00950594" w:rsidP="00950594">
      <w:r>
        <w:t>свойства элементов?</w:t>
      </w:r>
    </w:p>
    <w:p w:rsidR="00950594" w:rsidRDefault="00950594" w:rsidP="00950594">
      <w:r>
        <w:t>10.  Назовите основные типы химических реакций.</w:t>
      </w:r>
    </w:p>
    <w:p w:rsidR="00950594" w:rsidRDefault="00950594" w:rsidP="00950594">
      <w:r>
        <w:t xml:space="preserve">11.  Чем отличается типичный металл от типичного неметалла, </w:t>
      </w:r>
    </w:p>
    <w:p w:rsidR="00950594" w:rsidRDefault="00950594" w:rsidP="00950594">
      <w:r>
        <w:t>приведите примеры.</w:t>
      </w:r>
    </w:p>
    <w:p w:rsidR="00950594" w:rsidRDefault="00950594" w:rsidP="00950594">
      <w:r>
        <w:t>12.  Что такое изотоп, чем отличается от изомера?</w:t>
      </w:r>
    </w:p>
    <w:p w:rsidR="00950594" w:rsidRDefault="00950594" w:rsidP="00950594">
      <w:r>
        <w:t xml:space="preserve">13.  Приведите примеры предельных и непредельных углеводородов, </w:t>
      </w:r>
    </w:p>
    <w:p w:rsidR="00950594" w:rsidRDefault="00950594" w:rsidP="00950594">
      <w:r>
        <w:t>что такое полимеры?</w:t>
      </w:r>
    </w:p>
    <w:p w:rsidR="00950594" w:rsidRDefault="00950594" w:rsidP="00950594">
      <w:r>
        <w:t xml:space="preserve">14.  Перечислите щелочные и щелочноземельные металлы, напишите </w:t>
      </w:r>
    </w:p>
    <w:p w:rsidR="00950594" w:rsidRDefault="00950594" w:rsidP="00950594">
      <w:r>
        <w:t>примеры реакций взаимодействия с водой.</w:t>
      </w:r>
    </w:p>
    <w:p w:rsidR="00950594" w:rsidRDefault="00950594" w:rsidP="00950594">
      <w:r>
        <w:t xml:space="preserve">15.  Что такое катионы и анионы? Как по аналогии называют </w:t>
      </w:r>
    </w:p>
    <w:p w:rsidR="00950594" w:rsidRDefault="00950594" w:rsidP="00950594">
      <w:r>
        <w:t>электроды при электролизе?</w:t>
      </w:r>
    </w:p>
    <w:p w:rsidR="00950594" w:rsidRDefault="00950594" w:rsidP="00950594">
      <w:r>
        <w:t xml:space="preserve">16.  Перечислите по классам </w:t>
      </w:r>
      <w:proofErr w:type="gramStart"/>
      <w:r>
        <w:t>кислородсодержащие</w:t>
      </w:r>
      <w:proofErr w:type="gramEnd"/>
      <w:r>
        <w:t xml:space="preserve"> органические </w:t>
      </w:r>
    </w:p>
    <w:p w:rsidR="00950594" w:rsidRDefault="00950594" w:rsidP="00950594">
      <w:r>
        <w:t>соединения.</w:t>
      </w:r>
    </w:p>
    <w:p w:rsidR="00950594" w:rsidRDefault="00950594" w:rsidP="00950594">
      <w:r>
        <w:t>17.  Напишите реакцию этерификации.</w:t>
      </w:r>
    </w:p>
    <w:p w:rsidR="00950594" w:rsidRDefault="00950594" w:rsidP="00950594">
      <w:r>
        <w:t>18.  Назовите основные питательные вещества, необходимые человеку.</w:t>
      </w:r>
    </w:p>
    <w:p w:rsidR="00950594" w:rsidRDefault="00950594" w:rsidP="00950594">
      <w:r>
        <w:lastRenderedPageBreak/>
        <w:t>19.  Роль воды в природе.</w:t>
      </w:r>
    </w:p>
    <w:p w:rsidR="00950594" w:rsidRDefault="00950594" w:rsidP="00950594">
      <w:r>
        <w:t xml:space="preserve">20.  Химия в быту человека: моющие средства, удобрения, </w:t>
      </w:r>
    </w:p>
    <w:p w:rsidR="00950594" w:rsidRDefault="00950594" w:rsidP="00950594">
      <w:r>
        <w:t>косметические средства.</w:t>
      </w:r>
    </w:p>
    <w:p w:rsidR="00836202" w:rsidRDefault="00950594" w:rsidP="00950594">
      <w:r>
        <w:t>21.  Что такое сбалансированное питание.</w:t>
      </w:r>
    </w:p>
    <w:sectPr w:rsidR="0083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50594"/>
    <w:rsid w:val="00836202"/>
    <w:rsid w:val="0095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2021-04-20T04:33:00Z</dcterms:created>
  <dcterms:modified xsi:type="dcterms:W3CDTF">2021-04-20T04:34:00Z</dcterms:modified>
</cp:coreProperties>
</file>