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439" w:rsidRPr="004E4FD0" w:rsidRDefault="00C85439" w:rsidP="00C85439">
      <w:pPr>
        <w:widowControl w:val="0"/>
        <w:autoSpaceDE w:val="0"/>
        <w:rPr>
          <w:rFonts w:ascii="Times New Roman" w:hAnsi="Times New Roman" w:cs="Times New Roman"/>
          <w:caps/>
          <w:sz w:val="24"/>
          <w:szCs w:val="24"/>
        </w:rPr>
      </w:pPr>
    </w:p>
    <w:p w:rsidR="00C85439" w:rsidRPr="004E4FD0" w:rsidRDefault="00C85439" w:rsidP="00C85439">
      <w:pPr>
        <w:widowControl w:val="0"/>
        <w:autoSpaceDE w:val="0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C85439" w:rsidRPr="004E4FD0" w:rsidRDefault="00C85439" w:rsidP="00C854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85439" w:rsidRPr="004E4FD0" w:rsidRDefault="00C85439" w:rsidP="00C854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85439" w:rsidRPr="004E4FD0" w:rsidRDefault="00C85439" w:rsidP="00C854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85439" w:rsidRPr="004E4FD0" w:rsidRDefault="00C85439" w:rsidP="00C854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85439" w:rsidRDefault="00C85439" w:rsidP="00037A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037102" w:rsidRDefault="00037102" w:rsidP="00037A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037102" w:rsidRDefault="00037102" w:rsidP="00037A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037102" w:rsidRDefault="00037102" w:rsidP="00037A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037102" w:rsidRPr="004E4FD0" w:rsidRDefault="00037102" w:rsidP="00037A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0C657C" w:rsidRPr="000C657C" w:rsidRDefault="000C657C" w:rsidP="000C657C">
      <w:pPr>
        <w:widowControl w:val="0"/>
        <w:tabs>
          <w:tab w:val="left" w:pos="916"/>
          <w:tab w:val="left" w:pos="1832"/>
          <w:tab w:val="left" w:pos="2579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0C657C">
        <w:rPr>
          <w:rFonts w:ascii="Times New Roman" w:hAnsi="Times New Roman" w:cs="Times New Roman"/>
          <w:b/>
          <w:i/>
          <w:sz w:val="32"/>
          <w:szCs w:val="28"/>
        </w:rPr>
        <w:t xml:space="preserve">Рабочая </w:t>
      </w:r>
      <w:r w:rsidRPr="000C657C">
        <w:rPr>
          <w:rFonts w:ascii="Times New Roman" w:hAnsi="Times New Roman" w:cs="Times New Roman"/>
          <w:b/>
          <w:i/>
          <w:sz w:val="32"/>
          <w:szCs w:val="28"/>
        </w:rPr>
        <w:tab/>
        <w:t>программа  учебной дисциплины</w:t>
      </w:r>
    </w:p>
    <w:p w:rsidR="00C85439" w:rsidRPr="000C657C" w:rsidRDefault="00D55EF7" w:rsidP="00C8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40"/>
          <w:szCs w:val="24"/>
        </w:rPr>
      </w:pPr>
      <w:r w:rsidRPr="000C657C">
        <w:rPr>
          <w:rFonts w:ascii="Times New Roman" w:hAnsi="Times New Roman" w:cs="Times New Roman"/>
          <w:b/>
          <w:sz w:val="40"/>
          <w:szCs w:val="24"/>
        </w:rPr>
        <w:t>Экономика и б</w:t>
      </w:r>
      <w:r w:rsidR="00C85439" w:rsidRPr="000C657C">
        <w:rPr>
          <w:rFonts w:ascii="Times New Roman" w:hAnsi="Times New Roman" w:cs="Times New Roman"/>
          <w:b/>
          <w:sz w:val="40"/>
          <w:szCs w:val="24"/>
        </w:rPr>
        <w:t>ухгалтерский учет</w:t>
      </w:r>
      <w:r w:rsidRPr="000C657C">
        <w:rPr>
          <w:rFonts w:ascii="Times New Roman" w:hAnsi="Times New Roman" w:cs="Times New Roman"/>
          <w:b/>
          <w:sz w:val="40"/>
          <w:szCs w:val="24"/>
        </w:rPr>
        <w:t xml:space="preserve"> гостиничного предприятия</w:t>
      </w:r>
    </w:p>
    <w:p w:rsidR="00C85439" w:rsidRPr="004E4FD0" w:rsidRDefault="00C85439" w:rsidP="00C8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</w:p>
    <w:p w:rsidR="00C85439" w:rsidRPr="004E4FD0" w:rsidRDefault="00C85439" w:rsidP="00C854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C85439" w:rsidRPr="004E4FD0" w:rsidRDefault="00C85439" w:rsidP="00C854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C85439" w:rsidRPr="004E4FD0" w:rsidRDefault="00C85439" w:rsidP="00C854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85439" w:rsidRPr="004E4FD0" w:rsidRDefault="00C85439" w:rsidP="00C854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85439" w:rsidRPr="004E4FD0" w:rsidRDefault="00C85439" w:rsidP="00C854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85439" w:rsidRPr="004E4FD0" w:rsidRDefault="00C85439" w:rsidP="00C854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85439" w:rsidRPr="004E4FD0" w:rsidRDefault="00C85439" w:rsidP="00C854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85439" w:rsidRPr="004E4FD0" w:rsidRDefault="00C85439" w:rsidP="00C854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85439" w:rsidRPr="004E4FD0" w:rsidRDefault="00C85439" w:rsidP="00037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0D2897" w:rsidRDefault="00745124" w:rsidP="000C6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</w:t>
      </w:r>
      <w:r w:rsidR="00D55EF7">
        <w:rPr>
          <w:rFonts w:ascii="Times New Roman" w:hAnsi="Times New Roman" w:cs="Times New Roman"/>
          <w:bCs/>
          <w:sz w:val="24"/>
          <w:szCs w:val="24"/>
        </w:rPr>
        <w:t>21</w:t>
      </w:r>
      <w:r w:rsidR="00C85439" w:rsidRPr="004E4FD0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946B01" w:rsidRDefault="00946B01" w:rsidP="000C6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46B01" w:rsidRPr="004E4FD0" w:rsidRDefault="00946B01" w:rsidP="000C6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C657C" w:rsidRPr="00EF1594" w:rsidRDefault="000C657C" w:rsidP="000C65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Рабочая п</w:t>
      </w:r>
      <w:r w:rsidR="00C85439" w:rsidRPr="00675187">
        <w:rPr>
          <w:rFonts w:ascii="Times New Roman" w:hAnsi="Times New Roman" w:cs="Times New Roman"/>
          <w:sz w:val="28"/>
          <w:szCs w:val="28"/>
        </w:rPr>
        <w:t>рограмма учебной дисциплины</w:t>
      </w:r>
      <w:r w:rsidR="00C85439" w:rsidRPr="00675187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0C657C">
        <w:rPr>
          <w:rFonts w:ascii="Times New Roman" w:hAnsi="Times New Roman" w:cs="Times New Roman"/>
          <w:b/>
          <w:i/>
          <w:sz w:val="28"/>
          <w:szCs w:val="28"/>
        </w:rPr>
        <w:t>Экономика и бухгалтерский учет гостиничного предприятия</w:t>
      </w:r>
      <w:r>
        <w:rPr>
          <w:rFonts w:ascii="Times New Roman" w:hAnsi="Times New Roman" w:cs="Times New Roman"/>
          <w:b/>
          <w:sz w:val="40"/>
          <w:szCs w:val="24"/>
        </w:rPr>
        <w:t xml:space="preserve"> </w:t>
      </w:r>
      <w:r w:rsidR="00037102" w:rsidRPr="00037102">
        <w:rPr>
          <w:rFonts w:ascii="Times New Roman" w:hAnsi="Times New Roman" w:cs="Times New Roman"/>
          <w:sz w:val="28"/>
          <w:szCs w:val="28"/>
        </w:rPr>
        <w:t>подготовлена</w:t>
      </w:r>
      <w:r w:rsidR="00C85439" w:rsidRPr="00675187">
        <w:rPr>
          <w:rFonts w:ascii="Times New Roman" w:hAnsi="Times New Roman" w:cs="Times New Roman"/>
          <w:sz w:val="28"/>
          <w:szCs w:val="28"/>
        </w:rPr>
        <w:t xml:space="preserve"> на основе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Примерной программы Экономика и бухгалтерский учет гостиничного предприятия, разработанной </w:t>
      </w:r>
      <w:r w:rsidRPr="00EF1594">
        <w:rPr>
          <w:rFonts w:ascii="Times New Roman" w:eastAsia="Times New Roman" w:hAnsi="Times New Roman" w:cs="Times New Roman"/>
          <w:sz w:val="28"/>
          <w:szCs w:val="28"/>
        </w:rPr>
        <w:t xml:space="preserve"> на основе ФГОС СПО по специальности </w:t>
      </w:r>
      <w:r w:rsidRPr="00EF1594">
        <w:rPr>
          <w:rFonts w:ascii="Times New Roman" w:eastAsia="Times New Roman" w:hAnsi="Times New Roman" w:cs="Times New Roman"/>
          <w:b/>
          <w:sz w:val="28"/>
          <w:szCs w:val="28"/>
        </w:rPr>
        <w:t xml:space="preserve">43.02.14 Гостиничное дело. </w:t>
      </w:r>
    </w:p>
    <w:p w:rsidR="0060241D" w:rsidRDefault="0060241D" w:rsidP="000C6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C657C" w:rsidRDefault="000C657C" w:rsidP="000C6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C657C" w:rsidRDefault="000C657C" w:rsidP="000C6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C657C" w:rsidRDefault="000C657C" w:rsidP="000C6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C657C" w:rsidRDefault="000C657C" w:rsidP="000C6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C657C" w:rsidRDefault="000C657C" w:rsidP="000C6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C657C" w:rsidRPr="00675187" w:rsidRDefault="000C657C" w:rsidP="000C6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C657C" w:rsidRPr="000C657C" w:rsidRDefault="000C657C" w:rsidP="000C6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57C">
        <w:rPr>
          <w:rFonts w:ascii="Times New Roman" w:hAnsi="Times New Roman" w:cs="Times New Roman"/>
          <w:b/>
          <w:sz w:val="28"/>
          <w:szCs w:val="28"/>
        </w:rPr>
        <w:t>Организация разработчик:</w:t>
      </w:r>
      <w:r w:rsidRPr="000C657C">
        <w:rPr>
          <w:rFonts w:ascii="Times New Roman" w:hAnsi="Times New Roman" w:cs="Times New Roman"/>
          <w:sz w:val="28"/>
          <w:szCs w:val="28"/>
        </w:rPr>
        <w:t xml:space="preserve"> </w:t>
      </w:r>
      <w:r w:rsidRPr="000C657C">
        <w:rPr>
          <w:rFonts w:ascii="Times New Roman" w:hAnsi="Times New Roman" w:cs="Times New Roman"/>
          <w:i/>
          <w:sz w:val="28"/>
          <w:szCs w:val="28"/>
        </w:rPr>
        <w:t>ГАПОУ БТОТиС</w:t>
      </w:r>
    </w:p>
    <w:p w:rsidR="000C657C" w:rsidRPr="000C657C" w:rsidRDefault="000C657C" w:rsidP="000C6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C657C">
        <w:rPr>
          <w:rFonts w:ascii="Times New Roman" w:hAnsi="Times New Roman" w:cs="Times New Roman"/>
          <w:b/>
          <w:sz w:val="28"/>
          <w:szCs w:val="28"/>
        </w:rPr>
        <w:t>Разработчик:</w:t>
      </w:r>
      <w:r w:rsidRPr="000C657C"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>Вторушина З.М</w:t>
      </w:r>
      <w:r w:rsidRPr="000C657C">
        <w:rPr>
          <w:rFonts w:ascii="Times New Roman" w:hAnsi="Times New Roman" w:cs="Times New Roman"/>
          <w:i/>
          <w:sz w:val="28"/>
          <w:szCs w:val="28"/>
        </w:rPr>
        <w:t xml:space="preserve">., </w:t>
      </w:r>
      <w:r>
        <w:rPr>
          <w:rFonts w:ascii="Times New Roman" w:hAnsi="Times New Roman" w:cs="Times New Roman"/>
          <w:i/>
          <w:sz w:val="28"/>
          <w:szCs w:val="28"/>
        </w:rPr>
        <w:t xml:space="preserve">преподаватель </w:t>
      </w:r>
      <w:r w:rsidRPr="000C657C">
        <w:rPr>
          <w:rFonts w:ascii="Times New Roman" w:hAnsi="Times New Roman" w:cs="Times New Roman"/>
          <w:i/>
          <w:sz w:val="28"/>
          <w:szCs w:val="28"/>
        </w:rPr>
        <w:t xml:space="preserve"> ГАПОУ БТОТиС</w:t>
      </w:r>
    </w:p>
    <w:p w:rsidR="000C657C" w:rsidRPr="000C657C" w:rsidRDefault="000C657C" w:rsidP="000C6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57C" w:rsidRPr="000C657C" w:rsidRDefault="000C657C" w:rsidP="000C65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rFonts w:ascii="Times New Roman" w:hAnsi="Times New Roman" w:cs="Times New Roman"/>
          <w:highlight w:val="yellow"/>
        </w:rPr>
      </w:pPr>
    </w:p>
    <w:p w:rsidR="000C657C" w:rsidRPr="000C657C" w:rsidRDefault="000C657C" w:rsidP="000C65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0C657C" w:rsidRPr="000C657C" w:rsidRDefault="000C657C" w:rsidP="000C65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0C657C" w:rsidRPr="000C657C" w:rsidRDefault="000C657C" w:rsidP="000C65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0C657C" w:rsidRPr="000C657C" w:rsidRDefault="000C657C" w:rsidP="000C65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</w:rPr>
      </w:pPr>
    </w:p>
    <w:p w:rsidR="000C657C" w:rsidRPr="000C657C" w:rsidRDefault="000C657C" w:rsidP="000C65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57C">
        <w:rPr>
          <w:rFonts w:ascii="Times New Roman" w:hAnsi="Times New Roman" w:cs="Times New Roman"/>
          <w:sz w:val="28"/>
          <w:szCs w:val="28"/>
        </w:rPr>
        <w:tab/>
        <w:t xml:space="preserve">Рабочая программа одобрена ЦК профессионального  блока ГАПОУ  БТОТиС протокол </w:t>
      </w:r>
      <w:r w:rsidR="00386541">
        <w:rPr>
          <w:rFonts w:ascii="Times New Roman" w:hAnsi="Times New Roman" w:cs="Times New Roman"/>
          <w:sz w:val="28"/>
          <w:szCs w:val="28"/>
        </w:rPr>
        <w:t>№ 9 от «21» апреля</w:t>
      </w:r>
      <w:r w:rsidRPr="00386541">
        <w:rPr>
          <w:rFonts w:ascii="Times New Roman" w:hAnsi="Times New Roman" w:cs="Times New Roman"/>
          <w:sz w:val="28"/>
          <w:szCs w:val="28"/>
        </w:rPr>
        <w:t xml:space="preserve"> 2021г.</w:t>
      </w:r>
    </w:p>
    <w:p w:rsidR="00675187" w:rsidRPr="00675187" w:rsidRDefault="00675187" w:rsidP="00675187">
      <w:pPr>
        <w:widowControl w:val="0"/>
        <w:tabs>
          <w:tab w:val="left" w:pos="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675187" w:rsidRPr="00675187" w:rsidRDefault="00675187" w:rsidP="006751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85439" w:rsidRPr="004E4FD0" w:rsidRDefault="00C85439" w:rsidP="00C85439">
      <w:pPr>
        <w:pStyle w:val="1"/>
        <w:pageBreakBefore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</w:rPr>
      </w:pPr>
      <w:r w:rsidRPr="004E4FD0">
        <w:rPr>
          <w:b/>
        </w:rPr>
        <w:lastRenderedPageBreak/>
        <w:t>СОДЕРЖАНИЕ</w:t>
      </w:r>
    </w:p>
    <w:p w:rsidR="00C85439" w:rsidRPr="004E4FD0" w:rsidRDefault="00C85439" w:rsidP="00C8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7884"/>
        <w:gridCol w:w="1903"/>
      </w:tblGrid>
      <w:tr w:rsidR="00C85439" w:rsidRPr="004E4FD0" w:rsidTr="00C85439">
        <w:trPr>
          <w:trHeight w:val="276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</w:tcPr>
          <w:p w:rsidR="00C85439" w:rsidRPr="004E4FD0" w:rsidRDefault="00C85439" w:rsidP="00B82492">
            <w:pPr>
              <w:pStyle w:val="1"/>
              <w:numPr>
                <w:ilvl w:val="0"/>
                <w:numId w:val="1"/>
              </w:numPr>
              <w:snapToGrid w:val="0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5439" w:rsidRPr="004E4FD0" w:rsidRDefault="00C8543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4FD0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C85439" w:rsidRPr="004E4FD0" w:rsidTr="00C85439">
        <w:trPr>
          <w:trHeight w:val="276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</w:tcPr>
          <w:p w:rsidR="00C85439" w:rsidRPr="004E4FD0" w:rsidRDefault="00D55EF7" w:rsidP="000C657C">
            <w:pPr>
              <w:pStyle w:val="1"/>
              <w:numPr>
                <w:ilvl w:val="0"/>
                <w:numId w:val="12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Общая характеристика рабочей программы учебгной дисциплины</w:t>
            </w:r>
          </w:p>
          <w:p w:rsidR="00C85439" w:rsidRPr="004E4FD0" w:rsidRDefault="00C8543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5439" w:rsidRPr="004E4FD0" w:rsidRDefault="00443B3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C85439" w:rsidRPr="004E4FD0" w:rsidTr="00C85439">
        <w:trPr>
          <w:trHeight w:val="276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</w:tcPr>
          <w:p w:rsidR="00C85439" w:rsidRPr="004E4FD0" w:rsidRDefault="00C85439" w:rsidP="000C657C">
            <w:pPr>
              <w:pStyle w:val="1"/>
              <w:numPr>
                <w:ilvl w:val="0"/>
                <w:numId w:val="12"/>
              </w:numPr>
              <w:snapToGrid w:val="0"/>
              <w:jc w:val="both"/>
              <w:rPr>
                <w:b/>
                <w:caps/>
              </w:rPr>
            </w:pPr>
            <w:r w:rsidRPr="004E4FD0">
              <w:rPr>
                <w:b/>
                <w:caps/>
              </w:rPr>
              <w:t>СТРУКТУРА и содержание УЧЕБНОЙ ДИСЦИПЛИНЫ</w:t>
            </w:r>
          </w:p>
          <w:p w:rsidR="00C85439" w:rsidRPr="004E4FD0" w:rsidRDefault="00C85439" w:rsidP="00B82492">
            <w:pPr>
              <w:pStyle w:val="1"/>
              <w:numPr>
                <w:ilvl w:val="0"/>
                <w:numId w:val="1"/>
              </w:numPr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5439" w:rsidRPr="004E4FD0" w:rsidRDefault="008621F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C85439" w:rsidRPr="004E4FD0" w:rsidTr="00C85439">
        <w:trPr>
          <w:trHeight w:val="670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</w:tcPr>
          <w:p w:rsidR="00C85439" w:rsidRPr="004E4FD0" w:rsidRDefault="00C85439" w:rsidP="000C657C">
            <w:pPr>
              <w:pStyle w:val="1"/>
              <w:numPr>
                <w:ilvl w:val="0"/>
                <w:numId w:val="12"/>
              </w:numPr>
              <w:snapToGrid w:val="0"/>
              <w:jc w:val="both"/>
              <w:rPr>
                <w:b/>
                <w:caps/>
              </w:rPr>
            </w:pPr>
            <w:r w:rsidRPr="004E4FD0">
              <w:rPr>
                <w:b/>
                <w:caps/>
              </w:rPr>
              <w:t>условия реализации программы учебной дисциплины</w:t>
            </w:r>
          </w:p>
          <w:p w:rsidR="00C85439" w:rsidRPr="004E4FD0" w:rsidRDefault="00C85439" w:rsidP="00B82492">
            <w:pPr>
              <w:pStyle w:val="1"/>
              <w:numPr>
                <w:ilvl w:val="0"/>
                <w:numId w:val="1"/>
              </w:numPr>
              <w:tabs>
                <w:tab w:val="left" w:pos="568"/>
              </w:tabs>
              <w:ind w:left="284" w:firstLine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5439" w:rsidRPr="004E4FD0" w:rsidRDefault="00443B32" w:rsidP="008621F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8621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C85439" w:rsidRPr="004E4FD0" w:rsidTr="00C85439">
        <w:trPr>
          <w:trHeight w:val="276"/>
        </w:trPr>
        <w:tc>
          <w:tcPr>
            <w:tcW w:w="7884" w:type="dxa"/>
          </w:tcPr>
          <w:p w:rsidR="00C85439" w:rsidRPr="004E4FD0" w:rsidRDefault="00C85439" w:rsidP="000C657C">
            <w:pPr>
              <w:pStyle w:val="1"/>
              <w:numPr>
                <w:ilvl w:val="0"/>
                <w:numId w:val="12"/>
              </w:numPr>
              <w:snapToGrid w:val="0"/>
              <w:jc w:val="both"/>
              <w:rPr>
                <w:b/>
                <w:caps/>
              </w:rPr>
            </w:pPr>
            <w:r w:rsidRPr="004E4FD0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C85439" w:rsidRPr="004E4FD0" w:rsidRDefault="00C85439" w:rsidP="00B82492">
            <w:pPr>
              <w:pStyle w:val="1"/>
              <w:numPr>
                <w:ilvl w:val="0"/>
                <w:numId w:val="1"/>
              </w:numPr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C85439" w:rsidRPr="004E4FD0" w:rsidRDefault="00443B32" w:rsidP="008621F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8621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</w:tbl>
    <w:p w:rsidR="00C85439" w:rsidRPr="004E4FD0" w:rsidRDefault="00C85439" w:rsidP="00C8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C85439" w:rsidRPr="004E4FD0" w:rsidRDefault="00C85439" w:rsidP="00C8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C85439" w:rsidRPr="000C657C" w:rsidRDefault="00C85439" w:rsidP="000C657C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E4FD0">
        <w:rPr>
          <w:rFonts w:ascii="Times New Roman" w:hAnsi="Times New Roman" w:cs="Times New Roman"/>
          <w:b/>
          <w:caps/>
          <w:sz w:val="24"/>
          <w:szCs w:val="24"/>
        </w:rPr>
        <w:lastRenderedPageBreak/>
        <w:t>1. паспорт ПРОГРАММЫ УЧЕБНОЙ ДИСЦИПЛИНЫ</w:t>
      </w:r>
      <w:r w:rsidR="000C657C">
        <w:rPr>
          <w:rFonts w:ascii="Times New Roman" w:hAnsi="Times New Roman" w:cs="Times New Roman"/>
          <w:b/>
          <w:caps/>
          <w:sz w:val="24"/>
          <w:szCs w:val="24"/>
        </w:rPr>
        <w:br/>
      </w:r>
    </w:p>
    <w:p w:rsidR="00C85439" w:rsidRPr="000C657C" w:rsidRDefault="006C6655" w:rsidP="000C6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657C">
        <w:rPr>
          <w:rFonts w:ascii="Times New Roman" w:hAnsi="Times New Roman" w:cs="Times New Roman"/>
          <w:b/>
          <w:i/>
          <w:sz w:val="28"/>
          <w:szCs w:val="28"/>
        </w:rPr>
        <w:t>Экономика и бухгалтерский учет гостиничного предприятия</w:t>
      </w:r>
    </w:p>
    <w:p w:rsidR="00C85439" w:rsidRPr="000C657C" w:rsidRDefault="00C85439" w:rsidP="00C8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57C">
        <w:rPr>
          <w:rFonts w:ascii="Times New Roman" w:hAnsi="Times New Roman" w:cs="Times New Roman"/>
          <w:b/>
          <w:sz w:val="28"/>
          <w:szCs w:val="28"/>
        </w:rPr>
        <w:t xml:space="preserve">1.1. Область применения </w:t>
      </w:r>
      <w:r w:rsidR="000C657C" w:rsidRPr="000C657C">
        <w:rPr>
          <w:rFonts w:ascii="Times New Roman" w:hAnsi="Times New Roman" w:cs="Times New Roman"/>
          <w:b/>
          <w:sz w:val="28"/>
          <w:szCs w:val="28"/>
        </w:rPr>
        <w:t xml:space="preserve">рабочей </w:t>
      </w:r>
      <w:r w:rsidRPr="000C657C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D55EF7" w:rsidRPr="00D52788" w:rsidRDefault="004E4FD0" w:rsidP="00D55E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57C">
        <w:rPr>
          <w:rFonts w:ascii="Times New Roman" w:hAnsi="Times New Roman" w:cs="Times New Roman"/>
          <w:sz w:val="28"/>
          <w:szCs w:val="28"/>
        </w:rPr>
        <w:t xml:space="preserve">Рабочая </w:t>
      </w:r>
      <w:r w:rsidR="00C85439" w:rsidRPr="000C657C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является частью  образовательной программы в соответствии с ФГОС по специальности </w:t>
      </w:r>
      <w:r w:rsidR="00D55EF7" w:rsidRPr="00D52788">
        <w:rPr>
          <w:rFonts w:ascii="Times New Roman" w:hAnsi="Times New Roman" w:cs="Times New Roman"/>
          <w:b/>
          <w:sz w:val="28"/>
          <w:szCs w:val="28"/>
        </w:rPr>
        <w:t xml:space="preserve">43.02.14 </w:t>
      </w:r>
      <w:r w:rsidR="000C657C" w:rsidRPr="00D527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5EF7" w:rsidRPr="00D52788">
        <w:rPr>
          <w:rFonts w:ascii="Times New Roman" w:hAnsi="Times New Roman" w:cs="Times New Roman"/>
          <w:b/>
          <w:sz w:val="28"/>
          <w:szCs w:val="28"/>
        </w:rPr>
        <w:t>Гостиничное дело</w:t>
      </w:r>
      <w:r w:rsidR="00D52788">
        <w:rPr>
          <w:rFonts w:ascii="Times New Roman" w:hAnsi="Times New Roman" w:cs="Times New Roman"/>
          <w:b/>
          <w:sz w:val="28"/>
          <w:szCs w:val="28"/>
        </w:rPr>
        <w:t>.</w:t>
      </w:r>
    </w:p>
    <w:p w:rsidR="00C85439" w:rsidRPr="000C657C" w:rsidRDefault="004E4FD0" w:rsidP="000C6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57C">
        <w:rPr>
          <w:rFonts w:ascii="Times New Roman" w:hAnsi="Times New Roman" w:cs="Times New Roman"/>
          <w:sz w:val="28"/>
          <w:szCs w:val="28"/>
        </w:rPr>
        <w:t>Рабочая</w:t>
      </w:r>
      <w:r w:rsidR="00C85439" w:rsidRPr="000C657C">
        <w:rPr>
          <w:rFonts w:ascii="Times New Roman" w:hAnsi="Times New Roman" w:cs="Times New Roman"/>
          <w:sz w:val="28"/>
          <w:szCs w:val="28"/>
        </w:rPr>
        <w:t xml:space="preserve"> программа учебной дисциплины может быть использована при повышении квалификации и переподготовке работников в области гостиничного дела.</w:t>
      </w:r>
    </w:p>
    <w:p w:rsidR="00C85439" w:rsidRPr="000C657C" w:rsidRDefault="00C85439" w:rsidP="00C8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57C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 образовательной программы:</w:t>
      </w:r>
      <w:r w:rsidRPr="000C657C">
        <w:rPr>
          <w:rFonts w:ascii="Times New Roman" w:hAnsi="Times New Roman" w:cs="Times New Roman"/>
          <w:sz w:val="28"/>
          <w:szCs w:val="28"/>
        </w:rPr>
        <w:t xml:space="preserve"> дисциплина входит в </w:t>
      </w:r>
      <w:r w:rsidR="000C657C">
        <w:rPr>
          <w:rFonts w:ascii="Times New Roman" w:hAnsi="Times New Roman" w:cs="Times New Roman"/>
          <w:sz w:val="28"/>
          <w:szCs w:val="28"/>
        </w:rPr>
        <w:t>обще</w:t>
      </w:r>
      <w:r w:rsidRPr="000C657C">
        <w:rPr>
          <w:rFonts w:ascii="Times New Roman" w:hAnsi="Times New Roman" w:cs="Times New Roman"/>
          <w:sz w:val="28"/>
          <w:szCs w:val="28"/>
        </w:rPr>
        <w:t>профессиональный цикл.</w:t>
      </w:r>
    </w:p>
    <w:p w:rsidR="00C85439" w:rsidRPr="000C657C" w:rsidRDefault="00C85439" w:rsidP="00C8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57C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C85439" w:rsidRPr="000C657C" w:rsidRDefault="00C85439" w:rsidP="00C8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657C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0C657C">
        <w:rPr>
          <w:rFonts w:ascii="Times New Roman" w:hAnsi="Times New Roman" w:cs="Times New Roman"/>
          <w:b/>
          <w:sz w:val="28"/>
          <w:szCs w:val="28"/>
        </w:rPr>
        <w:t>уметь</w:t>
      </w:r>
      <w:r w:rsidR="00DF63B2" w:rsidRPr="000C657C">
        <w:rPr>
          <w:rFonts w:ascii="Times New Roman" w:hAnsi="Times New Roman" w:cs="Times New Roman"/>
          <w:b/>
          <w:sz w:val="28"/>
          <w:szCs w:val="28"/>
        </w:rPr>
        <w:t xml:space="preserve"> и знать</w:t>
      </w:r>
      <w:r w:rsidRPr="000C657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c"/>
        <w:tblW w:w="0" w:type="auto"/>
        <w:tblInd w:w="-459" w:type="dxa"/>
        <w:tblLook w:val="04A0"/>
      </w:tblPr>
      <w:tblGrid>
        <w:gridCol w:w="2565"/>
        <w:gridCol w:w="3663"/>
        <w:gridCol w:w="3801"/>
      </w:tblGrid>
      <w:tr w:rsidR="00DF63B2" w:rsidTr="00C6525E">
        <w:tc>
          <w:tcPr>
            <w:tcW w:w="2565" w:type="dxa"/>
          </w:tcPr>
          <w:p w:rsidR="00DF63B2" w:rsidRPr="00DF63B2" w:rsidRDefault="00DF63B2" w:rsidP="00DF6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3B2">
              <w:rPr>
                <w:rFonts w:ascii="Times New Roman" w:hAnsi="Times New Roman" w:cs="Times New Roman"/>
                <w:b/>
                <w:sz w:val="24"/>
                <w:szCs w:val="24"/>
              </w:rPr>
              <w:t>Код ПК и ОК</w:t>
            </w:r>
          </w:p>
        </w:tc>
        <w:tc>
          <w:tcPr>
            <w:tcW w:w="3663" w:type="dxa"/>
          </w:tcPr>
          <w:p w:rsidR="00DF63B2" w:rsidRPr="00DF63B2" w:rsidRDefault="00DF63B2" w:rsidP="00DF6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3B2">
              <w:rPr>
                <w:rFonts w:ascii="Times New Roman" w:hAnsi="Times New Roman" w:cs="Times New Roman"/>
                <w:b/>
                <w:sz w:val="24"/>
                <w:szCs w:val="24"/>
              </w:rPr>
              <w:t>Учения</w:t>
            </w:r>
          </w:p>
        </w:tc>
        <w:tc>
          <w:tcPr>
            <w:tcW w:w="3801" w:type="dxa"/>
          </w:tcPr>
          <w:p w:rsidR="00DF63B2" w:rsidRPr="00DF63B2" w:rsidRDefault="00DF63B2" w:rsidP="00DF6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3B2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DF63B2" w:rsidTr="00C6525E">
        <w:tc>
          <w:tcPr>
            <w:tcW w:w="2565" w:type="dxa"/>
          </w:tcPr>
          <w:p w:rsidR="00DF63B2" w:rsidRPr="00EA5677" w:rsidRDefault="00DF63B2" w:rsidP="004E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EA5677">
              <w:rPr>
                <w:rFonts w:ascii="Times New Roman" w:hAnsi="Times New Roman" w:cs="Times New Roman"/>
              </w:rPr>
              <w:t>ПК 1.1. Планировать потребности службы приема и размещения в материальных ресурсах и персонале</w:t>
            </w:r>
          </w:p>
        </w:tc>
        <w:tc>
          <w:tcPr>
            <w:tcW w:w="3663" w:type="dxa"/>
          </w:tcPr>
          <w:p w:rsidR="00DF63B2" w:rsidRPr="00EA5677" w:rsidRDefault="00DF63B2" w:rsidP="004E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EA5677">
              <w:rPr>
                <w:rFonts w:ascii="Times New Roman" w:hAnsi="Times New Roman" w:cs="Times New Roman"/>
              </w:rPr>
              <w:t>Определять потребность службы приема и размещения в материальных ресурсах и персонале и осуществлять планирование потребностей структурного подразделения гостиницы и других средств размещения;</w:t>
            </w:r>
          </w:p>
        </w:tc>
        <w:tc>
          <w:tcPr>
            <w:tcW w:w="3801" w:type="dxa"/>
          </w:tcPr>
          <w:p w:rsidR="00DF63B2" w:rsidRPr="00EA5677" w:rsidRDefault="00DF63B2" w:rsidP="004E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EA5677">
              <w:rPr>
                <w:rFonts w:ascii="Times New Roman" w:hAnsi="Times New Roman" w:cs="Times New Roman"/>
              </w:rPr>
              <w:t>Виды, формы, этапы, методы определения и планирования потребностей в материальных ресурсах и персонале деятельности структурного подразделения гостиницы и других средств размещения;</w:t>
            </w:r>
          </w:p>
        </w:tc>
      </w:tr>
      <w:tr w:rsidR="00DF63B2" w:rsidTr="00C6525E">
        <w:tc>
          <w:tcPr>
            <w:tcW w:w="2565" w:type="dxa"/>
          </w:tcPr>
          <w:p w:rsidR="00DF63B2" w:rsidRPr="00EA5677" w:rsidRDefault="00DF63B2" w:rsidP="00F5688F">
            <w:pPr>
              <w:rPr>
                <w:rFonts w:ascii="Times New Roman" w:hAnsi="Times New Roman" w:cs="Times New Roman"/>
              </w:rPr>
            </w:pPr>
            <w:r w:rsidRPr="00EA5677">
              <w:rPr>
                <w:rFonts w:ascii="Times New Roman" w:hAnsi="Times New Roman" w:cs="Times New Roman"/>
              </w:rPr>
              <w:t>ПК 2.1. Планировать потребности службы питания в материальных ресурсах и персонале</w:t>
            </w:r>
          </w:p>
        </w:tc>
        <w:tc>
          <w:tcPr>
            <w:tcW w:w="3663" w:type="dxa"/>
          </w:tcPr>
          <w:p w:rsidR="00DF63B2" w:rsidRPr="00EA5677" w:rsidRDefault="00DF63B2" w:rsidP="00F5688F">
            <w:pPr>
              <w:rPr>
                <w:rFonts w:ascii="Times New Roman" w:hAnsi="Times New Roman" w:cs="Times New Roman"/>
              </w:rPr>
            </w:pPr>
            <w:r w:rsidRPr="00EA5677">
              <w:rPr>
                <w:rFonts w:ascii="Times New Roman" w:hAnsi="Times New Roman" w:cs="Times New Roman"/>
              </w:rPr>
              <w:t>Определять потребности службы приема и размещения в материальных ресурсах и персонале и осуществлять планирование потребностей структурного подразделения гостиницы и других средств размещения;</w:t>
            </w:r>
          </w:p>
        </w:tc>
        <w:tc>
          <w:tcPr>
            <w:tcW w:w="3801" w:type="dxa"/>
          </w:tcPr>
          <w:p w:rsidR="00DF63B2" w:rsidRPr="00EA5677" w:rsidRDefault="00DF63B2" w:rsidP="00F5688F">
            <w:pPr>
              <w:rPr>
                <w:rFonts w:ascii="Times New Roman" w:hAnsi="Times New Roman" w:cs="Times New Roman"/>
              </w:rPr>
            </w:pPr>
            <w:r w:rsidRPr="00EA5677">
              <w:rPr>
                <w:rFonts w:ascii="Times New Roman" w:hAnsi="Times New Roman" w:cs="Times New Roman"/>
              </w:rPr>
              <w:t>Виды, формы, этапы, методы определения и планирования потребностей в материальных ресурсах и персонале деятельности структурного подразделения гостиницы и других средств размещения;</w:t>
            </w:r>
          </w:p>
        </w:tc>
      </w:tr>
      <w:tr w:rsidR="00DF63B2" w:rsidTr="00C6525E">
        <w:tc>
          <w:tcPr>
            <w:tcW w:w="2565" w:type="dxa"/>
          </w:tcPr>
          <w:p w:rsidR="00DF63B2" w:rsidRPr="00EA5677" w:rsidRDefault="00DF63B2" w:rsidP="00F5688F">
            <w:pPr>
              <w:rPr>
                <w:rFonts w:ascii="Times New Roman" w:hAnsi="Times New Roman" w:cs="Times New Roman"/>
              </w:rPr>
            </w:pPr>
            <w:r w:rsidRPr="00EA5677">
              <w:rPr>
                <w:rFonts w:ascii="Times New Roman" w:hAnsi="Times New Roman" w:cs="Times New Roman"/>
              </w:rPr>
              <w:t>ПК 3.1. Планировать потребности службы обслуживания и эксплуатации номерного фонда в материальных ресурсах и персонале</w:t>
            </w:r>
          </w:p>
        </w:tc>
        <w:tc>
          <w:tcPr>
            <w:tcW w:w="3663" w:type="dxa"/>
          </w:tcPr>
          <w:p w:rsidR="00DF63B2" w:rsidRPr="00EA5677" w:rsidRDefault="00DF63B2" w:rsidP="00F5688F">
            <w:pPr>
              <w:rPr>
                <w:rFonts w:ascii="Times New Roman" w:hAnsi="Times New Roman" w:cs="Times New Roman"/>
              </w:rPr>
            </w:pPr>
            <w:r w:rsidRPr="00EA5677">
              <w:rPr>
                <w:rFonts w:ascii="Times New Roman" w:hAnsi="Times New Roman" w:cs="Times New Roman"/>
              </w:rPr>
              <w:t>Определять потребности службы приема и размещения в материальных ресурсах и персонале и осуществлять планирование потребностей структурного подразделения гостиницы и других средств размещения;</w:t>
            </w:r>
          </w:p>
        </w:tc>
        <w:tc>
          <w:tcPr>
            <w:tcW w:w="3801" w:type="dxa"/>
          </w:tcPr>
          <w:p w:rsidR="00DF63B2" w:rsidRPr="00EA5677" w:rsidRDefault="00DF63B2" w:rsidP="00F5688F">
            <w:pPr>
              <w:rPr>
                <w:rFonts w:ascii="Times New Roman" w:hAnsi="Times New Roman" w:cs="Times New Roman"/>
              </w:rPr>
            </w:pPr>
            <w:r w:rsidRPr="00EA5677">
              <w:rPr>
                <w:rFonts w:ascii="Times New Roman" w:hAnsi="Times New Roman" w:cs="Times New Roman"/>
              </w:rPr>
              <w:t>Виды, формы, этапы, методы определения и планирования потребностей в материальных ресурсах и персонале деятельности структурного подразделения гостиницы и других средств размещения;</w:t>
            </w:r>
          </w:p>
        </w:tc>
      </w:tr>
      <w:tr w:rsidR="00DF63B2" w:rsidTr="00C6525E">
        <w:tc>
          <w:tcPr>
            <w:tcW w:w="2565" w:type="dxa"/>
          </w:tcPr>
          <w:p w:rsidR="00DF63B2" w:rsidRPr="00EA5677" w:rsidRDefault="00DF63B2" w:rsidP="00F5688F">
            <w:pPr>
              <w:rPr>
                <w:rFonts w:ascii="Times New Roman" w:hAnsi="Times New Roman" w:cs="Times New Roman"/>
              </w:rPr>
            </w:pPr>
            <w:r w:rsidRPr="00EA5677">
              <w:rPr>
                <w:rFonts w:ascii="Times New Roman" w:hAnsi="Times New Roman" w:cs="Times New Roman"/>
              </w:rPr>
              <w:t>ПК 4.1. Планировать потребности службы бронирования и продаж в материальных ресурсах и персонале.</w:t>
            </w:r>
          </w:p>
        </w:tc>
        <w:tc>
          <w:tcPr>
            <w:tcW w:w="3663" w:type="dxa"/>
          </w:tcPr>
          <w:p w:rsidR="00D52788" w:rsidRDefault="00DF63B2" w:rsidP="00F5688F">
            <w:pPr>
              <w:rPr>
                <w:rFonts w:ascii="Times New Roman" w:hAnsi="Times New Roman" w:cs="Times New Roman"/>
              </w:rPr>
            </w:pPr>
            <w:r w:rsidRPr="00EA5677">
              <w:rPr>
                <w:rFonts w:ascii="Times New Roman" w:hAnsi="Times New Roman" w:cs="Times New Roman"/>
              </w:rPr>
              <w:t xml:space="preserve">Определять потребности службы приема и размещения в материальных ресурсах и персонале и осуществлять планирование потребностей структурного </w:t>
            </w:r>
          </w:p>
          <w:p w:rsidR="00D52788" w:rsidRDefault="00D52788" w:rsidP="00F5688F">
            <w:pPr>
              <w:rPr>
                <w:rFonts w:ascii="Times New Roman" w:hAnsi="Times New Roman" w:cs="Times New Roman"/>
              </w:rPr>
            </w:pPr>
          </w:p>
          <w:p w:rsidR="00DF63B2" w:rsidRPr="00EA5677" w:rsidRDefault="00DF63B2" w:rsidP="00F5688F">
            <w:pPr>
              <w:rPr>
                <w:rFonts w:ascii="Times New Roman" w:hAnsi="Times New Roman" w:cs="Times New Roman"/>
              </w:rPr>
            </w:pPr>
            <w:r w:rsidRPr="00EA5677">
              <w:rPr>
                <w:rFonts w:ascii="Times New Roman" w:hAnsi="Times New Roman" w:cs="Times New Roman"/>
              </w:rPr>
              <w:lastRenderedPageBreak/>
              <w:t>подразделения гостиницы и других средств размещения; планировать и прогнозировать продажи</w:t>
            </w:r>
          </w:p>
        </w:tc>
        <w:tc>
          <w:tcPr>
            <w:tcW w:w="3801" w:type="dxa"/>
          </w:tcPr>
          <w:p w:rsidR="00D52788" w:rsidRDefault="00DF63B2" w:rsidP="00F5688F">
            <w:pPr>
              <w:rPr>
                <w:rFonts w:ascii="Times New Roman" w:hAnsi="Times New Roman" w:cs="Times New Roman"/>
              </w:rPr>
            </w:pPr>
            <w:r w:rsidRPr="00EA5677">
              <w:rPr>
                <w:rFonts w:ascii="Times New Roman" w:hAnsi="Times New Roman" w:cs="Times New Roman"/>
              </w:rPr>
              <w:lastRenderedPageBreak/>
              <w:t xml:space="preserve">Виды, формы, этапы, методы определения и планирования потребностей в материальных ресурсах и персонале деятельности структурного подразделения </w:t>
            </w:r>
          </w:p>
          <w:p w:rsidR="00D52788" w:rsidRDefault="00D52788" w:rsidP="00F5688F">
            <w:pPr>
              <w:rPr>
                <w:rFonts w:ascii="Times New Roman" w:hAnsi="Times New Roman" w:cs="Times New Roman"/>
              </w:rPr>
            </w:pPr>
          </w:p>
          <w:p w:rsidR="00DF63B2" w:rsidRPr="00EA5677" w:rsidRDefault="00DF63B2" w:rsidP="00F5688F">
            <w:pPr>
              <w:rPr>
                <w:rFonts w:ascii="Times New Roman" w:hAnsi="Times New Roman" w:cs="Times New Roman"/>
              </w:rPr>
            </w:pPr>
            <w:r w:rsidRPr="00EA5677">
              <w:rPr>
                <w:rFonts w:ascii="Times New Roman" w:hAnsi="Times New Roman" w:cs="Times New Roman"/>
              </w:rPr>
              <w:lastRenderedPageBreak/>
              <w:t>гостиницы и других средств размещения;</w:t>
            </w:r>
          </w:p>
        </w:tc>
      </w:tr>
      <w:tr w:rsidR="00DF63B2" w:rsidTr="00C6525E">
        <w:tc>
          <w:tcPr>
            <w:tcW w:w="2565" w:type="dxa"/>
          </w:tcPr>
          <w:p w:rsidR="00DF63B2" w:rsidRPr="00EA5677" w:rsidRDefault="00DF63B2" w:rsidP="004E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EA5677">
              <w:rPr>
                <w:rFonts w:ascii="Times New Roman" w:hAnsi="Times New Roman" w:cs="Times New Roman"/>
              </w:rPr>
              <w:lastRenderedPageBreak/>
              <w:t>ПК 1.2. Организовывать деятельность сотрудников службы приема и размещения в соответствии с текущими планами и стандартами гостиницы</w:t>
            </w:r>
          </w:p>
        </w:tc>
        <w:tc>
          <w:tcPr>
            <w:tcW w:w="3663" w:type="dxa"/>
          </w:tcPr>
          <w:p w:rsidR="00DF63B2" w:rsidRPr="00EA5677" w:rsidRDefault="00DF63B2" w:rsidP="004E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EA5677">
              <w:rPr>
                <w:rFonts w:ascii="Times New Roman" w:hAnsi="Times New Roman" w:cs="Times New Roman"/>
              </w:rPr>
              <w:t>Выстраивать систему стимулирования работников службы приема и размещения Управлять материально- производственными запасами Применять знание особенностей продаж номерного фонда и дополнительных услуг гостиницы; ценообразования; ориентироваться в номенклатуре основных и дополнительных услуг отеля;</w:t>
            </w:r>
          </w:p>
        </w:tc>
        <w:tc>
          <w:tcPr>
            <w:tcW w:w="3801" w:type="dxa"/>
          </w:tcPr>
          <w:p w:rsidR="00DF63B2" w:rsidRPr="00EA5677" w:rsidRDefault="00DF63B2" w:rsidP="004E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EA5677">
              <w:rPr>
                <w:rFonts w:ascii="Times New Roman" w:hAnsi="Times New Roman" w:cs="Times New Roman"/>
              </w:rPr>
              <w:t>Методы и формы оплаты труда видов. Виды и формы стимулирования труда. Тарифные планы и тарифную политику гостиничного предприятия; Особенности продаж номерного фонда и дополнительных услуг гостиницы; Номенклатуру основных и дополнительных услуг гостиницы</w:t>
            </w:r>
          </w:p>
        </w:tc>
      </w:tr>
      <w:tr w:rsidR="00DF63B2" w:rsidTr="00C6525E">
        <w:tc>
          <w:tcPr>
            <w:tcW w:w="2565" w:type="dxa"/>
          </w:tcPr>
          <w:p w:rsidR="00DF63B2" w:rsidRPr="00EA5677" w:rsidRDefault="00DF63B2" w:rsidP="004E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EA5677">
              <w:rPr>
                <w:rFonts w:ascii="Times New Roman" w:hAnsi="Times New Roman" w:cs="Times New Roman"/>
              </w:rPr>
              <w:t>ПК 2..2. Организовывать деятельность сотрудников службы питания в соответствии с текущими планами и стандартами гостиницы.</w:t>
            </w:r>
          </w:p>
        </w:tc>
        <w:tc>
          <w:tcPr>
            <w:tcW w:w="3663" w:type="dxa"/>
          </w:tcPr>
          <w:p w:rsidR="00DF63B2" w:rsidRPr="00EA5677" w:rsidRDefault="00DF63B2" w:rsidP="004E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EA5677">
              <w:rPr>
                <w:rFonts w:ascii="Times New Roman" w:hAnsi="Times New Roman" w:cs="Times New Roman"/>
              </w:rPr>
              <w:t>Выстраивать систему стимулирования работников службы питания Управлять материально- производственными запасами</w:t>
            </w:r>
          </w:p>
        </w:tc>
        <w:tc>
          <w:tcPr>
            <w:tcW w:w="3801" w:type="dxa"/>
          </w:tcPr>
          <w:p w:rsidR="00DF63B2" w:rsidRPr="00EA5677" w:rsidRDefault="00DF63B2" w:rsidP="004E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EA5677">
              <w:rPr>
                <w:rFonts w:ascii="Times New Roman" w:hAnsi="Times New Roman" w:cs="Times New Roman"/>
              </w:rPr>
              <w:t>Принципы планирования потребности в персонале и средствах на оплату труда Методы и формы оплаты труда видов. Виды и формы стимулирования труда. Принципы управления материально-производственными запасами</w:t>
            </w:r>
          </w:p>
        </w:tc>
      </w:tr>
      <w:tr w:rsidR="00DF63B2" w:rsidTr="00C6525E">
        <w:tc>
          <w:tcPr>
            <w:tcW w:w="2565" w:type="dxa"/>
          </w:tcPr>
          <w:p w:rsidR="00DF63B2" w:rsidRPr="00EA5677" w:rsidRDefault="001D2F43" w:rsidP="004E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EA5677">
              <w:rPr>
                <w:rFonts w:ascii="Times New Roman" w:hAnsi="Times New Roman" w:cs="Times New Roman"/>
              </w:rPr>
              <w:t>ПК 3.2. Организовывать деятельность сотрудников службы обслуживания и эксплуатации номерного фонда</w:t>
            </w:r>
          </w:p>
        </w:tc>
        <w:tc>
          <w:tcPr>
            <w:tcW w:w="3663" w:type="dxa"/>
          </w:tcPr>
          <w:p w:rsidR="00DF63B2" w:rsidRPr="00EA5677" w:rsidRDefault="001D2F43" w:rsidP="004E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EA5677">
              <w:rPr>
                <w:rFonts w:ascii="Times New Roman" w:hAnsi="Times New Roman" w:cs="Times New Roman"/>
              </w:rPr>
              <w:t>Рассчитывать нормативы работы горничных; Выстраивать систему стимулирования работников службы питания Управлять материально- производственными запасами</w:t>
            </w:r>
          </w:p>
        </w:tc>
        <w:tc>
          <w:tcPr>
            <w:tcW w:w="3801" w:type="dxa"/>
          </w:tcPr>
          <w:p w:rsidR="00DF63B2" w:rsidRPr="00EA5677" w:rsidRDefault="001D2F43" w:rsidP="004E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EA5677">
              <w:rPr>
                <w:rFonts w:ascii="Times New Roman" w:hAnsi="Times New Roman" w:cs="Times New Roman"/>
              </w:rPr>
              <w:t>Принципы планирования потребности в персонале и средствах на оплату труда Методы и формы оплаты труда видов. Виды и формы стимулирования труда. Принципы управления материально-производственными</w:t>
            </w:r>
          </w:p>
        </w:tc>
      </w:tr>
      <w:tr w:rsidR="001D2F43" w:rsidTr="00C6525E">
        <w:tc>
          <w:tcPr>
            <w:tcW w:w="2565" w:type="dxa"/>
          </w:tcPr>
          <w:p w:rsidR="001D2F43" w:rsidRPr="00EA5677" w:rsidRDefault="00EA5677" w:rsidP="004E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EA5677">
              <w:rPr>
                <w:rFonts w:ascii="Times New Roman" w:hAnsi="Times New Roman" w:cs="Times New Roman"/>
              </w:rPr>
              <w:t>ПК 4.2 Организовывать деятельность сотрудников службы бронирования и продаж в материальных ресурсах и персонале</w:t>
            </w:r>
          </w:p>
        </w:tc>
        <w:tc>
          <w:tcPr>
            <w:tcW w:w="3663" w:type="dxa"/>
          </w:tcPr>
          <w:p w:rsidR="001D2F43" w:rsidRPr="00EA5677" w:rsidRDefault="00EA5677" w:rsidP="004E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EA5677">
              <w:rPr>
                <w:rFonts w:ascii="Times New Roman" w:hAnsi="Times New Roman" w:cs="Times New Roman"/>
              </w:rPr>
              <w:t>Применять знание особенностей продаж номерного фонда и дополнительных услуг гостиницы; ориентироваться в номенклатуре основных и дополнительных услуг отеля; применять принципы ценообразования и подходы к ценообразованию. Применять методы максимизации доходов гостиницы</w:t>
            </w:r>
          </w:p>
        </w:tc>
        <w:tc>
          <w:tcPr>
            <w:tcW w:w="3801" w:type="dxa"/>
          </w:tcPr>
          <w:p w:rsidR="001D2F43" w:rsidRPr="00EA5677" w:rsidRDefault="00EA5677" w:rsidP="004E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EA5677">
              <w:rPr>
                <w:rFonts w:ascii="Times New Roman" w:hAnsi="Times New Roman" w:cs="Times New Roman"/>
              </w:rPr>
              <w:t>Содержание эксплуатационной программы гостиницы и номенклатуру основных и дополнительных услуг, основные понятия: загрузка гостиницы, средняя цена; номерной фонд гостиницы; принципы ценообразования и подходы к ценообразованию Методы управления доходами гостиницы;</w:t>
            </w:r>
          </w:p>
          <w:p w:rsidR="00EA5677" w:rsidRPr="00EA5677" w:rsidRDefault="00EA5677" w:rsidP="004E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  <w:p w:rsidR="00EA5677" w:rsidRPr="00EA5677" w:rsidRDefault="00EA5677" w:rsidP="004E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1D2F43" w:rsidTr="00C6525E">
        <w:tc>
          <w:tcPr>
            <w:tcW w:w="2565" w:type="dxa"/>
          </w:tcPr>
          <w:p w:rsidR="001D2F43" w:rsidRPr="00EA5677" w:rsidRDefault="00EA5677" w:rsidP="004E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EA5677">
              <w:rPr>
                <w:rFonts w:ascii="Times New Roman" w:hAnsi="Times New Roman" w:cs="Times New Roman"/>
              </w:rPr>
              <w:t>ПК1.3-4.3 Контролировать текущую деятельность сотрудников структурных подразделений для поддержания требуемого требуемого уровня качества обслуживания гостей.</w:t>
            </w:r>
          </w:p>
        </w:tc>
        <w:tc>
          <w:tcPr>
            <w:tcW w:w="3663" w:type="dxa"/>
          </w:tcPr>
          <w:p w:rsidR="001D2F43" w:rsidRPr="00EA5677" w:rsidRDefault="00EA5677" w:rsidP="004E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EA5677">
              <w:rPr>
                <w:rFonts w:ascii="Times New Roman" w:hAnsi="Times New Roman" w:cs="Times New Roman"/>
              </w:rPr>
              <w:t>Анализировать результаты деятельности структурных подразделений гостиницы Применять методы расчёта показателей эффективности работы структурных подразделений гостиницы</w:t>
            </w:r>
          </w:p>
        </w:tc>
        <w:tc>
          <w:tcPr>
            <w:tcW w:w="3801" w:type="dxa"/>
          </w:tcPr>
          <w:p w:rsidR="001D2F43" w:rsidRPr="00EA5677" w:rsidRDefault="00EA5677" w:rsidP="004E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EA5677">
              <w:rPr>
                <w:rFonts w:ascii="Times New Roman" w:hAnsi="Times New Roman" w:cs="Times New Roman"/>
              </w:rPr>
              <w:t>Методы определения эффективности работы структурных подразделений гостиницы</w:t>
            </w:r>
          </w:p>
        </w:tc>
      </w:tr>
      <w:tr w:rsidR="001D2F43" w:rsidTr="00C6525E">
        <w:tc>
          <w:tcPr>
            <w:tcW w:w="2565" w:type="dxa"/>
          </w:tcPr>
          <w:p w:rsidR="001D2F43" w:rsidRPr="00EA5677" w:rsidRDefault="00EA5677" w:rsidP="004E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EA5677">
              <w:rPr>
                <w:rFonts w:ascii="Times New Roman" w:hAnsi="Times New Roman" w:cs="Times New Roman"/>
              </w:rPr>
              <w:t>ПК 1.2-4.2. Организовывать деятельность сотрудников структурных подразделений гостиниц</w:t>
            </w:r>
          </w:p>
        </w:tc>
        <w:tc>
          <w:tcPr>
            <w:tcW w:w="3663" w:type="dxa"/>
          </w:tcPr>
          <w:p w:rsidR="001D2F43" w:rsidRPr="00EA5677" w:rsidRDefault="00EA5677" w:rsidP="004E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EA5677">
              <w:rPr>
                <w:rFonts w:ascii="Times New Roman" w:hAnsi="Times New Roman" w:cs="Times New Roman"/>
              </w:rPr>
              <w:t xml:space="preserve">вести необходимую, бухгалтерскую отчетность, заполнять первичные документы, составлять график документооборота, вести учёт выручки от услуг по проживанию, отражать выручку от внереализационных доходов. </w:t>
            </w:r>
            <w:r w:rsidRPr="00EA5677">
              <w:rPr>
                <w:rFonts w:ascii="Times New Roman" w:hAnsi="Times New Roman" w:cs="Times New Roman"/>
              </w:rPr>
              <w:lastRenderedPageBreak/>
              <w:t>Отражать операции по бронированию номеров Вести учёт расходов на материально-техническое обеспечение гостиниц.</w:t>
            </w:r>
          </w:p>
        </w:tc>
        <w:tc>
          <w:tcPr>
            <w:tcW w:w="3801" w:type="dxa"/>
          </w:tcPr>
          <w:p w:rsidR="001D2F43" w:rsidRPr="00EA5677" w:rsidRDefault="00EA5677" w:rsidP="004E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EA5677">
              <w:rPr>
                <w:rFonts w:ascii="Times New Roman" w:hAnsi="Times New Roman" w:cs="Times New Roman"/>
              </w:rPr>
              <w:lastRenderedPageBreak/>
              <w:t xml:space="preserve">- основные бухгалтерские документы и требования к их составлению в контексте профессиональных обязанностей технических работников и специалистов; виды отчетности по продажам - учет и порядок ведения кассовых операций; </w:t>
            </w:r>
            <w:r w:rsidRPr="00EA5677">
              <w:rPr>
                <w:rFonts w:ascii="Times New Roman" w:hAnsi="Times New Roman" w:cs="Times New Roman"/>
              </w:rPr>
              <w:lastRenderedPageBreak/>
              <w:t>- формы безналичных расчетов;</w:t>
            </w:r>
          </w:p>
        </w:tc>
      </w:tr>
      <w:tr w:rsidR="00EA5677" w:rsidTr="00C6525E">
        <w:tc>
          <w:tcPr>
            <w:tcW w:w="2565" w:type="dxa"/>
          </w:tcPr>
          <w:p w:rsidR="00EA5677" w:rsidRPr="00EA5677" w:rsidRDefault="00EA5677" w:rsidP="004E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EA5677">
              <w:rPr>
                <w:rFonts w:ascii="Times New Roman" w:hAnsi="Times New Roman" w:cs="Times New Roman"/>
              </w:rPr>
              <w:lastRenderedPageBreak/>
              <w:t>ОК 03. Планировать и реализовывать собст- венное профессиональное и личностное развитие</w:t>
            </w:r>
          </w:p>
        </w:tc>
        <w:tc>
          <w:tcPr>
            <w:tcW w:w="3663" w:type="dxa"/>
          </w:tcPr>
          <w:p w:rsidR="00EA5677" w:rsidRPr="00EA5677" w:rsidRDefault="00EA5677" w:rsidP="004E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EA5677">
              <w:rPr>
                <w:rFonts w:ascii="Times New Roman" w:hAnsi="Times New Roman" w:cs="Times New Roman"/>
              </w:rPr>
              <w:t>Разработать план самообразования. определить перечень литературных источников по экономике и бухучету гостиничного предприятия. Организовать самостоятельную работу по изучению учебников и (пособий) передового опыта. Объективно оценить результаты профессионального роста.</w:t>
            </w:r>
          </w:p>
        </w:tc>
        <w:tc>
          <w:tcPr>
            <w:tcW w:w="3801" w:type="dxa"/>
          </w:tcPr>
          <w:p w:rsidR="00EA5677" w:rsidRPr="00EA5677" w:rsidRDefault="00EA5677" w:rsidP="004E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EA5677">
              <w:rPr>
                <w:rFonts w:ascii="Times New Roman" w:hAnsi="Times New Roman" w:cs="Times New Roman"/>
              </w:rPr>
              <w:t>методику экономического самообразования. Содержание и структуру плана самостоятельного изучения основ экономики и бухгалтерского учета гостиничного предприятия. Показатели профессионального и личного развития</w:t>
            </w:r>
          </w:p>
        </w:tc>
      </w:tr>
      <w:tr w:rsidR="00EA5677" w:rsidTr="00C6525E">
        <w:tc>
          <w:tcPr>
            <w:tcW w:w="2565" w:type="dxa"/>
          </w:tcPr>
          <w:p w:rsidR="00EA5677" w:rsidRPr="00EA5677" w:rsidRDefault="00EA5677" w:rsidP="004E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EA5677">
              <w:rPr>
                <w:rFonts w:ascii="Times New Roman" w:hAnsi="Times New Roman" w:cs="Times New Roman"/>
              </w:rPr>
              <w:t>ОК 04.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663" w:type="dxa"/>
          </w:tcPr>
          <w:p w:rsidR="00EA5677" w:rsidRPr="00EA5677" w:rsidRDefault="00EA5677" w:rsidP="004E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EA5677">
              <w:rPr>
                <w:rFonts w:ascii="Times New Roman" w:hAnsi="Times New Roman" w:cs="Times New Roman"/>
              </w:rPr>
              <w:t>Самостоятельно анализировать проблемы в финансово- экономических отношениях с коллегами и клиентами. Тактично и логично аргументировать свое мнение и позицию при взаимодействии с коллегами и клиентами при решении хозяйственно- экономических вопросов в профессиональной деятельности.</w:t>
            </w:r>
          </w:p>
        </w:tc>
        <w:tc>
          <w:tcPr>
            <w:tcW w:w="3801" w:type="dxa"/>
          </w:tcPr>
          <w:p w:rsidR="00EA5677" w:rsidRPr="00EA5677" w:rsidRDefault="00EA5677" w:rsidP="004E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EA5677">
              <w:rPr>
                <w:rFonts w:ascii="Times New Roman" w:hAnsi="Times New Roman" w:cs="Times New Roman"/>
              </w:rPr>
              <w:t>Нормы и правила взаимодействия с руководством, коллегами, клиентами при решении хозяйственно- экономических вопросов. Причины конфликтных ситуаций в хозяйственно- финансовой сфере и способы их разрешения.</w:t>
            </w:r>
          </w:p>
        </w:tc>
      </w:tr>
      <w:tr w:rsidR="00EA5677" w:rsidTr="00C6525E">
        <w:tc>
          <w:tcPr>
            <w:tcW w:w="2565" w:type="dxa"/>
          </w:tcPr>
          <w:p w:rsidR="00EA5677" w:rsidRPr="00EA5677" w:rsidRDefault="00EA5677" w:rsidP="004E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EA5677">
              <w:rPr>
                <w:rFonts w:ascii="Times New Roman" w:hAnsi="Times New Roman" w:cs="Times New Roman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3663" w:type="dxa"/>
          </w:tcPr>
          <w:p w:rsidR="00EA5677" w:rsidRPr="00EA5677" w:rsidRDefault="00EA5677" w:rsidP="004E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EA5677">
              <w:rPr>
                <w:rFonts w:ascii="Times New Roman" w:hAnsi="Times New Roman" w:cs="Times New Roman"/>
              </w:rPr>
              <w:t>Применять различные формы, виды устной и письменной коммуникации в профессиональной деятельности. Владеть методикой подготовки текстов, сообщений в контексте профессиональных обязанностей</w:t>
            </w:r>
          </w:p>
        </w:tc>
        <w:tc>
          <w:tcPr>
            <w:tcW w:w="3801" w:type="dxa"/>
          </w:tcPr>
          <w:p w:rsidR="00EA5677" w:rsidRPr="00EA5677" w:rsidRDefault="00EA5677" w:rsidP="004E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EA5677">
              <w:rPr>
                <w:rFonts w:ascii="Times New Roman" w:hAnsi="Times New Roman" w:cs="Times New Roman"/>
              </w:rPr>
              <w:t>Специфику различных функциональных –смысловых (финансовых) особенностей устных и письменных коммуникаций в хозяйственно-финансовой сфере. Средства для обеспечения логической связанности письменной и устной коммуникаций хозяйственно- финансовой содержания.</w:t>
            </w:r>
          </w:p>
        </w:tc>
      </w:tr>
      <w:tr w:rsidR="00EA5677" w:rsidTr="00C6525E">
        <w:tc>
          <w:tcPr>
            <w:tcW w:w="2565" w:type="dxa"/>
          </w:tcPr>
          <w:p w:rsidR="00EA5677" w:rsidRPr="00EA5677" w:rsidRDefault="00EA5677" w:rsidP="004E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EA5677">
              <w:rPr>
                <w:rFonts w:ascii="Times New Roman" w:hAnsi="Times New Roman" w:cs="Times New Roman"/>
              </w:rPr>
              <w:t>ОК 10. Пользоваться профессиональной документацией на государственном и иностранном языке.</w:t>
            </w:r>
          </w:p>
        </w:tc>
        <w:tc>
          <w:tcPr>
            <w:tcW w:w="3663" w:type="dxa"/>
          </w:tcPr>
          <w:p w:rsidR="00EA5677" w:rsidRPr="00EA5677" w:rsidRDefault="00EA5677" w:rsidP="004E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EA5677">
              <w:rPr>
                <w:rFonts w:ascii="Times New Roman" w:hAnsi="Times New Roman" w:cs="Times New Roman"/>
              </w:rPr>
              <w:t>Применять на практике правовые и нормативные документы в контексте своих профессиональных обязанностей. Составлять договорную документацию в соответствии со своими профессиональными функциями. Использовать хозяйственно-экономические положения профессиональной документации, регламентирующей деятельность технических работников и специалистов.</w:t>
            </w:r>
          </w:p>
        </w:tc>
        <w:tc>
          <w:tcPr>
            <w:tcW w:w="3801" w:type="dxa"/>
          </w:tcPr>
          <w:p w:rsidR="00EA5677" w:rsidRPr="00EA5677" w:rsidRDefault="00EA5677" w:rsidP="004E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EA5677">
              <w:rPr>
                <w:rFonts w:ascii="Times New Roman" w:hAnsi="Times New Roman" w:cs="Times New Roman"/>
              </w:rPr>
              <w:t>Хозяйственно-экономические основы нормативного регулирования гостиничного дела. Содержание профессиональной документации, определяющее экономику и бухгалтерский учет гостиничного предприятия . Характеристику документального оформления договорных отношений в гостинице, место и роль в этих отношениях технических работников и специалистов.</w:t>
            </w:r>
          </w:p>
        </w:tc>
      </w:tr>
    </w:tbl>
    <w:p w:rsidR="006C6655" w:rsidRDefault="006C6655" w:rsidP="00C8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525E" w:rsidRDefault="00C6525E" w:rsidP="00C65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ab/>
      </w:r>
      <w:r w:rsidRPr="007C6321">
        <w:rPr>
          <w:rFonts w:ascii="Times New Roman" w:eastAsia="Times New Roman" w:hAnsi="Times New Roman" w:cs="Times New Roman"/>
          <w:sz w:val="28"/>
          <w:szCs w:val="28"/>
        </w:rPr>
        <w:t xml:space="preserve">Вариативная часть </w:t>
      </w:r>
      <w:r>
        <w:rPr>
          <w:rFonts w:ascii="Times New Roman" w:hAnsi="Times New Roman"/>
          <w:sz w:val="28"/>
          <w:szCs w:val="28"/>
        </w:rPr>
        <w:t xml:space="preserve">программы (10 </w:t>
      </w:r>
      <w:r>
        <w:rPr>
          <w:rFonts w:ascii="Times New Roman" w:eastAsia="Times New Roman" w:hAnsi="Times New Roman" w:cs="Times New Roman"/>
          <w:sz w:val="28"/>
          <w:szCs w:val="28"/>
        </w:rPr>
        <w:t>часов</w:t>
      </w:r>
      <w:r w:rsidRPr="007C6321">
        <w:rPr>
          <w:rFonts w:ascii="Times New Roman" w:eastAsia="Times New Roman" w:hAnsi="Times New Roman" w:cs="Times New Roman"/>
          <w:sz w:val="28"/>
          <w:szCs w:val="28"/>
        </w:rPr>
        <w:t>)  используется для</w:t>
      </w:r>
      <w:r w:rsidRPr="007C632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C6321">
        <w:rPr>
          <w:rFonts w:ascii="Times New Roman" w:eastAsia="Times New Roman" w:hAnsi="Times New Roman" w:cs="Times New Roman"/>
          <w:sz w:val="28"/>
          <w:szCs w:val="28"/>
        </w:rPr>
        <w:t xml:space="preserve"> формирования</w:t>
      </w:r>
      <w:r w:rsidRPr="007C6321">
        <w:rPr>
          <w:rFonts w:ascii="Times New Roman" w:eastAsia="+mn-ea" w:hAnsi="Times New Roman" w:cs="Times New Roman"/>
          <w:bCs/>
          <w:color w:val="3333CC"/>
          <w:sz w:val="28"/>
          <w:szCs w:val="28"/>
        </w:rPr>
        <w:t xml:space="preserve"> </w:t>
      </w:r>
      <w:r w:rsidRPr="007C6321">
        <w:rPr>
          <w:rFonts w:ascii="Times New Roman" w:eastAsia="Times New Roman" w:hAnsi="Times New Roman" w:cs="Times New Roman"/>
          <w:bCs/>
          <w:sz w:val="28"/>
          <w:szCs w:val="28"/>
        </w:rPr>
        <w:t>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</w:t>
      </w:r>
      <w:r w:rsidRPr="007C63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C6321">
        <w:rPr>
          <w:rFonts w:ascii="Times New Roman" w:eastAsia="Times New Roman" w:hAnsi="Times New Roman" w:cs="Times New Roman"/>
          <w:bCs/>
          <w:sz w:val="28"/>
          <w:szCs w:val="28"/>
        </w:rPr>
        <w:t xml:space="preserve">возможностями </w:t>
      </w:r>
      <w:r w:rsidRPr="007C632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продолжения образования и требованиями, предъявляемыми к участникам международных конкурсов </w:t>
      </w:r>
      <w:r w:rsidRPr="007C632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WorldSkills</w:t>
      </w:r>
      <w:r w:rsidRPr="007C632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C632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Russia</w:t>
      </w:r>
      <w:r w:rsidRPr="007C6321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Pr="007C632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WSR</w:t>
      </w:r>
      <w:r w:rsidRPr="007C6321">
        <w:rPr>
          <w:rFonts w:ascii="Times New Roman" w:eastAsia="Times New Roman" w:hAnsi="Times New Roman" w:cs="Times New Roman"/>
          <w:bCs/>
          <w:sz w:val="28"/>
          <w:szCs w:val="28"/>
        </w:rPr>
        <w:t xml:space="preserve">)  и </w:t>
      </w:r>
      <w:r w:rsidRPr="007C632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WorldSkills</w:t>
      </w:r>
      <w:r w:rsidRPr="007C632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C632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International</w:t>
      </w:r>
      <w:r w:rsidRPr="007C6321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Pr="007C632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WSI</w:t>
      </w:r>
      <w:r w:rsidRPr="007C6321">
        <w:rPr>
          <w:rFonts w:ascii="Times New Roman" w:eastAsia="Times New Roman" w:hAnsi="Times New Roman" w:cs="Times New Roman"/>
          <w:bCs/>
          <w:sz w:val="28"/>
          <w:szCs w:val="28"/>
        </w:rPr>
        <w:t xml:space="preserve">)  по компетенциям </w:t>
      </w:r>
      <w:r>
        <w:rPr>
          <w:rFonts w:ascii="Times New Roman" w:hAnsi="Times New Roman"/>
          <w:bCs/>
          <w:sz w:val="28"/>
          <w:szCs w:val="28"/>
        </w:rPr>
        <w:t>специальности</w:t>
      </w:r>
      <w:r w:rsidRPr="007C632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СПО  </w:t>
      </w:r>
      <w:r w:rsidRPr="000C657C">
        <w:rPr>
          <w:rFonts w:ascii="Times New Roman" w:hAnsi="Times New Roman" w:cs="Times New Roman"/>
          <w:sz w:val="28"/>
          <w:szCs w:val="28"/>
        </w:rPr>
        <w:t xml:space="preserve">43.02.14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57C">
        <w:rPr>
          <w:rFonts w:ascii="Times New Roman" w:hAnsi="Times New Roman" w:cs="Times New Roman"/>
          <w:sz w:val="28"/>
          <w:szCs w:val="28"/>
        </w:rPr>
        <w:t>Гостиничное дело</w:t>
      </w:r>
      <w:r w:rsidRPr="007C6321">
        <w:rPr>
          <w:rFonts w:ascii="Times New Roman" w:eastAsia="Times New Roman" w:hAnsi="Times New Roman" w:cs="Times New Roman"/>
          <w:bCs/>
          <w:sz w:val="28"/>
          <w:szCs w:val="28"/>
        </w:rPr>
        <w:t xml:space="preserve"> и  распределена следующим образом </w:t>
      </w:r>
      <w:r w:rsidRPr="007C632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7C6321">
        <w:rPr>
          <w:rFonts w:ascii="Times New Roman" w:eastAsia="Times New Roman" w:hAnsi="Times New Roman" w:cs="Times New Roman"/>
          <w:i/>
          <w:sz w:val="28"/>
          <w:szCs w:val="28"/>
        </w:rPr>
        <w:t>утверждено решением Педсовета ГАПОУ  БТОТиС, протокол №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5 от 12.04.2021</w:t>
      </w:r>
      <w:r w:rsidRPr="007C6321">
        <w:rPr>
          <w:rFonts w:ascii="Times New Roman" w:eastAsia="Times New Roman" w:hAnsi="Times New Roman" w:cs="Times New Roman"/>
          <w:i/>
          <w:sz w:val="28"/>
          <w:szCs w:val="28"/>
        </w:rPr>
        <w:t>г</w:t>
      </w:r>
      <w:r w:rsidRPr="007C6321">
        <w:rPr>
          <w:rFonts w:ascii="Times New Roman" w:eastAsia="Times New Roman" w:hAnsi="Times New Roman" w:cs="Times New Roman"/>
          <w:sz w:val="28"/>
          <w:szCs w:val="28"/>
        </w:rPr>
        <w:t>. и заседанием круглого стола с участием работодателей и с учетом их мнения):</w:t>
      </w:r>
      <w:r w:rsidRPr="007C632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C6525E" w:rsidRPr="000772B3" w:rsidRDefault="00C6525E" w:rsidP="00C652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72B3">
        <w:rPr>
          <w:rStyle w:val="2"/>
          <w:rFonts w:eastAsiaTheme="minorEastAsia"/>
          <w:sz w:val="28"/>
          <w:szCs w:val="28"/>
        </w:rPr>
        <w:t xml:space="preserve"> </w:t>
      </w:r>
      <w:r>
        <w:rPr>
          <w:rStyle w:val="20"/>
          <w:rFonts w:eastAsiaTheme="minorEastAsia"/>
          <w:color w:val="FF0000"/>
          <w:sz w:val="28"/>
          <w:szCs w:val="28"/>
        </w:rPr>
        <w:t xml:space="preserve"> </w:t>
      </w:r>
    </w:p>
    <w:p w:rsidR="00C6525E" w:rsidRPr="0075209C" w:rsidRDefault="00C6525E" w:rsidP="00C65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5209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Вариативная часть программы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направлена </w:t>
      </w:r>
      <w:r w:rsidRPr="0075209C">
        <w:rPr>
          <w:rFonts w:ascii="Times New Roman" w:eastAsia="Times New Roman" w:hAnsi="Times New Roman" w:cs="Times New Roman"/>
          <w:b/>
          <w:i/>
          <w:sz w:val="28"/>
          <w:szCs w:val="28"/>
        </w:rPr>
        <w:t>самостоятельн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ую</w:t>
      </w:r>
      <w:r w:rsidRPr="0075209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работ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у </w:t>
      </w:r>
      <w:r w:rsidRPr="0075209C">
        <w:rPr>
          <w:rFonts w:ascii="Times New Roman" w:eastAsia="Times New Roman" w:hAnsi="Times New Roman" w:cs="Times New Roman"/>
          <w:b/>
          <w:i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-</w:t>
      </w:r>
      <w:r w:rsidRPr="0075209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10</w:t>
      </w:r>
      <w:r w:rsidRPr="0075209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часов.</w:t>
      </w:r>
    </w:p>
    <w:p w:rsidR="00917287" w:rsidRDefault="00917287" w:rsidP="004E4FD0">
      <w:p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F4765" w:rsidRPr="00D23482" w:rsidRDefault="00FF4765" w:rsidP="00D23482">
      <w:pPr>
        <w:spacing w:after="0" w:line="274" w:lineRule="exac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3482">
        <w:rPr>
          <w:rStyle w:val="20"/>
          <w:rFonts w:eastAsiaTheme="minorEastAsia"/>
          <w:i w:val="0"/>
          <w:sz w:val="24"/>
          <w:szCs w:val="24"/>
        </w:rPr>
        <w:t xml:space="preserve">Самостоятельная работа №1: </w:t>
      </w:r>
      <w:r w:rsidR="00D23482" w:rsidRPr="00D23482">
        <w:rPr>
          <w:rStyle w:val="20"/>
          <w:rFonts w:eastAsiaTheme="minorEastAsia"/>
          <w:i w:val="0"/>
          <w:sz w:val="24"/>
          <w:szCs w:val="24"/>
        </w:rPr>
        <w:br/>
      </w:r>
      <w:r w:rsidRPr="00D23482">
        <w:rPr>
          <w:rStyle w:val="2"/>
          <w:rFonts w:eastAsiaTheme="minorEastAsia"/>
          <w:i/>
          <w:sz w:val="24"/>
          <w:szCs w:val="24"/>
        </w:rPr>
        <w:t>Работа над учебным материалом, ответы на контрольные вопросы-1 час.</w:t>
      </w:r>
    </w:p>
    <w:p w:rsidR="00FF4765" w:rsidRPr="00D23482" w:rsidRDefault="00FF4765" w:rsidP="00D23482">
      <w:pPr>
        <w:spacing w:after="0" w:line="274" w:lineRule="exac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3482">
        <w:rPr>
          <w:rStyle w:val="20"/>
          <w:rFonts w:eastAsiaTheme="minorEastAsia"/>
          <w:i w:val="0"/>
          <w:sz w:val="24"/>
          <w:szCs w:val="24"/>
        </w:rPr>
        <w:t xml:space="preserve">Самостоятельная работа №2: </w:t>
      </w:r>
      <w:r w:rsidRPr="00D23482">
        <w:rPr>
          <w:rStyle w:val="2"/>
          <w:rFonts w:eastAsiaTheme="minorEastAsia"/>
          <w:i/>
          <w:sz w:val="24"/>
          <w:szCs w:val="24"/>
        </w:rPr>
        <w:t>Работа над учебным материалом, ответы на контрольные вопросы -1 час.</w:t>
      </w:r>
    </w:p>
    <w:p w:rsidR="00D23482" w:rsidRDefault="00FF4765" w:rsidP="00D23482">
      <w:pPr>
        <w:rPr>
          <w:rStyle w:val="2"/>
          <w:rFonts w:eastAsiaTheme="minorEastAsia"/>
          <w:i/>
          <w:sz w:val="24"/>
          <w:szCs w:val="24"/>
        </w:rPr>
      </w:pPr>
      <w:r w:rsidRPr="00D23482">
        <w:rPr>
          <w:rStyle w:val="20"/>
          <w:rFonts w:eastAsiaTheme="minorEastAsia"/>
          <w:i w:val="0"/>
          <w:sz w:val="24"/>
          <w:szCs w:val="24"/>
        </w:rPr>
        <w:t xml:space="preserve">Самостоятельная работа №3: </w:t>
      </w:r>
      <w:r w:rsidR="00D23482" w:rsidRPr="00D23482">
        <w:rPr>
          <w:rStyle w:val="20"/>
          <w:rFonts w:eastAsiaTheme="minorEastAsia"/>
          <w:i w:val="0"/>
          <w:sz w:val="24"/>
          <w:szCs w:val="24"/>
        </w:rPr>
        <w:br/>
      </w:r>
      <w:r w:rsidRPr="00D23482">
        <w:rPr>
          <w:rFonts w:ascii="Times New Roman" w:hAnsi="Times New Roman" w:cs="Times New Roman"/>
          <w:i/>
          <w:sz w:val="24"/>
          <w:szCs w:val="24"/>
        </w:rPr>
        <w:t>Составление макета эксплуатационной программы с учётом осно</w:t>
      </w:r>
      <w:r w:rsidR="00D23482" w:rsidRPr="00D23482">
        <w:rPr>
          <w:rFonts w:ascii="Times New Roman" w:hAnsi="Times New Roman" w:cs="Times New Roman"/>
          <w:i/>
          <w:sz w:val="24"/>
          <w:szCs w:val="24"/>
        </w:rPr>
        <w:t xml:space="preserve">вных и дополнительных услуг.  </w:t>
      </w:r>
      <w:r w:rsidRPr="00D23482">
        <w:rPr>
          <w:rFonts w:ascii="Times New Roman" w:hAnsi="Times New Roman" w:cs="Times New Roman"/>
          <w:i/>
          <w:sz w:val="24"/>
          <w:szCs w:val="24"/>
        </w:rPr>
        <w:t xml:space="preserve">Определение примерных тарифов на основные и дополнительные услуги, оказываемые отелями различных категорий </w:t>
      </w:r>
      <w:r w:rsidR="00157635">
        <w:rPr>
          <w:rFonts w:ascii="Times New Roman" w:hAnsi="Times New Roman" w:cs="Times New Roman"/>
          <w:i/>
          <w:sz w:val="24"/>
          <w:szCs w:val="24"/>
        </w:rPr>
        <w:t>Иркутской области, н</w:t>
      </w:r>
      <w:r w:rsidRPr="00D23482">
        <w:rPr>
          <w:rFonts w:ascii="Times New Roman" w:hAnsi="Times New Roman" w:cs="Times New Roman"/>
          <w:i/>
          <w:sz w:val="24"/>
          <w:szCs w:val="24"/>
        </w:rPr>
        <w:t>а основе данных справочн</w:t>
      </w:r>
      <w:r w:rsidR="00D23482" w:rsidRPr="00D23482">
        <w:rPr>
          <w:rFonts w:ascii="Times New Roman" w:hAnsi="Times New Roman" w:cs="Times New Roman"/>
          <w:i/>
          <w:sz w:val="24"/>
          <w:szCs w:val="24"/>
        </w:rPr>
        <w:t xml:space="preserve">ой литературы и сети Интернет: </w:t>
      </w:r>
      <w:r w:rsidR="00D23482" w:rsidRPr="00D23482">
        <w:rPr>
          <w:rFonts w:ascii="Times New Roman" w:hAnsi="Times New Roman" w:cs="Times New Roman"/>
          <w:i/>
          <w:sz w:val="24"/>
          <w:szCs w:val="24"/>
        </w:rPr>
        <w:br/>
      </w:r>
      <w:r w:rsidRPr="00D23482">
        <w:rPr>
          <w:rFonts w:ascii="Times New Roman" w:hAnsi="Times New Roman" w:cs="Times New Roman"/>
          <w:i/>
          <w:sz w:val="24"/>
          <w:szCs w:val="24"/>
        </w:rPr>
        <w:t>Нахождение инновационных дополнительных услуг, предлагаемых в российских и зарубежных отелях, служащих повышению конкурентоспособности отелей;</w:t>
      </w:r>
      <w:r w:rsidRPr="00D23482">
        <w:rPr>
          <w:rStyle w:val="2"/>
          <w:rFonts w:eastAsiaTheme="minorEastAsia"/>
          <w:i/>
          <w:sz w:val="24"/>
          <w:szCs w:val="24"/>
        </w:rPr>
        <w:t>-1час</w:t>
      </w:r>
      <w:r w:rsidR="00D23482" w:rsidRPr="00D23482">
        <w:rPr>
          <w:rFonts w:ascii="Times New Roman" w:hAnsi="Times New Roman" w:cs="Times New Roman"/>
          <w:i/>
          <w:sz w:val="24"/>
          <w:szCs w:val="24"/>
        </w:rPr>
        <w:br/>
      </w:r>
      <w:r w:rsidRPr="00D23482">
        <w:rPr>
          <w:rStyle w:val="20"/>
          <w:rFonts w:eastAsiaTheme="minorEastAsia"/>
          <w:i w:val="0"/>
          <w:sz w:val="24"/>
          <w:szCs w:val="24"/>
        </w:rPr>
        <w:t xml:space="preserve">Самостоятельная работа №4: </w:t>
      </w:r>
      <w:r w:rsidR="00D23482" w:rsidRPr="00D23482">
        <w:rPr>
          <w:rStyle w:val="20"/>
          <w:rFonts w:eastAsiaTheme="minorEastAsia"/>
          <w:i w:val="0"/>
          <w:sz w:val="24"/>
          <w:szCs w:val="24"/>
        </w:rPr>
        <w:br/>
      </w:r>
      <w:r w:rsidRPr="00D23482">
        <w:rPr>
          <w:rStyle w:val="2"/>
          <w:rFonts w:eastAsiaTheme="minorEastAsia"/>
          <w:i/>
          <w:sz w:val="24"/>
          <w:szCs w:val="24"/>
        </w:rPr>
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задач -1час</w:t>
      </w:r>
      <w:r w:rsidR="00D23482" w:rsidRPr="00D23482">
        <w:rPr>
          <w:rStyle w:val="2"/>
          <w:rFonts w:eastAsiaTheme="minorEastAsia"/>
          <w:i/>
          <w:color w:val="auto"/>
          <w:sz w:val="24"/>
          <w:szCs w:val="24"/>
          <w:lang w:bidi="ar-SA"/>
        </w:rPr>
        <w:br/>
      </w:r>
      <w:r w:rsidRPr="00D23482">
        <w:rPr>
          <w:rStyle w:val="20"/>
          <w:rFonts w:eastAsiaTheme="minorEastAsia"/>
          <w:i w:val="0"/>
          <w:sz w:val="24"/>
          <w:szCs w:val="24"/>
        </w:rPr>
        <w:t>Са</w:t>
      </w:r>
      <w:r w:rsidR="00D23482" w:rsidRPr="00D23482">
        <w:rPr>
          <w:rStyle w:val="20"/>
          <w:rFonts w:eastAsiaTheme="minorEastAsia"/>
          <w:i w:val="0"/>
          <w:sz w:val="24"/>
          <w:szCs w:val="24"/>
        </w:rPr>
        <w:t>мостоятельная работа №5</w:t>
      </w:r>
      <w:r w:rsidRPr="00D23482">
        <w:rPr>
          <w:rStyle w:val="20"/>
          <w:rFonts w:eastAsiaTheme="minorEastAsia"/>
          <w:i w:val="0"/>
          <w:sz w:val="24"/>
          <w:szCs w:val="24"/>
        </w:rPr>
        <w:t>:</w:t>
      </w:r>
      <w:r w:rsidR="00D23482" w:rsidRPr="00D23482">
        <w:rPr>
          <w:rStyle w:val="20"/>
          <w:rFonts w:eastAsiaTheme="minorEastAsia"/>
          <w:i w:val="0"/>
          <w:sz w:val="24"/>
          <w:szCs w:val="24"/>
        </w:rPr>
        <w:br/>
      </w:r>
      <w:r w:rsidRPr="00D23482">
        <w:rPr>
          <w:rStyle w:val="2"/>
          <w:rFonts w:eastAsiaTheme="minorEastAsia"/>
          <w:i/>
          <w:sz w:val="24"/>
          <w:szCs w:val="24"/>
        </w:rPr>
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 сообщений.-1час</w:t>
      </w:r>
      <w:r w:rsidRPr="00D23482">
        <w:rPr>
          <w:rStyle w:val="2"/>
          <w:rFonts w:eastAsiaTheme="minorEastAsia"/>
          <w:i/>
          <w:sz w:val="24"/>
          <w:szCs w:val="24"/>
        </w:rPr>
        <w:br/>
      </w:r>
      <w:r w:rsidRPr="00D23482">
        <w:rPr>
          <w:rFonts w:ascii="Times New Roman" w:hAnsi="Times New Roman" w:cs="Times New Roman"/>
          <w:b/>
          <w:i/>
          <w:sz w:val="24"/>
          <w:szCs w:val="24"/>
        </w:rPr>
        <w:t>Самостоятельная работа обучающихся №6</w:t>
      </w:r>
      <w:r w:rsidR="00D23482" w:rsidRPr="00D23482">
        <w:rPr>
          <w:rFonts w:ascii="Times New Roman" w:hAnsi="Times New Roman" w:cs="Times New Roman"/>
          <w:i/>
          <w:sz w:val="24"/>
          <w:szCs w:val="24"/>
        </w:rPr>
        <w:t>:</w:t>
      </w:r>
      <w:r w:rsidR="00D23482" w:rsidRPr="00D23482">
        <w:rPr>
          <w:rFonts w:ascii="Times New Roman" w:hAnsi="Times New Roman" w:cs="Times New Roman"/>
          <w:i/>
          <w:sz w:val="24"/>
          <w:szCs w:val="24"/>
        </w:rPr>
        <w:br/>
      </w:r>
      <w:r w:rsidRPr="00D23482">
        <w:rPr>
          <w:rStyle w:val="2"/>
          <w:rFonts w:eastAsiaTheme="minorEastAsia"/>
          <w:i/>
          <w:sz w:val="24"/>
          <w:szCs w:val="24"/>
        </w:rPr>
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 сообщений- 1 час.</w:t>
      </w:r>
      <w:r w:rsidR="00D23482" w:rsidRPr="00D23482">
        <w:rPr>
          <w:rStyle w:val="2"/>
          <w:rFonts w:eastAsiaTheme="minorEastAsia"/>
          <w:i/>
          <w:color w:val="auto"/>
          <w:sz w:val="24"/>
          <w:szCs w:val="24"/>
          <w:lang w:bidi="ar-SA"/>
        </w:rPr>
        <w:br/>
      </w:r>
      <w:r w:rsidRPr="00D23482">
        <w:rPr>
          <w:rFonts w:ascii="Times New Roman" w:hAnsi="Times New Roman" w:cs="Times New Roman"/>
          <w:b/>
          <w:i/>
          <w:sz w:val="24"/>
          <w:szCs w:val="24"/>
        </w:rPr>
        <w:t>Самостоятельная работа обучающихся №7</w:t>
      </w:r>
      <w:r w:rsidR="00D23482" w:rsidRPr="00D23482">
        <w:rPr>
          <w:rFonts w:ascii="Times New Roman" w:hAnsi="Times New Roman" w:cs="Times New Roman"/>
          <w:i/>
          <w:sz w:val="24"/>
          <w:szCs w:val="24"/>
        </w:rPr>
        <w:t>:</w:t>
      </w:r>
      <w:r w:rsidR="00D23482" w:rsidRPr="00D23482">
        <w:rPr>
          <w:rFonts w:ascii="Times New Roman" w:hAnsi="Times New Roman" w:cs="Times New Roman"/>
          <w:i/>
          <w:sz w:val="24"/>
          <w:szCs w:val="24"/>
        </w:rPr>
        <w:br/>
      </w:r>
      <w:r w:rsidRPr="00D23482">
        <w:rPr>
          <w:rStyle w:val="2"/>
          <w:rFonts w:eastAsiaTheme="minorEastAsia"/>
          <w:i/>
          <w:sz w:val="24"/>
          <w:szCs w:val="24"/>
        </w:rPr>
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 сообщений – 1 час.</w:t>
      </w:r>
      <w:r w:rsidR="00D23482" w:rsidRPr="00D23482">
        <w:rPr>
          <w:rFonts w:ascii="Times New Roman" w:hAnsi="Times New Roman" w:cs="Times New Roman"/>
          <w:i/>
          <w:sz w:val="24"/>
          <w:szCs w:val="24"/>
        </w:rPr>
        <w:br/>
      </w:r>
      <w:r w:rsidRPr="00D23482">
        <w:rPr>
          <w:rFonts w:ascii="Times New Roman" w:hAnsi="Times New Roman" w:cs="Times New Roman"/>
          <w:b/>
          <w:i/>
          <w:sz w:val="24"/>
          <w:szCs w:val="24"/>
        </w:rPr>
        <w:t>Самостоятельная работа обучающихся №8</w:t>
      </w:r>
      <w:r w:rsidR="00D23482" w:rsidRPr="00D23482">
        <w:rPr>
          <w:rFonts w:ascii="Times New Roman" w:hAnsi="Times New Roman" w:cs="Times New Roman"/>
          <w:i/>
          <w:sz w:val="24"/>
          <w:szCs w:val="24"/>
        </w:rPr>
        <w:t>:</w:t>
      </w:r>
      <w:r w:rsidR="00D23482" w:rsidRPr="00D23482">
        <w:rPr>
          <w:rFonts w:ascii="Times New Roman" w:hAnsi="Times New Roman" w:cs="Times New Roman"/>
          <w:i/>
          <w:sz w:val="24"/>
          <w:szCs w:val="24"/>
        </w:rPr>
        <w:br/>
      </w:r>
      <w:r w:rsidRPr="00D23482">
        <w:rPr>
          <w:rStyle w:val="2"/>
          <w:rFonts w:eastAsiaTheme="minorEastAsia"/>
          <w:i/>
          <w:sz w:val="24"/>
          <w:szCs w:val="24"/>
        </w:rPr>
        <w:t xml:space="preserve">Работа над учебным материалом, ответы на контрольные вопросы; изучение нормативных материалов; решение задач и упражнений по образцу; решение </w:t>
      </w:r>
      <w:r w:rsidRPr="00D23482">
        <w:rPr>
          <w:rStyle w:val="2"/>
          <w:rFonts w:eastAsiaTheme="minorEastAsia"/>
          <w:i/>
          <w:sz w:val="24"/>
          <w:szCs w:val="24"/>
        </w:rPr>
        <w:lastRenderedPageBreak/>
        <w:t>ситуационных производственных (профессиональных задач); подготовка сообщений – 1 час.</w:t>
      </w:r>
      <w:r w:rsidR="00D23482" w:rsidRPr="00D23482">
        <w:rPr>
          <w:rFonts w:ascii="Times New Roman" w:hAnsi="Times New Roman" w:cs="Times New Roman"/>
          <w:i/>
          <w:sz w:val="24"/>
          <w:szCs w:val="24"/>
        </w:rPr>
        <w:br/>
      </w:r>
      <w:r w:rsidRPr="00D23482">
        <w:rPr>
          <w:rFonts w:ascii="Times New Roman" w:hAnsi="Times New Roman" w:cs="Times New Roman"/>
          <w:b/>
          <w:i/>
          <w:sz w:val="24"/>
          <w:szCs w:val="24"/>
        </w:rPr>
        <w:t>Самостоятельная работа обучающихся №9</w:t>
      </w:r>
      <w:r w:rsidR="00D23482" w:rsidRPr="00D23482">
        <w:rPr>
          <w:rFonts w:ascii="Times New Roman" w:hAnsi="Times New Roman" w:cs="Times New Roman"/>
          <w:i/>
          <w:sz w:val="24"/>
          <w:szCs w:val="24"/>
        </w:rPr>
        <w:t>:</w:t>
      </w:r>
      <w:r w:rsidR="00D23482" w:rsidRPr="00D23482">
        <w:rPr>
          <w:rFonts w:ascii="Times New Roman" w:hAnsi="Times New Roman" w:cs="Times New Roman"/>
          <w:i/>
          <w:sz w:val="24"/>
          <w:szCs w:val="24"/>
        </w:rPr>
        <w:br/>
      </w:r>
      <w:r w:rsidRPr="00D23482">
        <w:rPr>
          <w:rStyle w:val="2"/>
          <w:rFonts w:eastAsiaTheme="minorEastAsia"/>
          <w:i/>
          <w:sz w:val="24"/>
          <w:szCs w:val="24"/>
        </w:rPr>
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 сообщений – 1 час.</w:t>
      </w:r>
      <w:r w:rsidR="00D23482" w:rsidRPr="00D23482">
        <w:rPr>
          <w:rStyle w:val="2"/>
          <w:rFonts w:eastAsiaTheme="minorEastAsia"/>
          <w:i/>
          <w:color w:val="auto"/>
          <w:sz w:val="24"/>
          <w:szCs w:val="24"/>
          <w:lang w:bidi="ar-SA"/>
        </w:rPr>
        <w:br/>
      </w:r>
      <w:r w:rsidR="00D23482" w:rsidRPr="00D23482">
        <w:rPr>
          <w:rFonts w:ascii="Times New Roman" w:hAnsi="Times New Roman" w:cs="Times New Roman"/>
          <w:b/>
          <w:i/>
          <w:sz w:val="24"/>
          <w:szCs w:val="24"/>
        </w:rPr>
        <w:t>Самостоятельная работа обучающихся №10</w:t>
      </w:r>
      <w:r w:rsidR="00D23482" w:rsidRPr="00D23482">
        <w:rPr>
          <w:rFonts w:ascii="Times New Roman" w:hAnsi="Times New Roman" w:cs="Times New Roman"/>
          <w:i/>
          <w:sz w:val="24"/>
          <w:szCs w:val="24"/>
        </w:rPr>
        <w:t>:</w:t>
      </w:r>
      <w:r w:rsidR="00D23482" w:rsidRPr="00D23482">
        <w:rPr>
          <w:rFonts w:ascii="Times New Roman" w:hAnsi="Times New Roman" w:cs="Times New Roman"/>
          <w:i/>
          <w:sz w:val="24"/>
          <w:szCs w:val="24"/>
        </w:rPr>
        <w:br/>
      </w:r>
      <w:r w:rsidR="00D23482" w:rsidRPr="00D23482">
        <w:rPr>
          <w:rStyle w:val="2"/>
          <w:rFonts w:eastAsiaTheme="minorEastAsia"/>
          <w:i/>
          <w:sz w:val="24"/>
          <w:szCs w:val="24"/>
        </w:rPr>
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 сообщений 1 час.</w:t>
      </w:r>
    </w:p>
    <w:p w:rsidR="00D23482" w:rsidRDefault="00D23482" w:rsidP="00D23482">
      <w:pPr>
        <w:rPr>
          <w:rStyle w:val="2"/>
          <w:rFonts w:eastAsiaTheme="minorEastAsia"/>
          <w:i/>
          <w:sz w:val="24"/>
          <w:szCs w:val="24"/>
        </w:rPr>
      </w:pPr>
    </w:p>
    <w:p w:rsidR="00D23482" w:rsidRDefault="00D23482" w:rsidP="00D23482">
      <w:pPr>
        <w:rPr>
          <w:rStyle w:val="2"/>
          <w:rFonts w:eastAsiaTheme="minorEastAsia"/>
          <w:i/>
          <w:sz w:val="24"/>
          <w:szCs w:val="24"/>
        </w:rPr>
      </w:pPr>
    </w:p>
    <w:p w:rsidR="00D23482" w:rsidRDefault="00D23482" w:rsidP="00D23482">
      <w:pPr>
        <w:rPr>
          <w:rStyle w:val="2"/>
          <w:rFonts w:eastAsiaTheme="minorEastAsia"/>
          <w:i/>
          <w:sz w:val="24"/>
          <w:szCs w:val="24"/>
        </w:rPr>
      </w:pPr>
    </w:p>
    <w:p w:rsidR="00D23482" w:rsidRDefault="00D23482" w:rsidP="00D23482">
      <w:pPr>
        <w:rPr>
          <w:rStyle w:val="2"/>
          <w:rFonts w:eastAsiaTheme="minorEastAsia"/>
          <w:i/>
          <w:sz w:val="24"/>
          <w:szCs w:val="24"/>
        </w:rPr>
      </w:pPr>
    </w:p>
    <w:p w:rsidR="00D23482" w:rsidRDefault="00D23482" w:rsidP="00D23482">
      <w:pPr>
        <w:rPr>
          <w:rStyle w:val="2"/>
          <w:rFonts w:eastAsiaTheme="minorEastAsia"/>
          <w:i/>
          <w:sz w:val="24"/>
          <w:szCs w:val="24"/>
        </w:rPr>
      </w:pPr>
    </w:p>
    <w:p w:rsidR="00D23482" w:rsidRDefault="00D23482" w:rsidP="00D23482">
      <w:pPr>
        <w:rPr>
          <w:rStyle w:val="2"/>
          <w:rFonts w:eastAsiaTheme="minorEastAsia"/>
          <w:i/>
          <w:sz w:val="24"/>
          <w:szCs w:val="24"/>
        </w:rPr>
      </w:pPr>
    </w:p>
    <w:p w:rsidR="00D23482" w:rsidRDefault="00D23482" w:rsidP="00D23482">
      <w:pPr>
        <w:rPr>
          <w:rStyle w:val="2"/>
          <w:rFonts w:eastAsiaTheme="minorEastAsia"/>
          <w:i/>
          <w:sz w:val="24"/>
          <w:szCs w:val="24"/>
        </w:rPr>
      </w:pPr>
    </w:p>
    <w:p w:rsidR="00D23482" w:rsidRDefault="00D23482" w:rsidP="00D23482">
      <w:pPr>
        <w:rPr>
          <w:rStyle w:val="2"/>
          <w:rFonts w:eastAsiaTheme="minorEastAsia"/>
          <w:i/>
          <w:sz w:val="24"/>
          <w:szCs w:val="24"/>
        </w:rPr>
      </w:pPr>
    </w:p>
    <w:p w:rsidR="00D23482" w:rsidRDefault="00D23482" w:rsidP="00D23482">
      <w:pPr>
        <w:rPr>
          <w:rStyle w:val="2"/>
          <w:rFonts w:eastAsiaTheme="minorEastAsia"/>
          <w:i/>
          <w:sz w:val="24"/>
          <w:szCs w:val="24"/>
        </w:rPr>
      </w:pPr>
    </w:p>
    <w:p w:rsidR="00D23482" w:rsidRDefault="00D23482" w:rsidP="00D23482">
      <w:pPr>
        <w:rPr>
          <w:rStyle w:val="2"/>
          <w:rFonts w:eastAsiaTheme="minorEastAsia"/>
          <w:i/>
          <w:sz w:val="24"/>
          <w:szCs w:val="24"/>
        </w:rPr>
      </w:pPr>
    </w:p>
    <w:p w:rsidR="00D23482" w:rsidRDefault="00D23482" w:rsidP="00D23482">
      <w:pPr>
        <w:rPr>
          <w:rStyle w:val="2"/>
          <w:rFonts w:eastAsiaTheme="minorEastAsia"/>
          <w:i/>
          <w:sz w:val="24"/>
          <w:szCs w:val="24"/>
        </w:rPr>
      </w:pPr>
    </w:p>
    <w:p w:rsidR="00D23482" w:rsidRDefault="00D23482" w:rsidP="00D23482">
      <w:pPr>
        <w:rPr>
          <w:rStyle w:val="2"/>
          <w:rFonts w:eastAsiaTheme="minorEastAsia"/>
          <w:i/>
          <w:sz w:val="24"/>
          <w:szCs w:val="24"/>
        </w:rPr>
      </w:pPr>
    </w:p>
    <w:p w:rsidR="00D23482" w:rsidRDefault="00D23482" w:rsidP="00D23482">
      <w:pPr>
        <w:rPr>
          <w:rStyle w:val="2"/>
          <w:rFonts w:eastAsiaTheme="minorEastAsia"/>
          <w:i/>
          <w:sz w:val="24"/>
          <w:szCs w:val="24"/>
        </w:rPr>
      </w:pPr>
    </w:p>
    <w:p w:rsidR="00D23482" w:rsidRDefault="00D23482" w:rsidP="00D23482">
      <w:pPr>
        <w:rPr>
          <w:rStyle w:val="2"/>
          <w:rFonts w:eastAsiaTheme="minorEastAsia"/>
          <w:i/>
          <w:sz w:val="24"/>
          <w:szCs w:val="24"/>
        </w:rPr>
      </w:pPr>
    </w:p>
    <w:p w:rsidR="00D23482" w:rsidRDefault="00D23482" w:rsidP="00D23482">
      <w:pPr>
        <w:rPr>
          <w:rStyle w:val="2"/>
          <w:rFonts w:eastAsiaTheme="minorEastAsia"/>
          <w:i/>
          <w:sz w:val="24"/>
          <w:szCs w:val="24"/>
        </w:rPr>
      </w:pPr>
    </w:p>
    <w:p w:rsidR="00D23482" w:rsidRDefault="00D23482" w:rsidP="00D23482">
      <w:pPr>
        <w:rPr>
          <w:rStyle w:val="2"/>
          <w:rFonts w:eastAsiaTheme="minorEastAsia"/>
          <w:i/>
          <w:sz w:val="24"/>
          <w:szCs w:val="24"/>
        </w:rPr>
      </w:pPr>
    </w:p>
    <w:p w:rsidR="00D23482" w:rsidRDefault="00D23482" w:rsidP="00D23482">
      <w:pPr>
        <w:rPr>
          <w:rStyle w:val="2"/>
          <w:rFonts w:eastAsiaTheme="minorEastAsia"/>
          <w:i/>
          <w:sz w:val="24"/>
          <w:szCs w:val="24"/>
        </w:rPr>
      </w:pPr>
    </w:p>
    <w:p w:rsidR="00D23482" w:rsidRDefault="00D23482" w:rsidP="00D23482">
      <w:pPr>
        <w:rPr>
          <w:rStyle w:val="2"/>
          <w:rFonts w:eastAsiaTheme="minorEastAsia"/>
          <w:i/>
          <w:sz w:val="24"/>
          <w:szCs w:val="24"/>
        </w:rPr>
      </w:pPr>
    </w:p>
    <w:p w:rsidR="00D23482" w:rsidRDefault="00D23482" w:rsidP="00D23482">
      <w:pPr>
        <w:rPr>
          <w:rStyle w:val="2"/>
          <w:rFonts w:eastAsiaTheme="minorEastAsia"/>
          <w:i/>
          <w:sz w:val="24"/>
          <w:szCs w:val="24"/>
        </w:rPr>
      </w:pPr>
    </w:p>
    <w:p w:rsidR="00D23482" w:rsidRPr="00D23482" w:rsidRDefault="00D23482" w:rsidP="00D23482">
      <w:pPr>
        <w:rPr>
          <w:rFonts w:ascii="Times New Roman" w:hAnsi="Times New Roman" w:cs="Times New Roman"/>
          <w:i/>
          <w:sz w:val="24"/>
          <w:szCs w:val="24"/>
        </w:rPr>
      </w:pPr>
    </w:p>
    <w:p w:rsidR="00C85439" w:rsidRPr="004E4FD0" w:rsidRDefault="00C85439" w:rsidP="00C8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FD0">
        <w:rPr>
          <w:rFonts w:ascii="Times New Roman" w:hAnsi="Times New Roman" w:cs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C85439" w:rsidRPr="00C6525E" w:rsidRDefault="00C85439" w:rsidP="00C6525E">
      <w:pPr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ind w:left="-18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6525E">
        <w:rPr>
          <w:rFonts w:ascii="Times New Roman" w:hAnsi="Times New Roman" w:cs="Times New Roman"/>
          <w:b/>
          <w:sz w:val="28"/>
          <w:szCs w:val="24"/>
        </w:rPr>
        <w:t>2.1. Объем учебной дисциплины и виды учебной работы</w:t>
      </w:r>
    </w:p>
    <w:tbl>
      <w:tblPr>
        <w:tblpPr w:leftFromText="180" w:rightFromText="180" w:vertAnchor="text" w:horzAnchor="margin" w:tblpY="198"/>
        <w:tblW w:w="8841" w:type="dxa"/>
        <w:tblCellMar>
          <w:left w:w="110" w:type="dxa"/>
          <w:right w:w="58" w:type="dxa"/>
        </w:tblCellMar>
        <w:tblLook w:val="04A0"/>
      </w:tblPr>
      <w:tblGrid>
        <w:gridCol w:w="6773"/>
        <w:gridCol w:w="2068"/>
      </w:tblGrid>
      <w:tr w:rsidR="00C6525E" w:rsidRPr="00C6525E" w:rsidTr="00F42EEF">
        <w:trPr>
          <w:trHeight w:val="569"/>
        </w:trPr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25E" w:rsidRPr="00C6525E" w:rsidRDefault="00C6525E" w:rsidP="00266BB0">
            <w:pPr>
              <w:spacing w:after="120" w:line="259" w:lineRule="auto"/>
              <w:ind w:left="771"/>
              <w:rPr>
                <w:rFonts w:ascii="Times New Roman" w:hAnsi="Times New Roman" w:cs="Times New Roman"/>
                <w:sz w:val="28"/>
              </w:rPr>
            </w:pPr>
            <w:r w:rsidRPr="00C6525E">
              <w:rPr>
                <w:rFonts w:ascii="Times New Roman" w:hAnsi="Times New Roman" w:cs="Times New Roman"/>
                <w:b/>
                <w:sz w:val="28"/>
              </w:rPr>
              <w:t xml:space="preserve">Вид учебной работы 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25E" w:rsidRPr="00C6525E" w:rsidRDefault="00C6525E" w:rsidP="00266BB0">
            <w:pPr>
              <w:spacing w:after="120" w:line="259" w:lineRule="auto"/>
              <w:ind w:left="804" w:hanging="22"/>
              <w:rPr>
                <w:rFonts w:ascii="Times New Roman" w:hAnsi="Times New Roman" w:cs="Times New Roman"/>
                <w:sz w:val="28"/>
              </w:rPr>
            </w:pPr>
            <w:r w:rsidRPr="00C6525E">
              <w:rPr>
                <w:rFonts w:ascii="Times New Roman" w:hAnsi="Times New Roman" w:cs="Times New Roman"/>
                <w:b/>
                <w:sz w:val="28"/>
              </w:rPr>
              <w:t>Объем часов</w:t>
            </w:r>
          </w:p>
        </w:tc>
      </w:tr>
      <w:tr w:rsidR="00C6525E" w:rsidRPr="00C6525E" w:rsidTr="00F42EEF">
        <w:trPr>
          <w:trHeight w:val="506"/>
        </w:trPr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25E" w:rsidRPr="00C6525E" w:rsidRDefault="00C6525E" w:rsidP="00266BB0">
            <w:pPr>
              <w:spacing w:after="120" w:line="259" w:lineRule="auto"/>
              <w:rPr>
                <w:rFonts w:ascii="Times New Roman" w:hAnsi="Times New Roman" w:cs="Times New Roman"/>
                <w:sz w:val="28"/>
              </w:rPr>
            </w:pPr>
            <w:r w:rsidRPr="00C6525E">
              <w:rPr>
                <w:rFonts w:ascii="Times New Roman" w:hAnsi="Times New Roman" w:cs="Times New Roman"/>
                <w:b/>
                <w:sz w:val="28"/>
              </w:rPr>
              <w:t>Обязательная аудиторная учебная нагрузка (всего)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25E" w:rsidRPr="00C6525E" w:rsidRDefault="00C6525E" w:rsidP="00266BB0">
            <w:pPr>
              <w:spacing w:after="120" w:line="259" w:lineRule="auto"/>
              <w:ind w:right="48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C6525E">
              <w:rPr>
                <w:rFonts w:ascii="Times New Roman" w:hAnsi="Times New Roman" w:cs="Times New Roman"/>
                <w:b/>
                <w:bCs/>
                <w:sz w:val="28"/>
              </w:rPr>
              <w:t>112</w:t>
            </w:r>
          </w:p>
        </w:tc>
      </w:tr>
      <w:tr w:rsidR="00C6525E" w:rsidRPr="00C6525E" w:rsidTr="00F42EEF">
        <w:trPr>
          <w:trHeight w:val="506"/>
        </w:trPr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25E" w:rsidRPr="00C6525E" w:rsidRDefault="00C6525E" w:rsidP="00266BB0">
            <w:pPr>
              <w:spacing w:after="120"/>
              <w:rPr>
                <w:rFonts w:ascii="Times New Roman" w:hAnsi="Times New Roman" w:cs="Times New Roman"/>
                <w:bCs/>
                <w:sz w:val="28"/>
              </w:rPr>
            </w:pPr>
            <w:r w:rsidRPr="00C6525E">
              <w:rPr>
                <w:rFonts w:ascii="Times New Roman" w:hAnsi="Times New Roman" w:cs="Times New Roman"/>
                <w:bCs/>
                <w:sz w:val="28"/>
              </w:rPr>
              <w:t>в том числе: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25E" w:rsidRPr="00C6525E" w:rsidRDefault="00C6525E" w:rsidP="00266BB0">
            <w:pPr>
              <w:spacing w:after="120"/>
              <w:ind w:right="48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6525E" w:rsidRPr="00C6525E" w:rsidTr="00F42EEF">
        <w:trPr>
          <w:trHeight w:val="504"/>
        </w:trPr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25E" w:rsidRPr="00C6525E" w:rsidRDefault="00C6525E" w:rsidP="00266BB0">
            <w:pPr>
              <w:spacing w:after="120" w:line="259" w:lineRule="auto"/>
              <w:rPr>
                <w:rFonts w:ascii="Times New Roman" w:hAnsi="Times New Roman" w:cs="Times New Roman"/>
                <w:sz w:val="28"/>
              </w:rPr>
            </w:pPr>
            <w:r w:rsidRPr="00C6525E">
              <w:rPr>
                <w:rFonts w:ascii="Times New Roman" w:hAnsi="Times New Roman" w:cs="Times New Roman"/>
                <w:sz w:val="28"/>
              </w:rPr>
              <w:t xml:space="preserve">теоретическое обучение 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25E" w:rsidRPr="00C6525E" w:rsidRDefault="00C6525E" w:rsidP="00266BB0">
            <w:pPr>
              <w:spacing w:after="120" w:line="259" w:lineRule="auto"/>
              <w:ind w:right="48"/>
              <w:jc w:val="center"/>
              <w:rPr>
                <w:rFonts w:ascii="Times New Roman" w:hAnsi="Times New Roman" w:cs="Times New Roman"/>
                <w:sz w:val="28"/>
              </w:rPr>
            </w:pPr>
            <w:r w:rsidRPr="00C6525E">
              <w:rPr>
                <w:rFonts w:ascii="Times New Roman" w:hAnsi="Times New Roman" w:cs="Times New Roman"/>
                <w:sz w:val="28"/>
              </w:rPr>
              <w:t>6</w:t>
            </w:r>
            <w:r w:rsidR="00072E11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C6525E" w:rsidRPr="00C6525E" w:rsidTr="00F42EEF">
        <w:trPr>
          <w:trHeight w:val="505"/>
        </w:trPr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25E" w:rsidRPr="00C6525E" w:rsidRDefault="00C6525E" w:rsidP="00266BB0">
            <w:pPr>
              <w:spacing w:after="120" w:line="259" w:lineRule="auto"/>
              <w:rPr>
                <w:rFonts w:ascii="Times New Roman" w:hAnsi="Times New Roman" w:cs="Times New Roman"/>
                <w:sz w:val="28"/>
              </w:rPr>
            </w:pPr>
            <w:r w:rsidRPr="00C6525E">
              <w:rPr>
                <w:rFonts w:ascii="Times New Roman" w:hAnsi="Times New Roman" w:cs="Times New Roman"/>
                <w:sz w:val="28"/>
              </w:rPr>
              <w:t xml:space="preserve">лабораторные работы 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25E" w:rsidRPr="00C6525E" w:rsidRDefault="00C6525E" w:rsidP="00266BB0">
            <w:pPr>
              <w:spacing w:after="120" w:line="259" w:lineRule="auto"/>
              <w:ind w:right="48"/>
              <w:jc w:val="center"/>
              <w:rPr>
                <w:rFonts w:ascii="Times New Roman" w:hAnsi="Times New Roman" w:cs="Times New Roman"/>
                <w:sz w:val="28"/>
              </w:rPr>
            </w:pPr>
            <w:r w:rsidRPr="00C6525E">
              <w:rPr>
                <w:rFonts w:ascii="Times New Roman" w:hAnsi="Times New Roman" w:cs="Times New Roman"/>
                <w:sz w:val="28"/>
              </w:rPr>
              <w:t>34</w:t>
            </w:r>
          </w:p>
        </w:tc>
      </w:tr>
      <w:tr w:rsidR="00C6525E" w:rsidRPr="00C6525E" w:rsidTr="00F42EEF">
        <w:trPr>
          <w:trHeight w:val="506"/>
        </w:trPr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25E" w:rsidRPr="00C6525E" w:rsidRDefault="00C6525E" w:rsidP="00266BB0">
            <w:pPr>
              <w:spacing w:after="120" w:line="259" w:lineRule="auto"/>
              <w:rPr>
                <w:rFonts w:ascii="Times New Roman" w:hAnsi="Times New Roman" w:cs="Times New Roman"/>
                <w:sz w:val="28"/>
              </w:rPr>
            </w:pPr>
            <w:r w:rsidRPr="00C6525E">
              <w:rPr>
                <w:rFonts w:ascii="Times New Roman" w:hAnsi="Times New Roman" w:cs="Times New Roman"/>
                <w:sz w:val="28"/>
              </w:rPr>
              <w:t>контрольные работы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25E" w:rsidRPr="00C6525E" w:rsidRDefault="00072E11" w:rsidP="00266BB0">
            <w:pPr>
              <w:spacing w:after="120" w:line="259" w:lineRule="auto"/>
              <w:ind w:right="5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C6525E" w:rsidRPr="00C6525E" w:rsidTr="00F42EEF">
        <w:trPr>
          <w:trHeight w:val="506"/>
        </w:trPr>
        <w:tc>
          <w:tcPr>
            <w:tcW w:w="6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25E" w:rsidRPr="00C6525E" w:rsidRDefault="00C6525E" w:rsidP="00266BB0">
            <w:pPr>
              <w:spacing w:after="120" w:line="259" w:lineRule="auto"/>
              <w:rPr>
                <w:rFonts w:ascii="Times New Roman" w:hAnsi="Times New Roman" w:cs="Times New Roman"/>
                <w:sz w:val="28"/>
              </w:rPr>
            </w:pPr>
            <w:r w:rsidRPr="00C6525E">
              <w:rPr>
                <w:rFonts w:ascii="Times New Roman" w:hAnsi="Times New Roman" w:cs="Times New Roman"/>
                <w:sz w:val="28"/>
              </w:rPr>
              <w:t xml:space="preserve">самостоятельная работа 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25E" w:rsidRPr="00C6525E" w:rsidRDefault="00C6525E" w:rsidP="00266BB0">
            <w:pPr>
              <w:spacing w:after="120" w:line="259" w:lineRule="auto"/>
              <w:ind w:right="50"/>
              <w:jc w:val="center"/>
              <w:rPr>
                <w:rFonts w:ascii="Times New Roman" w:hAnsi="Times New Roman" w:cs="Times New Roman"/>
                <w:sz w:val="28"/>
              </w:rPr>
            </w:pPr>
            <w:r w:rsidRPr="00C6525E"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C6525E" w:rsidRPr="00C6525E" w:rsidTr="00266BB0">
        <w:trPr>
          <w:trHeight w:val="506"/>
        </w:trPr>
        <w:tc>
          <w:tcPr>
            <w:tcW w:w="8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25E" w:rsidRPr="00C6525E" w:rsidRDefault="00262605" w:rsidP="00266BB0">
            <w:pPr>
              <w:spacing w:after="120"/>
              <w:ind w:right="5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 xml:space="preserve">Промежуточная </w:t>
            </w:r>
            <w:r w:rsidR="00C6525E" w:rsidRPr="00C6525E">
              <w:rPr>
                <w:rFonts w:ascii="Times New Roman" w:hAnsi="Times New Roman" w:cs="Times New Roman"/>
                <w:bCs/>
                <w:iCs/>
                <w:sz w:val="28"/>
              </w:rPr>
              <w:t xml:space="preserve"> аттестация </w:t>
            </w:r>
            <w:r w:rsidR="00C6525E" w:rsidRPr="00C6525E">
              <w:rPr>
                <w:rFonts w:ascii="Times New Roman" w:hAnsi="Times New Roman" w:cs="Times New Roman"/>
                <w:iCs/>
                <w:sz w:val="28"/>
              </w:rPr>
              <w:t>в форме</w:t>
            </w:r>
            <w:r w:rsidR="00C6525E" w:rsidRPr="00C6525E">
              <w:rPr>
                <w:rFonts w:ascii="Times New Roman" w:hAnsi="Times New Roman" w:cs="Times New Roman"/>
                <w:i/>
                <w:iCs/>
                <w:sz w:val="28"/>
              </w:rPr>
              <w:t xml:space="preserve"> </w:t>
            </w:r>
            <w:r w:rsidR="00C6525E" w:rsidRPr="00C6525E">
              <w:rPr>
                <w:rFonts w:ascii="Times New Roman" w:hAnsi="Times New Roman" w:cs="Times New Roman"/>
                <w:b/>
                <w:i/>
                <w:iCs/>
                <w:sz w:val="28"/>
              </w:rPr>
              <w:t xml:space="preserve">дифференцированного зачета                         </w:t>
            </w:r>
          </w:p>
        </w:tc>
      </w:tr>
    </w:tbl>
    <w:p w:rsidR="00C6525E" w:rsidRDefault="00C6525E" w:rsidP="00C65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6525E" w:rsidRDefault="00C6525E" w:rsidP="00C65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6525E" w:rsidRDefault="00C6525E" w:rsidP="00C65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6525E" w:rsidRDefault="00C6525E" w:rsidP="00C65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6525E" w:rsidRDefault="00C6525E" w:rsidP="00C65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6525E" w:rsidRDefault="00C6525E" w:rsidP="00C65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6525E" w:rsidRDefault="00C6525E" w:rsidP="00C65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6525E" w:rsidRDefault="00C6525E" w:rsidP="00C65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6525E" w:rsidRDefault="00C6525E" w:rsidP="00C65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6525E" w:rsidRDefault="00C6525E" w:rsidP="00C65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54995" w:rsidRDefault="00E54995" w:rsidP="00C85439">
      <w:pPr>
        <w:rPr>
          <w:rFonts w:ascii="Times New Roman" w:hAnsi="Times New Roman" w:cs="Times New Roman"/>
          <w:sz w:val="24"/>
          <w:szCs w:val="24"/>
        </w:rPr>
      </w:pPr>
    </w:p>
    <w:p w:rsidR="00FF4765" w:rsidRPr="004E4FD0" w:rsidRDefault="00FF4765" w:rsidP="00C85439">
      <w:pPr>
        <w:rPr>
          <w:rFonts w:ascii="Times New Roman" w:hAnsi="Times New Roman" w:cs="Times New Roman"/>
          <w:sz w:val="24"/>
          <w:szCs w:val="24"/>
        </w:rPr>
        <w:sectPr w:rsidR="00FF4765" w:rsidRPr="004E4FD0" w:rsidSect="00675187">
          <w:footerReference w:type="default" r:id="rId8"/>
          <w:footnotePr>
            <w:pos w:val="beneathText"/>
          </w:footnotePr>
          <w:pgSz w:w="11905" w:h="16837"/>
          <w:pgMar w:top="1134" w:right="850" w:bottom="1134" w:left="1701" w:header="720" w:footer="708" w:gutter="0"/>
          <w:cols w:space="720"/>
          <w:titlePg/>
          <w:docGrid w:linePitch="299"/>
        </w:sectPr>
      </w:pPr>
    </w:p>
    <w:p w:rsidR="00872568" w:rsidRPr="00D602B1" w:rsidRDefault="00C85439" w:rsidP="00DE4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602B1">
        <w:rPr>
          <w:rFonts w:ascii="Times New Roman" w:hAnsi="Times New Roman" w:cs="Times New Roman"/>
          <w:b/>
          <w:sz w:val="28"/>
          <w:szCs w:val="24"/>
        </w:rPr>
        <w:lastRenderedPageBreak/>
        <w:t>2.2.</w:t>
      </w:r>
      <w:r w:rsidR="004E4FD0" w:rsidRPr="00D602B1">
        <w:rPr>
          <w:rFonts w:ascii="Times New Roman" w:hAnsi="Times New Roman" w:cs="Times New Roman"/>
          <w:b/>
          <w:sz w:val="28"/>
          <w:szCs w:val="24"/>
        </w:rPr>
        <w:t xml:space="preserve"> Т</w:t>
      </w:r>
      <w:r w:rsidRPr="00D602B1">
        <w:rPr>
          <w:rFonts w:ascii="Times New Roman" w:hAnsi="Times New Roman" w:cs="Times New Roman"/>
          <w:b/>
          <w:sz w:val="28"/>
          <w:szCs w:val="24"/>
        </w:rPr>
        <w:t xml:space="preserve">ематический план и содержание учебной дисциплины  </w:t>
      </w:r>
      <w:r w:rsidR="00DE4780" w:rsidRPr="00D602B1">
        <w:rPr>
          <w:rFonts w:ascii="Times New Roman" w:hAnsi="Times New Roman" w:cs="Times New Roman"/>
          <w:b/>
          <w:i/>
          <w:sz w:val="28"/>
          <w:szCs w:val="24"/>
        </w:rPr>
        <w:t>Экономика и бухгалтерский учет гостиничного предприятия</w:t>
      </w:r>
    </w:p>
    <w:tbl>
      <w:tblPr>
        <w:tblStyle w:val="ac"/>
        <w:tblW w:w="15417" w:type="dxa"/>
        <w:tblLook w:val="04A0"/>
      </w:tblPr>
      <w:tblGrid>
        <w:gridCol w:w="2362"/>
        <w:gridCol w:w="10079"/>
        <w:gridCol w:w="992"/>
        <w:gridCol w:w="1984"/>
      </w:tblGrid>
      <w:tr w:rsidR="00EC1BF8" w:rsidRPr="00D23482" w:rsidTr="00D602B1">
        <w:tc>
          <w:tcPr>
            <w:tcW w:w="2362" w:type="dxa"/>
          </w:tcPr>
          <w:p w:rsidR="00EC1BF8" w:rsidRPr="00D23482" w:rsidRDefault="00EC1BF8" w:rsidP="00C85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48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079" w:type="dxa"/>
          </w:tcPr>
          <w:p w:rsidR="00EC1BF8" w:rsidRPr="00D23482" w:rsidRDefault="00EC1BF8" w:rsidP="00C85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48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992" w:type="dxa"/>
          </w:tcPr>
          <w:p w:rsidR="00EC1BF8" w:rsidRPr="00D23482" w:rsidRDefault="00EC1BF8" w:rsidP="00C85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482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984" w:type="dxa"/>
          </w:tcPr>
          <w:p w:rsidR="00EC1BF8" w:rsidRPr="00D23482" w:rsidRDefault="00EC1BF8" w:rsidP="00C85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482">
              <w:rPr>
                <w:rFonts w:ascii="Times New Roman" w:hAnsi="Times New Roman" w:cs="Times New Roman"/>
                <w:b/>
                <w:sz w:val="24"/>
                <w:szCs w:val="24"/>
              </w:rPr>
              <w:t>Осваиваемые элементы компетенций</w:t>
            </w:r>
          </w:p>
        </w:tc>
      </w:tr>
      <w:tr w:rsidR="00EC1BF8" w:rsidRPr="00D23482" w:rsidTr="00D602B1">
        <w:tc>
          <w:tcPr>
            <w:tcW w:w="2362" w:type="dxa"/>
          </w:tcPr>
          <w:p w:rsidR="00EC1BF8" w:rsidRPr="00D23482" w:rsidRDefault="00EC1BF8" w:rsidP="00EC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9" w:type="dxa"/>
          </w:tcPr>
          <w:p w:rsidR="00EC1BF8" w:rsidRPr="00D23482" w:rsidRDefault="00EC1BF8" w:rsidP="00EC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C1BF8" w:rsidRPr="00D23482" w:rsidRDefault="00EC1BF8" w:rsidP="00EC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C1BF8" w:rsidRPr="00D23482" w:rsidRDefault="00EC1BF8" w:rsidP="00EC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1BF8" w:rsidRPr="00D23482" w:rsidTr="00D602B1">
        <w:tc>
          <w:tcPr>
            <w:tcW w:w="2362" w:type="dxa"/>
            <w:vMerge w:val="restart"/>
          </w:tcPr>
          <w:p w:rsidR="00EC1BF8" w:rsidRPr="00D23482" w:rsidRDefault="00EC1BF8" w:rsidP="00D60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48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C6525E" w:rsidRPr="00D23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3482">
              <w:rPr>
                <w:rFonts w:ascii="Times New Roman" w:hAnsi="Times New Roman" w:cs="Times New Roman"/>
                <w:b/>
                <w:sz w:val="24"/>
                <w:szCs w:val="24"/>
              </w:rPr>
              <w:t>1. Отраслевые особенности сферы гостеприимства.</w:t>
            </w:r>
          </w:p>
        </w:tc>
        <w:tc>
          <w:tcPr>
            <w:tcW w:w="10079" w:type="dxa"/>
          </w:tcPr>
          <w:p w:rsidR="00EC1BF8" w:rsidRPr="00D23482" w:rsidRDefault="00EC1BF8" w:rsidP="00C85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48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EC1BF8" w:rsidRPr="00072E11" w:rsidRDefault="00072E11" w:rsidP="0007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E1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EC1BF8" w:rsidRPr="00D23482" w:rsidRDefault="00EC1BF8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BF8" w:rsidRPr="00D23482" w:rsidTr="00D602B1">
        <w:tc>
          <w:tcPr>
            <w:tcW w:w="2362" w:type="dxa"/>
            <w:vMerge/>
          </w:tcPr>
          <w:p w:rsidR="00EC1BF8" w:rsidRPr="00D23482" w:rsidRDefault="00EC1BF8" w:rsidP="00D6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9" w:type="dxa"/>
          </w:tcPr>
          <w:p w:rsidR="00EC1BF8" w:rsidRPr="00D23482" w:rsidRDefault="00B002E2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C1BF8" w:rsidRPr="00D23482">
              <w:rPr>
                <w:rFonts w:ascii="Times New Roman" w:hAnsi="Times New Roman" w:cs="Times New Roman"/>
                <w:sz w:val="24"/>
                <w:szCs w:val="24"/>
              </w:rPr>
              <w:t>Основные понятия: отрасль, предприятие. Роль отрасли гостеприимства в современной экономике.</w:t>
            </w:r>
          </w:p>
        </w:tc>
        <w:tc>
          <w:tcPr>
            <w:tcW w:w="992" w:type="dxa"/>
          </w:tcPr>
          <w:p w:rsidR="00EC1BF8" w:rsidRPr="00072E11" w:rsidRDefault="003E411E" w:rsidP="00072E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2E1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C1BF8" w:rsidRPr="00D23482" w:rsidRDefault="00EC1BF8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82">
              <w:rPr>
                <w:rFonts w:ascii="Times New Roman" w:hAnsi="Times New Roman" w:cs="Times New Roman"/>
                <w:sz w:val="24"/>
                <w:szCs w:val="24"/>
              </w:rPr>
              <w:t>ОК 1 , ОК2,</w:t>
            </w:r>
          </w:p>
        </w:tc>
      </w:tr>
      <w:tr w:rsidR="00D602B1" w:rsidRPr="00D23482" w:rsidTr="008A367D">
        <w:tc>
          <w:tcPr>
            <w:tcW w:w="2362" w:type="dxa"/>
            <w:vMerge/>
          </w:tcPr>
          <w:p w:rsidR="00D602B1" w:rsidRPr="00D23482" w:rsidRDefault="00D602B1" w:rsidP="00D6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9" w:type="dxa"/>
          </w:tcPr>
          <w:p w:rsidR="00D602B1" w:rsidRPr="00D23482" w:rsidRDefault="00D602B1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82">
              <w:rPr>
                <w:rFonts w:ascii="Times New Roman" w:hAnsi="Times New Roman" w:cs="Times New Roman"/>
                <w:sz w:val="24"/>
                <w:szCs w:val="24"/>
              </w:rPr>
              <w:t>2. Особенности производства и реализации гостиничной услуги. Сущность и специфика гостиничной услуги. Гостиничный продукт, составляющие гостиничного продукта</w:t>
            </w:r>
          </w:p>
        </w:tc>
        <w:tc>
          <w:tcPr>
            <w:tcW w:w="992" w:type="dxa"/>
          </w:tcPr>
          <w:p w:rsidR="00D602B1" w:rsidRPr="00072E11" w:rsidRDefault="00D602B1" w:rsidP="00072E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2E1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</w:tcPr>
          <w:p w:rsidR="00D602B1" w:rsidRPr="00D23482" w:rsidRDefault="00D602B1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82">
              <w:rPr>
                <w:rFonts w:ascii="Times New Roman" w:hAnsi="Times New Roman" w:cs="Times New Roman"/>
                <w:sz w:val="24"/>
                <w:szCs w:val="24"/>
              </w:rPr>
              <w:t>ОК 1 , ОК2,</w:t>
            </w:r>
          </w:p>
        </w:tc>
      </w:tr>
      <w:tr w:rsidR="00D602B1" w:rsidRPr="00D23482" w:rsidTr="008A367D">
        <w:tc>
          <w:tcPr>
            <w:tcW w:w="2362" w:type="dxa"/>
            <w:vMerge/>
          </w:tcPr>
          <w:p w:rsidR="00D602B1" w:rsidRPr="00D23482" w:rsidRDefault="00D602B1" w:rsidP="00D6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9" w:type="dxa"/>
          </w:tcPr>
          <w:p w:rsidR="00D602B1" w:rsidRPr="00D23482" w:rsidRDefault="00D602B1" w:rsidP="00FF4765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234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 обучающихся №1</w:t>
            </w:r>
            <w:r w:rsidRPr="00D2348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D23482">
              <w:rPr>
                <w:rStyle w:val="2"/>
                <w:rFonts w:eastAsiaTheme="minorEastAsia"/>
                <w:i/>
                <w:sz w:val="24"/>
                <w:szCs w:val="24"/>
              </w:rPr>
              <w:t>Работа над учебным материалом, ответы на контрольные вопросы.</w:t>
            </w:r>
          </w:p>
        </w:tc>
        <w:tc>
          <w:tcPr>
            <w:tcW w:w="992" w:type="dxa"/>
          </w:tcPr>
          <w:p w:rsidR="00D602B1" w:rsidRPr="00072E11" w:rsidRDefault="00D602B1" w:rsidP="00072E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2E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602B1" w:rsidRPr="00D23482" w:rsidRDefault="00D602B1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410" w:rsidRPr="00D23482" w:rsidTr="00D602B1">
        <w:tc>
          <w:tcPr>
            <w:tcW w:w="2362" w:type="dxa"/>
            <w:vMerge w:val="restart"/>
          </w:tcPr>
          <w:p w:rsidR="00083410" w:rsidRPr="00D23482" w:rsidRDefault="00083410" w:rsidP="00D60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482">
              <w:rPr>
                <w:rFonts w:ascii="Times New Roman" w:hAnsi="Times New Roman" w:cs="Times New Roman"/>
                <w:b/>
                <w:sz w:val="24"/>
                <w:szCs w:val="24"/>
              </w:rPr>
              <w:t>Тема 2. Экономические основы организации предприятий отрасли гостеприимства</w:t>
            </w:r>
          </w:p>
        </w:tc>
        <w:tc>
          <w:tcPr>
            <w:tcW w:w="10079" w:type="dxa"/>
          </w:tcPr>
          <w:p w:rsidR="00083410" w:rsidRPr="00D23482" w:rsidRDefault="00083410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8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083410" w:rsidRPr="00072E11" w:rsidRDefault="00083410" w:rsidP="0007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E1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83410" w:rsidRPr="00D23482" w:rsidRDefault="00083410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2B1" w:rsidRPr="00D23482" w:rsidTr="00D602B1">
        <w:trPr>
          <w:trHeight w:val="666"/>
        </w:trPr>
        <w:tc>
          <w:tcPr>
            <w:tcW w:w="2362" w:type="dxa"/>
            <w:vMerge/>
          </w:tcPr>
          <w:p w:rsidR="00D602B1" w:rsidRPr="00D23482" w:rsidRDefault="00D602B1" w:rsidP="00D6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9" w:type="dxa"/>
            <w:tcBorders>
              <w:bottom w:val="single" w:sz="4" w:space="0" w:color="auto"/>
            </w:tcBorders>
          </w:tcPr>
          <w:p w:rsidR="00D602B1" w:rsidRPr="00D23482" w:rsidRDefault="00D602B1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82">
              <w:rPr>
                <w:rFonts w:ascii="Times New Roman" w:hAnsi="Times New Roman" w:cs="Times New Roman"/>
                <w:sz w:val="24"/>
                <w:szCs w:val="24"/>
              </w:rPr>
              <w:t>1. Организация (предприятие) как первичный, главный и самостоятельный элемент экономической системы. Основы организации предпринимательской деятельности в гостиничном бизнесе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02B1" w:rsidRPr="00072E11" w:rsidRDefault="00D602B1" w:rsidP="00072E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2E1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D602B1" w:rsidRPr="00D23482" w:rsidRDefault="00D602B1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3482">
              <w:rPr>
                <w:rFonts w:ascii="Times New Roman" w:hAnsi="Times New Roman" w:cs="Times New Roman"/>
                <w:sz w:val="24"/>
                <w:szCs w:val="24"/>
              </w:rPr>
              <w:t>ОК 1-2, ОК9-11</w:t>
            </w:r>
          </w:p>
        </w:tc>
      </w:tr>
      <w:tr w:rsidR="00D602B1" w:rsidRPr="00D23482" w:rsidTr="00D602B1">
        <w:trPr>
          <w:trHeight w:val="275"/>
        </w:trPr>
        <w:tc>
          <w:tcPr>
            <w:tcW w:w="2362" w:type="dxa"/>
            <w:vMerge/>
          </w:tcPr>
          <w:p w:rsidR="00D602B1" w:rsidRPr="00D23482" w:rsidRDefault="00D602B1" w:rsidP="00D6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9" w:type="dxa"/>
          </w:tcPr>
          <w:p w:rsidR="00D602B1" w:rsidRPr="00D23482" w:rsidRDefault="00D602B1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3482">
              <w:rPr>
                <w:rFonts w:ascii="Times New Roman" w:hAnsi="Times New Roman" w:cs="Times New Roman"/>
                <w:sz w:val="24"/>
                <w:szCs w:val="24"/>
              </w:rPr>
              <w:t>. Формы управления организациями в гостиничной отрасли</w:t>
            </w:r>
          </w:p>
        </w:tc>
        <w:tc>
          <w:tcPr>
            <w:tcW w:w="992" w:type="dxa"/>
          </w:tcPr>
          <w:p w:rsidR="00D602B1" w:rsidRPr="00072E11" w:rsidRDefault="00D602B1" w:rsidP="00072E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2E1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</w:tcPr>
          <w:p w:rsidR="00D602B1" w:rsidRPr="00D23482" w:rsidRDefault="00D602B1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2B1" w:rsidRPr="00D23482" w:rsidTr="00D602B1">
        <w:tc>
          <w:tcPr>
            <w:tcW w:w="2362" w:type="dxa"/>
            <w:vMerge/>
          </w:tcPr>
          <w:p w:rsidR="00D602B1" w:rsidRPr="00D23482" w:rsidRDefault="00D602B1" w:rsidP="00D6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9" w:type="dxa"/>
          </w:tcPr>
          <w:p w:rsidR="00D602B1" w:rsidRPr="00D23482" w:rsidRDefault="00D602B1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Лабораторные </w:t>
            </w:r>
            <w:r w:rsidRPr="00D23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992" w:type="dxa"/>
          </w:tcPr>
          <w:p w:rsidR="00D602B1" w:rsidRPr="00072E11" w:rsidRDefault="00D602B1" w:rsidP="00072E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2E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D602B1" w:rsidRPr="00D23482" w:rsidRDefault="00D602B1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2B1" w:rsidRPr="00D23482" w:rsidTr="00D602B1">
        <w:tc>
          <w:tcPr>
            <w:tcW w:w="2362" w:type="dxa"/>
            <w:vMerge/>
          </w:tcPr>
          <w:p w:rsidR="00D602B1" w:rsidRPr="00D23482" w:rsidRDefault="00D602B1" w:rsidP="00D6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9" w:type="dxa"/>
          </w:tcPr>
          <w:p w:rsidR="00D602B1" w:rsidRPr="00D23482" w:rsidRDefault="00D602B1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82">
              <w:rPr>
                <w:rFonts w:ascii="Times New Roman" w:hAnsi="Times New Roman" w:cs="Times New Roman"/>
                <w:sz w:val="24"/>
                <w:szCs w:val="24"/>
              </w:rPr>
              <w:t>1. Расчет расходов на хранение, упаковку товаров.</w:t>
            </w:r>
          </w:p>
        </w:tc>
        <w:tc>
          <w:tcPr>
            <w:tcW w:w="992" w:type="dxa"/>
          </w:tcPr>
          <w:p w:rsidR="00D602B1" w:rsidRPr="00072E11" w:rsidRDefault="00D602B1" w:rsidP="00072E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2E1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shd w:val="clear" w:color="auto" w:fill="BFBFBF" w:themeFill="background1" w:themeFillShade="BF"/>
          </w:tcPr>
          <w:p w:rsidR="00D602B1" w:rsidRPr="00D23482" w:rsidRDefault="00D602B1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2B1" w:rsidRPr="00D23482" w:rsidTr="00D602B1">
        <w:tc>
          <w:tcPr>
            <w:tcW w:w="2362" w:type="dxa"/>
            <w:vMerge/>
          </w:tcPr>
          <w:p w:rsidR="00D602B1" w:rsidRPr="00D23482" w:rsidRDefault="00D602B1" w:rsidP="00D6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9" w:type="dxa"/>
          </w:tcPr>
          <w:p w:rsidR="00D602B1" w:rsidRPr="00D23482" w:rsidRDefault="00D602B1" w:rsidP="00C85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48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№2</w:t>
            </w:r>
          </w:p>
          <w:p w:rsidR="00D602B1" w:rsidRPr="00D23482" w:rsidRDefault="00D602B1" w:rsidP="00C85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482">
              <w:rPr>
                <w:rStyle w:val="2"/>
                <w:rFonts w:eastAsiaTheme="minorEastAsia"/>
                <w:i/>
                <w:sz w:val="24"/>
                <w:szCs w:val="24"/>
              </w:rPr>
              <w:t>Работа над учебным материалом, ответы на контрольные вопросы.</w:t>
            </w:r>
          </w:p>
        </w:tc>
        <w:tc>
          <w:tcPr>
            <w:tcW w:w="992" w:type="dxa"/>
          </w:tcPr>
          <w:p w:rsidR="00D602B1" w:rsidRPr="00072E11" w:rsidRDefault="00D602B1" w:rsidP="00072E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2E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602B1" w:rsidRPr="00D23482" w:rsidRDefault="00D602B1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2B1" w:rsidRPr="00D23482" w:rsidTr="00D602B1">
        <w:tc>
          <w:tcPr>
            <w:tcW w:w="2362" w:type="dxa"/>
            <w:vMerge w:val="restart"/>
          </w:tcPr>
          <w:p w:rsidR="00D602B1" w:rsidRPr="00D23482" w:rsidRDefault="00D602B1" w:rsidP="00D60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482">
              <w:rPr>
                <w:rFonts w:ascii="Times New Roman" w:hAnsi="Times New Roman" w:cs="Times New Roman"/>
                <w:b/>
                <w:sz w:val="24"/>
                <w:szCs w:val="24"/>
              </w:rPr>
              <w:t>Тема 3. Экономические основы функционирования предприятия (организации) отрасли гостеприимства</w:t>
            </w:r>
          </w:p>
        </w:tc>
        <w:tc>
          <w:tcPr>
            <w:tcW w:w="10079" w:type="dxa"/>
          </w:tcPr>
          <w:p w:rsidR="00D602B1" w:rsidRPr="00D23482" w:rsidRDefault="00D602B1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8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D602B1" w:rsidRPr="00266BB0" w:rsidRDefault="00D602B1" w:rsidP="0007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BB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602B1" w:rsidRPr="00D23482" w:rsidRDefault="00D602B1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834" w:rsidRPr="00D23482" w:rsidTr="00D602B1">
        <w:trPr>
          <w:trHeight w:val="705"/>
        </w:trPr>
        <w:tc>
          <w:tcPr>
            <w:tcW w:w="2362" w:type="dxa"/>
            <w:vMerge/>
          </w:tcPr>
          <w:p w:rsidR="001C5834" w:rsidRPr="00D23482" w:rsidRDefault="001C5834" w:rsidP="00D6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9" w:type="dxa"/>
            <w:tcBorders>
              <w:bottom w:val="single" w:sz="4" w:space="0" w:color="auto"/>
            </w:tcBorders>
          </w:tcPr>
          <w:p w:rsidR="0082311A" w:rsidRPr="00D23482" w:rsidRDefault="001C5834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82">
              <w:rPr>
                <w:rFonts w:ascii="Times New Roman" w:hAnsi="Times New Roman" w:cs="Times New Roman"/>
                <w:sz w:val="24"/>
                <w:szCs w:val="24"/>
              </w:rPr>
              <w:t xml:space="preserve">1. Основы внутрифирменного планирования в современных условиях хозяйствования. Методы и принципы планирования. </w:t>
            </w:r>
          </w:p>
          <w:p w:rsidR="001C5834" w:rsidRPr="00D23482" w:rsidRDefault="001C5834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C5834" w:rsidRPr="00266BB0" w:rsidRDefault="007A7E3F" w:rsidP="00072E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BB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C5834" w:rsidRPr="00D23482" w:rsidRDefault="003F1007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8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083410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D234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311A" w:rsidRPr="00D23482" w:rsidTr="00D602B1">
        <w:trPr>
          <w:trHeight w:val="630"/>
        </w:trPr>
        <w:tc>
          <w:tcPr>
            <w:tcW w:w="2362" w:type="dxa"/>
            <w:vMerge/>
          </w:tcPr>
          <w:p w:rsidR="0082311A" w:rsidRPr="00D23482" w:rsidRDefault="0082311A" w:rsidP="00D6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9" w:type="dxa"/>
            <w:tcBorders>
              <w:top w:val="single" w:sz="4" w:space="0" w:color="auto"/>
            </w:tcBorders>
          </w:tcPr>
          <w:p w:rsidR="0082311A" w:rsidRPr="00D23482" w:rsidRDefault="0082311A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82">
              <w:rPr>
                <w:rFonts w:ascii="Times New Roman" w:hAnsi="Times New Roman" w:cs="Times New Roman"/>
                <w:sz w:val="24"/>
                <w:szCs w:val="24"/>
              </w:rPr>
              <w:t>2.Система планов гостиничного предприятия. Текущий план предприятия гостеприимства.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2311A" w:rsidRPr="00266BB0" w:rsidRDefault="00072E11" w:rsidP="00072E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BB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2311A" w:rsidRPr="00D23482" w:rsidRDefault="00083410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</w:t>
            </w:r>
            <w:r w:rsidR="0082311A" w:rsidRPr="00D234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5834" w:rsidRPr="00D23482" w:rsidTr="00D602B1">
        <w:tc>
          <w:tcPr>
            <w:tcW w:w="2362" w:type="dxa"/>
            <w:vMerge/>
          </w:tcPr>
          <w:p w:rsidR="001C5834" w:rsidRPr="00D23482" w:rsidRDefault="001C5834" w:rsidP="00D6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9" w:type="dxa"/>
          </w:tcPr>
          <w:p w:rsidR="001C5834" w:rsidRPr="00D23482" w:rsidRDefault="0082311A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5834" w:rsidRPr="00D23482">
              <w:rPr>
                <w:rFonts w:ascii="Times New Roman" w:hAnsi="Times New Roman" w:cs="Times New Roman"/>
                <w:sz w:val="24"/>
                <w:szCs w:val="24"/>
              </w:rPr>
              <w:t>.Структура доходов. Основные факторы, определяющими доход гостиничного предприятия (загрузка номерного фонда и цены на гостиничные услуги (стоимость номера, питания, дополнительных услуг).</w:t>
            </w:r>
          </w:p>
        </w:tc>
        <w:tc>
          <w:tcPr>
            <w:tcW w:w="992" w:type="dxa"/>
          </w:tcPr>
          <w:p w:rsidR="001C5834" w:rsidRPr="00266BB0" w:rsidRDefault="007A7E3F" w:rsidP="00072E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BB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C5834" w:rsidRPr="00D23482" w:rsidRDefault="00083410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</w:t>
            </w:r>
            <w:r w:rsidR="003F1007" w:rsidRPr="00D23482">
              <w:rPr>
                <w:rFonts w:ascii="Times New Roman" w:hAnsi="Times New Roman" w:cs="Times New Roman"/>
                <w:sz w:val="24"/>
                <w:szCs w:val="24"/>
              </w:rPr>
              <w:t xml:space="preserve">3, ОК9, ОК11,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F1007" w:rsidRPr="00D23482">
              <w:rPr>
                <w:rFonts w:ascii="Times New Roman" w:hAnsi="Times New Roman" w:cs="Times New Roman"/>
                <w:sz w:val="24"/>
                <w:szCs w:val="24"/>
              </w:rPr>
              <w:t>ПК1.1- 4.3</w:t>
            </w:r>
          </w:p>
        </w:tc>
      </w:tr>
      <w:tr w:rsidR="001C5834" w:rsidRPr="00D23482" w:rsidTr="00D602B1">
        <w:trPr>
          <w:trHeight w:val="555"/>
        </w:trPr>
        <w:tc>
          <w:tcPr>
            <w:tcW w:w="2362" w:type="dxa"/>
            <w:vMerge/>
          </w:tcPr>
          <w:p w:rsidR="001C5834" w:rsidRPr="00D23482" w:rsidRDefault="001C5834" w:rsidP="00D6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9" w:type="dxa"/>
            <w:tcBorders>
              <w:bottom w:val="single" w:sz="4" w:space="0" w:color="auto"/>
            </w:tcBorders>
          </w:tcPr>
          <w:p w:rsidR="001C5834" w:rsidRPr="00D23482" w:rsidRDefault="0082311A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5834" w:rsidRPr="00D23482">
              <w:rPr>
                <w:rFonts w:ascii="Times New Roman" w:hAnsi="Times New Roman" w:cs="Times New Roman"/>
                <w:sz w:val="24"/>
                <w:szCs w:val="24"/>
              </w:rPr>
              <w:t xml:space="preserve">. Понятие и содержание производственной (эксплуатационной) программы гостиницы.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C5834" w:rsidRPr="00266BB0" w:rsidRDefault="007A7E3F" w:rsidP="00072E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BB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C5834" w:rsidRPr="00D23482" w:rsidRDefault="00083410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</w:t>
            </w:r>
            <w:r w:rsidR="003F1007" w:rsidRPr="00D23482">
              <w:rPr>
                <w:rFonts w:ascii="Times New Roman" w:hAnsi="Times New Roman" w:cs="Times New Roman"/>
                <w:sz w:val="24"/>
                <w:szCs w:val="24"/>
              </w:rPr>
              <w:t>3, ОК9, ОК11, ПК1.1- 4.3</w:t>
            </w:r>
          </w:p>
        </w:tc>
      </w:tr>
      <w:tr w:rsidR="003E411E" w:rsidRPr="00D23482" w:rsidTr="00D602B1">
        <w:trPr>
          <w:trHeight w:val="510"/>
        </w:trPr>
        <w:tc>
          <w:tcPr>
            <w:tcW w:w="2362" w:type="dxa"/>
            <w:vMerge/>
          </w:tcPr>
          <w:p w:rsidR="003E411E" w:rsidRPr="00D23482" w:rsidRDefault="003E411E" w:rsidP="00D6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9" w:type="dxa"/>
            <w:tcBorders>
              <w:top w:val="single" w:sz="4" w:space="0" w:color="auto"/>
            </w:tcBorders>
          </w:tcPr>
          <w:p w:rsidR="003E411E" w:rsidRPr="00D23482" w:rsidRDefault="0082311A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E411E" w:rsidRPr="00D23482">
              <w:rPr>
                <w:rFonts w:ascii="Times New Roman" w:hAnsi="Times New Roman" w:cs="Times New Roman"/>
                <w:sz w:val="24"/>
                <w:szCs w:val="24"/>
              </w:rPr>
              <w:t>.Факторы формирования эксплуатационной программы. Планирование эксплуатационной программы. Показатели эксплуатационной программы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E411E" w:rsidRPr="00266BB0" w:rsidRDefault="00072E11" w:rsidP="00266B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BB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E411E" w:rsidRPr="00D23482" w:rsidRDefault="00083410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</w:t>
            </w:r>
            <w:r w:rsidR="003E411E" w:rsidRPr="00D23482">
              <w:rPr>
                <w:rFonts w:ascii="Times New Roman" w:hAnsi="Times New Roman" w:cs="Times New Roman"/>
                <w:sz w:val="24"/>
                <w:szCs w:val="24"/>
              </w:rPr>
              <w:t>3, ОК9, ОК11, ПК1.1- 4.3</w:t>
            </w:r>
          </w:p>
        </w:tc>
      </w:tr>
      <w:tr w:rsidR="001C5834" w:rsidRPr="00D23482" w:rsidTr="00D602B1">
        <w:tc>
          <w:tcPr>
            <w:tcW w:w="2362" w:type="dxa"/>
            <w:vMerge/>
          </w:tcPr>
          <w:p w:rsidR="001C5834" w:rsidRPr="00D23482" w:rsidRDefault="001C5834" w:rsidP="00D6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9" w:type="dxa"/>
          </w:tcPr>
          <w:p w:rsidR="001C5834" w:rsidRPr="00D23482" w:rsidRDefault="00D23482" w:rsidP="00C85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Лабораторные </w:t>
            </w:r>
            <w:r w:rsidR="001C5834" w:rsidRPr="00D23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992" w:type="dxa"/>
          </w:tcPr>
          <w:p w:rsidR="001C5834" w:rsidRPr="00266BB0" w:rsidRDefault="00266BB0" w:rsidP="00266B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6B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1C5834" w:rsidRPr="00D23482" w:rsidRDefault="001C5834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834" w:rsidRPr="00D23482" w:rsidTr="00D602B1">
        <w:tc>
          <w:tcPr>
            <w:tcW w:w="2362" w:type="dxa"/>
            <w:vMerge/>
          </w:tcPr>
          <w:p w:rsidR="001C5834" w:rsidRPr="00D23482" w:rsidRDefault="001C5834" w:rsidP="00D6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9" w:type="dxa"/>
          </w:tcPr>
          <w:p w:rsidR="001C5834" w:rsidRPr="00D23482" w:rsidRDefault="001C5834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82">
              <w:rPr>
                <w:rFonts w:ascii="Times New Roman" w:hAnsi="Times New Roman" w:cs="Times New Roman"/>
                <w:sz w:val="24"/>
                <w:szCs w:val="24"/>
              </w:rPr>
              <w:t>1. Расчёт пропускной способности гостиницы и коэффициента использования номерного фонда</w:t>
            </w:r>
          </w:p>
        </w:tc>
        <w:tc>
          <w:tcPr>
            <w:tcW w:w="992" w:type="dxa"/>
          </w:tcPr>
          <w:p w:rsidR="001C5834" w:rsidRPr="00266BB0" w:rsidRDefault="003E411E" w:rsidP="00266B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BB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C5834" w:rsidRPr="00D23482" w:rsidRDefault="00083410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</w:t>
            </w:r>
            <w:r w:rsidR="003F1007" w:rsidRPr="00D23482">
              <w:rPr>
                <w:rFonts w:ascii="Times New Roman" w:hAnsi="Times New Roman" w:cs="Times New Roman"/>
                <w:sz w:val="24"/>
                <w:szCs w:val="24"/>
              </w:rPr>
              <w:t>3, ПК1.1- 4.3</w:t>
            </w:r>
          </w:p>
        </w:tc>
      </w:tr>
      <w:tr w:rsidR="001C5834" w:rsidRPr="00D23482" w:rsidTr="00D602B1">
        <w:trPr>
          <w:trHeight w:val="270"/>
        </w:trPr>
        <w:tc>
          <w:tcPr>
            <w:tcW w:w="2362" w:type="dxa"/>
            <w:vMerge/>
          </w:tcPr>
          <w:p w:rsidR="001C5834" w:rsidRPr="00D23482" w:rsidRDefault="001C5834" w:rsidP="00D6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9" w:type="dxa"/>
            <w:tcBorders>
              <w:bottom w:val="single" w:sz="4" w:space="0" w:color="auto"/>
            </w:tcBorders>
          </w:tcPr>
          <w:p w:rsidR="003E411E" w:rsidRPr="00D23482" w:rsidRDefault="001C5834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82">
              <w:rPr>
                <w:rFonts w:ascii="Times New Roman" w:hAnsi="Times New Roman" w:cs="Times New Roman"/>
                <w:sz w:val="24"/>
                <w:szCs w:val="24"/>
              </w:rPr>
              <w:t xml:space="preserve">2. Расчёт объёма реализации основных услуг. </w:t>
            </w:r>
          </w:p>
          <w:p w:rsidR="001C5834" w:rsidRPr="00D23482" w:rsidRDefault="001C5834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C5834" w:rsidRPr="00266BB0" w:rsidRDefault="003E411E" w:rsidP="00266B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BB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C5834" w:rsidRPr="00D23482" w:rsidRDefault="00083410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</w:t>
            </w:r>
            <w:r w:rsidR="003E411E" w:rsidRPr="00D23482">
              <w:rPr>
                <w:rFonts w:ascii="Times New Roman" w:hAnsi="Times New Roman" w:cs="Times New Roman"/>
                <w:sz w:val="24"/>
                <w:szCs w:val="24"/>
              </w:rPr>
              <w:t>3, ПК1.1- 4.3</w:t>
            </w:r>
          </w:p>
        </w:tc>
      </w:tr>
      <w:tr w:rsidR="003E411E" w:rsidRPr="00D23482" w:rsidTr="00D602B1">
        <w:trPr>
          <w:trHeight w:val="255"/>
        </w:trPr>
        <w:tc>
          <w:tcPr>
            <w:tcW w:w="2362" w:type="dxa"/>
            <w:vMerge/>
          </w:tcPr>
          <w:p w:rsidR="003E411E" w:rsidRPr="00D23482" w:rsidRDefault="003E411E" w:rsidP="00D6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9" w:type="dxa"/>
            <w:tcBorders>
              <w:top w:val="single" w:sz="4" w:space="0" w:color="auto"/>
            </w:tcBorders>
          </w:tcPr>
          <w:p w:rsidR="003E411E" w:rsidRPr="00D23482" w:rsidRDefault="006134E1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8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3E411E" w:rsidRPr="00D23482">
              <w:rPr>
                <w:rFonts w:ascii="Times New Roman" w:hAnsi="Times New Roman" w:cs="Times New Roman"/>
                <w:sz w:val="24"/>
                <w:szCs w:val="24"/>
              </w:rPr>
              <w:t>Расчёт объёма реализации дополнительных услуг.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E411E" w:rsidRPr="00266BB0" w:rsidRDefault="003E411E" w:rsidP="00266B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BB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E411E" w:rsidRPr="00D23482" w:rsidRDefault="00083410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</w:t>
            </w:r>
            <w:r w:rsidR="003E411E" w:rsidRPr="00D23482">
              <w:rPr>
                <w:rFonts w:ascii="Times New Roman" w:hAnsi="Times New Roman" w:cs="Times New Roman"/>
                <w:sz w:val="24"/>
                <w:szCs w:val="24"/>
              </w:rPr>
              <w:t>3, ПК1.1- 4.3</w:t>
            </w:r>
          </w:p>
        </w:tc>
      </w:tr>
      <w:tr w:rsidR="00D602B1" w:rsidRPr="00D23482" w:rsidTr="00D602B1">
        <w:tc>
          <w:tcPr>
            <w:tcW w:w="2362" w:type="dxa"/>
            <w:vMerge/>
          </w:tcPr>
          <w:p w:rsidR="00D602B1" w:rsidRPr="00D23482" w:rsidRDefault="00D602B1" w:rsidP="00D6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9" w:type="dxa"/>
          </w:tcPr>
          <w:p w:rsidR="00D602B1" w:rsidRPr="00D23482" w:rsidRDefault="00D602B1" w:rsidP="00C854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34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 обучающихся  №3</w:t>
            </w:r>
          </w:p>
          <w:p w:rsidR="00D602B1" w:rsidRPr="00D602B1" w:rsidRDefault="00D602B1" w:rsidP="001576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34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Составление макета эксплуатационной программы с учётом основных и дополнительных услуг.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234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Определение примерных тарифов на основные и дополнительные услуги, оказываемые отелями различных категорий </w:t>
            </w:r>
            <w:r w:rsidR="00157635">
              <w:rPr>
                <w:rFonts w:ascii="Times New Roman" w:hAnsi="Times New Roman" w:cs="Times New Roman"/>
                <w:i/>
                <w:sz w:val="24"/>
                <w:szCs w:val="24"/>
              </w:rPr>
              <w:t>Иркутской области, н</w:t>
            </w:r>
            <w:r w:rsidRPr="00D234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основе данных справочной литературы и сети Интернет: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23482">
              <w:rPr>
                <w:rFonts w:ascii="Times New Roman" w:hAnsi="Times New Roman" w:cs="Times New Roman"/>
                <w:i/>
                <w:sz w:val="24"/>
                <w:szCs w:val="24"/>
              </w:rPr>
              <w:t>Нахождение инновационных дополнительных услуг, предлагаемых в российских и зарубежных отелях, служащих повышению конкурентоспособности отелей;</w:t>
            </w:r>
          </w:p>
        </w:tc>
        <w:tc>
          <w:tcPr>
            <w:tcW w:w="992" w:type="dxa"/>
          </w:tcPr>
          <w:p w:rsidR="00D602B1" w:rsidRPr="00266BB0" w:rsidRDefault="00D602B1" w:rsidP="00266B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6B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02B1" w:rsidRPr="00D23482" w:rsidRDefault="00D602B1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</w:t>
            </w:r>
            <w:r w:rsidRPr="00D23482">
              <w:rPr>
                <w:rFonts w:ascii="Times New Roman" w:hAnsi="Times New Roman" w:cs="Times New Roman"/>
                <w:sz w:val="24"/>
                <w:szCs w:val="24"/>
              </w:rPr>
              <w:t>3, ПК1.1- 4.3</w:t>
            </w:r>
          </w:p>
        </w:tc>
      </w:tr>
      <w:tr w:rsidR="00D602B1" w:rsidRPr="00D23482" w:rsidTr="00D602B1">
        <w:tc>
          <w:tcPr>
            <w:tcW w:w="2362" w:type="dxa"/>
            <w:vMerge w:val="restart"/>
          </w:tcPr>
          <w:p w:rsidR="00D602B1" w:rsidRPr="00D23482" w:rsidRDefault="00D602B1" w:rsidP="00D60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482">
              <w:rPr>
                <w:rFonts w:ascii="Times New Roman" w:hAnsi="Times New Roman" w:cs="Times New Roman"/>
                <w:b/>
                <w:sz w:val="24"/>
                <w:szCs w:val="24"/>
              </w:rPr>
              <w:t>Тема 4. Экономические ресурсы предприятия</w:t>
            </w:r>
          </w:p>
        </w:tc>
        <w:tc>
          <w:tcPr>
            <w:tcW w:w="10079" w:type="dxa"/>
          </w:tcPr>
          <w:p w:rsidR="00D602B1" w:rsidRPr="00D23482" w:rsidRDefault="00D602B1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8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D602B1" w:rsidRPr="00266BB0" w:rsidRDefault="00D602B1" w:rsidP="00266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BB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602B1" w:rsidRPr="00D23482" w:rsidRDefault="00D602B1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07" w:rsidRPr="00D23482" w:rsidTr="00D602B1">
        <w:tc>
          <w:tcPr>
            <w:tcW w:w="2362" w:type="dxa"/>
            <w:vMerge/>
          </w:tcPr>
          <w:p w:rsidR="003F1007" w:rsidRPr="00D23482" w:rsidRDefault="003F1007" w:rsidP="00D6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9" w:type="dxa"/>
          </w:tcPr>
          <w:p w:rsidR="003F1007" w:rsidRPr="00D23482" w:rsidRDefault="003F1007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82">
              <w:rPr>
                <w:rFonts w:ascii="Times New Roman" w:hAnsi="Times New Roman" w:cs="Times New Roman"/>
                <w:sz w:val="24"/>
                <w:szCs w:val="24"/>
              </w:rPr>
              <w:t>1. Производственные фонды предприятий отрасли гостеприимства. Имущество и капитал предприятия</w:t>
            </w:r>
          </w:p>
        </w:tc>
        <w:tc>
          <w:tcPr>
            <w:tcW w:w="992" w:type="dxa"/>
          </w:tcPr>
          <w:p w:rsidR="003F1007" w:rsidRPr="00266BB0" w:rsidRDefault="00266BB0" w:rsidP="00266B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BB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F1007" w:rsidRPr="00D23482" w:rsidRDefault="00083410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</w:t>
            </w:r>
            <w:r w:rsidR="003F1007" w:rsidRPr="00D23482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</w:p>
        </w:tc>
      </w:tr>
      <w:tr w:rsidR="003F1007" w:rsidRPr="00D23482" w:rsidTr="00D602B1">
        <w:tc>
          <w:tcPr>
            <w:tcW w:w="2362" w:type="dxa"/>
            <w:vMerge/>
          </w:tcPr>
          <w:p w:rsidR="003F1007" w:rsidRPr="00D23482" w:rsidRDefault="003F1007" w:rsidP="00D6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9" w:type="dxa"/>
          </w:tcPr>
          <w:p w:rsidR="003F1007" w:rsidRPr="00D23482" w:rsidRDefault="003F1007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82">
              <w:rPr>
                <w:rFonts w:ascii="Times New Roman" w:hAnsi="Times New Roman" w:cs="Times New Roman"/>
                <w:sz w:val="24"/>
                <w:szCs w:val="24"/>
              </w:rPr>
              <w:t>2.Основные фонды гостиничного предприятия: структура и классификация. Учёт стоимости основных средств гостиничного предприятия. Показатели состояния и использования основных средств, расчёт потребности в основных средствах</w:t>
            </w:r>
          </w:p>
        </w:tc>
        <w:tc>
          <w:tcPr>
            <w:tcW w:w="992" w:type="dxa"/>
          </w:tcPr>
          <w:p w:rsidR="003F1007" w:rsidRPr="00266BB0" w:rsidRDefault="007A7E3F" w:rsidP="00266B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BB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F1007" w:rsidRPr="00D23482" w:rsidRDefault="00083410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ОК1-4, ОК9-</w:t>
            </w:r>
            <w:r w:rsidR="003F1007" w:rsidRPr="00D23482">
              <w:rPr>
                <w:rFonts w:ascii="Times New Roman" w:hAnsi="Times New Roman" w:cs="Times New Roman"/>
                <w:sz w:val="24"/>
                <w:szCs w:val="24"/>
              </w:rPr>
              <w:t>11, ПК1.1- 4.3</w:t>
            </w:r>
          </w:p>
        </w:tc>
      </w:tr>
      <w:tr w:rsidR="003F1007" w:rsidRPr="00D23482" w:rsidTr="00D602B1">
        <w:tc>
          <w:tcPr>
            <w:tcW w:w="2362" w:type="dxa"/>
            <w:vMerge/>
          </w:tcPr>
          <w:p w:rsidR="003F1007" w:rsidRPr="00D23482" w:rsidRDefault="003F1007" w:rsidP="00D6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9" w:type="dxa"/>
          </w:tcPr>
          <w:p w:rsidR="003F1007" w:rsidRPr="00D23482" w:rsidRDefault="003F1007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82">
              <w:rPr>
                <w:rFonts w:ascii="Times New Roman" w:hAnsi="Times New Roman" w:cs="Times New Roman"/>
                <w:sz w:val="24"/>
                <w:szCs w:val="24"/>
              </w:rPr>
              <w:t>3. Нематериальные активы: структура и классификация. Оценка и учёт нематериальных активов гостиничного предприятия. Учёт и оценка деловой репутации гостиничного предприятия.</w:t>
            </w:r>
          </w:p>
        </w:tc>
        <w:tc>
          <w:tcPr>
            <w:tcW w:w="992" w:type="dxa"/>
          </w:tcPr>
          <w:p w:rsidR="003F1007" w:rsidRPr="00266BB0" w:rsidRDefault="007A7E3F" w:rsidP="00266B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BB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F1007" w:rsidRPr="00D23482" w:rsidRDefault="00083410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1-4, ОК9-</w:t>
            </w:r>
            <w:r w:rsidR="003F1007" w:rsidRPr="00D23482">
              <w:rPr>
                <w:rFonts w:ascii="Times New Roman" w:hAnsi="Times New Roman" w:cs="Times New Roman"/>
                <w:sz w:val="24"/>
                <w:szCs w:val="24"/>
              </w:rPr>
              <w:t>11, ПК1.1- 4.3</w:t>
            </w:r>
          </w:p>
        </w:tc>
      </w:tr>
      <w:tr w:rsidR="003F1007" w:rsidRPr="00D23482" w:rsidTr="00D602B1">
        <w:tc>
          <w:tcPr>
            <w:tcW w:w="2362" w:type="dxa"/>
            <w:vMerge/>
          </w:tcPr>
          <w:p w:rsidR="003F1007" w:rsidRPr="00D23482" w:rsidRDefault="003F1007" w:rsidP="00D6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9" w:type="dxa"/>
          </w:tcPr>
          <w:p w:rsidR="003F1007" w:rsidRPr="00D23482" w:rsidRDefault="003F1007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82">
              <w:rPr>
                <w:rFonts w:ascii="Times New Roman" w:hAnsi="Times New Roman" w:cs="Times New Roman"/>
                <w:sz w:val="24"/>
                <w:szCs w:val="24"/>
              </w:rPr>
              <w:t>4.Оборотные средства гостиничного предприятия, характеристика и состав оборотных средств, источники формирования и показатели использования, оценка потребности в оборотных средствах.</w:t>
            </w:r>
          </w:p>
        </w:tc>
        <w:tc>
          <w:tcPr>
            <w:tcW w:w="992" w:type="dxa"/>
          </w:tcPr>
          <w:p w:rsidR="003F1007" w:rsidRPr="00266BB0" w:rsidRDefault="007A7E3F" w:rsidP="00266B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BB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F1007" w:rsidRPr="00D23482" w:rsidRDefault="00083410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1-4, ОК9-</w:t>
            </w:r>
            <w:r w:rsidR="003F1007" w:rsidRPr="00D23482">
              <w:rPr>
                <w:rFonts w:ascii="Times New Roman" w:hAnsi="Times New Roman" w:cs="Times New Roman"/>
                <w:sz w:val="24"/>
                <w:szCs w:val="24"/>
              </w:rPr>
              <w:t>11, ПК1.1- 4.3</w:t>
            </w:r>
          </w:p>
        </w:tc>
      </w:tr>
      <w:tr w:rsidR="003F1007" w:rsidRPr="00D23482" w:rsidTr="00D602B1">
        <w:tc>
          <w:tcPr>
            <w:tcW w:w="2362" w:type="dxa"/>
            <w:vMerge/>
          </w:tcPr>
          <w:p w:rsidR="003F1007" w:rsidRPr="00D23482" w:rsidRDefault="003F1007" w:rsidP="00D6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9" w:type="dxa"/>
          </w:tcPr>
          <w:p w:rsidR="003F1007" w:rsidRPr="00D23482" w:rsidRDefault="00DE4780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82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3F1007" w:rsidRPr="00D23482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и их эффективность</w:t>
            </w:r>
          </w:p>
        </w:tc>
        <w:tc>
          <w:tcPr>
            <w:tcW w:w="992" w:type="dxa"/>
          </w:tcPr>
          <w:p w:rsidR="003F1007" w:rsidRPr="00266BB0" w:rsidRDefault="00266BB0" w:rsidP="00266B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BB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F1007" w:rsidRPr="00D23482" w:rsidRDefault="00083410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1-4, ОК9-</w:t>
            </w:r>
            <w:r w:rsidR="003F1007" w:rsidRPr="00D23482">
              <w:rPr>
                <w:rFonts w:ascii="Times New Roman" w:hAnsi="Times New Roman" w:cs="Times New Roman"/>
                <w:sz w:val="24"/>
                <w:szCs w:val="24"/>
              </w:rPr>
              <w:t>11, ПК1.1- 4.3</w:t>
            </w:r>
          </w:p>
        </w:tc>
      </w:tr>
      <w:tr w:rsidR="003F1007" w:rsidRPr="00D23482" w:rsidTr="00D602B1">
        <w:tc>
          <w:tcPr>
            <w:tcW w:w="2362" w:type="dxa"/>
            <w:vMerge/>
          </w:tcPr>
          <w:p w:rsidR="003F1007" w:rsidRPr="00D23482" w:rsidRDefault="003F1007" w:rsidP="00D6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9" w:type="dxa"/>
          </w:tcPr>
          <w:p w:rsidR="003F1007" w:rsidRPr="00D23482" w:rsidRDefault="00D23482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Лабораторные </w:t>
            </w:r>
            <w:r w:rsidR="003F1007" w:rsidRPr="00D23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992" w:type="dxa"/>
          </w:tcPr>
          <w:p w:rsidR="003F1007" w:rsidRPr="00266BB0" w:rsidRDefault="00266BB0" w:rsidP="00266B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6B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3F1007" w:rsidRPr="00D23482" w:rsidRDefault="003F1007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07" w:rsidRPr="00D23482" w:rsidTr="00D602B1">
        <w:tc>
          <w:tcPr>
            <w:tcW w:w="2362" w:type="dxa"/>
            <w:vMerge/>
          </w:tcPr>
          <w:p w:rsidR="003F1007" w:rsidRPr="00D23482" w:rsidRDefault="003F1007" w:rsidP="00D6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9" w:type="dxa"/>
          </w:tcPr>
          <w:p w:rsidR="003F1007" w:rsidRPr="00D23482" w:rsidRDefault="003F1007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82">
              <w:rPr>
                <w:rFonts w:ascii="Times New Roman" w:hAnsi="Times New Roman" w:cs="Times New Roman"/>
                <w:sz w:val="24"/>
                <w:szCs w:val="24"/>
              </w:rPr>
              <w:t>1. Расчёт среднегодовой стоимости основных фондов. Расчёт амортизационных отчислений по группам основных средств</w:t>
            </w:r>
          </w:p>
        </w:tc>
        <w:tc>
          <w:tcPr>
            <w:tcW w:w="992" w:type="dxa"/>
          </w:tcPr>
          <w:p w:rsidR="003F1007" w:rsidRPr="00266BB0" w:rsidRDefault="007A7E3F" w:rsidP="00266B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BB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F1007" w:rsidRPr="00D23482" w:rsidRDefault="00083410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1-4, ОК9-</w:t>
            </w:r>
            <w:r w:rsidR="003F1007" w:rsidRPr="00D23482">
              <w:rPr>
                <w:rFonts w:ascii="Times New Roman" w:hAnsi="Times New Roman" w:cs="Times New Roman"/>
                <w:sz w:val="24"/>
                <w:szCs w:val="24"/>
              </w:rPr>
              <w:t>11, ПК1.1- 4.3</w:t>
            </w:r>
          </w:p>
        </w:tc>
      </w:tr>
      <w:tr w:rsidR="00025D04" w:rsidRPr="00D23482" w:rsidTr="00D602B1">
        <w:trPr>
          <w:trHeight w:val="1126"/>
        </w:trPr>
        <w:tc>
          <w:tcPr>
            <w:tcW w:w="2362" w:type="dxa"/>
            <w:vMerge/>
          </w:tcPr>
          <w:p w:rsidR="00025D04" w:rsidRPr="00D23482" w:rsidRDefault="00025D04" w:rsidP="00D6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9" w:type="dxa"/>
          </w:tcPr>
          <w:p w:rsidR="00025D04" w:rsidRPr="00D23482" w:rsidRDefault="00025D04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82">
              <w:rPr>
                <w:rFonts w:ascii="Times New Roman" w:hAnsi="Times New Roman" w:cs="Times New Roman"/>
                <w:sz w:val="24"/>
                <w:szCs w:val="24"/>
              </w:rPr>
              <w:t>2. Показатели использования основных производственных фондов предприятий гостиничной отрасли. Расчёт показателей эффективности использования основных фондов: фондоотдачи, фондоёмкости, фондовооружённости</w:t>
            </w:r>
          </w:p>
          <w:p w:rsidR="00025D04" w:rsidRPr="00D23482" w:rsidRDefault="00025D04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5D04" w:rsidRPr="00266BB0" w:rsidRDefault="00025D04" w:rsidP="00266B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BB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25D04" w:rsidRPr="00D23482" w:rsidRDefault="00083410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1-4, ОК9-</w:t>
            </w:r>
            <w:r w:rsidR="00025D04" w:rsidRPr="00D23482">
              <w:rPr>
                <w:rFonts w:ascii="Times New Roman" w:hAnsi="Times New Roman" w:cs="Times New Roman"/>
                <w:sz w:val="24"/>
                <w:szCs w:val="24"/>
              </w:rPr>
              <w:t>11, ПК1.1- 4.3</w:t>
            </w:r>
          </w:p>
        </w:tc>
      </w:tr>
      <w:tr w:rsidR="003F1007" w:rsidRPr="00D23482" w:rsidTr="00D602B1">
        <w:trPr>
          <w:trHeight w:val="405"/>
        </w:trPr>
        <w:tc>
          <w:tcPr>
            <w:tcW w:w="2362" w:type="dxa"/>
            <w:vMerge/>
          </w:tcPr>
          <w:p w:rsidR="003F1007" w:rsidRPr="00D23482" w:rsidRDefault="003F1007" w:rsidP="00D6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9" w:type="dxa"/>
            <w:tcBorders>
              <w:bottom w:val="single" w:sz="4" w:space="0" w:color="auto"/>
            </w:tcBorders>
          </w:tcPr>
          <w:p w:rsidR="003F1007" w:rsidRPr="00D23482" w:rsidRDefault="00025D04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1007" w:rsidRPr="00D23482">
              <w:rPr>
                <w:rFonts w:ascii="Times New Roman" w:hAnsi="Times New Roman" w:cs="Times New Roman"/>
                <w:sz w:val="24"/>
                <w:szCs w:val="24"/>
              </w:rPr>
              <w:t>. Оценка потребности в оборотных средствах.</w:t>
            </w:r>
          </w:p>
          <w:p w:rsidR="006134E1" w:rsidRPr="00D23482" w:rsidRDefault="006134E1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1007" w:rsidRPr="00266BB0" w:rsidRDefault="007A7E3F" w:rsidP="00266B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BB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F1007" w:rsidRPr="00D23482" w:rsidRDefault="00083410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1-4, ОК9-</w:t>
            </w:r>
            <w:r w:rsidR="003F1007" w:rsidRPr="00D23482">
              <w:rPr>
                <w:rFonts w:ascii="Times New Roman" w:hAnsi="Times New Roman" w:cs="Times New Roman"/>
                <w:sz w:val="24"/>
                <w:szCs w:val="24"/>
              </w:rPr>
              <w:t>11, ПК1.1- 4.3</w:t>
            </w:r>
          </w:p>
        </w:tc>
      </w:tr>
      <w:tr w:rsidR="006134E1" w:rsidRPr="00D23482" w:rsidTr="00D602B1">
        <w:trPr>
          <w:trHeight w:val="270"/>
        </w:trPr>
        <w:tc>
          <w:tcPr>
            <w:tcW w:w="2362" w:type="dxa"/>
            <w:vMerge/>
          </w:tcPr>
          <w:p w:rsidR="006134E1" w:rsidRPr="00D23482" w:rsidRDefault="006134E1" w:rsidP="00D6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9" w:type="dxa"/>
            <w:tcBorders>
              <w:top w:val="single" w:sz="4" w:space="0" w:color="auto"/>
              <w:bottom w:val="single" w:sz="4" w:space="0" w:color="auto"/>
            </w:tcBorders>
          </w:tcPr>
          <w:p w:rsidR="006134E1" w:rsidRPr="00D23482" w:rsidRDefault="00025D04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134E1" w:rsidRPr="00D23482">
              <w:rPr>
                <w:rFonts w:ascii="Times New Roman" w:hAnsi="Times New Roman" w:cs="Times New Roman"/>
                <w:sz w:val="24"/>
                <w:szCs w:val="24"/>
              </w:rPr>
              <w:t>. Порядок ведения  кассовых операций.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34E1" w:rsidRPr="00266BB0" w:rsidRDefault="006134E1" w:rsidP="00266B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BB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134E1" w:rsidRPr="00D23482" w:rsidRDefault="00083410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1-4, ОК9-</w:t>
            </w:r>
            <w:r w:rsidR="006134E1" w:rsidRPr="00D23482">
              <w:rPr>
                <w:rFonts w:ascii="Times New Roman" w:hAnsi="Times New Roman" w:cs="Times New Roman"/>
                <w:sz w:val="24"/>
                <w:szCs w:val="24"/>
              </w:rPr>
              <w:t>11, ПК1.1- 4.3</w:t>
            </w:r>
          </w:p>
        </w:tc>
      </w:tr>
      <w:tr w:rsidR="00D602B1" w:rsidRPr="00D23482" w:rsidTr="00D602B1">
        <w:trPr>
          <w:trHeight w:val="816"/>
        </w:trPr>
        <w:tc>
          <w:tcPr>
            <w:tcW w:w="2362" w:type="dxa"/>
            <w:vMerge/>
          </w:tcPr>
          <w:p w:rsidR="00D602B1" w:rsidRPr="00D23482" w:rsidRDefault="00D602B1" w:rsidP="00D6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9" w:type="dxa"/>
            <w:tcBorders>
              <w:top w:val="single" w:sz="4" w:space="0" w:color="auto"/>
            </w:tcBorders>
          </w:tcPr>
          <w:p w:rsidR="00D602B1" w:rsidRPr="00D23482" w:rsidRDefault="00D602B1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82">
              <w:rPr>
                <w:rFonts w:ascii="Times New Roman" w:hAnsi="Times New Roman" w:cs="Times New Roman"/>
                <w:sz w:val="24"/>
                <w:szCs w:val="24"/>
              </w:rPr>
              <w:t>5. Учет и оценка основных средств гостиницы</w:t>
            </w:r>
          </w:p>
          <w:p w:rsidR="00D602B1" w:rsidRPr="00D23482" w:rsidRDefault="00D602B1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82">
              <w:rPr>
                <w:rFonts w:ascii="Times New Roman" w:hAnsi="Times New Roman" w:cs="Times New Roman"/>
                <w:sz w:val="24"/>
                <w:szCs w:val="24"/>
              </w:rPr>
              <w:t>Особенности инвентаризации основных средств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602B1" w:rsidRPr="00266BB0" w:rsidRDefault="00D602B1" w:rsidP="00266B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BB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D602B1" w:rsidRPr="00D23482" w:rsidRDefault="00D602B1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1-4, ОК-</w:t>
            </w:r>
            <w:r w:rsidRPr="00D23482">
              <w:rPr>
                <w:rFonts w:ascii="Times New Roman" w:hAnsi="Times New Roman" w:cs="Times New Roman"/>
                <w:sz w:val="24"/>
                <w:szCs w:val="24"/>
              </w:rPr>
              <w:t>11, ПК1.1- 4.3</w:t>
            </w:r>
          </w:p>
        </w:tc>
      </w:tr>
      <w:tr w:rsidR="00D602B1" w:rsidRPr="00D23482" w:rsidTr="00A80BF2">
        <w:trPr>
          <w:trHeight w:val="314"/>
        </w:trPr>
        <w:tc>
          <w:tcPr>
            <w:tcW w:w="2362" w:type="dxa"/>
            <w:vMerge/>
          </w:tcPr>
          <w:p w:rsidR="00D602B1" w:rsidRPr="00D23482" w:rsidRDefault="00D602B1" w:rsidP="00D6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9" w:type="dxa"/>
            <w:tcBorders>
              <w:top w:val="single" w:sz="4" w:space="0" w:color="auto"/>
            </w:tcBorders>
          </w:tcPr>
          <w:p w:rsidR="00D602B1" w:rsidRPr="00072E11" w:rsidRDefault="00D602B1" w:rsidP="00C85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E1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602B1" w:rsidRPr="00266BB0" w:rsidRDefault="00D602B1" w:rsidP="00266B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6B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D602B1" w:rsidRPr="00D23482" w:rsidRDefault="00D602B1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2B1" w:rsidRPr="00D23482" w:rsidTr="00D602B1">
        <w:tc>
          <w:tcPr>
            <w:tcW w:w="2362" w:type="dxa"/>
            <w:vMerge/>
          </w:tcPr>
          <w:p w:rsidR="00D602B1" w:rsidRPr="00D23482" w:rsidRDefault="00D602B1" w:rsidP="00D6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9" w:type="dxa"/>
          </w:tcPr>
          <w:p w:rsidR="00D602B1" w:rsidRPr="00D23482" w:rsidRDefault="00D602B1" w:rsidP="00C85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48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№4</w:t>
            </w:r>
            <w:r w:rsidRPr="00D23482">
              <w:rPr>
                <w:rStyle w:val="2"/>
                <w:rFonts w:eastAsiaTheme="minorEastAsia"/>
                <w:i/>
                <w:sz w:val="24"/>
                <w:szCs w:val="24"/>
              </w:rPr>
              <w:t xml:space="preserve"> 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задач</w:t>
            </w:r>
          </w:p>
        </w:tc>
        <w:tc>
          <w:tcPr>
            <w:tcW w:w="992" w:type="dxa"/>
          </w:tcPr>
          <w:p w:rsidR="00D602B1" w:rsidRPr="00266BB0" w:rsidRDefault="00D602B1" w:rsidP="00266B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6B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D602B1" w:rsidRPr="00D23482" w:rsidRDefault="00D602B1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3B1" w:rsidRPr="00D23482" w:rsidTr="00D602B1">
        <w:trPr>
          <w:trHeight w:val="143"/>
        </w:trPr>
        <w:tc>
          <w:tcPr>
            <w:tcW w:w="2362" w:type="dxa"/>
            <w:vMerge w:val="restart"/>
          </w:tcPr>
          <w:p w:rsidR="00F223B1" w:rsidRPr="00D23482" w:rsidRDefault="00F223B1" w:rsidP="00D60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482">
              <w:rPr>
                <w:rFonts w:ascii="Times New Roman" w:hAnsi="Times New Roman" w:cs="Times New Roman"/>
                <w:b/>
                <w:sz w:val="24"/>
                <w:szCs w:val="24"/>
              </w:rPr>
              <w:t>Тема 5. Трудовые ресурсы гостиничного предприятия.</w:t>
            </w:r>
          </w:p>
        </w:tc>
        <w:tc>
          <w:tcPr>
            <w:tcW w:w="10079" w:type="dxa"/>
          </w:tcPr>
          <w:p w:rsidR="00F223B1" w:rsidRPr="00D23482" w:rsidRDefault="00F223B1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8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F223B1" w:rsidRPr="00266BB0" w:rsidRDefault="00266BB0" w:rsidP="00266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BB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F223B1" w:rsidRPr="00D23482" w:rsidRDefault="00F223B1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3B1" w:rsidRPr="00D23482" w:rsidTr="00D602B1">
        <w:tc>
          <w:tcPr>
            <w:tcW w:w="2362" w:type="dxa"/>
            <w:vMerge/>
          </w:tcPr>
          <w:p w:rsidR="00F223B1" w:rsidRPr="00D23482" w:rsidRDefault="00F223B1" w:rsidP="00D6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9" w:type="dxa"/>
          </w:tcPr>
          <w:p w:rsidR="00F223B1" w:rsidRPr="00D23482" w:rsidRDefault="00F223B1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82">
              <w:rPr>
                <w:rFonts w:ascii="Times New Roman" w:hAnsi="Times New Roman" w:cs="Times New Roman"/>
                <w:sz w:val="24"/>
                <w:szCs w:val="24"/>
              </w:rPr>
              <w:t>1. Структура трудовых ресурсов и кадрового состава гостиничного предприятия</w:t>
            </w:r>
          </w:p>
        </w:tc>
        <w:tc>
          <w:tcPr>
            <w:tcW w:w="992" w:type="dxa"/>
          </w:tcPr>
          <w:p w:rsidR="00F223B1" w:rsidRPr="00266BB0" w:rsidRDefault="007A7E3F" w:rsidP="00266B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BB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223B1" w:rsidRPr="00D23482" w:rsidRDefault="00083410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1-4, ОК9-</w:t>
            </w:r>
            <w:r w:rsidR="00F223B1" w:rsidRPr="00D23482">
              <w:rPr>
                <w:rFonts w:ascii="Times New Roman" w:hAnsi="Times New Roman" w:cs="Times New Roman"/>
                <w:sz w:val="24"/>
                <w:szCs w:val="24"/>
              </w:rPr>
              <w:t>11, ПК1.1- 4.3</w:t>
            </w:r>
          </w:p>
        </w:tc>
      </w:tr>
      <w:tr w:rsidR="00F223B1" w:rsidRPr="00D23482" w:rsidTr="00D602B1">
        <w:tc>
          <w:tcPr>
            <w:tcW w:w="2362" w:type="dxa"/>
            <w:vMerge/>
          </w:tcPr>
          <w:p w:rsidR="00F223B1" w:rsidRPr="00D23482" w:rsidRDefault="00F223B1" w:rsidP="00D6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9" w:type="dxa"/>
          </w:tcPr>
          <w:p w:rsidR="00F223B1" w:rsidRPr="00D23482" w:rsidRDefault="00F223B1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82">
              <w:rPr>
                <w:rFonts w:ascii="Times New Roman" w:hAnsi="Times New Roman" w:cs="Times New Roman"/>
                <w:sz w:val="24"/>
                <w:szCs w:val="24"/>
              </w:rPr>
              <w:t>2. Планирование потребности в персонале и средствах на оплату труда</w:t>
            </w:r>
          </w:p>
        </w:tc>
        <w:tc>
          <w:tcPr>
            <w:tcW w:w="992" w:type="dxa"/>
          </w:tcPr>
          <w:p w:rsidR="00F223B1" w:rsidRPr="00266BB0" w:rsidRDefault="007A7E3F" w:rsidP="00266B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BB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223B1" w:rsidRPr="00D23482" w:rsidRDefault="00083410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1-4, ОК9-</w:t>
            </w:r>
            <w:r w:rsidR="00F223B1" w:rsidRPr="00D23482">
              <w:rPr>
                <w:rFonts w:ascii="Times New Roman" w:hAnsi="Times New Roman" w:cs="Times New Roman"/>
                <w:sz w:val="24"/>
                <w:szCs w:val="24"/>
              </w:rPr>
              <w:t>11, ПК1.1- 4.3</w:t>
            </w:r>
          </w:p>
        </w:tc>
      </w:tr>
      <w:tr w:rsidR="00F223B1" w:rsidRPr="00D23482" w:rsidTr="00D602B1">
        <w:tc>
          <w:tcPr>
            <w:tcW w:w="2362" w:type="dxa"/>
            <w:vMerge/>
          </w:tcPr>
          <w:p w:rsidR="00F223B1" w:rsidRPr="00D23482" w:rsidRDefault="00F223B1" w:rsidP="00D6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9" w:type="dxa"/>
          </w:tcPr>
          <w:p w:rsidR="00F223B1" w:rsidRPr="00D23482" w:rsidRDefault="00D23482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Лабораторные </w:t>
            </w:r>
            <w:r w:rsidR="00F223B1" w:rsidRPr="00D23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992" w:type="dxa"/>
          </w:tcPr>
          <w:p w:rsidR="00F223B1" w:rsidRPr="00266BB0" w:rsidRDefault="00266BB0" w:rsidP="00266B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6B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F223B1" w:rsidRPr="00D23482" w:rsidRDefault="00F223B1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3B1" w:rsidRPr="00D23482" w:rsidTr="00D602B1">
        <w:tc>
          <w:tcPr>
            <w:tcW w:w="2362" w:type="dxa"/>
            <w:vMerge/>
          </w:tcPr>
          <w:p w:rsidR="00F223B1" w:rsidRPr="00D23482" w:rsidRDefault="00F223B1" w:rsidP="00D6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9" w:type="dxa"/>
          </w:tcPr>
          <w:p w:rsidR="00F223B1" w:rsidRPr="00D23482" w:rsidRDefault="00F223B1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82">
              <w:rPr>
                <w:rFonts w:ascii="Times New Roman" w:hAnsi="Times New Roman" w:cs="Times New Roman"/>
                <w:sz w:val="24"/>
                <w:szCs w:val="24"/>
              </w:rPr>
              <w:t>1.Планирование фонда рабочего времени и численности персонала</w:t>
            </w:r>
          </w:p>
        </w:tc>
        <w:tc>
          <w:tcPr>
            <w:tcW w:w="992" w:type="dxa"/>
          </w:tcPr>
          <w:p w:rsidR="00F223B1" w:rsidRPr="00266BB0" w:rsidRDefault="007A7E3F" w:rsidP="00266B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BB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223B1" w:rsidRPr="00D23482" w:rsidRDefault="00083410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1-4, ОК9-</w:t>
            </w:r>
            <w:r w:rsidR="00F223B1" w:rsidRPr="00D23482">
              <w:rPr>
                <w:rFonts w:ascii="Times New Roman" w:hAnsi="Times New Roman" w:cs="Times New Roman"/>
                <w:sz w:val="24"/>
                <w:szCs w:val="24"/>
              </w:rPr>
              <w:t>11, ПК1.1- 4.3</w:t>
            </w:r>
          </w:p>
        </w:tc>
      </w:tr>
      <w:tr w:rsidR="00F223B1" w:rsidRPr="00D23482" w:rsidTr="00D602B1">
        <w:tc>
          <w:tcPr>
            <w:tcW w:w="2362" w:type="dxa"/>
            <w:vMerge/>
          </w:tcPr>
          <w:p w:rsidR="00F223B1" w:rsidRPr="00D23482" w:rsidRDefault="00F223B1" w:rsidP="00D6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9" w:type="dxa"/>
          </w:tcPr>
          <w:p w:rsidR="00F223B1" w:rsidRPr="00D23482" w:rsidRDefault="00F223B1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82">
              <w:rPr>
                <w:rFonts w:ascii="Times New Roman" w:hAnsi="Times New Roman" w:cs="Times New Roman"/>
                <w:sz w:val="24"/>
                <w:szCs w:val="24"/>
              </w:rPr>
              <w:t>2. Планирование фонда заработной платы.</w:t>
            </w:r>
          </w:p>
        </w:tc>
        <w:tc>
          <w:tcPr>
            <w:tcW w:w="992" w:type="dxa"/>
          </w:tcPr>
          <w:p w:rsidR="00F223B1" w:rsidRPr="00266BB0" w:rsidRDefault="007A7E3F" w:rsidP="00266B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BB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223B1" w:rsidRPr="00D23482" w:rsidRDefault="00083410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1-4, ОК9-</w:t>
            </w:r>
            <w:r w:rsidR="00F223B1" w:rsidRPr="00D23482">
              <w:rPr>
                <w:rFonts w:ascii="Times New Roman" w:hAnsi="Times New Roman" w:cs="Times New Roman"/>
                <w:sz w:val="24"/>
                <w:szCs w:val="24"/>
              </w:rPr>
              <w:t>11, ПК1.1- 4.3</w:t>
            </w:r>
          </w:p>
        </w:tc>
      </w:tr>
      <w:tr w:rsidR="00F223B1" w:rsidRPr="00D23482" w:rsidTr="00D602B1">
        <w:trPr>
          <w:trHeight w:val="435"/>
        </w:trPr>
        <w:tc>
          <w:tcPr>
            <w:tcW w:w="2362" w:type="dxa"/>
            <w:vMerge/>
          </w:tcPr>
          <w:p w:rsidR="00F223B1" w:rsidRPr="00D23482" w:rsidRDefault="00F223B1" w:rsidP="00D6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9" w:type="dxa"/>
            <w:tcBorders>
              <w:bottom w:val="single" w:sz="4" w:space="0" w:color="auto"/>
            </w:tcBorders>
          </w:tcPr>
          <w:p w:rsidR="00F223B1" w:rsidRPr="00D23482" w:rsidRDefault="00F223B1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82">
              <w:rPr>
                <w:rFonts w:ascii="Times New Roman" w:hAnsi="Times New Roman" w:cs="Times New Roman"/>
                <w:sz w:val="24"/>
                <w:szCs w:val="24"/>
              </w:rPr>
              <w:t>3. Расчёт заработной платы</w:t>
            </w:r>
          </w:p>
          <w:p w:rsidR="0059754E" w:rsidRPr="00D23482" w:rsidRDefault="0059754E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223B1" w:rsidRPr="00266BB0" w:rsidRDefault="007A7E3F" w:rsidP="00266B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BB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223B1" w:rsidRPr="00D23482" w:rsidRDefault="00083410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1-4, ОК9-</w:t>
            </w:r>
            <w:r w:rsidR="00F223B1" w:rsidRPr="00D23482">
              <w:rPr>
                <w:rFonts w:ascii="Times New Roman" w:hAnsi="Times New Roman" w:cs="Times New Roman"/>
                <w:sz w:val="24"/>
                <w:szCs w:val="24"/>
              </w:rPr>
              <w:t>11, ПК1.1- 4.3</w:t>
            </w:r>
          </w:p>
        </w:tc>
      </w:tr>
      <w:tr w:rsidR="0059754E" w:rsidRPr="00D23482" w:rsidTr="00D602B1">
        <w:trPr>
          <w:trHeight w:val="375"/>
        </w:trPr>
        <w:tc>
          <w:tcPr>
            <w:tcW w:w="2362" w:type="dxa"/>
            <w:vMerge/>
          </w:tcPr>
          <w:p w:rsidR="0059754E" w:rsidRPr="00D23482" w:rsidRDefault="0059754E" w:rsidP="00D6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9" w:type="dxa"/>
            <w:tcBorders>
              <w:top w:val="single" w:sz="4" w:space="0" w:color="auto"/>
              <w:bottom w:val="single" w:sz="4" w:space="0" w:color="auto"/>
            </w:tcBorders>
          </w:tcPr>
          <w:p w:rsidR="0059754E" w:rsidRPr="00D23482" w:rsidRDefault="0059754E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82">
              <w:rPr>
                <w:rFonts w:ascii="Times New Roman" w:hAnsi="Times New Roman" w:cs="Times New Roman"/>
                <w:sz w:val="24"/>
                <w:szCs w:val="24"/>
              </w:rPr>
              <w:t>4. Расчет пособия по временной нетрудоспособности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9754E" w:rsidRPr="00266BB0" w:rsidRDefault="0059754E" w:rsidP="00266B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BB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9754E" w:rsidRPr="00D23482" w:rsidRDefault="00083410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1-4, ОК9-</w:t>
            </w:r>
            <w:r w:rsidR="0059754E" w:rsidRPr="00D23482">
              <w:rPr>
                <w:rFonts w:ascii="Times New Roman" w:hAnsi="Times New Roman" w:cs="Times New Roman"/>
                <w:sz w:val="24"/>
                <w:szCs w:val="24"/>
              </w:rPr>
              <w:t>11, ПК1.1- 4.3</w:t>
            </w:r>
          </w:p>
        </w:tc>
      </w:tr>
      <w:tr w:rsidR="00D602B1" w:rsidRPr="00D23482" w:rsidTr="00D602B1">
        <w:trPr>
          <w:trHeight w:val="147"/>
        </w:trPr>
        <w:tc>
          <w:tcPr>
            <w:tcW w:w="2362" w:type="dxa"/>
            <w:vMerge/>
          </w:tcPr>
          <w:p w:rsidR="00D602B1" w:rsidRPr="00D23482" w:rsidRDefault="00D602B1" w:rsidP="00D6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9" w:type="dxa"/>
            <w:tcBorders>
              <w:top w:val="single" w:sz="4" w:space="0" w:color="auto"/>
            </w:tcBorders>
          </w:tcPr>
          <w:p w:rsidR="00D602B1" w:rsidRPr="00D23482" w:rsidRDefault="00D602B1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82">
              <w:rPr>
                <w:rFonts w:ascii="Times New Roman" w:hAnsi="Times New Roman" w:cs="Times New Roman"/>
                <w:sz w:val="24"/>
                <w:szCs w:val="24"/>
              </w:rPr>
              <w:t>5. Порядок расчета с разными дебиторами и кредиторами.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602B1" w:rsidRPr="00266BB0" w:rsidRDefault="00D602B1" w:rsidP="00266B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BB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D602B1" w:rsidRPr="00D23482" w:rsidRDefault="00D602B1" w:rsidP="0039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1-4, ОК9-</w:t>
            </w:r>
            <w:r w:rsidRPr="00D23482">
              <w:rPr>
                <w:rFonts w:ascii="Times New Roman" w:hAnsi="Times New Roman" w:cs="Times New Roman"/>
                <w:sz w:val="24"/>
                <w:szCs w:val="24"/>
              </w:rPr>
              <w:t>11, ПК1.1- 4.3</w:t>
            </w:r>
          </w:p>
        </w:tc>
      </w:tr>
      <w:tr w:rsidR="00D602B1" w:rsidRPr="00D23482" w:rsidTr="00BF5414">
        <w:trPr>
          <w:trHeight w:val="147"/>
        </w:trPr>
        <w:tc>
          <w:tcPr>
            <w:tcW w:w="2362" w:type="dxa"/>
            <w:vMerge/>
          </w:tcPr>
          <w:p w:rsidR="00D602B1" w:rsidRPr="00D23482" w:rsidRDefault="00D602B1" w:rsidP="00D6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9" w:type="dxa"/>
            <w:tcBorders>
              <w:top w:val="single" w:sz="4" w:space="0" w:color="auto"/>
            </w:tcBorders>
          </w:tcPr>
          <w:p w:rsidR="00D602B1" w:rsidRPr="00072E11" w:rsidRDefault="00D602B1" w:rsidP="00266B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E1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602B1" w:rsidRPr="00266BB0" w:rsidRDefault="00D602B1" w:rsidP="00266B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6B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D602B1" w:rsidRPr="00D23482" w:rsidRDefault="00D602B1" w:rsidP="00393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2B1" w:rsidRPr="00D23482" w:rsidTr="00D602B1">
        <w:tc>
          <w:tcPr>
            <w:tcW w:w="2362" w:type="dxa"/>
            <w:vMerge/>
          </w:tcPr>
          <w:p w:rsidR="00D602B1" w:rsidRPr="00D23482" w:rsidRDefault="00D602B1" w:rsidP="00D6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9" w:type="dxa"/>
          </w:tcPr>
          <w:p w:rsidR="00D602B1" w:rsidRPr="00D23482" w:rsidRDefault="00D602B1" w:rsidP="00C85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48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№5</w:t>
            </w:r>
          </w:p>
          <w:p w:rsidR="00D602B1" w:rsidRPr="00D23482" w:rsidRDefault="00D602B1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82">
              <w:rPr>
                <w:rStyle w:val="2"/>
                <w:rFonts w:eastAsiaTheme="minorEastAsia"/>
                <w:i/>
                <w:sz w:val="24"/>
                <w:szCs w:val="24"/>
              </w:rPr>
              <w:t>Работа над учебным материалом, ответы на</w:t>
            </w:r>
            <w:r w:rsidRPr="00D23482">
              <w:rPr>
                <w:rStyle w:val="2"/>
                <w:rFonts w:eastAsiaTheme="minorEastAsia"/>
                <w:sz w:val="24"/>
                <w:szCs w:val="24"/>
              </w:rPr>
              <w:t xml:space="preserve"> </w:t>
            </w:r>
            <w:r w:rsidRPr="00D23482">
              <w:rPr>
                <w:rStyle w:val="2"/>
                <w:rFonts w:eastAsiaTheme="minorEastAsia"/>
                <w:i/>
                <w:sz w:val="24"/>
                <w:szCs w:val="24"/>
              </w:rPr>
              <w:t xml:space="preserve">контрольные вопросы; изучение нормативных материалов; решение задач и упражнений по образцу; решение ситуационных </w:t>
            </w:r>
            <w:r w:rsidRPr="00D23482">
              <w:rPr>
                <w:rStyle w:val="2"/>
                <w:rFonts w:eastAsiaTheme="minorEastAsia"/>
                <w:i/>
                <w:sz w:val="24"/>
                <w:szCs w:val="24"/>
              </w:rPr>
              <w:lastRenderedPageBreak/>
              <w:t>производственных (профессиональных задач); подготовка сообщений.-</w:t>
            </w:r>
          </w:p>
        </w:tc>
        <w:tc>
          <w:tcPr>
            <w:tcW w:w="992" w:type="dxa"/>
          </w:tcPr>
          <w:p w:rsidR="00D602B1" w:rsidRPr="00266BB0" w:rsidRDefault="00D602B1" w:rsidP="00266B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6B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vMerge/>
          </w:tcPr>
          <w:p w:rsidR="00D602B1" w:rsidRPr="00D23482" w:rsidRDefault="00D602B1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54E" w:rsidRPr="00D23482" w:rsidTr="00D602B1">
        <w:tc>
          <w:tcPr>
            <w:tcW w:w="2362" w:type="dxa"/>
            <w:vMerge w:val="restart"/>
          </w:tcPr>
          <w:p w:rsidR="0059754E" w:rsidRPr="00D23482" w:rsidRDefault="0059754E" w:rsidP="00D60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4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6. Издержки гостиничного предприятия.</w:t>
            </w:r>
          </w:p>
        </w:tc>
        <w:tc>
          <w:tcPr>
            <w:tcW w:w="10079" w:type="dxa"/>
          </w:tcPr>
          <w:p w:rsidR="0059754E" w:rsidRPr="00D23482" w:rsidRDefault="0059754E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8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59754E" w:rsidRPr="00266BB0" w:rsidRDefault="00266BB0" w:rsidP="00266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BB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59754E" w:rsidRPr="00D23482" w:rsidRDefault="0059754E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54E" w:rsidRPr="00D23482" w:rsidTr="00D602B1">
        <w:tc>
          <w:tcPr>
            <w:tcW w:w="2362" w:type="dxa"/>
            <w:vMerge/>
          </w:tcPr>
          <w:p w:rsidR="0059754E" w:rsidRPr="00D23482" w:rsidRDefault="0059754E" w:rsidP="00D6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9" w:type="dxa"/>
          </w:tcPr>
          <w:p w:rsidR="0059754E" w:rsidRPr="00D23482" w:rsidRDefault="0059754E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82">
              <w:rPr>
                <w:rFonts w:ascii="Times New Roman" w:hAnsi="Times New Roman" w:cs="Times New Roman"/>
                <w:sz w:val="24"/>
                <w:szCs w:val="24"/>
              </w:rPr>
              <w:t>1 Структура расходов (издержек). Классификация издержек на выполнение услуг гостеприимства.</w:t>
            </w:r>
          </w:p>
        </w:tc>
        <w:tc>
          <w:tcPr>
            <w:tcW w:w="992" w:type="dxa"/>
          </w:tcPr>
          <w:p w:rsidR="0059754E" w:rsidRPr="00266BB0" w:rsidRDefault="0059754E" w:rsidP="00266B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BB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9754E" w:rsidRPr="00D23482" w:rsidRDefault="00083410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1-4, ОК-</w:t>
            </w:r>
            <w:r w:rsidR="0059754E" w:rsidRPr="00D23482">
              <w:rPr>
                <w:rFonts w:ascii="Times New Roman" w:hAnsi="Times New Roman" w:cs="Times New Roman"/>
                <w:sz w:val="24"/>
                <w:szCs w:val="24"/>
              </w:rPr>
              <w:t>11, ПК1.1- 4.3</w:t>
            </w:r>
          </w:p>
        </w:tc>
      </w:tr>
      <w:tr w:rsidR="0059754E" w:rsidRPr="00D23482" w:rsidTr="00D602B1">
        <w:tc>
          <w:tcPr>
            <w:tcW w:w="2362" w:type="dxa"/>
            <w:vMerge/>
          </w:tcPr>
          <w:p w:rsidR="0059754E" w:rsidRPr="00D23482" w:rsidRDefault="0059754E" w:rsidP="00D6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9" w:type="dxa"/>
          </w:tcPr>
          <w:p w:rsidR="0059754E" w:rsidRPr="00D23482" w:rsidRDefault="0059754E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82">
              <w:rPr>
                <w:rFonts w:ascii="Times New Roman" w:hAnsi="Times New Roman" w:cs="Times New Roman"/>
                <w:sz w:val="24"/>
                <w:szCs w:val="24"/>
              </w:rPr>
              <w:t>2. Управление издержками гостиничного предприятия. Принципы системы управления издержками. Факторы, влияющие на формирование издержек</w:t>
            </w:r>
          </w:p>
        </w:tc>
        <w:tc>
          <w:tcPr>
            <w:tcW w:w="992" w:type="dxa"/>
          </w:tcPr>
          <w:p w:rsidR="0059754E" w:rsidRPr="00266BB0" w:rsidRDefault="0059754E" w:rsidP="00266B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BB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9754E" w:rsidRPr="00D23482" w:rsidRDefault="0059754E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82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  <w:r w:rsidR="00083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3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83410">
              <w:rPr>
                <w:rFonts w:ascii="Times New Roman" w:hAnsi="Times New Roman" w:cs="Times New Roman"/>
                <w:sz w:val="24"/>
                <w:szCs w:val="24"/>
              </w:rPr>
              <w:t>, ОК9-</w:t>
            </w:r>
            <w:r w:rsidRPr="00D23482">
              <w:rPr>
                <w:rFonts w:ascii="Times New Roman" w:hAnsi="Times New Roman" w:cs="Times New Roman"/>
                <w:sz w:val="24"/>
                <w:szCs w:val="24"/>
              </w:rPr>
              <w:t>11, ПК1.1- 4.3</w:t>
            </w:r>
          </w:p>
        </w:tc>
      </w:tr>
      <w:tr w:rsidR="0059754E" w:rsidRPr="00D23482" w:rsidTr="00D602B1">
        <w:tc>
          <w:tcPr>
            <w:tcW w:w="2362" w:type="dxa"/>
            <w:vMerge/>
          </w:tcPr>
          <w:p w:rsidR="0059754E" w:rsidRPr="00D23482" w:rsidRDefault="0059754E" w:rsidP="00D6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9" w:type="dxa"/>
          </w:tcPr>
          <w:p w:rsidR="0059754E" w:rsidRPr="00D23482" w:rsidRDefault="00D23482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Лабораторные </w:t>
            </w:r>
            <w:r w:rsidR="0059754E" w:rsidRPr="00D23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992" w:type="dxa"/>
          </w:tcPr>
          <w:p w:rsidR="0059754E" w:rsidRPr="00266BB0" w:rsidRDefault="00266BB0" w:rsidP="00266B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6B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59754E" w:rsidRPr="00D23482" w:rsidRDefault="0059754E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54E" w:rsidRPr="00D23482" w:rsidTr="00D602B1">
        <w:trPr>
          <w:trHeight w:val="330"/>
        </w:trPr>
        <w:tc>
          <w:tcPr>
            <w:tcW w:w="2362" w:type="dxa"/>
            <w:vMerge/>
          </w:tcPr>
          <w:p w:rsidR="0059754E" w:rsidRPr="00D23482" w:rsidRDefault="0059754E" w:rsidP="00D6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9" w:type="dxa"/>
            <w:tcBorders>
              <w:bottom w:val="single" w:sz="4" w:space="0" w:color="auto"/>
            </w:tcBorders>
          </w:tcPr>
          <w:p w:rsidR="0059754E" w:rsidRPr="00D23482" w:rsidRDefault="0059754E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82">
              <w:rPr>
                <w:rFonts w:ascii="Times New Roman" w:hAnsi="Times New Roman" w:cs="Times New Roman"/>
                <w:sz w:val="24"/>
                <w:szCs w:val="24"/>
              </w:rPr>
              <w:t>1. Планирование учета и отчетности издержек обращения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9754E" w:rsidRPr="00266BB0" w:rsidRDefault="0059754E" w:rsidP="00266B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BB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9754E" w:rsidRPr="00D23482" w:rsidRDefault="00083410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1-4, ОК9-</w:t>
            </w:r>
            <w:r w:rsidR="0059754E" w:rsidRPr="00D23482">
              <w:rPr>
                <w:rFonts w:ascii="Times New Roman" w:hAnsi="Times New Roman" w:cs="Times New Roman"/>
                <w:sz w:val="24"/>
                <w:szCs w:val="24"/>
              </w:rPr>
              <w:t>11, ПК1.1- 4.3</w:t>
            </w:r>
          </w:p>
        </w:tc>
      </w:tr>
      <w:tr w:rsidR="0059754E" w:rsidRPr="00D23482" w:rsidTr="00D602B1">
        <w:trPr>
          <w:trHeight w:val="495"/>
        </w:trPr>
        <w:tc>
          <w:tcPr>
            <w:tcW w:w="2362" w:type="dxa"/>
            <w:vMerge/>
          </w:tcPr>
          <w:p w:rsidR="0059754E" w:rsidRPr="00D23482" w:rsidRDefault="0059754E" w:rsidP="00D6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9" w:type="dxa"/>
            <w:tcBorders>
              <w:top w:val="single" w:sz="4" w:space="0" w:color="auto"/>
              <w:bottom w:val="single" w:sz="4" w:space="0" w:color="auto"/>
            </w:tcBorders>
          </w:tcPr>
          <w:p w:rsidR="0059754E" w:rsidRPr="00D23482" w:rsidRDefault="0059754E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82">
              <w:rPr>
                <w:rFonts w:ascii="Times New Roman" w:hAnsi="Times New Roman" w:cs="Times New Roman"/>
                <w:sz w:val="24"/>
                <w:szCs w:val="24"/>
              </w:rPr>
              <w:t>2. Расчет расходов на содержание зданий, сооружений, оборудования.</w:t>
            </w:r>
          </w:p>
          <w:p w:rsidR="0059754E" w:rsidRPr="00D23482" w:rsidRDefault="0059754E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9754E" w:rsidRPr="00266BB0" w:rsidRDefault="0059754E" w:rsidP="00266B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BB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9754E" w:rsidRPr="00D23482" w:rsidRDefault="00083410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1-4, ОК-</w:t>
            </w:r>
            <w:r w:rsidR="0059754E" w:rsidRPr="00D23482">
              <w:rPr>
                <w:rFonts w:ascii="Times New Roman" w:hAnsi="Times New Roman" w:cs="Times New Roman"/>
                <w:sz w:val="24"/>
                <w:szCs w:val="24"/>
              </w:rPr>
              <w:t>11, ПК1.1- 4.3</w:t>
            </w:r>
          </w:p>
        </w:tc>
      </w:tr>
      <w:tr w:rsidR="00D602B1" w:rsidRPr="00D23482" w:rsidTr="00D602B1">
        <w:trPr>
          <w:trHeight w:val="318"/>
        </w:trPr>
        <w:tc>
          <w:tcPr>
            <w:tcW w:w="2362" w:type="dxa"/>
            <w:vMerge/>
          </w:tcPr>
          <w:p w:rsidR="00D602B1" w:rsidRPr="00D23482" w:rsidRDefault="00D602B1" w:rsidP="00D6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9" w:type="dxa"/>
            <w:tcBorders>
              <w:top w:val="single" w:sz="4" w:space="0" w:color="auto"/>
            </w:tcBorders>
          </w:tcPr>
          <w:p w:rsidR="00D602B1" w:rsidRPr="00D23482" w:rsidRDefault="00D602B1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82">
              <w:rPr>
                <w:rFonts w:ascii="Times New Roman" w:hAnsi="Times New Roman" w:cs="Times New Roman"/>
                <w:sz w:val="24"/>
                <w:szCs w:val="24"/>
              </w:rPr>
              <w:t>3. Расчет издержек на остаток товаров.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602B1" w:rsidRPr="00266BB0" w:rsidRDefault="00D602B1" w:rsidP="00266B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BB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D602B1" w:rsidRPr="00D23482" w:rsidRDefault="00D602B1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1-4, ОК9-</w:t>
            </w:r>
            <w:r w:rsidRPr="00D23482">
              <w:rPr>
                <w:rFonts w:ascii="Times New Roman" w:hAnsi="Times New Roman" w:cs="Times New Roman"/>
                <w:sz w:val="24"/>
                <w:szCs w:val="24"/>
              </w:rPr>
              <w:t>11, ПК1.1- 4.3</w:t>
            </w:r>
          </w:p>
        </w:tc>
      </w:tr>
      <w:tr w:rsidR="00D602B1" w:rsidRPr="00D23482" w:rsidTr="00D602B1">
        <w:tc>
          <w:tcPr>
            <w:tcW w:w="2362" w:type="dxa"/>
            <w:vMerge/>
          </w:tcPr>
          <w:p w:rsidR="00D602B1" w:rsidRPr="00D23482" w:rsidRDefault="00D602B1" w:rsidP="00D6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9" w:type="dxa"/>
          </w:tcPr>
          <w:p w:rsidR="00D602B1" w:rsidRPr="00D23482" w:rsidRDefault="00D602B1" w:rsidP="00C85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48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№6</w:t>
            </w:r>
          </w:p>
          <w:p w:rsidR="00D602B1" w:rsidRPr="00D23482" w:rsidRDefault="00D602B1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82">
              <w:rPr>
                <w:rStyle w:val="2"/>
                <w:rFonts w:eastAsiaTheme="minorEastAsia"/>
                <w:i/>
                <w:sz w:val="24"/>
                <w:szCs w:val="24"/>
              </w:rPr>
              <w:t>Работа над учебным материалом, ответы на</w:t>
            </w:r>
            <w:r w:rsidRPr="00D23482">
              <w:rPr>
                <w:rStyle w:val="2"/>
                <w:rFonts w:eastAsiaTheme="minorEastAsia"/>
                <w:sz w:val="24"/>
                <w:szCs w:val="24"/>
              </w:rPr>
              <w:t xml:space="preserve"> </w:t>
            </w:r>
            <w:r w:rsidRPr="00D23482">
              <w:rPr>
                <w:rStyle w:val="2"/>
                <w:rFonts w:eastAsiaTheme="minorEastAsia"/>
                <w:i/>
                <w:sz w:val="24"/>
                <w:szCs w:val="24"/>
              </w:rPr>
              <w:t>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 сообщений.</w:t>
            </w:r>
          </w:p>
        </w:tc>
        <w:tc>
          <w:tcPr>
            <w:tcW w:w="992" w:type="dxa"/>
          </w:tcPr>
          <w:p w:rsidR="00D602B1" w:rsidRPr="00266BB0" w:rsidRDefault="00D602B1" w:rsidP="00266B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6B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D602B1" w:rsidRPr="00D23482" w:rsidRDefault="00D602B1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54E" w:rsidRPr="00D23482" w:rsidTr="00D602B1">
        <w:tc>
          <w:tcPr>
            <w:tcW w:w="2362" w:type="dxa"/>
            <w:vMerge w:val="restart"/>
          </w:tcPr>
          <w:p w:rsidR="0059754E" w:rsidRPr="00D23482" w:rsidRDefault="0059754E" w:rsidP="00D60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482">
              <w:rPr>
                <w:rFonts w:ascii="Times New Roman" w:hAnsi="Times New Roman" w:cs="Times New Roman"/>
                <w:b/>
                <w:sz w:val="24"/>
                <w:szCs w:val="24"/>
              </w:rPr>
              <w:t>Тема 7. Цены и ценовая политика на предприятиях гостиничной индустрии</w:t>
            </w:r>
          </w:p>
        </w:tc>
        <w:tc>
          <w:tcPr>
            <w:tcW w:w="10079" w:type="dxa"/>
          </w:tcPr>
          <w:p w:rsidR="0059754E" w:rsidRPr="00D23482" w:rsidRDefault="0059754E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8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59754E" w:rsidRPr="00266BB0" w:rsidRDefault="00266BB0" w:rsidP="00266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BB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59754E" w:rsidRPr="00D23482" w:rsidRDefault="0059754E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54E" w:rsidRPr="00D23482" w:rsidTr="00D602B1">
        <w:trPr>
          <w:trHeight w:val="660"/>
        </w:trPr>
        <w:tc>
          <w:tcPr>
            <w:tcW w:w="2362" w:type="dxa"/>
            <w:vMerge/>
          </w:tcPr>
          <w:p w:rsidR="0059754E" w:rsidRPr="00D23482" w:rsidRDefault="0059754E" w:rsidP="00D6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9" w:type="dxa"/>
            <w:tcBorders>
              <w:bottom w:val="single" w:sz="4" w:space="0" w:color="auto"/>
            </w:tcBorders>
          </w:tcPr>
          <w:p w:rsidR="003939F5" w:rsidRPr="00D23482" w:rsidRDefault="0059754E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82">
              <w:rPr>
                <w:rFonts w:ascii="Times New Roman" w:hAnsi="Times New Roman" w:cs="Times New Roman"/>
                <w:sz w:val="24"/>
                <w:szCs w:val="24"/>
              </w:rPr>
              <w:t xml:space="preserve">1.Сущность экономической категории «цена». Состав цены. Методы формирования ценовой политики предприятий гостиничной индустрии. </w:t>
            </w:r>
          </w:p>
          <w:p w:rsidR="0059754E" w:rsidRPr="00D23482" w:rsidRDefault="0059754E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9754E" w:rsidRPr="00266BB0" w:rsidRDefault="0059754E" w:rsidP="00266B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BB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9754E" w:rsidRPr="00D23482" w:rsidRDefault="00083410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1-4, ОК9-</w:t>
            </w:r>
            <w:r w:rsidR="0059754E" w:rsidRPr="00D23482">
              <w:rPr>
                <w:rFonts w:ascii="Times New Roman" w:hAnsi="Times New Roman" w:cs="Times New Roman"/>
                <w:sz w:val="24"/>
                <w:szCs w:val="24"/>
              </w:rPr>
              <w:t>11, ПК1.1- 4.3</w:t>
            </w:r>
          </w:p>
        </w:tc>
      </w:tr>
      <w:tr w:rsidR="003939F5" w:rsidRPr="00D23482" w:rsidTr="00D602B1">
        <w:trPr>
          <w:trHeight w:val="675"/>
        </w:trPr>
        <w:tc>
          <w:tcPr>
            <w:tcW w:w="2362" w:type="dxa"/>
            <w:vMerge/>
          </w:tcPr>
          <w:p w:rsidR="003939F5" w:rsidRPr="00D23482" w:rsidRDefault="003939F5" w:rsidP="00D6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9" w:type="dxa"/>
            <w:tcBorders>
              <w:top w:val="single" w:sz="4" w:space="0" w:color="auto"/>
            </w:tcBorders>
          </w:tcPr>
          <w:p w:rsidR="003939F5" w:rsidRPr="00D23482" w:rsidRDefault="003939F5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82">
              <w:rPr>
                <w:rFonts w:ascii="Times New Roman" w:hAnsi="Times New Roman" w:cs="Times New Roman"/>
                <w:sz w:val="24"/>
                <w:szCs w:val="24"/>
              </w:rPr>
              <w:t>2. Механизмы ценообразования на услуги гостничных предприятий. Видов тарифных планов и тарифная политика гостиничного предприятия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939F5" w:rsidRPr="00266BB0" w:rsidRDefault="00266BB0" w:rsidP="00266B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BB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939F5" w:rsidRPr="00D23482" w:rsidRDefault="00083410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1-4, ОК-</w:t>
            </w:r>
            <w:r w:rsidR="003939F5" w:rsidRPr="00D23482">
              <w:rPr>
                <w:rFonts w:ascii="Times New Roman" w:hAnsi="Times New Roman" w:cs="Times New Roman"/>
                <w:sz w:val="24"/>
                <w:szCs w:val="24"/>
              </w:rPr>
              <w:t>11, ПК1.1- 4.3</w:t>
            </w:r>
          </w:p>
        </w:tc>
      </w:tr>
      <w:tr w:rsidR="0059754E" w:rsidRPr="00D23482" w:rsidTr="00D602B1">
        <w:tc>
          <w:tcPr>
            <w:tcW w:w="2362" w:type="dxa"/>
            <w:vMerge/>
          </w:tcPr>
          <w:p w:rsidR="0059754E" w:rsidRPr="00D23482" w:rsidRDefault="0059754E" w:rsidP="00D6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9" w:type="dxa"/>
          </w:tcPr>
          <w:p w:rsidR="0059754E" w:rsidRPr="00D23482" w:rsidRDefault="003939F5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754E" w:rsidRPr="00D23482">
              <w:rPr>
                <w:rFonts w:ascii="Times New Roman" w:hAnsi="Times New Roman" w:cs="Times New Roman"/>
                <w:sz w:val="24"/>
                <w:szCs w:val="24"/>
              </w:rPr>
              <w:t>. Затратные подходы в формировании цены продукции (услуг) предприятий гостиничной индустрии. Рыночные или маркетинговые методы в формировании цены на продукцию (услуги) предприятий гостиничной отрасли</w:t>
            </w:r>
          </w:p>
        </w:tc>
        <w:tc>
          <w:tcPr>
            <w:tcW w:w="992" w:type="dxa"/>
          </w:tcPr>
          <w:p w:rsidR="0059754E" w:rsidRPr="00266BB0" w:rsidRDefault="0059754E" w:rsidP="00266B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BB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9754E" w:rsidRPr="00D23482" w:rsidRDefault="00083410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1-4, ОК9-</w:t>
            </w:r>
            <w:r w:rsidR="0059754E" w:rsidRPr="00D23482">
              <w:rPr>
                <w:rFonts w:ascii="Times New Roman" w:hAnsi="Times New Roman" w:cs="Times New Roman"/>
                <w:sz w:val="24"/>
                <w:szCs w:val="24"/>
              </w:rPr>
              <w:t>11, ПК1.1- 4.3</w:t>
            </w:r>
          </w:p>
        </w:tc>
      </w:tr>
      <w:tr w:rsidR="0059754E" w:rsidRPr="00D23482" w:rsidTr="00D602B1">
        <w:tc>
          <w:tcPr>
            <w:tcW w:w="2362" w:type="dxa"/>
            <w:vMerge/>
          </w:tcPr>
          <w:p w:rsidR="0059754E" w:rsidRPr="00D23482" w:rsidRDefault="0059754E" w:rsidP="00D6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9" w:type="dxa"/>
          </w:tcPr>
          <w:p w:rsidR="0059754E" w:rsidRPr="00D23482" w:rsidRDefault="00734BA4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Лабораторные </w:t>
            </w:r>
            <w:r w:rsidR="0059754E" w:rsidRPr="00D23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992" w:type="dxa"/>
          </w:tcPr>
          <w:p w:rsidR="0059754E" w:rsidRPr="00266BB0" w:rsidRDefault="00266BB0" w:rsidP="00266B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6B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59754E" w:rsidRPr="00D23482" w:rsidRDefault="0059754E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54E" w:rsidRPr="00D23482" w:rsidTr="00D602B1">
        <w:tc>
          <w:tcPr>
            <w:tcW w:w="2362" w:type="dxa"/>
            <w:vMerge/>
          </w:tcPr>
          <w:p w:rsidR="0059754E" w:rsidRPr="00D23482" w:rsidRDefault="0059754E" w:rsidP="00D6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9" w:type="dxa"/>
          </w:tcPr>
          <w:p w:rsidR="0059754E" w:rsidRPr="00D23482" w:rsidRDefault="0059754E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82">
              <w:rPr>
                <w:rFonts w:ascii="Times New Roman" w:hAnsi="Times New Roman" w:cs="Times New Roman"/>
                <w:sz w:val="24"/>
                <w:szCs w:val="24"/>
              </w:rPr>
              <w:t>1. Определение цены по системе «Директ-костинг»</w:t>
            </w:r>
          </w:p>
        </w:tc>
        <w:tc>
          <w:tcPr>
            <w:tcW w:w="992" w:type="dxa"/>
          </w:tcPr>
          <w:p w:rsidR="0059754E" w:rsidRPr="00266BB0" w:rsidRDefault="0059754E" w:rsidP="00266B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BB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9754E" w:rsidRPr="00D23482" w:rsidRDefault="00083410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1-4, ОК-</w:t>
            </w:r>
            <w:r w:rsidR="0059754E" w:rsidRPr="00D23482">
              <w:rPr>
                <w:rFonts w:ascii="Times New Roman" w:hAnsi="Times New Roman" w:cs="Times New Roman"/>
                <w:sz w:val="24"/>
                <w:szCs w:val="24"/>
              </w:rPr>
              <w:t>11, ПК1.1- 4.3</w:t>
            </w:r>
          </w:p>
        </w:tc>
      </w:tr>
      <w:tr w:rsidR="00D602B1" w:rsidRPr="00D23482" w:rsidTr="00D602B1">
        <w:tc>
          <w:tcPr>
            <w:tcW w:w="2362" w:type="dxa"/>
            <w:vMerge/>
          </w:tcPr>
          <w:p w:rsidR="00D602B1" w:rsidRPr="00D23482" w:rsidRDefault="00D602B1" w:rsidP="00D6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9" w:type="dxa"/>
          </w:tcPr>
          <w:p w:rsidR="00D602B1" w:rsidRPr="00D23482" w:rsidRDefault="00D602B1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82">
              <w:rPr>
                <w:rFonts w:ascii="Times New Roman" w:hAnsi="Times New Roman" w:cs="Times New Roman"/>
                <w:sz w:val="24"/>
                <w:szCs w:val="24"/>
              </w:rPr>
              <w:t>2. Расчёт стоимости проживания гостя в гостинице</w:t>
            </w:r>
          </w:p>
        </w:tc>
        <w:tc>
          <w:tcPr>
            <w:tcW w:w="992" w:type="dxa"/>
          </w:tcPr>
          <w:p w:rsidR="00D602B1" w:rsidRPr="00266BB0" w:rsidRDefault="00D602B1" w:rsidP="00266B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BB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D602B1" w:rsidRPr="00D23482" w:rsidRDefault="00D602B1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1-4, ОК9-</w:t>
            </w:r>
            <w:r w:rsidRPr="00D23482">
              <w:rPr>
                <w:rFonts w:ascii="Times New Roman" w:hAnsi="Times New Roman" w:cs="Times New Roman"/>
                <w:sz w:val="24"/>
                <w:szCs w:val="24"/>
              </w:rPr>
              <w:t>11, ПК1.1- 4.3</w:t>
            </w:r>
          </w:p>
        </w:tc>
      </w:tr>
      <w:tr w:rsidR="00D602B1" w:rsidRPr="00D23482" w:rsidTr="00D602B1">
        <w:tc>
          <w:tcPr>
            <w:tcW w:w="2362" w:type="dxa"/>
            <w:vMerge/>
          </w:tcPr>
          <w:p w:rsidR="00D602B1" w:rsidRPr="00D23482" w:rsidRDefault="00D602B1" w:rsidP="00D6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9" w:type="dxa"/>
          </w:tcPr>
          <w:p w:rsidR="00D602B1" w:rsidRPr="00D23482" w:rsidRDefault="00D602B1" w:rsidP="00C85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48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№7</w:t>
            </w:r>
          </w:p>
          <w:p w:rsidR="00D602B1" w:rsidRPr="00D23482" w:rsidRDefault="00D602B1" w:rsidP="00FF4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82">
              <w:rPr>
                <w:rStyle w:val="2"/>
                <w:rFonts w:eastAsiaTheme="minorEastAsia"/>
                <w:i/>
                <w:sz w:val="24"/>
                <w:szCs w:val="24"/>
              </w:rPr>
              <w:t>Работа над учебным материалом, ответы на</w:t>
            </w:r>
            <w:r w:rsidRPr="00D23482">
              <w:rPr>
                <w:rStyle w:val="2"/>
                <w:rFonts w:eastAsiaTheme="minorEastAsia"/>
                <w:sz w:val="24"/>
                <w:szCs w:val="24"/>
              </w:rPr>
              <w:t xml:space="preserve"> </w:t>
            </w:r>
            <w:r w:rsidRPr="00D23482">
              <w:rPr>
                <w:rStyle w:val="2"/>
                <w:rFonts w:eastAsiaTheme="minorEastAsia"/>
                <w:i/>
                <w:sz w:val="24"/>
                <w:szCs w:val="24"/>
              </w:rPr>
              <w:t>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 сообщений.</w:t>
            </w:r>
          </w:p>
        </w:tc>
        <w:tc>
          <w:tcPr>
            <w:tcW w:w="992" w:type="dxa"/>
          </w:tcPr>
          <w:p w:rsidR="00D602B1" w:rsidRPr="00266BB0" w:rsidRDefault="00D602B1" w:rsidP="00266B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6B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D602B1" w:rsidRPr="00D23482" w:rsidRDefault="00D602B1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54E" w:rsidRPr="00D23482" w:rsidTr="00D602B1">
        <w:tc>
          <w:tcPr>
            <w:tcW w:w="2362" w:type="dxa"/>
            <w:vMerge w:val="restart"/>
          </w:tcPr>
          <w:p w:rsidR="0059754E" w:rsidRPr="00D23482" w:rsidRDefault="0059754E" w:rsidP="00D60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8. Показатели </w:t>
            </w:r>
            <w:r w:rsidRPr="00D234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эффективности функционирования предприятий гостиничной индустрии</w:t>
            </w:r>
          </w:p>
        </w:tc>
        <w:tc>
          <w:tcPr>
            <w:tcW w:w="10079" w:type="dxa"/>
          </w:tcPr>
          <w:p w:rsidR="0059754E" w:rsidRPr="00D23482" w:rsidRDefault="0059754E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92" w:type="dxa"/>
          </w:tcPr>
          <w:p w:rsidR="0059754E" w:rsidRPr="00266BB0" w:rsidRDefault="00266BB0" w:rsidP="00266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BB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59754E" w:rsidRPr="00D23482" w:rsidRDefault="0059754E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54E" w:rsidRPr="00D23482" w:rsidTr="00D602B1">
        <w:trPr>
          <w:trHeight w:val="630"/>
        </w:trPr>
        <w:tc>
          <w:tcPr>
            <w:tcW w:w="2362" w:type="dxa"/>
            <w:vMerge/>
          </w:tcPr>
          <w:p w:rsidR="0059754E" w:rsidRPr="00D23482" w:rsidRDefault="0059754E" w:rsidP="00D6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9" w:type="dxa"/>
            <w:tcBorders>
              <w:bottom w:val="single" w:sz="4" w:space="0" w:color="auto"/>
            </w:tcBorders>
          </w:tcPr>
          <w:p w:rsidR="003939F5" w:rsidRPr="00D23482" w:rsidRDefault="0059754E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82">
              <w:rPr>
                <w:rFonts w:ascii="Times New Roman" w:hAnsi="Times New Roman" w:cs="Times New Roman"/>
                <w:sz w:val="24"/>
                <w:szCs w:val="24"/>
              </w:rPr>
              <w:t>1. Основные показатели эффективности функционирования предприятия гостиничной индустрии.</w:t>
            </w:r>
          </w:p>
          <w:p w:rsidR="0059754E" w:rsidRPr="00D23482" w:rsidRDefault="0059754E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9754E" w:rsidRPr="00266BB0" w:rsidRDefault="0059754E" w:rsidP="00266B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BB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9754E" w:rsidRPr="00D23482" w:rsidRDefault="00083410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1-4, ОК9-</w:t>
            </w:r>
            <w:r w:rsidR="0059754E" w:rsidRPr="00D23482">
              <w:rPr>
                <w:rFonts w:ascii="Times New Roman" w:hAnsi="Times New Roman" w:cs="Times New Roman"/>
                <w:sz w:val="24"/>
                <w:szCs w:val="24"/>
              </w:rPr>
              <w:t>11, ПК1.1- 4.3</w:t>
            </w:r>
          </w:p>
        </w:tc>
      </w:tr>
      <w:tr w:rsidR="003939F5" w:rsidRPr="00D23482" w:rsidTr="00D602B1">
        <w:trPr>
          <w:trHeight w:val="705"/>
        </w:trPr>
        <w:tc>
          <w:tcPr>
            <w:tcW w:w="2362" w:type="dxa"/>
            <w:vMerge/>
          </w:tcPr>
          <w:p w:rsidR="003939F5" w:rsidRPr="00D23482" w:rsidRDefault="003939F5" w:rsidP="00D6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9" w:type="dxa"/>
            <w:tcBorders>
              <w:top w:val="single" w:sz="4" w:space="0" w:color="auto"/>
            </w:tcBorders>
          </w:tcPr>
          <w:p w:rsidR="003939F5" w:rsidRPr="00D23482" w:rsidRDefault="003939F5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82">
              <w:rPr>
                <w:rFonts w:ascii="Times New Roman" w:hAnsi="Times New Roman" w:cs="Times New Roman"/>
                <w:sz w:val="24"/>
                <w:szCs w:val="24"/>
              </w:rPr>
              <w:t>2.  Прибыль предприятия гостиничного комплекса. Сущность экономической категории «прибыль». Рентабельность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939F5" w:rsidRPr="00266BB0" w:rsidRDefault="003939F5" w:rsidP="00266B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BB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939F5" w:rsidRPr="00D23482" w:rsidRDefault="00083410" w:rsidP="0039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1-4, ОК9-</w:t>
            </w:r>
            <w:r w:rsidR="003939F5" w:rsidRPr="00D23482">
              <w:rPr>
                <w:rFonts w:ascii="Times New Roman" w:hAnsi="Times New Roman" w:cs="Times New Roman"/>
                <w:sz w:val="24"/>
                <w:szCs w:val="24"/>
              </w:rPr>
              <w:t>11, ПК1.1- 4.3</w:t>
            </w:r>
          </w:p>
        </w:tc>
      </w:tr>
      <w:tr w:rsidR="003939F5" w:rsidRPr="00D23482" w:rsidTr="00D602B1">
        <w:tc>
          <w:tcPr>
            <w:tcW w:w="2362" w:type="dxa"/>
            <w:vMerge/>
          </w:tcPr>
          <w:p w:rsidR="003939F5" w:rsidRPr="00D23482" w:rsidRDefault="003939F5" w:rsidP="00D6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9" w:type="dxa"/>
          </w:tcPr>
          <w:p w:rsidR="003939F5" w:rsidRPr="00D23482" w:rsidRDefault="003939F5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82">
              <w:rPr>
                <w:rFonts w:ascii="Times New Roman" w:hAnsi="Times New Roman" w:cs="Times New Roman"/>
                <w:sz w:val="24"/>
                <w:szCs w:val="24"/>
              </w:rPr>
              <w:t>3.Специфические показатели оценки экономической эффективности гостиничного предприятия</w:t>
            </w:r>
          </w:p>
        </w:tc>
        <w:tc>
          <w:tcPr>
            <w:tcW w:w="992" w:type="dxa"/>
          </w:tcPr>
          <w:p w:rsidR="003939F5" w:rsidRPr="00266BB0" w:rsidRDefault="003939F5" w:rsidP="00266B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BB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939F5" w:rsidRPr="00D23482" w:rsidRDefault="00083410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1-4, ОК9-</w:t>
            </w:r>
            <w:r w:rsidR="003939F5" w:rsidRPr="00D23482">
              <w:rPr>
                <w:rFonts w:ascii="Times New Roman" w:hAnsi="Times New Roman" w:cs="Times New Roman"/>
                <w:sz w:val="24"/>
                <w:szCs w:val="24"/>
              </w:rPr>
              <w:t>11, ПК1.1- 4.3</w:t>
            </w:r>
          </w:p>
        </w:tc>
      </w:tr>
      <w:tr w:rsidR="003939F5" w:rsidRPr="00D23482" w:rsidTr="00D602B1">
        <w:tc>
          <w:tcPr>
            <w:tcW w:w="2362" w:type="dxa"/>
            <w:vMerge/>
          </w:tcPr>
          <w:p w:rsidR="003939F5" w:rsidRPr="00D23482" w:rsidRDefault="003939F5" w:rsidP="00D6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9" w:type="dxa"/>
          </w:tcPr>
          <w:p w:rsidR="003939F5" w:rsidRPr="00D23482" w:rsidRDefault="00734BA4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Лабораторные </w:t>
            </w:r>
            <w:r w:rsidR="003939F5" w:rsidRPr="00D23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992" w:type="dxa"/>
          </w:tcPr>
          <w:p w:rsidR="003939F5" w:rsidRPr="00266BB0" w:rsidRDefault="00266BB0" w:rsidP="00266B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6B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3939F5" w:rsidRPr="00D23482" w:rsidRDefault="003939F5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9F5" w:rsidRPr="00D23482" w:rsidTr="00D602B1">
        <w:trPr>
          <w:trHeight w:val="450"/>
        </w:trPr>
        <w:tc>
          <w:tcPr>
            <w:tcW w:w="2362" w:type="dxa"/>
            <w:vMerge/>
          </w:tcPr>
          <w:p w:rsidR="003939F5" w:rsidRPr="00D23482" w:rsidRDefault="003939F5" w:rsidP="00D6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9" w:type="dxa"/>
            <w:tcBorders>
              <w:bottom w:val="single" w:sz="4" w:space="0" w:color="auto"/>
            </w:tcBorders>
          </w:tcPr>
          <w:p w:rsidR="003939F5" w:rsidRPr="00D23482" w:rsidRDefault="003939F5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82">
              <w:rPr>
                <w:rFonts w:ascii="Times New Roman" w:hAnsi="Times New Roman" w:cs="Times New Roman"/>
                <w:sz w:val="24"/>
                <w:szCs w:val="24"/>
              </w:rPr>
              <w:t xml:space="preserve">1.Расчёт чистой прибыли и рентабельности. </w:t>
            </w:r>
          </w:p>
          <w:p w:rsidR="003939F5" w:rsidRPr="00D23482" w:rsidRDefault="003939F5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939F5" w:rsidRPr="00266BB0" w:rsidRDefault="003939F5" w:rsidP="00266B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BB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939F5" w:rsidRPr="00D23482" w:rsidRDefault="00083410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1-4, ОК9-</w:t>
            </w:r>
            <w:r w:rsidR="003939F5" w:rsidRPr="00D23482">
              <w:rPr>
                <w:rFonts w:ascii="Times New Roman" w:hAnsi="Times New Roman" w:cs="Times New Roman"/>
                <w:sz w:val="24"/>
                <w:szCs w:val="24"/>
              </w:rPr>
              <w:t>11, ПК1.1- 4.3</w:t>
            </w:r>
          </w:p>
        </w:tc>
      </w:tr>
      <w:tr w:rsidR="003939F5" w:rsidRPr="00D23482" w:rsidTr="00D602B1">
        <w:trPr>
          <w:trHeight w:val="360"/>
        </w:trPr>
        <w:tc>
          <w:tcPr>
            <w:tcW w:w="2362" w:type="dxa"/>
            <w:vMerge/>
          </w:tcPr>
          <w:p w:rsidR="003939F5" w:rsidRPr="00D23482" w:rsidRDefault="003939F5" w:rsidP="00D6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9" w:type="dxa"/>
            <w:tcBorders>
              <w:top w:val="single" w:sz="4" w:space="0" w:color="auto"/>
            </w:tcBorders>
          </w:tcPr>
          <w:p w:rsidR="003939F5" w:rsidRPr="00D23482" w:rsidRDefault="003939F5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82">
              <w:rPr>
                <w:rFonts w:ascii="Times New Roman" w:hAnsi="Times New Roman" w:cs="Times New Roman"/>
                <w:sz w:val="24"/>
                <w:szCs w:val="24"/>
              </w:rPr>
              <w:t>2. Оценка эффективности деятельности структурного подразделения гостиницы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939F5" w:rsidRPr="00266BB0" w:rsidRDefault="003939F5" w:rsidP="00266B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BB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939F5" w:rsidRPr="00D23482" w:rsidRDefault="00083410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1-4, ОК-</w:t>
            </w:r>
            <w:r w:rsidR="003939F5" w:rsidRPr="00D23482">
              <w:rPr>
                <w:rFonts w:ascii="Times New Roman" w:hAnsi="Times New Roman" w:cs="Times New Roman"/>
                <w:sz w:val="24"/>
                <w:szCs w:val="24"/>
              </w:rPr>
              <w:t>11, ПК1.1- 4.3</w:t>
            </w:r>
          </w:p>
        </w:tc>
      </w:tr>
      <w:tr w:rsidR="003939F5" w:rsidRPr="00D23482" w:rsidTr="00D602B1">
        <w:trPr>
          <w:trHeight w:val="405"/>
        </w:trPr>
        <w:tc>
          <w:tcPr>
            <w:tcW w:w="2362" w:type="dxa"/>
            <w:vMerge/>
          </w:tcPr>
          <w:p w:rsidR="003939F5" w:rsidRPr="00D23482" w:rsidRDefault="003939F5" w:rsidP="00D6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9" w:type="dxa"/>
            <w:tcBorders>
              <w:bottom w:val="single" w:sz="4" w:space="0" w:color="auto"/>
            </w:tcBorders>
          </w:tcPr>
          <w:p w:rsidR="003939F5" w:rsidRPr="00D23482" w:rsidRDefault="003939F5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82">
              <w:rPr>
                <w:rFonts w:ascii="Times New Roman" w:hAnsi="Times New Roman" w:cs="Times New Roman"/>
                <w:sz w:val="24"/>
                <w:szCs w:val="24"/>
              </w:rPr>
              <w:t>3. Расчёт коэффициента заполняемости гостиницы, прибыль с гостя.</w:t>
            </w:r>
          </w:p>
          <w:p w:rsidR="003939F5" w:rsidRPr="00D23482" w:rsidRDefault="003939F5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939F5" w:rsidRPr="00266BB0" w:rsidRDefault="003939F5" w:rsidP="00266B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BB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939F5" w:rsidRPr="00D23482" w:rsidRDefault="00083410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1-4, ОК9-</w:t>
            </w:r>
            <w:r w:rsidR="003939F5" w:rsidRPr="00D23482">
              <w:rPr>
                <w:rFonts w:ascii="Times New Roman" w:hAnsi="Times New Roman" w:cs="Times New Roman"/>
                <w:sz w:val="24"/>
                <w:szCs w:val="24"/>
              </w:rPr>
              <w:t>11, ПК1.1- 4.3</w:t>
            </w:r>
          </w:p>
        </w:tc>
      </w:tr>
      <w:tr w:rsidR="00D602B1" w:rsidRPr="00D23482" w:rsidTr="00D602B1">
        <w:trPr>
          <w:trHeight w:val="660"/>
        </w:trPr>
        <w:tc>
          <w:tcPr>
            <w:tcW w:w="2362" w:type="dxa"/>
            <w:vMerge/>
          </w:tcPr>
          <w:p w:rsidR="00D602B1" w:rsidRPr="00D23482" w:rsidRDefault="00D602B1" w:rsidP="00D6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9" w:type="dxa"/>
            <w:tcBorders>
              <w:top w:val="single" w:sz="4" w:space="0" w:color="auto"/>
            </w:tcBorders>
          </w:tcPr>
          <w:p w:rsidR="00D602B1" w:rsidRPr="00D23482" w:rsidRDefault="00D602B1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82">
              <w:rPr>
                <w:rFonts w:ascii="Times New Roman" w:hAnsi="Times New Roman" w:cs="Times New Roman"/>
                <w:sz w:val="24"/>
                <w:szCs w:val="24"/>
              </w:rPr>
              <w:t>4. Норма прибыли номерного фонда, норма прибыли ресторанов и баров, норма прибыли дополнительных услуг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602B1" w:rsidRPr="00266BB0" w:rsidRDefault="00D602B1" w:rsidP="00266B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BB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D602B1" w:rsidRPr="00D23482" w:rsidRDefault="00D602B1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1-4, ОК9-</w:t>
            </w:r>
            <w:r w:rsidRPr="00D23482">
              <w:rPr>
                <w:rFonts w:ascii="Times New Roman" w:hAnsi="Times New Roman" w:cs="Times New Roman"/>
                <w:sz w:val="24"/>
                <w:szCs w:val="24"/>
              </w:rPr>
              <w:t>11, ПК1.1- 4.3</w:t>
            </w:r>
          </w:p>
        </w:tc>
      </w:tr>
      <w:tr w:rsidR="00D602B1" w:rsidRPr="00D23482" w:rsidTr="00D602B1">
        <w:tc>
          <w:tcPr>
            <w:tcW w:w="2362" w:type="dxa"/>
            <w:vMerge/>
          </w:tcPr>
          <w:p w:rsidR="00D602B1" w:rsidRPr="00D23482" w:rsidRDefault="00D602B1" w:rsidP="00D6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9" w:type="dxa"/>
          </w:tcPr>
          <w:p w:rsidR="00D602B1" w:rsidRPr="00D23482" w:rsidRDefault="00D602B1" w:rsidP="00C85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48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№8</w:t>
            </w:r>
          </w:p>
          <w:p w:rsidR="00D602B1" w:rsidRPr="00D23482" w:rsidRDefault="00D602B1" w:rsidP="00FF4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82">
              <w:rPr>
                <w:rStyle w:val="2"/>
                <w:rFonts w:eastAsiaTheme="minorEastAsia"/>
                <w:i/>
                <w:sz w:val="24"/>
                <w:szCs w:val="24"/>
              </w:rPr>
              <w:t>Работа над учебным материалом, ответы на</w:t>
            </w:r>
            <w:r w:rsidRPr="00D23482">
              <w:rPr>
                <w:rStyle w:val="2"/>
                <w:rFonts w:eastAsiaTheme="minorEastAsia"/>
                <w:sz w:val="24"/>
                <w:szCs w:val="24"/>
              </w:rPr>
              <w:t xml:space="preserve"> </w:t>
            </w:r>
            <w:r w:rsidRPr="00D23482">
              <w:rPr>
                <w:rStyle w:val="2"/>
                <w:rFonts w:eastAsiaTheme="minorEastAsia"/>
                <w:i/>
                <w:sz w:val="24"/>
                <w:szCs w:val="24"/>
              </w:rPr>
              <w:t>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 сообщений.</w:t>
            </w:r>
          </w:p>
        </w:tc>
        <w:tc>
          <w:tcPr>
            <w:tcW w:w="992" w:type="dxa"/>
          </w:tcPr>
          <w:p w:rsidR="00D602B1" w:rsidRPr="00266BB0" w:rsidRDefault="00D602B1" w:rsidP="00266B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6B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D602B1" w:rsidRPr="00D23482" w:rsidRDefault="00D602B1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9F5" w:rsidRPr="00D23482" w:rsidTr="00D602B1">
        <w:tc>
          <w:tcPr>
            <w:tcW w:w="2362" w:type="dxa"/>
            <w:vMerge w:val="restart"/>
          </w:tcPr>
          <w:p w:rsidR="003939F5" w:rsidRPr="00D23482" w:rsidRDefault="003939F5" w:rsidP="00D60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482">
              <w:rPr>
                <w:rFonts w:ascii="Times New Roman" w:hAnsi="Times New Roman" w:cs="Times New Roman"/>
                <w:b/>
                <w:sz w:val="24"/>
                <w:szCs w:val="24"/>
              </w:rPr>
              <w:t>Тема 9. Управление доходами от продаж в гостиничном бизнесе</w:t>
            </w:r>
          </w:p>
        </w:tc>
        <w:tc>
          <w:tcPr>
            <w:tcW w:w="10079" w:type="dxa"/>
          </w:tcPr>
          <w:p w:rsidR="003939F5" w:rsidRPr="00D23482" w:rsidRDefault="003939F5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8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3939F5" w:rsidRPr="00266BB0" w:rsidRDefault="00266BB0" w:rsidP="00266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BB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3939F5" w:rsidRPr="00D23482" w:rsidRDefault="003939F5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9F5" w:rsidRPr="00D23482" w:rsidTr="00D602B1">
        <w:tc>
          <w:tcPr>
            <w:tcW w:w="2362" w:type="dxa"/>
            <w:vMerge/>
          </w:tcPr>
          <w:p w:rsidR="003939F5" w:rsidRPr="00D23482" w:rsidRDefault="003939F5" w:rsidP="00D6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9" w:type="dxa"/>
          </w:tcPr>
          <w:p w:rsidR="003939F5" w:rsidRPr="00D23482" w:rsidRDefault="003939F5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82">
              <w:rPr>
                <w:rFonts w:ascii="Times New Roman" w:hAnsi="Times New Roman" w:cs="Times New Roman"/>
                <w:sz w:val="24"/>
                <w:szCs w:val="24"/>
              </w:rPr>
              <w:t>1. Стратегии управления доходами гостиницы. Факторы, влияющие на объем и уровень продаж гостиничных услуг</w:t>
            </w:r>
          </w:p>
        </w:tc>
        <w:tc>
          <w:tcPr>
            <w:tcW w:w="992" w:type="dxa"/>
          </w:tcPr>
          <w:p w:rsidR="003939F5" w:rsidRPr="00266BB0" w:rsidRDefault="003939F5" w:rsidP="00266B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BB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939F5" w:rsidRPr="00D23482" w:rsidRDefault="00083410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1-4, ОК9-</w:t>
            </w:r>
            <w:r w:rsidR="003939F5" w:rsidRPr="00D23482">
              <w:rPr>
                <w:rFonts w:ascii="Times New Roman" w:hAnsi="Times New Roman" w:cs="Times New Roman"/>
                <w:sz w:val="24"/>
                <w:szCs w:val="24"/>
              </w:rPr>
              <w:t>11, ПК1.1- 4.3</w:t>
            </w:r>
          </w:p>
        </w:tc>
      </w:tr>
      <w:tr w:rsidR="003939F5" w:rsidRPr="00D23482" w:rsidTr="00D602B1">
        <w:tc>
          <w:tcPr>
            <w:tcW w:w="2362" w:type="dxa"/>
            <w:vMerge/>
          </w:tcPr>
          <w:p w:rsidR="003939F5" w:rsidRPr="00D23482" w:rsidRDefault="003939F5" w:rsidP="00D6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9" w:type="dxa"/>
          </w:tcPr>
          <w:p w:rsidR="003939F5" w:rsidRPr="00D23482" w:rsidRDefault="003939F5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82">
              <w:rPr>
                <w:rFonts w:ascii="Times New Roman" w:hAnsi="Times New Roman" w:cs="Times New Roman"/>
                <w:sz w:val="24"/>
                <w:szCs w:val="24"/>
              </w:rPr>
              <w:t>2. Технологии максимизации доходов</w:t>
            </w:r>
          </w:p>
        </w:tc>
        <w:tc>
          <w:tcPr>
            <w:tcW w:w="992" w:type="dxa"/>
          </w:tcPr>
          <w:p w:rsidR="003939F5" w:rsidRPr="00266BB0" w:rsidRDefault="003939F5" w:rsidP="00266B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BB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939F5" w:rsidRPr="00D23482" w:rsidRDefault="00083410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1-4, ОК9-</w:t>
            </w:r>
            <w:r w:rsidR="003939F5" w:rsidRPr="00D23482">
              <w:rPr>
                <w:rFonts w:ascii="Times New Roman" w:hAnsi="Times New Roman" w:cs="Times New Roman"/>
                <w:sz w:val="24"/>
                <w:szCs w:val="24"/>
              </w:rPr>
              <w:t>11, ПК1.1- 4.3</w:t>
            </w:r>
          </w:p>
        </w:tc>
      </w:tr>
      <w:tr w:rsidR="003939F5" w:rsidRPr="00D23482" w:rsidTr="00D602B1">
        <w:tc>
          <w:tcPr>
            <w:tcW w:w="2362" w:type="dxa"/>
            <w:vMerge/>
          </w:tcPr>
          <w:p w:rsidR="003939F5" w:rsidRPr="00D23482" w:rsidRDefault="003939F5" w:rsidP="00D6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9" w:type="dxa"/>
          </w:tcPr>
          <w:p w:rsidR="003939F5" w:rsidRPr="00D23482" w:rsidRDefault="00734BA4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Лабораторные </w:t>
            </w:r>
            <w:r w:rsidR="003939F5" w:rsidRPr="00D23482"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992" w:type="dxa"/>
          </w:tcPr>
          <w:p w:rsidR="003939F5" w:rsidRPr="00266BB0" w:rsidRDefault="00266BB0" w:rsidP="00266B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6B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3939F5" w:rsidRPr="00D23482" w:rsidRDefault="003939F5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9F5" w:rsidRPr="00D23482" w:rsidTr="00D602B1">
        <w:tc>
          <w:tcPr>
            <w:tcW w:w="2362" w:type="dxa"/>
            <w:vMerge/>
          </w:tcPr>
          <w:p w:rsidR="003939F5" w:rsidRPr="00D23482" w:rsidRDefault="003939F5" w:rsidP="00D6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9" w:type="dxa"/>
          </w:tcPr>
          <w:p w:rsidR="003939F5" w:rsidRPr="00D23482" w:rsidRDefault="003939F5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82">
              <w:rPr>
                <w:rFonts w:ascii="Times New Roman" w:hAnsi="Times New Roman" w:cs="Times New Roman"/>
                <w:sz w:val="24"/>
                <w:szCs w:val="24"/>
              </w:rPr>
              <w:t>1. Расчет расходов на рекламу, оформления витрин, выставок, разработка и печатанье рекламных изданий.</w:t>
            </w:r>
          </w:p>
        </w:tc>
        <w:tc>
          <w:tcPr>
            <w:tcW w:w="992" w:type="dxa"/>
          </w:tcPr>
          <w:p w:rsidR="003939F5" w:rsidRPr="00266BB0" w:rsidRDefault="003939F5" w:rsidP="00266B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BB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939F5" w:rsidRPr="00D23482" w:rsidRDefault="00083410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1-</w:t>
            </w:r>
            <w:r w:rsidR="00D602B1">
              <w:rPr>
                <w:rFonts w:ascii="Times New Roman" w:hAnsi="Times New Roman" w:cs="Times New Roman"/>
                <w:sz w:val="24"/>
                <w:szCs w:val="24"/>
              </w:rPr>
              <w:t>4, ОК9-</w:t>
            </w:r>
            <w:r w:rsidR="003939F5" w:rsidRPr="00D23482">
              <w:rPr>
                <w:rFonts w:ascii="Times New Roman" w:hAnsi="Times New Roman" w:cs="Times New Roman"/>
                <w:sz w:val="24"/>
                <w:szCs w:val="24"/>
              </w:rPr>
              <w:t>11, ПК1.1- 4.3</w:t>
            </w:r>
          </w:p>
        </w:tc>
      </w:tr>
      <w:tr w:rsidR="003939F5" w:rsidRPr="00D23482" w:rsidTr="00D602B1">
        <w:trPr>
          <w:trHeight w:val="510"/>
        </w:trPr>
        <w:tc>
          <w:tcPr>
            <w:tcW w:w="2362" w:type="dxa"/>
            <w:vMerge/>
          </w:tcPr>
          <w:p w:rsidR="003939F5" w:rsidRPr="00D23482" w:rsidRDefault="003939F5" w:rsidP="00D6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9" w:type="dxa"/>
            <w:tcBorders>
              <w:bottom w:val="single" w:sz="4" w:space="0" w:color="auto"/>
            </w:tcBorders>
          </w:tcPr>
          <w:p w:rsidR="003939F5" w:rsidRPr="00D23482" w:rsidRDefault="003939F5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82">
              <w:rPr>
                <w:rFonts w:ascii="Times New Roman" w:hAnsi="Times New Roman" w:cs="Times New Roman"/>
                <w:sz w:val="24"/>
                <w:szCs w:val="24"/>
              </w:rPr>
              <w:t>2. Расчет расходов на хранение на подработку, упаковку товаров.</w:t>
            </w:r>
          </w:p>
          <w:p w:rsidR="003939F5" w:rsidRPr="00D23482" w:rsidRDefault="003939F5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939F5" w:rsidRPr="00266BB0" w:rsidRDefault="003939F5" w:rsidP="00266B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BB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939F5" w:rsidRPr="00D23482" w:rsidRDefault="00D602B1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1-4, ОК9-</w:t>
            </w:r>
            <w:r w:rsidR="003939F5" w:rsidRPr="00D23482">
              <w:rPr>
                <w:rFonts w:ascii="Times New Roman" w:hAnsi="Times New Roman" w:cs="Times New Roman"/>
                <w:sz w:val="24"/>
                <w:szCs w:val="24"/>
              </w:rPr>
              <w:t>11, ПК1.1- 4.3</w:t>
            </w:r>
          </w:p>
        </w:tc>
      </w:tr>
      <w:tr w:rsidR="00D602B1" w:rsidRPr="00D23482" w:rsidTr="00D602B1">
        <w:trPr>
          <w:trHeight w:val="330"/>
        </w:trPr>
        <w:tc>
          <w:tcPr>
            <w:tcW w:w="2362" w:type="dxa"/>
            <w:vMerge/>
          </w:tcPr>
          <w:p w:rsidR="00D602B1" w:rsidRPr="00D23482" w:rsidRDefault="00D602B1" w:rsidP="00D6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9" w:type="dxa"/>
            <w:tcBorders>
              <w:top w:val="single" w:sz="4" w:space="0" w:color="auto"/>
            </w:tcBorders>
          </w:tcPr>
          <w:p w:rsidR="00D602B1" w:rsidRPr="00D23482" w:rsidRDefault="00D602B1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82">
              <w:rPr>
                <w:rFonts w:ascii="Times New Roman" w:hAnsi="Times New Roman" w:cs="Times New Roman"/>
                <w:sz w:val="24"/>
                <w:szCs w:val="24"/>
              </w:rPr>
              <w:t>3. Учет прочих доходов и потребностей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602B1" w:rsidRPr="00266BB0" w:rsidRDefault="00D602B1" w:rsidP="00266B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BB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D602B1" w:rsidRPr="00D23482" w:rsidRDefault="00D602B1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1-4, ОК9-</w:t>
            </w:r>
            <w:r w:rsidRPr="00D23482">
              <w:rPr>
                <w:rFonts w:ascii="Times New Roman" w:hAnsi="Times New Roman" w:cs="Times New Roman"/>
                <w:sz w:val="24"/>
                <w:szCs w:val="24"/>
              </w:rPr>
              <w:t>11, ПК1.1- 4.3</w:t>
            </w:r>
          </w:p>
        </w:tc>
      </w:tr>
      <w:tr w:rsidR="00D602B1" w:rsidRPr="00D23482" w:rsidTr="001F523A">
        <w:trPr>
          <w:trHeight w:val="330"/>
        </w:trPr>
        <w:tc>
          <w:tcPr>
            <w:tcW w:w="2362" w:type="dxa"/>
            <w:vMerge/>
          </w:tcPr>
          <w:p w:rsidR="00D602B1" w:rsidRPr="00D23482" w:rsidRDefault="00D602B1" w:rsidP="00D6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9" w:type="dxa"/>
            <w:tcBorders>
              <w:top w:val="single" w:sz="4" w:space="0" w:color="auto"/>
            </w:tcBorders>
          </w:tcPr>
          <w:p w:rsidR="00D602B1" w:rsidRPr="00D23482" w:rsidRDefault="00D602B1" w:rsidP="00266B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48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602B1" w:rsidRPr="00266BB0" w:rsidRDefault="00D602B1" w:rsidP="00266B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6B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D602B1" w:rsidRPr="00D23482" w:rsidRDefault="00D602B1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2B1" w:rsidRPr="00D23482" w:rsidTr="00D602B1">
        <w:trPr>
          <w:trHeight w:val="570"/>
        </w:trPr>
        <w:tc>
          <w:tcPr>
            <w:tcW w:w="2362" w:type="dxa"/>
            <w:vMerge/>
            <w:tcBorders>
              <w:bottom w:val="single" w:sz="4" w:space="0" w:color="auto"/>
            </w:tcBorders>
          </w:tcPr>
          <w:p w:rsidR="00D602B1" w:rsidRPr="00D23482" w:rsidRDefault="00D602B1" w:rsidP="00D6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9" w:type="dxa"/>
            <w:tcBorders>
              <w:bottom w:val="single" w:sz="4" w:space="0" w:color="auto"/>
            </w:tcBorders>
          </w:tcPr>
          <w:p w:rsidR="00D602B1" w:rsidRPr="00D23482" w:rsidRDefault="00D602B1" w:rsidP="00C85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48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№9</w:t>
            </w:r>
          </w:p>
          <w:p w:rsidR="00D602B1" w:rsidRPr="00D23482" w:rsidRDefault="00D602B1" w:rsidP="00C85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2B1" w:rsidRPr="00D23482" w:rsidRDefault="00D602B1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82">
              <w:rPr>
                <w:rStyle w:val="2"/>
                <w:rFonts w:eastAsiaTheme="minorEastAsia"/>
                <w:i/>
                <w:sz w:val="24"/>
                <w:szCs w:val="24"/>
              </w:rPr>
              <w:t>Работа над учебным материалом, ответы на</w:t>
            </w:r>
            <w:r w:rsidRPr="00D23482">
              <w:rPr>
                <w:rStyle w:val="2"/>
                <w:rFonts w:eastAsiaTheme="minorEastAsia"/>
                <w:sz w:val="24"/>
                <w:szCs w:val="24"/>
              </w:rPr>
              <w:t xml:space="preserve"> </w:t>
            </w:r>
            <w:r w:rsidRPr="00D23482">
              <w:rPr>
                <w:rStyle w:val="2"/>
                <w:rFonts w:eastAsiaTheme="minorEastAsia"/>
                <w:i/>
                <w:sz w:val="24"/>
                <w:szCs w:val="24"/>
              </w:rPr>
              <w:t>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 сообщений.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02B1" w:rsidRPr="00266BB0" w:rsidRDefault="00D602B1" w:rsidP="00266B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6B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D602B1" w:rsidRPr="00D23482" w:rsidRDefault="00D602B1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B0" w:rsidRPr="00D23482" w:rsidTr="00D602B1">
        <w:tc>
          <w:tcPr>
            <w:tcW w:w="2362" w:type="dxa"/>
            <w:vMerge w:val="restart"/>
          </w:tcPr>
          <w:p w:rsidR="00266BB0" w:rsidRPr="00D23482" w:rsidRDefault="00266BB0" w:rsidP="00D60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482">
              <w:rPr>
                <w:rFonts w:ascii="Times New Roman" w:hAnsi="Times New Roman" w:cs="Times New Roman"/>
                <w:b/>
                <w:sz w:val="24"/>
                <w:szCs w:val="24"/>
              </w:rPr>
              <w:t>Тема 10. Теоретические и методологические основы организации бухгалтерского учета</w:t>
            </w:r>
          </w:p>
        </w:tc>
        <w:tc>
          <w:tcPr>
            <w:tcW w:w="10079" w:type="dxa"/>
          </w:tcPr>
          <w:p w:rsidR="00266BB0" w:rsidRPr="00D23482" w:rsidRDefault="00266BB0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8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266BB0" w:rsidRPr="00266BB0" w:rsidRDefault="00266BB0" w:rsidP="00266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BB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266BB0" w:rsidRPr="00D23482" w:rsidRDefault="00266BB0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B0" w:rsidRPr="00D23482" w:rsidTr="00D602B1">
        <w:trPr>
          <w:trHeight w:val="975"/>
        </w:trPr>
        <w:tc>
          <w:tcPr>
            <w:tcW w:w="2362" w:type="dxa"/>
            <w:vMerge/>
          </w:tcPr>
          <w:p w:rsidR="00266BB0" w:rsidRPr="00D23482" w:rsidRDefault="00266BB0" w:rsidP="00D6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9" w:type="dxa"/>
            <w:tcBorders>
              <w:bottom w:val="single" w:sz="4" w:space="0" w:color="auto"/>
            </w:tcBorders>
          </w:tcPr>
          <w:p w:rsidR="00266BB0" w:rsidRPr="00D23482" w:rsidRDefault="00266BB0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82">
              <w:rPr>
                <w:rFonts w:ascii="Times New Roman" w:hAnsi="Times New Roman" w:cs="Times New Roman"/>
                <w:sz w:val="24"/>
                <w:szCs w:val="24"/>
              </w:rPr>
              <w:t>1. Система нормативного регулирования бухгалтерского учета и отчетности в гостиничном предприятии. Организация бухгалтерского учета и отчетности в гостинице.</w:t>
            </w:r>
          </w:p>
          <w:p w:rsidR="00266BB0" w:rsidRPr="00D23482" w:rsidRDefault="00266BB0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BB0" w:rsidRPr="00266BB0" w:rsidRDefault="00266BB0" w:rsidP="00266B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BB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66BB0" w:rsidRPr="00D23482" w:rsidRDefault="00266BB0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602B1">
              <w:rPr>
                <w:rFonts w:ascii="Times New Roman" w:hAnsi="Times New Roman" w:cs="Times New Roman"/>
                <w:sz w:val="24"/>
                <w:szCs w:val="24"/>
              </w:rPr>
              <w:t>К 1-4, ОК9-</w:t>
            </w:r>
            <w:r w:rsidRPr="00D23482">
              <w:rPr>
                <w:rFonts w:ascii="Times New Roman" w:hAnsi="Times New Roman" w:cs="Times New Roman"/>
                <w:sz w:val="24"/>
                <w:szCs w:val="24"/>
              </w:rPr>
              <w:t>11, ПК1.1- 4.3</w:t>
            </w:r>
          </w:p>
        </w:tc>
      </w:tr>
      <w:tr w:rsidR="00266BB0" w:rsidRPr="00D23482" w:rsidTr="00D602B1">
        <w:trPr>
          <w:trHeight w:val="426"/>
        </w:trPr>
        <w:tc>
          <w:tcPr>
            <w:tcW w:w="2362" w:type="dxa"/>
            <w:vMerge/>
          </w:tcPr>
          <w:p w:rsidR="00266BB0" w:rsidRPr="00D23482" w:rsidRDefault="00266BB0" w:rsidP="00D6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9" w:type="dxa"/>
            <w:tcBorders>
              <w:top w:val="single" w:sz="4" w:space="0" w:color="auto"/>
            </w:tcBorders>
          </w:tcPr>
          <w:p w:rsidR="00266BB0" w:rsidRPr="00D23482" w:rsidRDefault="00266BB0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82">
              <w:rPr>
                <w:rFonts w:ascii="Times New Roman" w:hAnsi="Times New Roman" w:cs="Times New Roman"/>
                <w:sz w:val="24"/>
                <w:szCs w:val="24"/>
              </w:rPr>
              <w:t>2.  Учётная политика гостиницы и правила документооборота. Методы учёта доходов</w:t>
            </w:r>
          </w:p>
          <w:p w:rsidR="00266BB0" w:rsidRPr="00D23482" w:rsidRDefault="00266BB0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66BB0" w:rsidRPr="00266BB0" w:rsidRDefault="00266BB0" w:rsidP="00266B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BB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66BB0" w:rsidRPr="00D23482" w:rsidRDefault="00D602B1" w:rsidP="0039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1-4, ОК-</w:t>
            </w:r>
            <w:r w:rsidR="00266BB0" w:rsidRPr="00D23482">
              <w:rPr>
                <w:rFonts w:ascii="Times New Roman" w:hAnsi="Times New Roman" w:cs="Times New Roman"/>
                <w:sz w:val="24"/>
                <w:szCs w:val="24"/>
              </w:rPr>
              <w:t>11, ПК1.1- 4.3</w:t>
            </w:r>
          </w:p>
        </w:tc>
      </w:tr>
      <w:tr w:rsidR="00266BB0" w:rsidRPr="00D23482" w:rsidTr="00D602B1">
        <w:tc>
          <w:tcPr>
            <w:tcW w:w="2362" w:type="dxa"/>
            <w:vMerge/>
          </w:tcPr>
          <w:p w:rsidR="00266BB0" w:rsidRPr="00D23482" w:rsidRDefault="00266BB0" w:rsidP="00D6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9" w:type="dxa"/>
          </w:tcPr>
          <w:p w:rsidR="00266BB0" w:rsidRPr="00D23482" w:rsidRDefault="00266BB0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82">
              <w:rPr>
                <w:rFonts w:ascii="Times New Roman" w:hAnsi="Times New Roman" w:cs="Times New Roman"/>
                <w:sz w:val="24"/>
                <w:szCs w:val="24"/>
              </w:rPr>
              <w:t>3.Основные бухгалтерские документы и требования к оформлению отчётной бухгалтерской документации. Формы первичного учёта</w:t>
            </w:r>
          </w:p>
        </w:tc>
        <w:tc>
          <w:tcPr>
            <w:tcW w:w="992" w:type="dxa"/>
          </w:tcPr>
          <w:p w:rsidR="00266BB0" w:rsidRPr="00266BB0" w:rsidRDefault="00266BB0" w:rsidP="00266B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BB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66BB0" w:rsidRPr="00D23482" w:rsidRDefault="00D602B1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1-4, ОК-</w:t>
            </w:r>
            <w:r w:rsidR="00266BB0" w:rsidRPr="00D23482">
              <w:rPr>
                <w:rFonts w:ascii="Times New Roman" w:hAnsi="Times New Roman" w:cs="Times New Roman"/>
                <w:sz w:val="24"/>
                <w:szCs w:val="24"/>
              </w:rPr>
              <w:t>11, ПК1.1- 4.3</w:t>
            </w:r>
          </w:p>
        </w:tc>
      </w:tr>
      <w:tr w:rsidR="00266BB0" w:rsidRPr="00D23482" w:rsidTr="00D602B1">
        <w:tc>
          <w:tcPr>
            <w:tcW w:w="2362" w:type="dxa"/>
            <w:vMerge/>
          </w:tcPr>
          <w:p w:rsidR="00266BB0" w:rsidRPr="00D23482" w:rsidRDefault="00266BB0" w:rsidP="00D6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9" w:type="dxa"/>
          </w:tcPr>
          <w:p w:rsidR="00266BB0" w:rsidRPr="00D23482" w:rsidRDefault="00266BB0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82">
              <w:rPr>
                <w:rFonts w:ascii="Times New Roman" w:hAnsi="Times New Roman" w:cs="Times New Roman"/>
                <w:sz w:val="24"/>
                <w:szCs w:val="24"/>
              </w:rPr>
              <w:t>4.Учет и порядок ведения кассовых операций. Формы безналичных расчетов</w:t>
            </w:r>
          </w:p>
        </w:tc>
        <w:tc>
          <w:tcPr>
            <w:tcW w:w="992" w:type="dxa"/>
          </w:tcPr>
          <w:p w:rsidR="00266BB0" w:rsidRPr="00266BB0" w:rsidRDefault="00266BB0" w:rsidP="00266B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BB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66BB0" w:rsidRPr="00D23482" w:rsidRDefault="00D602B1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1-4, ОК9-</w:t>
            </w:r>
            <w:r w:rsidR="00266BB0" w:rsidRPr="00D23482">
              <w:rPr>
                <w:rFonts w:ascii="Times New Roman" w:hAnsi="Times New Roman" w:cs="Times New Roman"/>
                <w:sz w:val="24"/>
                <w:szCs w:val="24"/>
              </w:rPr>
              <w:t>11, ПК1.1- 4.3</w:t>
            </w:r>
          </w:p>
        </w:tc>
      </w:tr>
      <w:tr w:rsidR="00266BB0" w:rsidRPr="00D23482" w:rsidTr="00D602B1">
        <w:tc>
          <w:tcPr>
            <w:tcW w:w="2362" w:type="dxa"/>
            <w:vMerge/>
          </w:tcPr>
          <w:p w:rsidR="00266BB0" w:rsidRPr="00D23482" w:rsidRDefault="00266BB0" w:rsidP="00D6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9" w:type="dxa"/>
          </w:tcPr>
          <w:p w:rsidR="00266BB0" w:rsidRPr="00D23482" w:rsidRDefault="00266BB0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Лабораторные </w:t>
            </w:r>
            <w:r w:rsidRPr="00D23482"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992" w:type="dxa"/>
          </w:tcPr>
          <w:p w:rsidR="00266BB0" w:rsidRPr="00266BB0" w:rsidRDefault="00266BB0" w:rsidP="00266B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6B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266BB0" w:rsidRPr="00D23482" w:rsidRDefault="00266BB0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B0" w:rsidRPr="00D23482" w:rsidTr="00D602B1">
        <w:tc>
          <w:tcPr>
            <w:tcW w:w="2362" w:type="dxa"/>
            <w:vMerge/>
          </w:tcPr>
          <w:p w:rsidR="00266BB0" w:rsidRPr="00D23482" w:rsidRDefault="00266BB0" w:rsidP="00D6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9" w:type="dxa"/>
          </w:tcPr>
          <w:p w:rsidR="00266BB0" w:rsidRPr="00D23482" w:rsidRDefault="00266BB0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82">
              <w:rPr>
                <w:rFonts w:ascii="Times New Roman" w:hAnsi="Times New Roman" w:cs="Times New Roman"/>
                <w:sz w:val="24"/>
                <w:szCs w:val="24"/>
              </w:rPr>
              <w:t>1.Содержание бухгалтерской отчетности Баланс. Строение и содержание бухгалтерского баланса</w:t>
            </w:r>
          </w:p>
        </w:tc>
        <w:tc>
          <w:tcPr>
            <w:tcW w:w="992" w:type="dxa"/>
          </w:tcPr>
          <w:p w:rsidR="00266BB0" w:rsidRPr="00266BB0" w:rsidRDefault="00266BB0" w:rsidP="00266B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BB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66BB0" w:rsidRPr="00D23482" w:rsidRDefault="00D602B1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1-4, ОК9-</w:t>
            </w:r>
            <w:r w:rsidR="00266BB0" w:rsidRPr="00D23482">
              <w:rPr>
                <w:rFonts w:ascii="Times New Roman" w:hAnsi="Times New Roman" w:cs="Times New Roman"/>
                <w:sz w:val="24"/>
                <w:szCs w:val="24"/>
              </w:rPr>
              <w:t>11, ПК1.1- 4.3</w:t>
            </w:r>
          </w:p>
        </w:tc>
      </w:tr>
      <w:tr w:rsidR="00266BB0" w:rsidRPr="00D23482" w:rsidTr="00D602B1">
        <w:tc>
          <w:tcPr>
            <w:tcW w:w="2362" w:type="dxa"/>
            <w:vMerge/>
          </w:tcPr>
          <w:p w:rsidR="00266BB0" w:rsidRPr="00D23482" w:rsidRDefault="00266BB0" w:rsidP="00D6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9" w:type="dxa"/>
          </w:tcPr>
          <w:p w:rsidR="00266BB0" w:rsidRPr="00D23482" w:rsidRDefault="00266BB0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82">
              <w:rPr>
                <w:rFonts w:ascii="Times New Roman" w:hAnsi="Times New Roman" w:cs="Times New Roman"/>
                <w:sz w:val="24"/>
                <w:szCs w:val="24"/>
              </w:rPr>
              <w:t>2. Корреспонденция счетов. Бухгалтерские проводки, их классификация</w:t>
            </w:r>
          </w:p>
        </w:tc>
        <w:tc>
          <w:tcPr>
            <w:tcW w:w="992" w:type="dxa"/>
          </w:tcPr>
          <w:p w:rsidR="00266BB0" w:rsidRPr="00266BB0" w:rsidRDefault="00266BB0" w:rsidP="00266B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BB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66BB0" w:rsidRPr="00D23482" w:rsidRDefault="00D602B1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1-4, ОК9-</w:t>
            </w:r>
            <w:r w:rsidR="00266BB0" w:rsidRPr="00D23482">
              <w:rPr>
                <w:rFonts w:ascii="Times New Roman" w:hAnsi="Times New Roman" w:cs="Times New Roman"/>
                <w:sz w:val="24"/>
                <w:szCs w:val="24"/>
              </w:rPr>
              <w:t>11, ПК1.1- 4.3</w:t>
            </w:r>
          </w:p>
        </w:tc>
      </w:tr>
      <w:tr w:rsidR="00D602B1" w:rsidRPr="00D23482" w:rsidTr="00D602B1">
        <w:tc>
          <w:tcPr>
            <w:tcW w:w="2362" w:type="dxa"/>
            <w:vMerge/>
          </w:tcPr>
          <w:p w:rsidR="00D602B1" w:rsidRPr="00D23482" w:rsidRDefault="00D602B1" w:rsidP="00D6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9" w:type="dxa"/>
          </w:tcPr>
          <w:p w:rsidR="00D602B1" w:rsidRPr="00D23482" w:rsidRDefault="00D602B1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82">
              <w:rPr>
                <w:rFonts w:ascii="Times New Roman" w:hAnsi="Times New Roman" w:cs="Times New Roman"/>
                <w:sz w:val="24"/>
                <w:szCs w:val="24"/>
              </w:rPr>
              <w:t>3. Порядок оценки и калькуляции –основы стоимостного отражения затрат на предприятии и в его структурных подразделениях</w:t>
            </w:r>
          </w:p>
        </w:tc>
        <w:tc>
          <w:tcPr>
            <w:tcW w:w="992" w:type="dxa"/>
          </w:tcPr>
          <w:p w:rsidR="00D602B1" w:rsidRPr="00266BB0" w:rsidRDefault="00D602B1" w:rsidP="00266B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BB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D602B1" w:rsidRPr="00D23482" w:rsidRDefault="00D602B1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1-4, ОК9-</w:t>
            </w:r>
            <w:r w:rsidRPr="00D23482">
              <w:rPr>
                <w:rFonts w:ascii="Times New Roman" w:hAnsi="Times New Roman" w:cs="Times New Roman"/>
                <w:sz w:val="24"/>
                <w:szCs w:val="24"/>
              </w:rPr>
              <w:t>11, ПК1.1- 4.3</w:t>
            </w:r>
          </w:p>
        </w:tc>
      </w:tr>
      <w:tr w:rsidR="00D602B1" w:rsidRPr="00D23482" w:rsidTr="00D602B1">
        <w:tc>
          <w:tcPr>
            <w:tcW w:w="2362" w:type="dxa"/>
            <w:vMerge/>
          </w:tcPr>
          <w:p w:rsidR="00D602B1" w:rsidRPr="00D23482" w:rsidRDefault="00D602B1" w:rsidP="00D6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9" w:type="dxa"/>
          </w:tcPr>
          <w:p w:rsidR="00D602B1" w:rsidRPr="00D23482" w:rsidRDefault="00D602B1" w:rsidP="00FF4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48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№10</w:t>
            </w:r>
          </w:p>
          <w:p w:rsidR="00D602B1" w:rsidRPr="00D23482" w:rsidRDefault="00D602B1" w:rsidP="00FF4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82">
              <w:rPr>
                <w:rStyle w:val="2"/>
                <w:rFonts w:eastAsiaTheme="minorEastAsia"/>
                <w:i/>
                <w:sz w:val="24"/>
                <w:szCs w:val="24"/>
              </w:rPr>
              <w:t>Работа над учебным материалом, ответы на</w:t>
            </w:r>
            <w:r w:rsidRPr="00D23482">
              <w:rPr>
                <w:rStyle w:val="2"/>
                <w:rFonts w:eastAsiaTheme="minorEastAsia"/>
                <w:sz w:val="24"/>
                <w:szCs w:val="24"/>
              </w:rPr>
              <w:t xml:space="preserve"> </w:t>
            </w:r>
            <w:r w:rsidRPr="00D23482">
              <w:rPr>
                <w:rStyle w:val="2"/>
                <w:rFonts w:eastAsiaTheme="minorEastAsia"/>
                <w:i/>
                <w:sz w:val="24"/>
                <w:szCs w:val="24"/>
              </w:rPr>
              <w:t>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 сообщений.</w:t>
            </w:r>
          </w:p>
        </w:tc>
        <w:tc>
          <w:tcPr>
            <w:tcW w:w="992" w:type="dxa"/>
          </w:tcPr>
          <w:p w:rsidR="00D602B1" w:rsidRPr="00266BB0" w:rsidRDefault="00D602B1" w:rsidP="00266B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6B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D602B1" w:rsidRPr="00D23482" w:rsidRDefault="00D602B1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B0" w:rsidRPr="00D23482" w:rsidTr="00D602B1">
        <w:tc>
          <w:tcPr>
            <w:tcW w:w="2362" w:type="dxa"/>
            <w:vMerge w:val="restart"/>
          </w:tcPr>
          <w:p w:rsidR="00266BB0" w:rsidRPr="00D23482" w:rsidRDefault="00266BB0" w:rsidP="00D60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482">
              <w:rPr>
                <w:rFonts w:ascii="Times New Roman" w:hAnsi="Times New Roman" w:cs="Times New Roman"/>
                <w:b/>
                <w:sz w:val="24"/>
                <w:szCs w:val="24"/>
              </w:rPr>
              <w:t>Тема 11. Бухгалтерский и налоговый учет доходов гостиниц</w:t>
            </w:r>
          </w:p>
        </w:tc>
        <w:tc>
          <w:tcPr>
            <w:tcW w:w="10079" w:type="dxa"/>
          </w:tcPr>
          <w:p w:rsidR="00266BB0" w:rsidRPr="00D23482" w:rsidRDefault="00266BB0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8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266BB0" w:rsidRPr="00266BB0" w:rsidRDefault="00266BB0" w:rsidP="00266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BB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266BB0" w:rsidRPr="00D23482" w:rsidRDefault="00266BB0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B0" w:rsidRPr="00D23482" w:rsidTr="00D602B1">
        <w:tc>
          <w:tcPr>
            <w:tcW w:w="2362" w:type="dxa"/>
            <w:vMerge/>
          </w:tcPr>
          <w:p w:rsidR="00266BB0" w:rsidRPr="00D23482" w:rsidRDefault="00266BB0" w:rsidP="00D6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9" w:type="dxa"/>
          </w:tcPr>
          <w:p w:rsidR="00266BB0" w:rsidRPr="00D23482" w:rsidRDefault="00266BB0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82">
              <w:rPr>
                <w:rFonts w:ascii="Times New Roman" w:hAnsi="Times New Roman" w:cs="Times New Roman"/>
                <w:sz w:val="24"/>
                <w:szCs w:val="24"/>
              </w:rPr>
              <w:t>1.Учёт реализации гостиничных услуг по видам предоставляемых услуг. Отражение выручки от оказания услуг по проживанию в бухгалтерском и налоговом учете.</w:t>
            </w:r>
          </w:p>
        </w:tc>
        <w:tc>
          <w:tcPr>
            <w:tcW w:w="992" w:type="dxa"/>
          </w:tcPr>
          <w:p w:rsidR="00266BB0" w:rsidRPr="00266BB0" w:rsidRDefault="00266BB0" w:rsidP="00266B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BB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66BB0" w:rsidRPr="00D23482" w:rsidRDefault="00D602B1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1-4, ОК9-</w:t>
            </w:r>
            <w:r w:rsidR="00266BB0" w:rsidRPr="00D23482">
              <w:rPr>
                <w:rFonts w:ascii="Times New Roman" w:hAnsi="Times New Roman" w:cs="Times New Roman"/>
                <w:sz w:val="24"/>
                <w:szCs w:val="24"/>
              </w:rPr>
              <w:t>11, ПК1.1- 4.3</w:t>
            </w:r>
          </w:p>
        </w:tc>
      </w:tr>
      <w:tr w:rsidR="00266BB0" w:rsidRPr="00D23482" w:rsidTr="00D602B1">
        <w:tc>
          <w:tcPr>
            <w:tcW w:w="2362" w:type="dxa"/>
            <w:vMerge/>
          </w:tcPr>
          <w:p w:rsidR="00266BB0" w:rsidRPr="00D23482" w:rsidRDefault="00266BB0" w:rsidP="00D6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9" w:type="dxa"/>
          </w:tcPr>
          <w:p w:rsidR="00266BB0" w:rsidRPr="00D23482" w:rsidRDefault="00266BB0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82">
              <w:rPr>
                <w:rFonts w:ascii="Times New Roman" w:hAnsi="Times New Roman" w:cs="Times New Roman"/>
                <w:sz w:val="24"/>
                <w:szCs w:val="24"/>
              </w:rPr>
              <w:t>2. Отражение выручки от оказания дополнительных услуг в бухгалтерском и налоговом учете</w:t>
            </w:r>
          </w:p>
        </w:tc>
        <w:tc>
          <w:tcPr>
            <w:tcW w:w="992" w:type="dxa"/>
          </w:tcPr>
          <w:p w:rsidR="00266BB0" w:rsidRPr="00266BB0" w:rsidRDefault="00266BB0" w:rsidP="00266B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BB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66BB0" w:rsidRPr="00D23482" w:rsidRDefault="00D602B1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1-4, ОК9-</w:t>
            </w:r>
            <w:r w:rsidR="00266BB0" w:rsidRPr="00D23482">
              <w:rPr>
                <w:rFonts w:ascii="Times New Roman" w:hAnsi="Times New Roman" w:cs="Times New Roman"/>
                <w:sz w:val="24"/>
                <w:szCs w:val="24"/>
              </w:rPr>
              <w:t>11, ПК1.1- 4.3</w:t>
            </w:r>
          </w:p>
        </w:tc>
      </w:tr>
      <w:tr w:rsidR="00266BB0" w:rsidRPr="00D23482" w:rsidTr="00D602B1">
        <w:tc>
          <w:tcPr>
            <w:tcW w:w="2362" w:type="dxa"/>
            <w:vMerge/>
          </w:tcPr>
          <w:p w:rsidR="00266BB0" w:rsidRPr="00D23482" w:rsidRDefault="00266BB0" w:rsidP="00D6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9" w:type="dxa"/>
          </w:tcPr>
          <w:p w:rsidR="00266BB0" w:rsidRPr="00D23482" w:rsidRDefault="00266BB0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82">
              <w:rPr>
                <w:rFonts w:ascii="Times New Roman" w:hAnsi="Times New Roman" w:cs="Times New Roman"/>
                <w:sz w:val="24"/>
                <w:szCs w:val="24"/>
              </w:rPr>
              <w:t>3. Внереализационные доходы гостиниц</w:t>
            </w:r>
          </w:p>
        </w:tc>
        <w:tc>
          <w:tcPr>
            <w:tcW w:w="992" w:type="dxa"/>
          </w:tcPr>
          <w:p w:rsidR="00266BB0" w:rsidRPr="00266BB0" w:rsidRDefault="00266BB0" w:rsidP="00266B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BB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66BB0" w:rsidRPr="00D23482" w:rsidRDefault="00D602B1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1-4, ОК9-</w:t>
            </w:r>
            <w:r w:rsidR="00266BB0" w:rsidRPr="00D23482">
              <w:rPr>
                <w:rFonts w:ascii="Times New Roman" w:hAnsi="Times New Roman" w:cs="Times New Roman"/>
                <w:sz w:val="24"/>
                <w:szCs w:val="24"/>
              </w:rPr>
              <w:t>11, ПК1.1- 4.3</w:t>
            </w:r>
          </w:p>
        </w:tc>
      </w:tr>
      <w:tr w:rsidR="00266BB0" w:rsidRPr="00D23482" w:rsidTr="00D602B1">
        <w:tc>
          <w:tcPr>
            <w:tcW w:w="2362" w:type="dxa"/>
            <w:vMerge/>
          </w:tcPr>
          <w:p w:rsidR="00266BB0" w:rsidRPr="00D23482" w:rsidRDefault="00266BB0" w:rsidP="00D6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9" w:type="dxa"/>
          </w:tcPr>
          <w:p w:rsidR="00266BB0" w:rsidRPr="00D23482" w:rsidRDefault="00266BB0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82">
              <w:rPr>
                <w:rFonts w:ascii="Times New Roman" w:hAnsi="Times New Roman" w:cs="Times New Roman"/>
                <w:sz w:val="24"/>
                <w:szCs w:val="24"/>
              </w:rPr>
              <w:t xml:space="preserve">4. Учет операций в общественном питании. Первичные учетные документы в общественном </w:t>
            </w:r>
            <w:r w:rsidRPr="00D23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питании.</w:t>
            </w:r>
          </w:p>
        </w:tc>
        <w:tc>
          <w:tcPr>
            <w:tcW w:w="992" w:type="dxa"/>
          </w:tcPr>
          <w:p w:rsidR="00266BB0" w:rsidRPr="00266BB0" w:rsidRDefault="00266BB0" w:rsidP="00266B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B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1984" w:type="dxa"/>
          </w:tcPr>
          <w:p w:rsidR="00266BB0" w:rsidRPr="00D23482" w:rsidRDefault="00D602B1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1-4, ОК9-</w:t>
            </w:r>
            <w:r w:rsidR="00266BB0" w:rsidRPr="00D23482">
              <w:rPr>
                <w:rFonts w:ascii="Times New Roman" w:hAnsi="Times New Roman" w:cs="Times New Roman"/>
                <w:sz w:val="24"/>
                <w:szCs w:val="24"/>
              </w:rPr>
              <w:t xml:space="preserve">11, </w:t>
            </w:r>
            <w:r w:rsidR="00266BB0" w:rsidRPr="00D23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ПК1.1- 4.3</w:t>
            </w:r>
          </w:p>
        </w:tc>
      </w:tr>
      <w:tr w:rsidR="00266BB0" w:rsidRPr="00D23482" w:rsidTr="00D602B1">
        <w:tc>
          <w:tcPr>
            <w:tcW w:w="2362" w:type="dxa"/>
            <w:vMerge/>
          </w:tcPr>
          <w:p w:rsidR="00266BB0" w:rsidRPr="00D23482" w:rsidRDefault="00266BB0" w:rsidP="00D6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9" w:type="dxa"/>
          </w:tcPr>
          <w:p w:rsidR="00266BB0" w:rsidRPr="00D23482" w:rsidRDefault="00266BB0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Лабораторные </w:t>
            </w:r>
            <w:r w:rsidRPr="00D23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992" w:type="dxa"/>
          </w:tcPr>
          <w:p w:rsidR="00266BB0" w:rsidRPr="00266BB0" w:rsidRDefault="00266BB0" w:rsidP="00266B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6B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266BB0" w:rsidRPr="00D23482" w:rsidRDefault="00266BB0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B0" w:rsidRPr="00D23482" w:rsidTr="00D602B1">
        <w:trPr>
          <w:trHeight w:val="420"/>
        </w:trPr>
        <w:tc>
          <w:tcPr>
            <w:tcW w:w="2362" w:type="dxa"/>
            <w:vMerge/>
          </w:tcPr>
          <w:p w:rsidR="00266BB0" w:rsidRPr="00D23482" w:rsidRDefault="00266BB0" w:rsidP="00D6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9" w:type="dxa"/>
            <w:tcBorders>
              <w:bottom w:val="single" w:sz="4" w:space="0" w:color="auto"/>
            </w:tcBorders>
          </w:tcPr>
          <w:p w:rsidR="00266BB0" w:rsidRPr="00D23482" w:rsidRDefault="00266BB0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82">
              <w:rPr>
                <w:rFonts w:ascii="Times New Roman" w:hAnsi="Times New Roman" w:cs="Times New Roman"/>
                <w:sz w:val="24"/>
                <w:szCs w:val="24"/>
              </w:rPr>
              <w:t xml:space="preserve">1.Учёт выручки от услуг по проживанию. </w:t>
            </w:r>
          </w:p>
          <w:p w:rsidR="00266BB0" w:rsidRPr="00D23482" w:rsidRDefault="00266BB0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BB0" w:rsidRPr="00266BB0" w:rsidRDefault="00266BB0" w:rsidP="00266B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BB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66BB0" w:rsidRPr="00D23482" w:rsidRDefault="00D602B1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1-4, ОК9-</w:t>
            </w:r>
            <w:r w:rsidR="00266BB0" w:rsidRPr="00D23482">
              <w:rPr>
                <w:rFonts w:ascii="Times New Roman" w:hAnsi="Times New Roman" w:cs="Times New Roman"/>
                <w:sz w:val="24"/>
                <w:szCs w:val="24"/>
              </w:rPr>
              <w:t>11, ПК1.1- 4.3</w:t>
            </w:r>
          </w:p>
        </w:tc>
      </w:tr>
      <w:tr w:rsidR="00266BB0" w:rsidRPr="00D23482" w:rsidTr="00D602B1">
        <w:trPr>
          <w:trHeight w:val="660"/>
        </w:trPr>
        <w:tc>
          <w:tcPr>
            <w:tcW w:w="2362" w:type="dxa"/>
            <w:vMerge/>
          </w:tcPr>
          <w:p w:rsidR="00266BB0" w:rsidRPr="00D23482" w:rsidRDefault="00266BB0" w:rsidP="00D6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9" w:type="dxa"/>
            <w:tcBorders>
              <w:top w:val="single" w:sz="4" w:space="0" w:color="auto"/>
            </w:tcBorders>
          </w:tcPr>
          <w:p w:rsidR="00266BB0" w:rsidRPr="00D23482" w:rsidRDefault="00266BB0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82">
              <w:rPr>
                <w:rFonts w:ascii="Times New Roman" w:hAnsi="Times New Roman" w:cs="Times New Roman"/>
                <w:sz w:val="24"/>
                <w:szCs w:val="24"/>
              </w:rPr>
              <w:t>2. Заполнение первичных документов. Отражение операций по бронированию номеров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66BB0" w:rsidRPr="00266BB0" w:rsidRDefault="00266BB0" w:rsidP="00266B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BB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66BB0" w:rsidRPr="00D23482" w:rsidRDefault="00D602B1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1-4, ОК9-</w:t>
            </w:r>
            <w:r w:rsidR="00266BB0" w:rsidRPr="00D23482">
              <w:rPr>
                <w:rFonts w:ascii="Times New Roman" w:hAnsi="Times New Roman" w:cs="Times New Roman"/>
                <w:sz w:val="24"/>
                <w:szCs w:val="24"/>
              </w:rPr>
              <w:t>11, ПК1.1- 4.3</w:t>
            </w:r>
          </w:p>
        </w:tc>
      </w:tr>
      <w:tr w:rsidR="00266BB0" w:rsidRPr="00D23482" w:rsidTr="00D602B1">
        <w:trPr>
          <w:trHeight w:val="420"/>
        </w:trPr>
        <w:tc>
          <w:tcPr>
            <w:tcW w:w="2362" w:type="dxa"/>
            <w:vMerge/>
          </w:tcPr>
          <w:p w:rsidR="00266BB0" w:rsidRPr="00D23482" w:rsidRDefault="00266BB0" w:rsidP="00D6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9" w:type="dxa"/>
            <w:tcBorders>
              <w:bottom w:val="single" w:sz="4" w:space="0" w:color="auto"/>
            </w:tcBorders>
          </w:tcPr>
          <w:p w:rsidR="00266BB0" w:rsidRPr="00D23482" w:rsidRDefault="00266BB0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82">
              <w:rPr>
                <w:rFonts w:ascii="Times New Roman" w:hAnsi="Times New Roman" w:cs="Times New Roman"/>
                <w:sz w:val="24"/>
                <w:szCs w:val="24"/>
              </w:rPr>
              <w:t xml:space="preserve">3.Учёт внереализационных доходов. </w:t>
            </w:r>
          </w:p>
          <w:p w:rsidR="00266BB0" w:rsidRPr="00D23482" w:rsidRDefault="00266BB0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BB0" w:rsidRPr="00266BB0" w:rsidRDefault="00266BB0" w:rsidP="00266B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BB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66BB0" w:rsidRPr="00D23482" w:rsidRDefault="00D602B1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1-4, ОК9-</w:t>
            </w:r>
            <w:r w:rsidR="00266BB0" w:rsidRPr="00D23482">
              <w:rPr>
                <w:rFonts w:ascii="Times New Roman" w:hAnsi="Times New Roman" w:cs="Times New Roman"/>
                <w:sz w:val="24"/>
                <w:szCs w:val="24"/>
              </w:rPr>
              <w:t>11, ПК1.1- 4.3</w:t>
            </w:r>
          </w:p>
        </w:tc>
      </w:tr>
      <w:tr w:rsidR="00266BB0" w:rsidRPr="00D23482" w:rsidTr="00D602B1">
        <w:trPr>
          <w:trHeight w:val="606"/>
        </w:trPr>
        <w:tc>
          <w:tcPr>
            <w:tcW w:w="2362" w:type="dxa"/>
            <w:vMerge/>
          </w:tcPr>
          <w:p w:rsidR="00266BB0" w:rsidRPr="00D23482" w:rsidRDefault="00266BB0" w:rsidP="00D6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9" w:type="dxa"/>
            <w:tcBorders>
              <w:top w:val="single" w:sz="4" w:space="0" w:color="auto"/>
            </w:tcBorders>
          </w:tcPr>
          <w:p w:rsidR="00266BB0" w:rsidRPr="00D23482" w:rsidRDefault="00266BB0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82">
              <w:rPr>
                <w:rFonts w:ascii="Times New Roman" w:hAnsi="Times New Roman" w:cs="Times New Roman"/>
                <w:sz w:val="24"/>
                <w:szCs w:val="24"/>
              </w:rPr>
              <w:t>4. Отражение сумм возмещаемого ущерба клиентам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66BB0" w:rsidRPr="00266BB0" w:rsidRDefault="00266BB0" w:rsidP="00266B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BB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66BB0" w:rsidRPr="00D23482" w:rsidRDefault="00D602B1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1-4, ОК9-</w:t>
            </w:r>
            <w:r w:rsidR="00266BB0" w:rsidRPr="00D23482">
              <w:rPr>
                <w:rFonts w:ascii="Times New Roman" w:hAnsi="Times New Roman" w:cs="Times New Roman"/>
                <w:sz w:val="24"/>
                <w:szCs w:val="24"/>
              </w:rPr>
              <w:t>11, ПК1.1- 4.3</w:t>
            </w:r>
          </w:p>
        </w:tc>
      </w:tr>
      <w:tr w:rsidR="00266BB0" w:rsidRPr="00D23482" w:rsidTr="00D602B1">
        <w:tc>
          <w:tcPr>
            <w:tcW w:w="2362" w:type="dxa"/>
            <w:vMerge w:val="restart"/>
          </w:tcPr>
          <w:p w:rsidR="00266BB0" w:rsidRPr="00D23482" w:rsidRDefault="00266BB0" w:rsidP="00D60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482">
              <w:rPr>
                <w:rFonts w:ascii="Times New Roman" w:hAnsi="Times New Roman" w:cs="Times New Roman"/>
                <w:b/>
                <w:sz w:val="24"/>
                <w:szCs w:val="24"/>
              </w:rPr>
              <w:t>Тема 12. Бухгалтерский и налоговый учёт расходов гостиниц</w:t>
            </w:r>
          </w:p>
        </w:tc>
        <w:tc>
          <w:tcPr>
            <w:tcW w:w="10079" w:type="dxa"/>
          </w:tcPr>
          <w:p w:rsidR="00266BB0" w:rsidRPr="00D23482" w:rsidRDefault="00266BB0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8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266BB0" w:rsidRPr="00266BB0" w:rsidRDefault="00266BB0" w:rsidP="00266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BB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266BB0" w:rsidRPr="00D23482" w:rsidRDefault="00266BB0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B0" w:rsidRPr="00D23482" w:rsidTr="00D602B1">
        <w:tc>
          <w:tcPr>
            <w:tcW w:w="2362" w:type="dxa"/>
            <w:vMerge/>
          </w:tcPr>
          <w:p w:rsidR="00266BB0" w:rsidRPr="00D23482" w:rsidRDefault="00266BB0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9" w:type="dxa"/>
          </w:tcPr>
          <w:p w:rsidR="00266BB0" w:rsidRPr="00D23482" w:rsidRDefault="00266BB0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82">
              <w:rPr>
                <w:rFonts w:ascii="Times New Roman" w:hAnsi="Times New Roman" w:cs="Times New Roman"/>
                <w:sz w:val="24"/>
                <w:szCs w:val="24"/>
              </w:rPr>
              <w:t>1. Особенности учёта расходов в составе расходов на гостиничном предприятии</w:t>
            </w:r>
          </w:p>
        </w:tc>
        <w:tc>
          <w:tcPr>
            <w:tcW w:w="992" w:type="dxa"/>
          </w:tcPr>
          <w:p w:rsidR="00266BB0" w:rsidRPr="00266BB0" w:rsidRDefault="00266BB0" w:rsidP="00266B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BB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66BB0" w:rsidRPr="00D23482" w:rsidRDefault="00D602B1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1-4, ОК9-</w:t>
            </w:r>
            <w:r w:rsidR="00266BB0" w:rsidRPr="00D23482">
              <w:rPr>
                <w:rFonts w:ascii="Times New Roman" w:hAnsi="Times New Roman" w:cs="Times New Roman"/>
                <w:sz w:val="24"/>
                <w:szCs w:val="24"/>
              </w:rPr>
              <w:t>11, ПК1.1- 4.3</w:t>
            </w:r>
          </w:p>
        </w:tc>
      </w:tr>
      <w:tr w:rsidR="00266BB0" w:rsidRPr="00D23482" w:rsidTr="00D602B1">
        <w:tc>
          <w:tcPr>
            <w:tcW w:w="2362" w:type="dxa"/>
            <w:vMerge/>
          </w:tcPr>
          <w:p w:rsidR="00266BB0" w:rsidRPr="00D23482" w:rsidRDefault="00266BB0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9" w:type="dxa"/>
          </w:tcPr>
          <w:p w:rsidR="00266BB0" w:rsidRPr="00D23482" w:rsidRDefault="00266BB0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82">
              <w:rPr>
                <w:rFonts w:ascii="Times New Roman" w:hAnsi="Times New Roman" w:cs="Times New Roman"/>
                <w:sz w:val="24"/>
                <w:szCs w:val="24"/>
              </w:rPr>
              <w:t>2.Учёт расходов на материально-техническое обеспечение гостиниц</w:t>
            </w:r>
          </w:p>
        </w:tc>
        <w:tc>
          <w:tcPr>
            <w:tcW w:w="992" w:type="dxa"/>
          </w:tcPr>
          <w:p w:rsidR="00266BB0" w:rsidRPr="00266BB0" w:rsidRDefault="00266BB0" w:rsidP="00266B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BB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66BB0" w:rsidRPr="00D23482" w:rsidRDefault="00D602B1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1-4, ОК-</w:t>
            </w:r>
            <w:r w:rsidR="00266BB0" w:rsidRPr="00D23482">
              <w:rPr>
                <w:rFonts w:ascii="Times New Roman" w:hAnsi="Times New Roman" w:cs="Times New Roman"/>
                <w:sz w:val="24"/>
                <w:szCs w:val="24"/>
              </w:rPr>
              <w:t>11, ПК1.1- 4.3</w:t>
            </w:r>
          </w:p>
        </w:tc>
      </w:tr>
      <w:tr w:rsidR="00266BB0" w:rsidRPr="00D23482" w:rsidTr="00D602B1">
        <w:tc>
          <w:tcPr>
            <w:tcW w:w="2362" w:type="dxa"/>
            <w:vMerge/>
          </w:tcPr>
          <w:p w:rsidR="00266BB0" w:rsidRPr="00D23482" w:rsidRDefault="00266BB0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9" w:type="dxa"/>
          </w:tcPr>
          <w:p w:rsidR="00266BB0" w:rsidRPr="00D23482" w:rsidRDefault="00266BB0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Лабораторные </w:t>
            </w:r>
            <w:r w:rsidRPr="00D23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992" w:type="dxa"/>
          </w:tcPr>
          <w:p w:rsidR="00266BB0" w:rsidRPr="00266BB0" w:rsidRDefault="00266BB0" w:rsidP="00266B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6B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266BB0" w:rsidRPr="00D23482" w:rsidRDefault="00266BB0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B0" w:rsidRPr="00D23482" w:rsidTr="00D602B1">
        <w:trPr>
          <w:trHeight w:val="838"/>
        </w:trPr>
        <w:tc>
          <w:tcPr>
            <w:tcW w:w="2362" w:type="dxa"/>
            <w:vMerge/>
          </w:tcPr>
          <w:p w:rsidR="00266BB0" w:rsidRPr="00D23482" w:rsidRDefault="00266BB0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9" w:type="dxa"/>
          </w:tcPr>
          <w:p w:rsidR="00266BB0" w:rsidRPr="00D23482" w:rsidRDefault="00266BB0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482">
              <w:rPr>
                <w:rFonts w:ascii="Times New Roman" w:hAnsi="Times New Roman" w:cs="Times New Roman"/>
                <w:sz w:val="24"/>
                <w:szCs w:val="24"/>
              </w:rPr>
              <w:t>1. Учёт постельного белья, моющих средств, нормы списания посуды, расходы на форменную одежду.</w:t>
            </w:r>
            <w:r w:rsidR="00D60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482">
              <w:rPr>
                <w:rFonts w:ascii="Times New Roman" w:hAnsi="Times New Roman" w:cs="Times New Roman"/>
                <w:sz w:val="24"/>
                <w:szCs w:val="24"/>
              </w:rPr>
              <w:t>Учет средств на ремонт, рекламу, благоустройство и приобретение многолетних насаждений</w:t>
            </w:r>
          </w:p>
        </w:tc>
        <w:tc>
          <w:tcPr>
            <w:tcW w:w="992" w:type="dxa"/>
          </w:tcPr>
          <w:p w:rsidR="00266BB0" w:rsidRPr="00266BB0" w:rsidRDefault="00266BB0" w:rsidP="00266B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BB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66BB0" w:rsidRPr="00D23482" w:rsidRDefault="00D602B1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1-4, ОК-</w:t>
            </w:r>
            <w:r w:rsidR="00266BB0" w:rsidRPr="00D23482">
              <w:rPr>
                <w:rFonts w:ascii="Times New Roman" w:hAnsi="Times New Roman" w:cs="Times New Roman"/>
                <w:sz w:val="24"/>
                <w:szCs w:val="24"/>
              </w:rPr>
              <w:t>11, ПК1.1- 4.3</w:t>
            </w:r>
          </w:p>
        </w:tc>
      </w:tr>
      <w:tr w:rsidR="00266BB0" w:rsidRPr="00D23482" w:rsidTr="00D602B1">
        <w:tc>
          <w:tcPr>
            <w:tcW w:w="2362" w:type="dxa"/>
          </w:tcPr>
          <w:p w:rsidR="00266BB0" w:rsidRPr="00D23482" w:rsidRDefault="00266BB0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9" w:type="dxa"/>
          </w:tcPr>
          <w:p w:rsidR="00266BB0" w:rsidRPr="00D23482" w:rsidRDefault="00266BB0" w:rsidP="00C85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482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92" w:type="dxa"/>
          </w:tcPr>
          <w:p w:rsidR="00266BB0" w:rsidRPr="00266BB0" w:rsidRDefault="00266BB0" w:rsidP="00266B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BB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266BB0" w:rsidRPr="00D23482" w:rsidRDefault="00266BB0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B0" w:rsidRPr="00D23482" w:rsidTr="00D602B1">
        <w:tc>
          <w:tcPr>
            <w:tcW w:w="2362" w:type="dxa"/>
          </w:tcPr>
          <w:p w:rsidR="00266BB0" w:rsidRPr="00734BA4" w:rsidRDefault="00266BB0" w:rsidP="00C85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A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079" w:type="dxa"/>
          </w:tcPr>
          <w:p w:rsidR="00266BB0" w:rsidRPr="00734BA4" w:rsidRDefault="00266BB0" w:rsidP="00C85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66BB0" w:rsidRPr="00734BA4" w:rsidRDefault="00266BB0" w:rsidP="00C85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A4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266BB0" w:rsidRPr="00D23482" w:rsidRDefault="00266BB0" w:rsidP="00C85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5439" w:rsidRPr="00C6525E" w:rsidRDefault="00C85439" w:rsidP="00C85439">
      <w:pPr>
        <w:rPr>
          <w:rFonts w:ascii="Times New Roman" w:hAnsi="Times New Roman" w:cs="Times New Roman"/>
          <w:sz w:val="24"/>
          <w:szCs w:val="24"/>
        </w:rPr>
        <w:sectPr w:rsidR="00C85439" w:rsidRPr="00C6525E" w:rsidSect="00872568">
          <w:footnotePr>
            <w:pos w:val="beneathText"/>
          </w:footnotePr>
          <w:pgSz w:w="16837" w:h="11905" w:orient="landscape"/>
          <w:pgMar w:top="851" w:right="992" w:bottom="851" w:left="1134" w:header="720" w:footer="709" w:gutter="0"/>
          <w:cols w:space="720"/>
          <w:docGrid w:linePitch="299"/>
        </w:sectPr>
      </w:pPr>
    </w:p>
    <w:p w:rsidR="00C85439" w:rsidRPr="004E4FD0" w:rsidRDefault="00C85439" w:rsidP="00C85439">
      <w:pPr>
        <w:pStyle w:val="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</w:rPr>
      </w:pPr>
      <w:r w:rsidRPr="004E4FD0">
        <w:rPr>
          <w:b/>
          <w:caps/>
        </w:rPr>
        <w:lastRenderedPageBreak/>
        <w:t>3. условия реализации программы дисциплины</w:t>
      </w:r>
    </w:p>
    <w:p w:rsidR="00C85439" w:rsidRPr="004E4FD0" w:rsidRDefault="00E858AA" w:rsidP="00C8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3.1. Материально-техническое</w:t>
      </w:r>
      <w:r w:rsidR="00C85439" w:rsidRPr="004E4FD0">
        <w:rPr>
          <w:rFonts w:ascii="Times New Roman" w:hAnsi="Times New Roman" w:cs="Times New Roman"/>
          <w:b/>
          <w:bCs/>
          <w:sz w:val="24"/>
          <w:szCs w:val="24"/>
        </w:rPr>
        <w:t xml:space="preserve"> обеспечению</w:t>
      </w:r>
    </w:p>
    <w:p w:rsidR="00C85439" w:rsidRPr="004E4FD0" w:rsidRDefault="00C85439" w:rsidP="00C8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FD0">
        <w:rPr>
          <w:rFonts w:ascii="Times New Roman" w:hAnsi="Times New Roman" w:cs="Times New Roman"/>
          <w:bCs/>
          <w:sz w:val="24"/>
          <w:szCs w:val="24"/>
        </w:rPr>
        <w:t xml:space="preserve">Реализация программы дисциплины </w:t>
      </w:r>
      <w:r w:rsidR="00E858AA">
        <w:rPr>
          <w:rFonts w:ascii="Times New Roman" w:hAnsi="Times New Roman" w:cs="Times New Roman"/>
          <w:bCs/>
          <w:sz w:val="24"/>
          <w:szCs w:val="24"/>
        </w:rPr>
        <w:t>обеспечена учебным кабинетом</w:t>
      </w:r>
      <w:r w:rsidR="00D602B1">
        <w:rPr>
          <w:rFonts w:ascii="Times New Roman" w:hAnsi="Times New Roman" w:cs="Times New Roman"/>
          <w:bCs/>
          <w:sz w:val="24"/>
          <w:szCs w:val="24"/>
        </w:rPr>
        <w:t xml:space="preserve"> Э</w:t>
      </w:r>
      <w:r w:rsidRPr="004E4FD0">
        <w:rPr>
          <w:rFonts w:ascii="Times New Roman" w:hAnsi="Times New Roman" w:cs="Times New Roman"/>
          <w:bCs/>
          <w:sz w:val="24"/>
          <w:szCs w:val="24"/>
        </w:rPr>
        <w:t>кономики и бухгалтерского учёта.</w:t>
      </w:r>
    </w:p>
    <w:p w:rsidR="00C85439" w:rsidRPr="004E4FD0" w:rsidRDefault="00C85439" w:rsidP="00C8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FD0">
        <w:rPr>
          <w:rFonts w:ascii="Times New Roman" w:hAnsi="Times New Roman" w:cs="Times New Roman"/>
          <w:bCs/>
          <w:sz w:val="24"/>
          <w:szCs w:val="24"/>
        </w:rPr>
        <w:t>Оборудование учебного кабинета:</w:t>
      </w:r>
    </w:p>
    <w:p w:rsidR="00C85439" w:rsidRPr="004E4FD0" w:rsidRDefault="00C85439" w:rsidP="00C85439">
      <w:pPr>
        <w:numPr>
          <w:ilvl w:val="0"/>
          <w:numId w:val="3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FD0">
        <w:rPr>
          <w:rFonts w:ascii="Times New Roman" w:hAnsi="Times New Roman" w:cs="Times New Roman"/>
          <w:bCs/>
          <w:sz w:val="24"/>
          <w:szCs w:val="24"/>
        </w:rPr>
        <w:t>рабочее место преподавателя;</w:t>
      </w:r>
    </w:p>
    <w:p w:rsidR="00C85439" w:rsidRPr="004E4FD0" w:rsidRDefault="00C85439" w:rsidP="00C85439">
      <w:pPr>
        <w:numPr>
          <w:ilvl w:val="0"/>
          <w:numId w:val="3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FD0">
        <w:rPr>
          <w:rFonts w:ascii="Times New Roman" w:hAnsi="Times New Roman" w:cs="Times New Roman"/>
          <w:bCs/>
          <w:sz w:val="24"/>
          <w:szCs w:val="24"/>
        </w:rPr>
        <w:t>рабочие места по количеству обучающихся;</w:t>
      </w:r>
    </w:p>
    <w:p w:rsidR="00C85439" w:rsidRPr="004E4FD0" w:rsidRDefault="00C85439" w:rsidP="00C85439">
      <w:pPr>
        <w:numPr>
          <w:ilvl w:val="0"/>
          <w:numId w:val="3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FD0">
        <w:rPr>
          <w:rFonts w:ascii="Times New Roman" w:hAnsi="Times New Roman" w:cs="Times New Roman"/>
          <w:bCs/>
          <w:sz w:val="24"/>
          <w:szCs w:val="24"/>
        </w:rPr>
        <w:t>комплект документации для бухгалтерской отчетности.</w:t>
      </w:r>
    </w:p>
    <w:p w:rsidR="00C85439" w:rsidRPr="004E4FD0" w:rsidRDefault="00C85439" w:rsidP="00C8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FD0">
        <w:rPr>
          <w:rFonts w:ascii="Times New Roman" w:hAnsi="Times New Roman" w:cs="Times New Roman"/>
          <w:bCs/>
          <w:sz w:val="24"/>
          <w:szCs w:val="24"/>
        </w:rPr>
        <w:t xml:space="preserve">Технические средства обучения: </w:t>
      </w:r>
    </w:p>
    <w:p w:rsidR="00C85439" w:rsidRPr="004E4FD0" w:rsidRDefault="00C85439" w:rsidP="00C85439">
      <w:pPr>
        <w:numPr>
          <w:ilvl w:val="0"/>
          <w:numId w:val="4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FD0">
        <w:rPr>
          <w:rFonts w:ascii="Times New Roman" w:hAnsi="Times New Roman" w:cs="Times New Roman"/>
          <w:bCs/>
          <w:sz w:val="24"/>
          <w:szCs w:val="24"/>
        </w:rPr>
        <w:t>компьютер и мультимедийный проектор</w:t>
      </w:r>
    </w:p>
    <w:p w:rsidR="00C85439" w:rsidRPr="004E4FD0" w:rsidRDefault="00C85439" w:rsidP="00C8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FD0">
        <w:rPr>
          <w:rFonts w:ascii="Times New Roman" w:hAnsi="Times New Roman" w:cs="Times New Roman"/>
          <w:bCs/>
          <w:sz w:val="24"/>
          <w:szCs w:val="24"/>
        </w:rPr>
        <w:t>Компьютерные программы и другие средства освоения дисциплины:</w:t>
      </w:r>
    </w:p>
    <w:p w:rsidR="00C85439" w:rsidRPr="004E4FD0" w:rsidRDefault="00C85439" w:rsidP="00C85439">
      <w:pPr>
        <w:numPr>
          <w:ilvl w:val="0"/>
          <w:numId w:val="4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FD0">
        <w:rPr>
          <w:rFonts w:ascii="Times New Roman" w:hAnsi="Times New Roman" w:cs="Times New Roman"/>
          <w:bCs/>
          <w:sz w:val="24"/>
          <w:szCs w:val="24"/>
        </w:rPr>
        <w:t>программа 1С: «Бухгалтерия»</w:t>
      </w:r>
    </w:p>
    <w:p w:rsidR="00C85439" w:rsidRPr="004E4FD0" w:rsidRDefault="00C85439" w:rsidP="00C8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5439" w:rsidRPr="004E4FD0" w:rsidRDefault="00C85439" w:rsidP="00C85439">
      <w:pPr>
        <w:pStyle w:val="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  <w:r w:rsidRPr="004E4FD0">
        <w:rPr>
          <w:b/>
        </w:rPr>
        <w:t>3.2. Информационное обеспечение обучения</w:t>
      </w:r>
    </w:p>
    <w:p w:rsidR="00C85439" w:rsidRPr="004E4FD0" w:rsidRDefault="00C85439" w:rsidP="00C8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4FD0">
        <w:rPr>
          <w:rFonts w:ascii="Times New Roman" w:hAnsi="Times New Roman" w:cs="Times New Roman"/>
          <w:b/>
          <w:bCs/>
          <w:sz w:val="24"/>
          <w:szCs w:val="24"/>
        </w:rPr>
        <w:t>Перечень учебных изданий,</w:t>
      </w:r>
      <w:r w:rsidR="005617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4FD0">
        <w:rPr>
          <w:rFonts w:ascii="Times New Roman" w:hAnsi="Times New Roman" w:cs="Times New Roman"/>
          <w:b/>
          <w:bCs/>
          <w:sz w:val="24"/>
          <w:szCs w:val="24"/>
        </w:rPr>
        <w:t xml:space="preserve"> интернет-ресурсов, </w:t>
      </w:r>
      <w:r w:rsidR="005617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4FD0">
        <w:rPr>
          <w:rFonts w:ascii="Times New Roman" w:hAnsi="Times New Roman" w:cs="Times New Roman"/>
          <w:b/>
          <w:bCs/>
          <w:sz w:val="24"/>
          <w:szCs w:val="24"/>
        </w:rPr>
        <w:t>дополнительной литературы</w:t>
      </w:r>
    </w:p>
    <w:p w:rsidR="00C85439" w:rsidRPr="004E4FD0" w:rsidRDefault="00C85439" w:rsidP="00C8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FD0">
        <w:rPr>
          <w:rFonts w:ascii="Times New Roman" w:hAnsi="Times New Roman" w:cs="Times New Roman"/>
          <w:bCs/>
          <w:sz w:val="24"/>
          <w:szCs w:val="24"/>
        </w:rPr>
        <w:t xml:space="preserve">Основные источники: </w:t>
      </w:r>
    </w:p>
    <w:p w:rsidR="00C85439" w:rsidRPr="004E4FD0" w:rsidRDefault="00C85439" w:rsidP="00C85439">
      <w:pPr>
        <w:numPr>
          <w:ilvl w:val="0"/>
          <w:numId w:val="5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FD0">
        <w:rPr>
          <w:rFonts w:ascii="Times New Roman" w:hAnsi="Times New Roman" w:cs="Times New Roman"/>
          <w:bCs/>
          <w:sz w:val="24"/>
          <w:szCs w:val="24"/>
        </w:rPr>
        <w:t>Булатов М.А. Теория бухгалтерского учета. - М.: Экзамен, 2007 г.</w:t>
      </w:r>
    </w:p>
    <w:p w:rsidR="00C85439" w:rsidRPr="004E4FD0" w:rsidRDefault="00C85439" w:rsidP="00C85439">
      <w:pPr>
        <w:numPr>
          <w:ilvl w:val="0"/>
          <w:numId w:val="5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FD0">
        <w:rPr>
          <w:rFonts w:ascii="Times New Roman" w:hAnsi="Times New Roman" w:cs="Times New Roman"/>
          <w:bCs/>
          <w:sz w:val="24"/>
          <w:szCs w:val="24"/>
        </w:rPr>
        <w:t>Бабаев Ю.А., Комиссарова И.П., Бородин В.А. Бухгалтерский учет. - М.: Юнити — Дана, 2007 г</w:t>
      </w:r>
    </w:p>
    <w:p w:rsidR="00C85439" w:rsidRPr="0056173E" w:rsidRDefault="00C85439" w:rsidP="0056173E">
      <w:pPr>
        <w:numPr>
          <w:ilvl w:val="0"/>
          <w:numId w:val="5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FD0">
        <w:rPr>
          <w:rFonts w:ascii="Times New Roman" w:hAnsi="Times New Roman" w:cs="Times New Roman"/>
          <w:bCs/>
          <w:sz w:val="24"/>
          <w:szCs w:val="24"/>
        </w:rPr>
        <w:t>Кондраков Н.П. Бухгалтерский учет. - М.: Инфра — М, 2008 г.</w:t>
      </w:r>
    </w:p>
    <w:p w:rsidR="00C85439" w:rsidRPr="004E4FD0" w:rsidRDefault="00C85439" w:rsidP="00C8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FD0">
        <w:rPr>
          <w:rFonts w:ascii="Times New Roman" w:hAnsi="Times New Roman" w:cs="Times New Roman"/>
          <w:bCs/>
          <w:sz w:val="24"/>
          <w:szCs w:val="24"/>
        </w:rPr>
        <w:t>Дополнительные источники:</w:t>
      </w:r>
    </w:p>
    <w:p w:rsidR="00C85439" w:rsidRPr="0056173E" w:rsidRDefault="00C85439" w:rsidP="0056173E">
      <w:pPr>
        <w:numPr>
          <w:ilvl w:val="0"/>
          <w:numId w:val="6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FD0">
        <w:rPr>
          <w:rFonts w:ascii="Times New Roman" w:hAnsi="Times New Roman" w:cs="Times New Roman"/>
          <w:bCs/>
          <w:sz w:val="24"/>
          <w:szCs w:val="24"/>
        </w:rPr>
        <w:t>Бухгалтерский финансовый учет. Практикум. - М.: Издательства: Вузовский учебник, ВЗФЭИ, 2008 г</w:t>
      </w:r>
    </w:p>
    <w:p w:rsidR="00C85439" w:rsidRPr="004E4FD0" w:rsidRDefault="00C85439" w:rsidP="00C8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FD0">
        <w:rPr>
          <w:rFonts w:ascii="Times New Roman" w:hAnsi="Times New Roman" w:cs="Times New Roman"/>
          <w:bCs/>
          <w:sz w:val="24"/>
          <w:szCs w:val="24"/>
        </w:rPr>
        <w:t>Нормативные документы:</w:t>
      </w:r>
    </w:p>
    <w:p w:rsidR="00C85439" w:rsidRPr="004E4FD0" w:rsidRDefault="00C85439" w:rsidP="00C85439">
      <w:pPr>
        <w:numPr>
          <w:ilvl w:val="0"/>
          <w:numId w:val="7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FD0">
        <w:rPr>
          <w:rFonts w:ascii="Times New Roman" w:hAnsi="Times New Roman" w:cs="Times New Roman"/>
          <w:bCs/>
          <w:sz w:val="24"/>
          <w:szCs w:val="24"/>
        </w:rPr>
        <w:t>Положение по бухгалтерскому учету «Бухгалтерская отчетность» (ПБУ 4/99), утвержденное приказом Минфина РФ от 06.07.1999 №43н (в редакции от 18.09.2006).</w:t>
      </w:r>
    </w:p>
    <w:p w:rsidR="00C85439" w:rsidRPr="004E4FD0" w:rsidRDefault="00C85439" w:rsidP="00C85439">
      <w:pPr>
        <w:numPr>
          <w:ilvl w:val="0"/>
          <w:numId w:val="7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FD0">
        <w:rPr>
          <w:rFonts w:ascii="Times New Roman" w:hAnsi="Times New Roman" w:cs="Times New Roman"/>
          <w:bCs/>
          <w:sz w:val="24"/>
          <w:szCs w:val="24"/>
        </w:rPr>
        <w:t>Положение по бухгалтерскому учету «Учет расчетов по налогу на прибыль» (ПБУ 18/02), утвержденное приказом Минфина РФ от 19.11.2002 № 114н (в редакции от 11.02.2008).</w:t>
      </w:r>
    </w:p>
    <w:p w:rsidR="00C85439" w:rsidRPr="004E4FD0" w:rsidRDefault="00C85439" w:rsidP="00C85439">
      <w:pPr>
        <w:numPr>
          <w:ilvl w:val="0"/>
          <w:numId w:val="7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FD0">
        <w:rPr>
          <w:rFonts w:ascii="Times New Roman" w:hAnsi="Times New Roman" w:cs="Times New Roman"/>
          <w:bCs/>
          <w:sz w:val="24"/>
          <w:szCs w:val="24"/>
        </w:rPr>
        <w:t>Сборник Положений по бухгалтерскому учету  (ПБУ 1 — 19, ПБУ 1 — 20). - М.: Бухгалтерский учет, 2003 г.</w:t>
      </w:r>
    </w:p>
    <w:p w:rsidR="00C85439" w:rsidRPr="004E4FD0" w:rsidRDefault="00C85439" w:rsidP="0056173E">
      <w:p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FD0">
        <w:rPr>
          <w:rFonts w:ascii="Times New Roman" w:hAnsi="Times New Roman" w:cs="Times New Roman"/>
          <w:bCs/>
          <w:sz w:val="24"/>
          <w:szCs w:val="24"/>
        </w:rPr>
        <w:t>ФЗ «О бухгалтерском учете» от 21.11.1996 № 129 – ФЗ</w:t>
      </w:r>
    </w:p>
    <w:p w:rsidR="00C85439" w:rsidRPr="004E4FD0" w:rsidRDefault="00C85439" w:rsidP="00C8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FD0">
        <w:rPr>
          <w:rFonts w:ascii="Times New Roman" w:hAnsi="Times New Roman" w:cs="Times New Roman"/>
          <w:bCs/>
          <w:sz w:val="24"/>
          <w:szCs w:val="24"/>
        </w:rPr>
        <w:t>Интернет — ресурсы:</w:t>
      </w:r>
    </w:p>
    <w:p w:rsidR="00C85439" w:rsidRPr="0056173E" w:rsidRDefault="00C85439" w:rsidP="00C85439">
      <w:pPr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FD0">
        <w:rPr>
          <w:rFonts w:ascii="Times New Roman" w:hAnsi="Times New Roman" w:cs="Times New Roman"/>
          <w:bCs/>
          <w:sz w:val="24"/>
          <w:szCs w:val="24"/>
        </w:rPr>
        <w:t xml:space="preserve">Информационно — справочные материалы «Бухгалтерский учет и налоги» - </w:t>
      </w:r>
      <w:r w:rsidRPr="004E4FD0">
        <w:rPr>
          <w:rFonts w:ascii="Times New Roman" w:hAnsi="Times New Roman" w:cs="Times New Roman"/>
          <w:color w:val="000000"/>
          <w:sz w:val="24"/>
          <w:szCs w:val="24"/>
        </w:rPr>
        <w:t xml:space="preserve">[Электронный ресурс], форма доступа: </w:t>
      </w:r>
      <w:hyperlink r:id="rId9" w:history="1">
        <w:r w:rsidRPr="004E4FD0">
          <w:rPr>
            <w:rStyle w:val="a3"/>
            <w:rFonts w:ascii="Times New Roman" w:hAnsi="Times New Roman" w:cs="Times New Roman"/>
            <w:sz w:val="24"/>
            <w:szCs w:val="24"/>
          </w:rPr>
          <w:t>http://www.businessuchet.ru</w:t>
        </w:r>
      </w:hyperlink>
    </w:p>
    <w:p w:rsidR="0056173E" w:rsidRDefault="0056173E" w:rsidP="00561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173E" w:rsidRDefault="0056173E" w:rsidP="00561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173E" w:rsidRDefault="0056173E" w:rsidP="00561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173E" w:rsidRPr="004E4FD0" w:rsidRDefault="0056173E" w:rsidP="00561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5439" w:rsidRPr="004E4FD0" w:rsidRDefault="00C85439" w:rsidP="00C85439">
      <w:pPr>
        <w:pStyle w:val="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</w:rPr>
      </w:pPr>
      <w:r w:rsidRPr="004E4FD0">
        <w:rPr>
          <w:b/>
          <w:caps/>
        </w:rPr>
        <w:lastRenderedPageBreak/>
        <w:t>4. Контроль и оценка результатов освоения Дисциплины</w:t>
      </w:r>
    </w:p>
    <w:p w:rsidR="00C85439" w:rsidRPr="004E4FD0" w:rsidRDefault="00C85439" w:rsidP="00C85439">
      <w:pPr>
        <w:pStyle w:val="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4E4FD0">
        <w:rPr>
          <w:b/>
        </w:rPr>
        <w:t>Контроль</w:t>
      </w:r>
      <w:r w:rsidRPr="004E4FD0">
        <w:t xml:space="preserve"> </w:t>
      </w:r>
      <w:r w:rsidRPr="004E4FD0">
        <w:rPr>
          <w:b/>
        </w:rPr>
        <w:t>и оценка</w:t>
      </w:r>
      <w:r w:rsidRPr="004E4FD0"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C85439" w:rsidRPr="004E4FD0" w:rsidRDefault="00C85439" w:rsidP="00C8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20" w:type="dxa"/>
        <w:tblInd w:w="-10" w:type="dxa"/>
        <w:tblLayout w:type="fixed"/>
        <w:tblLook w:val="04A0"/>
      </w:tblPr>
      <w:tblGrid>
        <w:gridCol w:w="4839"/>
        <w:gridCol w:w="4881"/>
      </w:tblGrid>
      <w:tr w:rsidR="00C85439" w:rsidRPr="004E4FD0" w:rsidTr="00C85439">
        <w:trPr>
          <w:trHeight w:val="276"/>
        </w:trPr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85439" w:rsidRPr="004E4FD0" w:rsidRDefault="00C8543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E4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C85439" w:rsidRPr="004E4FD0" w:rsidRDefault="00C85439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E4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85439" w:rsidRPr="004E4FD0" w:rsidRDefault="00C8543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4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C85439" w:rsidRPr="004E4FD0" w:rsidTr="00C85439">
        <w:trPr>
          <w:trHeight w:val="342"/>
        </w:trPr>
        <w:tc>
          <w:tcPr>
            <w:tcW w:w="9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9" w:rsidRPr="004E4FD0" w:rsidRDefault="00C85439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4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</w:tc>
      </w:tr>
      <w:tr w:rsidR="00C85439" w:rsidRPr="004E4FD0" w:rsidTr="00C85439">
        <w:trPr>
          <w:trHeight w:val="322"/>
        </w:trPr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439" w:rsidRPr="004E4FD0" w:rsidRDefault="00C85439">
            <w:pPr>
              <w:suppressAutoHyphens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E4FD0">
              <w:rPr>
                <w:rFonts w:ascii="Times New Roman" w:hAnsi="Times New Roman" w:cs="Times New Roman"/>
                <w:sz w:val="24"/>
                <w:szCs w:val="24"/>
              </w:rPr>
              <w:t>использовать данные бухгалтерского учета в профессиональной деятельности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9" w:rsidRPr="004E4FD0" w:rsidRDefault="00C85439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4F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выполнения практических работ, </w:t>
            </w:r>
          </w:p>
          <w:p w:rsidR="00C85439" w:rsidRPr="004E4FD0" w:rsidRDefault="00C85439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4E4FD0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внеаудиторной самостоятельной  работы</w:t>
            </w:r>
          </w:p>
        </w:tc>
      </w:tr>
      <w:tr w:rsidR="00C85439" w:rsidRPr="004E4FD0" w:rsidTr="00C85439">
        <w:trPr>
          <w:trHeight w:val="342"/>
        </w:trPr>
        <w:tc>
          <w:tcPr>
            <w:tcW w:w="97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9" w:rsidRPr="004E4FD0" w:rsidRDefault="00C85439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4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</w:tc>
      </w:tr>
      <w:tr w:rsidR="00C85439" w:rsidRPr="004E4FD0" w:rsidTr="00C85439">
        <w:trPr>
          <w:trHeight w:val="342"/>
        </w:trPr>
        <w:tc>
          <w:tcPr>
            <w:tcW w:w="483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85439" w:rsidRPr="004E4FD0" w:rsidRDefault="00C8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4FD0">
              <w:rPr>
                <w:rFonts w:ascii="Times New Roman" w:hAnsi="Times New Roman" w:cs="Times New Roman"/>
                <w:sz w:val="24"/>
                <w:szCs w:val="24"/>
              </w:rPr>
              <w:t>основы бухгалтерского учёта, структуру и виды бухгалтерского баланса, документы хозяйственных операций, бухгалтерскую отчетность</w:t>
            </w:r>
          </w:p>
        </w:tc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5439" w:rsidRPr="004E4FD0" w:rsidRDefault="00C85439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4FD0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выполнения контрольной работы,</w:t>
            </w:r>
          </w:p>
          <w:p w:rsidR="00C85439" w:rsidRPr="004E4FD0" w:rsidRDefault="00C85439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F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выполнения практических работ, </w:t>
            </w:r>
          </w:p>
          <w:p w:rsidR="00C85439" w:rsidRPr="004E4FD0" w:rsidRDefault="00C85439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4FD0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внеаудиторной самостоятельной  работы</w:t>
            </w:r>
          </w:p>
        </w:tc>
      </w:tr>
      <w:tr w:rsidR="00C85439" w:rsidRPr="004E4FD0" w:rsidTr="00C85439">
        <w:trPr>
          <w:trHeight w:val="322"/>
        </w:trPr>
        <w:tc>
          <w:tcPr>
            <w:tcW w:w="483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85439" w:rsidRPr="004E4FD0" w:rsidRDefault="00C8543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4FD0">
              <w:rPr>
                <w:rFonts w:ascii="Times New Roman" w:hAnsi="Times New Roman" w:cs="Times New Roman"/>
                <w:sz w:val="24"/>
                <w:szCs w:val="24"/>
              </w:rPr>
              <w:t>особенности ценообразования в гостиничном сервисе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5439" w:rsidRPr="004E4FD0" w:rsidRDefault="00C85439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4F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выполнения практических работ, </w:t>
            </w:r>
          </w:p>
          <w:p w:rsidR="00C85439" w:rsidRPr="004E4FD0" w:rsidRDefault="00C85439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85439" w:rsidRPr="004E4FD0" w:rsidTr="00C85439">
        <w:trPr>
          <w:trHeight w:val="322"/>
        </w:trPr>
        <w:tc>
          <w:tcPr>
            <w:tcW w:w="483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85439" w:rsidRPr="004E4FD0" w:rsidRDefault="00C8543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4FD0">
              <w:rPr>
                <w:rFonts w:ascii="Times New Roman" w:hAnsi="Times New Roman" w:cs="Times New Roman"/>
                <w:sz w:val="24"/>
                <w:szCs w:val="24"/>
              </w:rPr>
              <w:t>учет и порядок ведения кассовых операций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5439" w:rsidRPr="004E4FD0" w:rsidRDefault="00C85439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4FD0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внеаудиторной самостоятельной  работы;</w:t>
            </w:r>
          </w:p>
          <w:p w:rsidR="00C85439" w:rsidRPr="004E4FD0" w:rsidRDefault="00C85439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4FD0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выполнения практических работ</w:t>
            </w:r>
          </w:p>
        </w:tc>
      </w:tr>
      <w:tr w:rsidR="00C85439" w:rsidRPr="004E4FD0" w:rsidTr="00C85439">
        <w:trPr>
          <w:trHeight w:val="322"/>
        </w:trPr>
        <w:tc>
          <w:tcPr>
            <w:tcW w:w="483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85439" w:rsidRPr="004E4FD0" w:rsidRDefault="00C8543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4FD0">
              <w:rPr>
                <w:rFonts w:ascii="Times New Roman" w:hAnsi="Times New Roman" w:cs="Times New Roman"/>
                <w:sz w:val="24"/>
                <w:szCs w:val="24"/>
              </w:rPr>
              <w:t>формы безналичных расчетов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5439" w:rsidRPr="004E4FD0" w:rsidRDefault="00C85439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4FD0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выполнения практических работ</w:t>
            </w:r>
          </w:p>
        </w:tc>
      </w:tr>
      <w:tr w:rsidR="00C85439" w:rsidRPr="004E4FD0" w:rsidTr="00C85439">
        <w:trPr>
          <w:trHeight w:val="322"/>
        </w:trPr>
        <w:tc>
          <w:tcPr>
            <w:tcW w:w="483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85439" w:rsidRPr="004E4FD0" w:rsidRDefault="00C8543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4FD0">
              <w:rPr>
                <w:rFonts w:ascii="Times New Roman" w:hAnsi="Times New Roman" w:cs="Times New Roman"/>
                <w:sz w:val="24"/>
                <w:szCs w:val="24"/>
              </w:rPr>
              <w:t>бухгалтерские документы и требования к их составлению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5439" w:rsidRPr="004E4FD0" w:rsidRDefault="00C85439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4FD0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выполнения практических работ;</w:t>
            </w:r>
          </w:p>
          <w:p w:rsidR="00C85439" w:rsidRPr="004E4FD0" w:rsidRDefault="00C85439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4FD0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внеаудиторной самостоятельной  работы;</w:t>
            </w:r>
          </w:p>
        </w:tc>
      </w:tr>
      <w:tr w:rsidR="00C85439" w:rsidRPr="004E4FD0" w:rsidTr="00C85439">
        <w:trPr>
          <w:trHeight w:val="322"/>
        </w:trPr>
        <w:tc>
          <w:tcPr>
            <w:tcW w:w="4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439" w:rsidRPr="004E4FD0" w:rsidRDefault="00C8543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4FD0">
              <w:rPr>
                <w:rFonts w:ascii="Times New Roman" w:hAnsi="Times New Roman" w:cs="Times New Roman"/>
                <w:sz w:val="24"/>
                <w:szCs w:val="24"/>
              </w:rPr>
              <w:t>нормативно-правовую базу бухгалтерского учёта.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39" w:rsidRPr="004E4FD0" w:rsidRDefault="00C85439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4FD0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выполнения контрольной работы</w:t>
            </w:r>
          </w:p>
        </w:tc>
      </w:tr>
    </w:tbl>
    <w:p w:rsidR="00C85439" w:rsidRPr="004E4FD0" w:rsidRDefault="00C85439" w:rsidP="00C8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i/>
          <w:sz w:val="24"/>
          <w:szCs w:val="24"/>
          <w:lang w:eastAsia="ar-SA"/>
        </w:rPr>
      </w:pPr>
    </w:p>
    <w:p w:rsidR="00B82492" w:rsidRPr="004E4FD0" w:rsidRDefault="00B82492">
      <w:pPr>
        <w:rPr>
          <w:rFonts w:ascii="Times New Roman" w:hAnsi="Times New Roman" w:cs="Times New Roman"/>
          <w:sz w:val="24"/>
          <w:szCs w:val="24"/>
        </w:rPr>
      </w:pPr>
    </w:p>
    <w:sectPr w:rsidR="00B82492" w:rsidRPr="004E4FD0" w:rsidSect="00B82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5FF" w:rsidRDefault="008755FF" w:rsidP="00443B32">
      <w:pPr>
        <w:spacing w:after="0" w:line="240" w:lineRule="auto"/>
      </w:pPr>
      <w:r>
        <w:separator/>
      </w:r>
    </w:p>
  </w:endnote>
  <w:endnote w:type="continuationSeparator" w:id="1">
    <w:p w:rsidR="008755FF" w:rsidRDefault="008755FF" w:rsidP="00443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25079"/>
    </w:sdtPr>
    <w:sdtContent>
      <w:p w:rsidR="00266BB0" w:rsidRDefault="00F5118B">
        <w:pPr>
          <w:pStyle w:val="a6"/>
          <w:jc w:val="right"/>
        </w:pPr>
        <w:fldSimple w:instr=" PAGE   \* MERGEFORMAT ">
          <w:r w:rsidR="00262605">
            <w:rPr>
              <w:noProof/>
            </w:rPr>
            <w:t>9</w:t>
          </w:r>
        </w:fldSimple>
      </w:p>
    </w:sdtContent>
  </w:sdt>
  <w:p w:rsidR="00266BB0" w:rsidRDefault="00266BB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5FF" w:rsidRDefault="008755FF" w:rsidP="00443B32">
      <w:pPr>
        <w:spacing w:after="0" w:line="240" w:lineRule="auto"/>
      </w:pPr>
      <w:r>
        <w:separator/>
      </w:r>
    </w:p>
  </w:footnote>
  <w:footnote w:type="continuationSeparator" w:id="1">
    <w:p w:rsidR="008755FF" w:rsidRDefault="008755FF" w:rsidP="00443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1D36F1B"/>
    <w:multiLevelType w:val="hybridMultilevel"/>
    <w:tmpl w:val="DA9C5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243191"/>
    <w:multiLevelType w:val="hybridMultilevel"/>
    <w:tmpl w:val="99E6A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893447"/>
    <w:multiLevelType w:val="hybridMultilevel"/>
    <w:tmpl w:val="3AE272DA"/>
    <w:lvl w:ilvl="0" w:tplc="AB0A53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4EA2450"/>
    <w:multiLevelType w:val="hybridMultilevel"/>
    <w:tmpl w:val="28580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FB3246"/>
    <w:multiLevelType w:val="multilevel"/>
    <w:tmpl w:val="CA8AB1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C85439"/>
    <w:rsid w:val="00025D04"/>
    <w:rsid w:val="00037102"/>
    <w:rsid w:val="00037A9E"/>
    <w:rsid w:val="00040C89"/>
    <w:rsid w:val="00056787"/>
    <w:rsid w:val="00072E11"/>
    <w:rsid w:val="00074599"/>
    <w:rsid w:val="00075FE4"/>
    <w:rsid w:val="00083410"/>
    <w:rsid w:val="00084A68"/>
    <w:rsid w:val="000C657C"/>
    <w:rsid w:val="000D2897"/>
    <w:rsid w:val="000E4373"/>
    <w:rsid w:val="000F0F54"/>
    <w:rsid w:val="00106BEE"/>
    <w:rsid w:val="00151D6B"/>
    <w:rsid w:val="00157635"/>
    <w:rsid w:val="00174E9E"/>
    <w:rsid w:val="001807B2"/>
    <w:rsid w:val="001A53DD"/>
    <w:rsid w:val="001B3D07"/>
    <w:rsid w:val="001B5649"/>
    <w:rsid w:val="001C5834"/>
    <w:rsid w:val="001D0B15"/>
    <w:rsid w:val="001D2F43"/>
    <w:rsid w:val="001D6BA3"/>
    <w:rsid w:val="001E7541"/>
    <w:rsid w:val="001F3C50"/>
    <w:rsid w:val="002435C8"/>
    <w:rsid w:val="00262605"/>
    <w:rsid w:val="00266BB0"/>
    <w:rsid w:val="00272A17"/>
    <w:rsid w:val="002C16F1"/>
    <w:rsid w:val="002E2460"/>
    <w:rsid w:val="002F158F"/>
    <w:rsid w:val="003759D9"/>
    <w:rsid w:val="00386541"/>
    <w:rsid w:val="003939F5"/>
    <w:rsid w:val="003A0214"/>
    <w:rsid w:val="003E411E"/>
    <w:rsid w:val="003F1007"/>
    <w:rsid w:val="00427846"/>
    <w:rsid w:val="00443B32"/>
    <w:rsid w:val="00460F68"/>
    <w:rsid w:val="00461C42"/>
    <w:rsid w:val="00461CC5"/>
    <w:rsid w:val="004A2CD9"/>
    <w:rsid w:val="004A76F3"/>
    <w:rsid w:val="004C192D"/>
    <w:rsid w:val="004E4FD0"/>
    <w:rsid w:val="00545D98"/>
    <w:rsid w:val="00550C96"/>
    <w:rsid w:val="005538B9"/>
    <w:rsid w:val="0056173E"/>
    <w:rsid w:val="00576244"/>
    <w:rsid w:val="0059754E"/>
    <w:rsid w:val="005A0448"/>
    <w:rsid w:val="005D236A"/>
    <w:rsid w:val="005F628F"/>
    <w:rsid w:val="0060241D"/>
    <w:rsid w:val="00606D87"/>
    <w:rsid w:val="00610E55"/>
    <w:rsid w:val="006134E1"/>
    <w:rsid w:val="00617A39"/>
    <w:rsid w:val="00666BA7"/>
    <w:rsid w:val="00666DF1"/>
    <w:rsid w:val="00675187"/>
    <w:rsid w:val="0067748E"/>
    <w:rsid w:val="006808C0"/>
    <w:rsid w:val="006A4A39"/>
    <w:rsid w:val="006B60F7"/>
    <w:rsid w:val="006C6655"/>
    <w:rsid w:val="006E6089"/>
    <w:rsid w:val="00734BA4"/>
    <w:rsid w:val="00745124"/>
    <w:rsid w:val="0075130E"/>
    <w:rsid w:val="00780A95"/>
    <w:rsid w:val="00786D83"/>
    <w:rsid w:val="007A3A32"/>
    <w:rsid w:val="007A7E3F"/>
    <w:rsid w:val="007C518D"/>
    <w:rsid w:val="0082311A"/>
    <w:rsid w:val="00846647"/>
    <w:rsid w:val="00850D2A"/>
    <w:rsid w:val="008621F0"/>
    <w:rsid w:val="00872568"/>
    <w:rsid w:val="008755FF"/>
    <w:rsid w:val="008A09A1"/>
    <w:rsid w:val="008A610F"/>
    <w:rsid w:val="009033BB"/>
    <w:rsid w:val="00917287"/>
    <w:rsid w:val="009412A5"/>
    <w:rsid w:val="00946364"/>
    <w:rsid w:val="00946B01"/>
    <w:rsid w:val="009559DF"/>
    <w:rsid w:val="00970D71"/>
    <w:rsid w:val="009E3427"/>
    <w:rsid w:val="009F61D0"/>
    <w:rsid w:val="00A74C8A"/>
    <w:rsid w:val="00A90581"/>
    <w:rsid w:val="00AA08C8"/>
    <w:rsid w:val="00AD3DE6"/>
    <w:rsid w:val="00AF4F6A"/>
    <w:rsid w:val="00B002E2"/>
    <w:rsid w:val="00B82492"/>
    <w:rsid w:val="00BD09F6"/>
    <w:rsid w:val="00BF1445"/>
    <w:rsid w:val="00C067F1"/>
    <w:rsid w:val="00C1335E"/>
    <w:rsid w:val="00C150EF"/>
    <w:rsid w:val="00C213EB"/>
    <w:rsid w:val="00C261A5"/>
    <w:rsid w:val="00C6525E"/>
    <w:rsid w:val="00C825D7"/>
    <w:rsid w:val="00C85439"/>
    <w:rsid w:val="00C85DEF"/>
    <w:rsid w:val="00CA5962"/>
    <w:rsid w:val="00CD2AF4"/>
    <w:rsid w:val="00D23482"/>
    <w:rsid w:val="00D32728"/>
    <w:rsid w:val="00D52788"/>
    <w:rsid w:val="00D55EF7"/>
    <w:rsid w:val="00D602B1"/>
    <w:rsid w:val="00D73810"/>
    <w:rsid w:val="00D83438"/>
    <w:rsid w:val="00D96408"/>
    <w:rsid w:val="00DD1584"/>
    <w:rsid w:val="00DD4499"/>
    <w:rsid w:val="00DE4780"/>
    <w:rsid w:val="00DF63B2"/>
    <w:rsid w:val="00E54995"/>
    <w:rsid w:val="00E54B00"/>
    <w:rsid w:val="00E858AA"/>
    <w:rsid w:val="00EA5677"/>
    <w:rsid w:val="00EC1BF8"/>
    <w:rsid w:val="00F220F7"/>
    <w:rsid w:val="00F223B1"/>
    <w:rsid w:val="00F33C74"/>
    <w:rsid w:val="00F4042D"/>
    <w:rsid w:val="00F42EEF"/>
    <w:rsid w:val="00F5118B"/>
    <w:rsid w:val="00F5688F"/>
    <w:rsid w:val="00F607A7"/>
    <w:rsid w:val="00F83823"/>
    <w:rsid w:val="00FD1A9E"/>
    <w:rsid w:val="00FF4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55"/>
  </w:style>
  <w:style w:type="paragraph" w:styleId="1">
    <w:name w:val="heading 1"/>
    <w:basedOn w:val="a"/>
    <w:next w:val="a"/>
    <w:link w:val="10"/>
    <w:qFormat/>
    <w:rsid w:val="00C85439"/>
    <w:pPr>
      <w:keepNext/>
      <w:tabs>
        <w:tab w:val="num" w:pos="644"/>
      </w:tabs>
      <w:suppressAutoHyphens/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543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Hyperlink"/>
    <w:semiHidden/>
    <w:unhideWhenUsed/>
    <w:rsid w:val="00C85439"/>
    <w:rPr>
      <w:color w:val="000080"/>
      <w:u w:val="single"/>
    </w:rPr>
  </w:style>
  <w:style w:type="paragraph" w:customStyle="1" w:styleId="21">
    <w:name w:val="Основной текст с отступом 21"/>
    <w:basedOn w:val="a"/>
    <w:rsid w:val="00C8543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443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43B32"/>
  </w:style>
  <w:style w:type="paragraph" w:styleId="a6">
    <w:name w:val="footer"/>
    <w:basedOn w:val="a"/>
    <w:link w:val="a7"/>
    <w:uiPriority w:val="99"/>
    <w:unhideWhenUsed/>
    <w:rsid w:val="00443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3B32"/>
  </w:style>
  <w:style w:type="paragraph" w:styleId="a8">
    <w:name w:val="Balloon Text"/>
    <w:basedOn w:val="a"/>
    <w:link w:val="a9"/>
    <w:uiPriority w:val="99"/>
    <w:semiHidden/>
    <w:unhideWhenUsed/>
    <w:rsid w:val="000D2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2897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862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8621F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DF63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rsid w:val="00C652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 + Полужирный;Курсив"/>
    <w:rsid w:val="00C6525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9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usinessuch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6BF71-00C1-4764-9206-74650315A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4269</Words>
  <Characters>24338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УМР</cp:lastModifiedBy>
  <cp:revision>5</cp:revision>
  <cp:lastPrinted>2021-05-18T02:23:00Z</cp:lastPrinted>
  <dcterms:created xsi:type="dcterms:W3CDTF">2021-05-25T06:31:00Z</dcterms:created>
  <dcterms:modified xsi:type="dcterms:W3CDTF">2021-06-09T06:22:00Z</dcterms:modified>
</cp:coreProperties>
</file>