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7A04" w:rsidRPr="00B32CCD" w:rsidRDefault="0031632A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C77A04" w:rsidRPr="00B32CCD">
        <w:rPr>
          <w:rFonts w:ascii="Times New Roman" w:hAnsi="Times New Roman" w:cs="Times New Roman"/>
          <w:b/>
          <w:i/>
          <w:sz w:val="28"/>
          <w:szCs w:val="28"/>
        </w:rPr>
        <w:t xml:space="preserve">рограмма учебной дисциплины </w:t>
      </w:r>
    </w:p>
    <w:p w:rsidR="00C77A04" w:rsidRPr="00990802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5ECD" w:rsidRPr="00835ECD">
        <w:rPr>
          <w:rFonts w:ascii="Times New Roman" w:hAnsi="Times New Roman" w:cs="Times New Roman"/>
          <w:b/>
          <w:sz w:val="40"/>
          <w:szCs w:val="40"/>
        </w:rPr>
        <w:t>ОГСЭ 04</w:t>
      </w:r>
      <w:r w:rsidR="00835ECD">
        <w:rPr>
          <w:rFonts w:ascii="Times New Roman" w:hAnsi="Times New Roman" w:cs="Times New Roman"/>
          <w:b/>
          <w:i/>
          <w:sz w:val="40"/>
          <w:szCs w:val="40"/>
        </w:rPr>
        <w:t>.</w:t>
      </w:r>
      <w:r w:rsidRPr="00990802">
        <w:rPr>
          <w:rFonts w:ascii="Times New Roman" w:hAnsi="Times New Roman" w:cs="Times New Roman"/>
          <w:b/>
          <w:sz w:val="40"/>
          <w:szCs w:val="40"/>
        </w:rPr>
        <w:t>Физическая культура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7A04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A04" w:rsidRDefault="007C793F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93F">
        <w:rPr>
          <w:rFonts w:ascii="Times New Roman" w:hAnsi="Times New Roman" w:cs="Times New Roman"/>
          <w:sz w:val="28"/>
          <w:szCs w:val="28"/>
        </w:rPr>
        <w:t>Байкальск</w:t>
      </w:r>
      <w:r w:rsidR="00C77A04" w:rsidRPr="00B32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A04" w:rsidRPr="001B499D">
        <w:rPr>
          <w:rFonts w:ascii="Times New Roman" w:hAnsi="Times New Roman" w:cs="Times New Roman"/>
          <w:sz w:val="28"/>
          <w:szCs w:val="28"/>
        </w:rPr>
        <w:t>г.</w:t>
      </w:r>
    </w:p>
    <w:p w:rsidR="008F65BD" w:rsidRPr="001B499D" w:rsidRDefault="008F65BD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60" w:rsidRPr="005348D7" w:rsidRDefault="00C77A04" w:rsidP="0099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B32CC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63260" w:rsidRPr="001E7452">
        <w:rPr>
          <w:rFonts w:ascii="Times New Roman" w:hAnsi="Times New Roman"/>
          <w:sz w:val="28"/>
          <w:szCs w:val="28"/>
        </w:rPr>
        <w:t xml:space="preserve">     </w:t>
      </w:r>
      <w:r w:rsidR="001E7452" w:rsidRPr="001E7452">
        <w:rPr>
          <w:rFonts w:ascii="Times New Roman" w:hAnsi="Times New Roman"/>
          <w:sz w:val="28"/>
          <w:szCs w:val="28"/>
        </w:rPr>
        <w:t>Рабочая</w:t>
      </w:r>
      <w:r w:rsidR="001E7452">
        <w:rPr>
          <w:rFonts w:ascii="Times New Roman" w:hAnsi="Times New Roman"/>
          <w:sz w:val="20"/>
          <w:szCs w:val="20"/>
        </w:rPr>
        <w:t xml:space="preserve"> </w:t>
      </w:r>
      <w:r w:rsidR="001E7452">
        <w:rPr>
          <w:rFonts w:ascii="Times New Roman" w:hAnsi="Times New Roman" w:cs="Times New Roman"/>
          <w:sz w:val="28"/>
          <w:szCs w:val="28"/>
        </w:rPr>
        <w:t>п</w:t>
      </w:r>
      <w:r w:rsidR="00363260" w:rsidRPr="00370643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</w:t>
      </w:r>
      <w:r w:rsidR="00363260" w:rsidRPr="00370643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  <w:r w:rsidR="00363260" w:rsidRPr="00370643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057C1F">
        <w:rPr>
          <w:rFonts w:ascii="Times New Roman" w:hAnsi="Times New Roman" w:cs="Times New Roman"/>
          <w:sz w:val="28"/>
          <w:szCs w:val="28"/>
        </w:rPr>
        <w:t xml:space="preserve">ФГОС СПО </w:t>
      </w:r>
      <w:r w:rsidR="00E112FD">
        <w:rPr>
          <w:rFonts w:ascii="Times New Roman" w:hAnsi="Times New Roman" w:cs="Times New Roman"/>
          <w:sz w:val="28"/>
          <w:szCs w:val="28"/>
        </w:rPr>
        <w:t>по специальности 43.02.14 Гостиничное дело и</w:t>
      </w:r>
      <w:r w:rsidR="00363260" w:rsidRPr="00370643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в группах обучающихся </w:t>
      </w:r>
      <w:r w:rsidR="00A32D14">
        <w:rPr>
          <w:rFonts w:ascii="Times New Roman" w:hAnsi="Times New Roman" w:cs="Times New Roman"/>
          <w:sz w:val="28"/>
          <w:szCs w:val="28"/>
        </w:rPr>
        <w:t>специальности</w:t>
      </w:r>
      <w:r w:rsidR="00363260" w:rsidRPr="0037064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C7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260">
        <w:rPr>
          <w:rFonts w:ascii="Times New Roman" w:hAnsi="Times New Roman"/>
          <w:sz w:val="20"/>
          <w:szCs w:val="20"/>
        </w:rPr>
        <w:t xml:space="preserve">    </w:t>
      </w:r>
      <w:r w:rsidR="00BD4BC0">
        <w:rPr>
          <w:rFonts w:ascii="Times New Roman" w:hAnsi="Times New Roman" w:cs="Times New Roman"/>
          <w:b/>
          <w:sz w:val="28"/>
          <w:szCs w:val="28"/>
        </w:rPr>
        <w:t>43.02.14</w:t>
      </w:r>
      <w:r w:rsidR="00C7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96F">
        <w:rPr>
          <w:rFonts w:ascii="Times New Roman" w:hAnsi="Times New Roman"/>
          <w:sz w:val="20"/>
          <w:szCs w:val="20"/>
        </w:rPr>
        <w:t xml:space="preserve"> </w:t>
      </w:r>
      <w:r w:rsidR="00BD4BC0">
        <w:rPr>
          <w:rFonts w:ascii="Times New Roman" w:hAnsi="Times New Roman"/>
          <w:b/>
          <w:sz w:val="28"/>
          <w:szCs w:val="28"/>
        </w:rPr>
        <w:t>Гостиничное дело</w:t>
      </w:r>
      <w:r w:rsidR="00A32D14">
        <w:rPr>
          <w:rFonts w:ascii="Times New Roman" w:hAnsi="Times New Roman"/>
          <w:b/>
          <w:sz w:val="28"/>
          <w:szCs w:val="28"/>
        </w:rPr>
        <w:t>.</w:t>
      </w:r>
      <w:r w:rsidR="00363260">
        <w:rPr>
          <w:rFonts w:ascii="Times New Roman" w:hAnsi="Times New Roman"/>
          <w:sz w:val="20"/>
          <w:szCs w:val="20"/>
        </w:rPr>
        <w:t xml:space="preserve"> </w:t>
      </w:r>
    </w:p>
    <w:p w:rsidR="00363260" w:rsidRPr="00664E92" w:rsidRDefault="00363260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363260" w:rsidRPr="005173AC" w:rsidRDefault="00363260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363260" w:rsidRDefault="00363260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E4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 w:rsidRPr="00B72AEB">
        <w:rPr>
          <w:rFonts w:ascii="Times New Roman" w:hAnsi="Times New Roman" w:cs="Times New Roman"/>
          <w:i/>
          <w:sz w:val="28"/>
          <w:szCs w:val="28"/>
        </w:rPr>
        <w:t>ГА</w:t>
      </w:r>
      <w:r w:rsidR="007C793F">
        <w:rPr>
          <w:rFonts w:ascii="Times New Roman" w:hAnsi="Times New Roman" w:cs="Times New Roman"/>
          <w:i/>
          <w:sz w:val="28"/>
          <w:szCs w:val="28"/>
        </w:rPr>
        <w:t xml:space="preserve">ПОУ </w:t>
      </w:r>
      <w:r w:rsidRPr="00B72AEB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:rsidR="0031632A" w:rsidRDefault="0031632A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32A" w:rsidRPr="00B72AEB" w:rsidRDefault="0031632A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260" w:rsidRPr="00B72AEB" w:rsidRDefault="00363260" w:rsidP="00363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802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EE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О. В.</w:t>
      </w:r>
      <w:r w:rsidRPr="00B72AEB">
        <w:rPr>
          <w:rFonts w:ascii="Times New Roman" w:hAnsi="Times New Roman" w:cs="Times New Roman"/>
          <w:i/>
          <w:sz w:val="28"/>
          <w:szCs w:val="28"/>
        </w:rPr>
        <w:t xml:space="preserve"> Воинцева, </w:t>
      </w:r>
      <w:r w:rsidR="0031632A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7C793F">
        <w:rPr>
          <w:rFonts w:ascii="Times New Roman" w:hAnsi="Times New Roman" w:cs="Times New Roman"/>
          <w:i/>
          <w:sz w:val="28"/>
          <w:szCs w:val="28"/>
        </w:rPr>
        <w:t xml:space="preserve">физической культуры </w:t>
      </w:r>
    </w:p>
    <w:p w:rsidR="00363260" w:rsidRPr="00B72AEB" w:rsidRDefault="00363260" w:rsidP="0036326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i/>
          <w:sz w:val="28"/>
          <w:szCs w:val="28"/>
        </w:rPr>
      </w:pPr>
    </w:p>
    <w:p w:rsidR="00363260" w:rsidRPr="00EE1E46" w:rsidRDefault="00363260" w:rsidP="00363260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C793F" w:rsidRPr="00EE1E46" w:rsidRDefault="00057C1F" w:rsidP="007C7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793F"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 w:rsidR="007C793F">
        <w:rPr>
          <w:rFonts w:ascii="Times New Roman" w:hAnsi="Times New Roman"/>
          <w:sz w:val="28"/>
          <w:szCs w:val="28"/>
        </w:rPr>
        <w:t xml:space="preserve">цикловой комиссией </w:t>
      </w:r>
      <w:r w:rsidR="00A32D14">
        <w:rPr>
          <w:rFonts w:ascii="Times New Roman" w:hAnsi="Times New Roman"/>
          <w:sz w:val="28"/>
          <w:szCs w:val="28"/>
        </w:rPr>
        <w:t>обще</w:t>
      </w:r>
      <w:r w:rsidR="007C793F">
        <w:rPr>
          <w:rFonts w:ascii="Times New Roman" w:hAnsi="Times New Roman"/>
          <w:sz w:val="28"/>
          <w:szCs w:val="28"/>
        </w:rPr>
        <w:t xml:space="preserve">образовательного блока, </w:t>
      </w:r>
      <w:r w:rsidR="00FC489A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32D14">
        <w:rPr>
          <w:rFonts w:ascii="Times New Roman" w:hAnsi="Times New Roman" w:cs="Times New Roman"/>
          <w:sz w:val="28"/>
          <w:szCs w:val="28"/>
        </w:rPr>
        <w:t>11</w:t>
      </w:r>
      <w:r w:rsidR="00FC489A">
        <w:rPr>
          <w:rFonts w:ascii="Times New Roman" w:hAnsi="Times New Roman" w:cs="Times New Roman"/>
          <w:sz w:val="28"/>
          <w:szCs w:val="28"/>
        </w:rPr>
        <w:t xml:space="preserve"> от 2</w:t>
      </w:r>
      <w:r w:rsidR="00A32D14">
        <w:rPr>
          <w:rFonts w:ascii="Times New Roman" w:hAnsi="Times New Roman" w:cs="Times New Roman"/>
          <w:sz w:val="28"/>
          <w:szCs w:val="28"/>
        </w:rPr>
        <w:t xml:space="preserve">2 </w:t>
      </w:r>
      <w:r w:rsidR="00BD4BC0">
        <w:rPr>
          <w:rFonts w:ascii="Times New Roman" w:hAnsi="Times New Roman" w:cs="Times New Roman"/>
          <w:sz w:val="28"/>
          <w:szCs w:val="28"/>
        </w:rPr>
        <w:t xml:space="preserve"> а</w:t>
      </w:r>
      <w:r w:rsidR="00FC489A">
        <w:rPr>
          <w:rFonts w:ascii="Times New Roman" w:hAnsi="Times New Roman" w:cs="Times New Roman"/>
          <w:sz w:val="28"/>
          <w:szCs w:val="28"/>
        </w:rPr>
        <w:t>преля</w:t>
      </w:r>
      <w:r w:rsidR="00BD4BC0">
        <w:rPr>
          <w:rFonts w:ascii="Times New Roman" w:hAnsi="Times New Roman" w:cs="Times New Roman"/>
          <w:sz w:val="28"/>
          <w:szCs w:val="28"/>
        </w:rPr>
        <w:t xml:space="preserve"> 2021</w:t>
      </w:r>
      <w:r w:rsidR="007C793F">
        <w:rPr>
          <w:rFonts w:ascii="Times New Roman" w:hAnsi="Times New Roman" w:cs="Times New Roman"/>
          <w:sz w:val="28"/>
          <w:szCs w:val="28"/>
        </w:rPr>
        <w:t xml:space="preserve"> </w:t>
      </w:r>
      <w:r w:rsidR="007C793F" w:rsidRPr="00EE1E46">
        <w:rPr>
          <w:rFonts w:ascii="Times New Roman" w:hAnsi="Times New Roman" w:cs="Times New Roman"/>
          <w:sz w:val="28"/>
          <w:szCs w:val="28"/>
        </w:rPr>
        <w:t>г.</w:t>
      </w:r>
    </w:p>
    <w:p w:rsidR="00363260" w:rsidRPr="00EE1E46" w:rsidRDefault="00363260" w:rsidP="00363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ab/>
      </w:r>
      <w:r w:rsidRPr="00EE1E46">
        <w:rPr>
          <w:rFonts w:ascii="Times New Roman" w:hAnsi="Times New Roman" w:cs="Times New Roman"/>
          <w:sz w:val="28"/>
          <w:szCs w:val="28"/>
        </w:rPr>
        <w:tab/>
      </w:r>
      <w:r w:rsidRPr="00EE1E46">
        <w:rPr>
          <w:rFonts w:ascii="Times New Roman" w:hAnsi="Times New Roman" w:cs="Times New Roman"/>
          <w:sz w:val="28"/>
          <w:szCs w:val="28"/>
        </w:rPr>
        <w:tab/>
      </w:r>
      <w:r w:rsidRPr="00EE1E4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63260" w:rsidRPr="00EE1E46" w:rsidRDefault="00363260" w:rsidP="00363260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63260" w:rsidRDefault="00363260" w:rsidP="00363260">
      <w:pPr>
        <w:rPr>
          <w:rFonts w:ascii="Times New Roman" w:hAnsi="Times New Roman" w:cs="Times New Roman"/>
          <w:sz w:val="28"/>
          <w:szCs w:val="28"/>
        </w:rPr>
      </w:pPr>
    </w:p>
    <w:p w:rsidR="00363260" w:rsidRPr="00EE1E46" w:rsidRDefault="00363260" w:rsidP="0036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845E1" w:rsidRDefault="00A845E1" w:rsidP="00363260">
      <w:pPr>
        <w:rPr>
          <w:rFonts w:ascii="Times New Roman" w:hAnsi="Times New Roman" w:cs="Times New Roman"/>
          <w:bCs/>
          <w:sz w:val="28"/>
          <w:szCs w:val="28"/>
        </w:rPr>
      </w:pPr>
    </w:p>
    <w:p w:rsidR="00A845E1" w:rsidRDefault="00A845E1" w:rsidP="00363260">
      <w:pPr>
        <w:rPr>
          <w:rFonts w:ascii="Times New Roman" w:hAnsi="Times New Roman" w:cs="Times New Roman"/>
          <w:bCs/>
          <w:sz w:val="28"/>
          <w:szCs w:val="28"/>
        </w:rPr>
      </w:pPr>
    </w:p>
    <w:p w:rsidR="00A845E1" w:rsidRDefault="00A845E1" w:rsidP="00363260">
      <w:pPr>
        <w:rPr>
          <w:rFonts w:ascii="Times New Roman" w:hAnsi="Times New Roman" w:cs="Times New Roman"/>
          <w:bCs/>
          <w:sz w:val="28"/>
          <w:szCs w:val="28"/>
        </w:rPr>
      </w:pPr>
    </w:p>
    <w:p w:rsidR="00A845E1" w:rsidRDefault="00A845E1" w:rsidP="00363260">
      <w:pPr>
        <w:rPr>
          <w:rFonts w:ascii="Times New Roman" w:hAnsi="Times New Roman" w:cs="Times New Roman"/>
          <w:bCs/>
          <w:sz w:val="28"/>
          <w:szCs w:val="28"/>
        </w:rPr>
      </w:pPr>
    </w:p>
    <w:p w:rsidR="00363260" w:rsidRDefault="00370643" w:rsidP="0036326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31632A" w:rsidRPr="00EE1E46" w:rsidRDefault="0031632A" w:rsidP="00363260">
      <w:pPr>
        <w:rPr>
          <w:sz w:val="28"/>
          <w:szCs w:val="28"/>
        </w:rPr>
      </w:pPr>
    </w:p>
    <w:p w:rsidR="00C7796F" w:rsidRDefault="00C7796F" w:rsidP="00C77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77A04" w:rsidRPr="00B32CCD" w:rsidRDefault="00C77A04" w:rsidP="00C77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32CCD">
        <w:rPr>
          <w:b/>
          <w:sz w:val="28"/>
          <w:szCs w:val="28"/>
        </w:rPr>
        <w:t>СОДЕРЖАНИЕ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77A04" w:rsidRPr="00B32CCD" w:rsidTr="00363260">
        <w:tc>
          <w:tcPr>
            <w:tcW w:w="7668" w:type="dxa"/>
          </w:tcPr>
          <w:p w:rsidR="00C77A04" w:rsidRPr="00B32CCD" w:rsidRDefault="00C77A04" w:rsidP="003632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77A04" w:rsidRPr="00B32CCD" w:rsidTr="00363260">
        <w:tc>
          <w:tcPr>
            <w:tcW w:w="7668" w:type="dxa"/>
          </w:tcPr>
          <w:p w:rsidR="00C77A04" w:rsidRPr="00B32CCD" w:rsidRDefault="00C77A04" w:rsidP="0036326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32CCD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C77A04" w:rsidRPr="00B32CCD" w:rsidRDefault="00C77A04" w:rsidP="0036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A04" w:rsidRPr="00B32CCD" w:rsidTr="00363260">
        <w:tc>
          <w:tcPr>
            <w:tcW w:w="7668" w:type="dxa"/>
          </w:tcPr>
          <w:p w:rsidR="00C77A04" w:rsidRPr="00B32CCD" w:rsidRDefault="00C77A04" w:rsidP="0036326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32CCD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77A04" w:rsidRPr="00B32CCD" w:rsidRDefault="00C77A04" w:rsidP="003632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7A04" w:rsidRPr="00B32CCD" w:rsidTr="00363260">
        <w:trPr>
          <w:trHeight w:val="670"/>
        </w:trPr>
        <w:tc>
          <w:tcPr>
            <w:tcW w:w="7668" w:type="dxa"/>
          </w:tcPr>
          <w:p w:rsidR="00C77A04" w:rsidRPr="00B32CCD" w:rsidRDefault="00C77A04" w:rsidP="0036326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32CCD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C77A04" w:rsidRPr="00B32CCD" w:rsidRDefault="00C77A04" w:rsidP="0036326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9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7A04" w:rsidRPr="00B32CCD" w:rsidTr="00363260">
        <w:tc>
          <w:tcPr>
            <w:tcW w:w="7668" w:type="dxa"/>
          </w:tcPr>
          <w:p w:rsidR="00C77A04" w:rsidRPr="00B32CCD" w:rsidRDefault="00C77A04" w:rsidP="0036326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B32CCD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77A04" w:rsidRPr="00B32CCD" w:rsidRDefault="00C77A04" w:rsidP="003632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77A04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1632A" w:rsidRDefault="0031632A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1632A" w:rsidRPr="00B32CCD" w:rsidRDefault="0031632A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2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 ФИЗИЧЕСКАЯ КУЛЬТУРА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63260" w:rsidRPr="00172E4B" w:rsidRDefault="00363260" w:rsidP="0036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45E1">
        <w:rPr>
          <w:rFonts w:ascii="Times New Roman" w:hAnsi="Times New Roman"/>
          <w:sz w:val="28"/>
          <w:szCs w:val="28"/>
        </w:rPr>
        <w:t>Рабочая п</w:t>
      </w:r>
      <w:r w:rsidRPr="00172E4B">
        <w:rPr>
          <w:rFonts w:ascii="Times New Roman" w:hAnsi="Times New Roman"/>
          <w:sz w:val="28"/>
          <w:szCs w:val="28"/>
        </w:rPr>
        <w:t xml:space="preserve">рограмма учебной дисциплины является частью  образовательной программы </w:t>
      </w:r>
      <w:r w:rsidR="00A32D14">
        <w:rPr>
          <w:rFonts w:ascii="Times New Roman" w:hAnsi="Times New Roman"/>
          <w:sz w:val="28"/>
          <w:szCs w:val="28"/>
        </w:rPr>
        <w:t xml:space="preserve">СПО </w:t>
      </w:r>
      <w:r w:rsidRPr="00172E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="00BD4BC0">
        <w:rPr>
          <w:rFonts w:ascii="Times New Roman" w:hAnsi="Times New Roman" w:cs="Times New Roman"/>
          <w:b/>
          <w:sz w:val="28"/>
          <w:szCs w:val="28"/>
        </w:rPr>
        <w:t>43.02.14</w:t>
      </w:r>
      <w:r w:rsidR="00C7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96F">
        <w:rPr>
          <w:rFonts w:ascii="Times New Roman" w:hAnsi="Times New Roman"/>
          <w:sz w:val="20"/>
          <w:szCs w:val="20"/>
        </w:rPr>
        <w:t xml:space="preserve"> </w:t>
      </w:r>
      <w:r w:rsidR="00C7796F">
        <w:rPr>
          <w:rFonts w:ascii="Times New Roman" w:hAnsi="Times New Roman"/>
          <w:b/>
          <w:sz w:val="28"/>
          <w:szCs w:val="28"/>
        </w:rPr>
        <w:t>Гостиничн</w:t>
      </w:r>
      <w:r w:rsidR="00BD4BC0">
        <w:rPr>
          <w:rFonts w:ascii="Times New Roman" w:hAnsi="Times New Roman"/>
          <w:b/>
          <w:sz w:val="28"/>
          <w:szCs w:val="28"/>
        </w:rPr>
        <w:t>ое дело</w:t>
      </w:r>
      <w:r w:rsidR="00C7796F" w:rsidRPr="00402AEB">
        <w:rPr>
          <w:rFonts w:ascii="Times New Roman" w:hAnsi="Times New Roman" w:cs="Times New Roman"/>
          <w:sz w:val="28"/>
          <w:szCs w:val="28"/>
        </w:rPr>
        <w:t xml:space="preserve"> </w:t>
      </w:r>
      <w:r w:rsidRPr="00402AEB">
        <w:rPr>
          <w:rFonts w:ascii="Times New Roman" w:hAnsi="Times New Roman" w:cs="Times New Roman"/>
          <w:sz w:val="28"/>
          <w:szCs w:val="28"/>
        </w:rPr>
        <w:t xml:space="preserve">в части реализации </w:t>
      </w:r>
      <w:r w:rsidR="00AE2F5E">
        <w:rPr>
          <w:rFonts w:ascii="Times New Roman" w:hAnsi="Times New Roman" w:cs="Times New Roman"/>
          <w:sz w:val="28"/>
          <w:szCs w:val="28"/>
        </w:rPr>
        <w:t xml:space="preserve"> ОГСЭ цикла</w:t>
      </w:r>
      <w:r w:rsidRPr="00402AEB">
        <w:rPr>
          <w:rFonts w:ascii="Times New Roman" w:hAnsi="Times New Roman" w:cs="Times New Roman"/>
          <w:sz w:val="28"/>
          <w:szCs w:val="28"/>
        </w:rPr>
        <w:t>.</w:t>
      </w:r>
    </w:p>
    <w:p w:rsidR="00C77A04" w:rsidRPr="00B32CCD" w:rsidRDefault="00C77A04" w:rsidP="0036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ab/>
        <w:t xml:space="preserve">Дисциплина Физическая культура является обязательной частью общего гуманитарного и социально-экономического цикла ОП СПО.  </w:t>
      </w:r>
    </w:p>
    <w:p w:rsidR="00BD4BC0" w:rsidRPr="00733D01" w:rsidRDefault="00BD4BC0" w:rsidP="00BD4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1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7A04" w:rsidRPr="00B32CCD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BD4BC0">
        <w:rPr>
          <w:rFonts w:ascii="Times New Roman" w:hAnsi="Times New Roman" w:cs="Times New Roman"/>
          <w:b/>
          <w:spacing w:val="-1"/>
          <w:sz w:val="28"/>
          <w:szCs w:val="28"/>
        </w:rPr>
        <w:t>Цель</w:t>
      </w:r>
      <w:r w:rsidRPr="00BD4BC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D4BC0">
        <w:rPr>
          <w:rFonts w:ascii="Times New Roman" w:hAnsi="Times New Roman" w:cs="Times New Roman"/>
          <w:b/>
          <w:spacing w:val="-1"/>
          <w:sz w:val="28"/>
          <w:szCs w:val="28"/>
        </w:rPr>
        <w:t>планируемые</w:t>
      </w:r>
      <w:r w:rsidRPr="00BD4BC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D4BC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BD4BC0">
        <w:rPr>
          <w:rFonts w:ascii="Times New Roman" w:hAnsi="Times New Roman" w:cs="Times New Roman"/>
          <w:b/>
          <w:spacing w:val="-1"/>
          <w:sz w:val="28"/>
          <w:szCs w:val="28"/>
        </w:rPr>
        <w:t>освоения</w:t>
      </w:r>
      <w:r w:rsidRPr="00BD4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C0">
        <w:rPr>
          <w:rFonts w:ascii="Times New Roman" w:hAnsi="Times New Roman" w:cs="Times New Roman"/>
          <w:b/>
          <w:spacing w:val="-1"/>
          <w:sz w:val="28"/>
          <w:szCs w:val="28"/>
        </w:rPr>
        <w:t>дисциплины:</w:t>
      </w:r>
    </w:p>
    <w:tbl>
      <w:tblPr>
        <w:tblStyle w:val="TableNormal"/>
        <w:tblW w:w="10632" w:type="dxa"/>
        <w:tblInd w:w="-703" w:type="dxa"/>
        <w:tblLayout w:type="fixed"/>
        <w:tblLook w:val="01E0"/>
      </w:tblPr>
      <w:tblGrid>
        <w:gridCol w:w="1276"/>
        <w:gridCol w:w="4395"/>
        <w:gridCol w:w="4961"/>
      </w:tblGrid>
      <w:tr w:rsidR="00BD4BC0" w:rsidRPr="00733D01" w:rsidTr="00BD4BC0">
        <w:trPr>
          <w:trHeight w:hRule="exact" w:val="658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spacing w:before="43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01">
              <w:rPr>
                <w:rFonts w:ascii="Times New Roman" w:hAnsi="Times New Roman"/>
                <w:b/>
                <w:sz w:val="28"/>
                <w:szCs w:val="28"/>
              </w:rPr>
              <w:t>Код ПК, ОК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spacing w:before="183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0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Умения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spacing w:before="183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01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BD4BC0" w:rsidRPr="00733D01" w:rsidTr="00BD4BC0">
        <w:trPr>
          <w:trHeight w:hRule="exact" w:val="425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733D0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733D0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tabs>
                <w:tab w:val="left" w:pos="1713"/>
                <w:tab w:val="left" w:pos="1857"/>
                <w:tab w:val="left" w:pos="2411"/>
                <w:tab w:val="left" w:pos="3103"/>
                <w:tab w:val="left" w:pos="3400"/>
                <w:tab w:val="left" w:pos="3825"/>
                <w:tab w:val="left" w:pos="4270"/>
                <w:tab w:val="left" w:pos="4505"/>
              </w:tabs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использовать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физкультурно-</w:t>
            </w:r>
            <w:r w:rsidRPr="00BD4BC0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оздоровительную деятельность </w:t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BD4BC0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укрепления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здоровья,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достижения</w:t>
            </w:r>
            <w:r w:rsidRPr="00BD4BC0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жизненных</w:t>
            </w:r>
            <w:r w:rsidRPr="00BD4BC0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D4BC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профессиональных</w:t>
            </w:r>
            <w:r w:rsidRPr="00BD4BC0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целей;</w:t>
            </w:r>
            <w:r w:rsidRPr="00BD4BC0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применять рациональные</w:t>
            </w:r>
            <w:r>
              <w:rPr>
                <w:rFonts w:ascii="Times New Roman" w:hAnsi="Times New Roman" w:cs="Times New Roman"/>
                <w:b/>
                <w:spacing w:val="-1"/>
                <w:w w:val="50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приемы</w:t>
            </w:r>
            <w:r w:rsidRPr="00BD4BC0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двигательных функций в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профессиональной</w:t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деятельности;</w:t>
            </w:r>
            <w:r w:rsidRPr="00BD4BC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пользоваться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средствами профилактики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перенапряжения</w:t>
            </w:r>
            <w:r w:rsidRPr="00BD4BC0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>х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арактерными</w:t>
            </w:r>
            <w:r w:rsidRPr="00BD4BC0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данной</w:t>
            </w:r>
            <w:r w:rsidRPr="00BD4BC0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профессии</w:t>
            </w:r>
            <w:r w:rsidRPr="00BD4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4BC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(специальности)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4BC0" w:rsidRPr="00733D01" w:rsidRDefault="00BD4BC0" w:rsidP="00BD4BC0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 w:rsidRPr="00733D01">
              <w:rPr>
                <w:rFonts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физической</w:t>
            </w:r>
            <w:r w:rsidRPr="00733D01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культуры</w:t>
            </w:r>
            <w:r w:rsidRPr="00733D01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733D01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общекультурном,</w:t>
            </w:r>
            <w:r w:rsidRPr="00733D01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профессиональном</w:t>
            </w:r>
            <w:r w:rsidRPr="00733D01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33D01">
              <w:rPr>
                <w:rFonts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социальном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человека;</w:t>
            </w:r>
          </w:p>
          <w:p w:rsidR="00BD4BC0" w:rsidRPr="00733D01" w:rsidRDefault="00BD4BC0" w:rsidP="00BD4BC0">
            <w:pPr>
              <w:pStyle w:val="TableParagraph"/>
              <w:spacing w:line="276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основы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здорового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 жизни;</w:t>
            </w:r>
          </w:p>
          <w:p w:rsidR="00BD4BC0" w:rsidRDefault="00BD4BC0" w:rsidP="00BD4BC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условия</w:t>
            </w:r>
            <w:r w:rsidRPr="00733D01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профессиональной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деятельности</w:t>
            </w:r>
            <w:r w:rsidRPr="00733D01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733D01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зоны</w:t>
            </w:r>
            <w:r w:rsidRPr="00733D01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риска</w:t>
            </w:r>
            <w:r w:rsidRPr="00733D01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физического</w:t>
            </w:r>
            <w:r w:rsidRPr="00733D01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Pr="00733D01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733D01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733D0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специальности;</w:t>
            </w:r>
          </w:p>
          <w:p w:rsidR="00BD4BC0" w:rsidRDefault="00BD4BC0" w:rsidP="00BD4BC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BD4BC0" w:rsidRDefault="00BD4BC0" w:rsidP="00BD4BC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BD4BC0" w:rsidRDefault="00BD4BC0" w:rsidP="00BD4BC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BD4BC0" w:rsidRDefault="00BD4BC0" w:rsidP="00BD4BC0">
            <w:pPr>
              <w:pStyle w:val="TableParagraph"/>
              <w:ind w:left="102" w:right="102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BD4BC0" w:rsidRPr="00733D01" w:rsidRDefault="00BD4BC0" w:rsidP="00BD4BC0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D4BC0" w:rsidRPr="00FC489A" w:rsidRDefault="00BD4BC0" w:rsidP="00BD4BC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4BC0" w:rsidRPr="00B32CCD" w:rsidRDefault="00BD4BC0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1757F">
        <w:rPr>
          <w:rFonts w:ascii="Times New Roman" w:hAnsi="Times New Roman" w:cs="Times New Roman"/>
          <w:b/>
          <w:sz w:val="28"/>
          <w:szCs w:val="28"/>
        </w:rPr>
        <w:t>К</w:t>
      </w:r>
      <w:r w:rsidRPr="00B32CCD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Pr="00B32CCD">
        <w:rPr>
          <w:rFonts w:ascii="Times New Roman" w:hAnsi="Times New Roman" w:cs="Times New Roman"/>
          <w:sz w:val="28"/>
          <w:szCs w:val="28"/>
        </w:rPr>
        <w:t>:</w:t>
      </w:r>
    </w:p>
    <w:p w:rsidR="00C77A04" w:rsidRPr="00B32CCD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="007C79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6E70">
        <w:rPr>
          <w:rFonts w:ascii="Times New Roman" w:hAnsi="Times New Roman" w:cs="Times New Roman"/>
          <w:b/>
          <w:bCs/>
          <w:sz w:val="28"/>
          <w:szCs w:val="28"/>
        </w:rPr>
        <w:t xml:space="preserve">76 </w:t>
      </w:r>
      <w:r w:rsidR="002B6E70">
        <w:rPr>
          <w:rFonts w:ascii="Times New Roman" w:hAnsi="Times New Roman" w:cs="Times New Roman"/>
          <w:sz w:val="28"/>
          <w:szCs w:val="28"/>
        </w:rPr>
        <w:t>часов</w:t>
      </w:r>
      <w:r w:rsidRPr="00B32CC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7A04" w:rsidRDefault="00C77A04" w:rsidP="00C77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="002B6E70">
        <w:rPr>
          <w:rFonts w:ascii="Times New Roman" w:hAnsi="Times New Roman" w:cs="Times New Roman"/>
          <w:b/>
          <w:bCs/>
          <w:sz w:val="28"/>
          <w:szCs w:val="28"/>
        </w:rPr>
        <w:t>176</w:t>
      </w:r>
      <w:r w:rsidRPr="00B32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CCD">
        <w:rPr>
          <w:rFonts w:ascii="Times New Roman" w:hAnsi="Times New Roman" w:cs="Times New Roman"/>
          <w:sz w:val="28"/>
          <w:szCs w:val="28"/>
        </w:rPr>
        <w:t>часов;</w:t>
      </w:r>
    </w:p>
    <w:p w:rsidR="00C77A04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F5E" w:rsidRPr="00B32CCD" w:rsidRDefault="00AE2F5E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7A04" w:rsidRPr="00B32CCD" w:rsidRDefault="00C77A04" w:rsidP="00C0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 ФИЗИЧЕСКАЯ КУЛЬТУРА</w:t>
      </w:r>
    </w:p>
    <w:p w:rsidR="00C77A04" w:rsidRPr="00B32CCD" w:rsidRDefault="00C77A04" w:rsidP="00C0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1"/>
        <w:gridCol w:w="1703"/>
      </w:tblGrid>
      <w:tr w:rsidR="00C77A04" w:rsidRPr="00B32CCD" w:rsidTr="00B93272">
        <w:trPr>
          <w:trHeight w:val="340"/>
        </w:trPr>
        <w:tc>
          <w:tcPr>
            <w:tcW w:w="7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77A04" w:rsidRPr="00B32CCD" w:rsidTr="00B93272">
        <w:trPr>
          <w:trHeight w:val="570"/>
        </w:trPr>
        <w:tc>
          <w:tcPr>
            <w:tcW w:w="77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7A04" w:rsidRPr="00B32CCD" w:rsidRDefault="00C77A04" w:rsidP="00363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очная</w:t>
            </w:r>
          </w:p>
        </w:tc>
      </w:tr>
      <w:tr w:rsidR="00C77A04" w:rsidRPr="00B32CCD" w:rsidTr="00B93272">
        <w:trPr>
          <w:trHeight w:val="285"/>
        </w:trPr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A04" w:rsidRPr="00B32CCD" w:rsidRDefault="00C77A04" w:rsidP="0036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7A04" w:rsidRPr="00B32CCD" w:rsidRDefault="00C7796F" w:rsidP="002B6E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2B6E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76</w:t>
            </w:r>
          </w:p>
        </w:tc>
      </w:tr>
      <w:tr w:rsidR="00C77A04" w:rsidRPr="00B32CCD" w:rsidTr="00B93272"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2B6E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76</w:t>
            </w:r>
          </w:p>
        </w:tc>
      </w:tr>
      <w:tr w:rsidR="00C77A04" w:rsidRPr="00B32CCD" w:rsidTr="00B93272"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7A04" w:rsidRPr="00B32CCD" w:rsidTr="00B93272"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7A04" w:rsidRPr="00B32CCD" w:rsidRDefault="00BD54F6" w:rsidP="0036326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C77A04" w:rsidRPr="00B32CCD" w:rsidTr="00B93272"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77A04" w:rsidRPr="00B32CCD" w:rsidRDefault="00C77A04" w:rsidP="002B6E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2B6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BD54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B93272" w:rsidRPr="00B32CCD" w:rsidTr="00BD4BC0">
        <w:trPr>
          <w:trHeight w:val="416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93272" w:rsidRPr="00B32CCD" w:rsidRDefault="00B93272" w:rsidP="00B9327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</w:t>
            </w:r>
            <w:r w:rsidRPr="00B32C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аттестация в форме   </w:t>
            </w:r>
            <w:r w:rsidRPr="00B32C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  зачета</w:t>
            </w:r>
          </w:p>
        </w:tc>
      </w:tr>
    </w:tbl>
    <w:p w:rsidR="00C77A04" w:rsidRPr="00B32CCD" w:rsidRDefault="00C77A04" w:rsidP="00C77A04">
      <w:pPr>
        <w:spacing w:after="0"/>
        <w:rPr>
          <w:rFonts w:ascii="Times New Roman" w:hAnsi="Times New Roman" w:cs="Times New Roman"/>
          <w:sz w:val="28"/>
          <w:szCs w:val="28"/>
        </w:rPr>
        <w:sectPr w:rsidR="00C77A04" w:rsidRPr="00B32CCD" w:rsidSect="00B6397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32CCD">
        <w:rPr>
          <w:rFonts w:ascii="Times New Roman" w:hAnsi="Times New Roman" w:cs="Times New Roman"/>
          <w:b/>
          <w:sz w:val="28"/>
          <w:szCs w:val="28"/>
        </w:rPr>
        <w:t xml:space="preserve">ематический план и содержание учебной дисциплины </w:t>
      </w:r>
      <w:r w:rsidRPr="001B499D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B32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CCD">
        <w:rPr>
          <w:rFonts w:ascii="Times New Roman" w:hAnsi="Times New Roman" w:cs="Times New Roman"/>
          <w:i/>
          <w:sz w:val="28"/>
          <w:szCs w:val="28"/>
        </w:rPr>
        <w:t>(очная форма обучения)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32CCD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32CCD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3"/>
        <w:gridCol w:w="16"/>
        <w:gridCol w:w="573"/>
        <w:gridCol w:w="82"/>
        <w:gridCol w:w="41"/>
        <w:gridCol w:w="7061"/>
        <w:gridCol w:w="1093"/>
        <w:gridCol w:w="2278"/>
      </w:tblGrid>
      <w:tr w:rsidR="00C77A04" w:rsidRPr="00613854" w:rsidTr="00CA2D22">
        <w:trPr>
          <w:trHeight w:val="1406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70" w:rsidRPr="002B6E70" w:rsidRDefault="002B6E70" w:rsidP="00CA2D22">
            <w:pPr>
              <w:pStyle w:val="TableParagraph"/>
              <w:ind w:left="207" w:right="209" w:hanging="4"/>
              <w:jc w:val="center"/>
              <w:rPr>
                <w:rFonts w:ascii="Times New Roman" w:hAnsi="Times New Roman"/>
                <w:b/>
                <w:spacing w:val="29"/>
                <w:lang w:val="ru-RU"/>
              </w:rPr>
            </w:pPr>
            <w:r w:rsidRPr="002B6E70">
              <w:rPr>
                <w:rFonts w:ascii="Times New Roman" w:hAnsi="Times New Roman"/>
                <w:b/>
                <w:lang w:val="ru-RU"/>
              </w:rPr>
              <w:t xml:space="preserve">Коды </w:t>
            </w:r>
            <w:r w:rsidRPr="002B6E70">
              <w:rPr>
                <w:rFonts w:ascii="Times New Roman" w:hAnsi="Times New Roman"/>
                <w:b/>
                <w:spacing w:val="-1"/>
                <w:lang w:val="ru-RU"/>
              </w:rPr>
              <w:t>компетенций,</w:t>
            </w:r>
            <w:r w:rsidRPr="002B6E70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2B6E70">
              <w:rPr>
                <w:rFonts w:ascii="Times New Roman" w:hAnsi="Times New Roman"/>
                <w:b/>
                <w:spacing w:val="-1"/>
                <w:lang w:val="ru-RU"/>
              </w:rPr>
              <w:t>формированию</w:t>
            </w:r>
            <w:r w:rsidRPr="002B6E70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</w:p>
          <w:p w:rsidR="002B6E70" w:rsidRPr="002B6E70" w:rsidRDefault="002B6E70" w:rsidP="00CA2D22">
            <w:pPr>
              <w:pStyle w:val="TableParagraph"/>
              <w:ind w:left="207" w:right="209" w:hanging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B6E70">
              <w:rPr>
                <w:rFonts w:ascii="Times New Roman" w:hAnsi="Times New Roman"/>
                <w:b/>
                <w:spacing w:val="-1"/>
                <w:lang w:val="ru-RU"/>
              </w:rPr>
              <w:t>которых</w:t>
            </w:r>
            <w:r w:rsidRPr="002B6E7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C77A04" w:rsidRPr="00613854" w:rsidRDefault="002B6E7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70">
              <w:rPr>
                <w:rFonts w:ascii="Times New Roman" w:hAnsi="Times New Roman"/>
                <w:b/>
                <w:spacing w:val="-1"/>
              </w:rPr>
              <w:t>способствует</w:t>
            </w:r>
            <w:r w:rsidRPr="002B6E70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2B6E70">
              <w:rPr>
                <w:rFonts w:ascii="Times New Roman" w:hAnsi="Times New Roman"/>
                <w:b/>
                <w:spacing w:val="-1"/>
              </w:rPr>
              <w:t>элемент</w:t>
            </w:r>
          </w:p>
        </w:tc>
      </w:tr>
      <w:tr w:rsidR="00C77A04" w:rsidRPr="00613854" w:rsidTr="00CA2D22">
        <w:trPr>
          <w:trHeight w:val="20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6E70" w:rsidRPr="00613854" w:rsidTr="00CA2D22">
        <w:trPr>
          <w:trHeight w:val="20"/>
        </w:trPr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70" w:rsidRPr="00613854" w:rsidRDefault="002B6E7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Научно-методические  основы формирования физической культуры личности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70" w:rsidRPr="00613854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E70" w:rsidRPr="00613854" w:rsidRDefault="002B6E7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20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5E1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2D3" w:rsidRPr="00A845E1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1335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  культуры.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Физическая культура личности человека, физическое развитие,    физическое воспитание, физическая подготовка и подготовленность, самовоспитание. Сущность и ценности физической культуры. Влияние занятий   физическими упражнениями на достижение человеком жизненного успеха.  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«Физическая культура» в системе среднего профессионального  образования.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</w:tc>
      </w:tr>
      <w:tr w:rsidR="004C49D4" w:rsidRPr="00613854" w:rsidTr="00CA2D22">
        <w:trPr>
          <w:trHeight w:val="77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BD54F6" w:rsidRDefault="00BD54F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54F6" w:rsidRPr="00613854" w:rsidRDefault="00BD54F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изменений, происходящих в организме человека под воздействием      выполнения физических упражнений, в процессе регулярных занятий. Эффекты   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физических упражнений. Нагрузка и отдых в процессе выполнения упражнений.   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некоторых состояний организма: разминка, врабатывание,    </w:t>
            </w: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4C49D4" w:rsidRPr="00613854" w:rsidRDefault="004C49D4" w:rsidP="00CA2D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Pr="00613854" w:rsidRDefault="004C49D4" w:rsidP="00CA2D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221"/>
        </w:trPr>
        <w:tc>
          <w:tcPr>
            <w:tcW w:w="34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2D3" w:rsidRPr="00C252D3" w:rsidRDefault="00C252D3" w:rsidP="00CA2D22">
            <w:pPr>
              <w:pStyle w:val="TableParagraph"/>
              <w:spacing w:line="267" w:lineRule="exact"/>
              <w:ind w:left="102"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2D3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lastRenderedPageBreak/>
              <w:t xml:space="preserve">Тема </w:t>
            </w:r>
            <w:r w:rsidRPr="00C252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1.2.</w:t>
            </w:r>
          </w:p>
          <w:p w:rsidR="00EF22B5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C49D4">
              <w:rPr>
                <w:rFonts w:ascii="Times New Roman" w:hAnsi="Times New Roman"/>
                <w:spacing w:val="-1"/>
                <w:sz w:val="24"/>
                <w:szCs w:val="24"/>
              </w:rPr>
              <w:t>Здоровый</w:t>
            </w:r>
            <w:r w:rsidRPr="004C4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</w:rPr>
              <w:t>образ</w:t>
            </w:r>
            <w:r w:rsidRPr="004C4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</w:rPr>
              <w:t>жизни.</w:t>
            </w: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 часов</w:t>
            </w: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C49D4" w:rsidRPr="00613854" w:rsidRDefault="004C49D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Pr="004C49D4" w:rsidRDefault="004C49D4" w:rsidP="00CA2D22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Содержание учебного</w:t>
            </w:r>
            <w:r w:rsidRPr="004C49D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2D602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9D4" w:rsidRPr="00613854" w:rsidRDefault="00C252D3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</w:tc>
      </w:tr>
      <w:tr w:rsidR="00C252D3" w:rsidRPr="00613854" w:rsidTr="00CA2D22">
        <w:trPr>
          <w:trHeight w:val="318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2D3" w:rsidRPr="00C252D3" w:rsidRDefault="00C252D3" w:rsidP="00CA2D22">
            <w:pPr>
              <w:pStyle w:val="TableParagraph"/>
              <w:spacing w:line="267" w:lineRule="exact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4C49D4" w:rsidRDefault="00C252D3" w:rsidP="00CA2D22">
            <w:pPr>
              <w:pStyle w:val="TableParagraph"/>
              <w:spacing w:before="12" w:line="274" w:lineRule="exact"/>
              <w:ind w:left="16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C49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Основы здорового образа и стиля </w:t>
            </w:r>
            <w:r w:rsidRPr="004C49D4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Default="00C252D3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2D3" w:rsidRPr="00613854" w:rsidRDefault="00C252D3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2730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Default="004C49D4" w:rsidP="00CA2D22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Здоровье </w:t>
            </w:r>
            <w:r w:rsidRPr="004C49D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ценность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4C49D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фактор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достижения </w:t>
            </w:r>
            <w:r w:rsidRPr="004C49D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успеха.</w:t>
            </w:r>
          </w:p>
          <w:p w:rsidR="004C49D4" w:rsidRPr="004C49D4" w:rsidRDefault="004C49D4" w:rsidP="00CA2D22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4C49D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Совокупность</w:t>
            </w:r>
            <w:r w:rsidRPr="004C49D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факторов,</w:t>
            </w:r>
            <w:r w:rsidRPr="004C49D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определяющих</w:t>
            </w:r>
            <w:r w:rsidRPr="004C49D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состояние</w:t>
            </w:r>
            <w:r w:rsidRPr="004C49D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здоровья.</w:t>
            </w:r>
            <w:r w:rsidRPr="004C49D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регулярных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C49D4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C49D4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физическими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C49D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упражнениями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C49D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</w:t>
            </w:r>
            <w:r w:rsidRPr="004C49D4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формировании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C49D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поддержании</w:t>
            </w:r>
            <w:r w:rsidRPr="004C49D4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здоровья.</w:t>
            </w:r>
            <w:r w:rsidRPr="004C49D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4C49D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здорового</w:t>
            </w:r>
            <w:r w:rsidRPr="004C49D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образа</w:t>
            </w:r>
            <w:r w:rsidRPr="004C49D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  <w:r w:rsidRPr="004C49D4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Роль</w:t>
            </w:r>
            <w:r w:rsidRPr="004C49D4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C49D4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место оптимальной</w:t>
            </w:r>
            <w:r w:rsidRPr="004C49D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двигательной</w:t>
            </w:r>
            <w:r w:rsidRPr="004C49D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активности</w:t>
            </w:r>
            <w:r w:rsidRPr="004C49D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C49D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зависимости</w:t>
            </w:r>
            <w:r w:rsidRPr="004C49D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4C49D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образа</w:t>
            </w:r>
            <w:r w:rsidRPr="004C49D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4C49D4">
              <w:rPr>
                <w:rFonts w:ascii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4C49D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4C49D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4C49D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физическими</w:t>
            </w:r>
            <w:r w:rsidRPr="004C49D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упражнениями</w:t>
            </w:r>
            <w:r w:rsidRPr="004C49D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C49D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режиме</w:t>
            </w:r>
            <w:r w:rsidRPr="004C49D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4C49D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C49D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их</w:t>
            </w:r>
            <w:r w:rsidRPr="004C49D4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влияние</w:t>
            </w:r>
            <w:r w:rsidRPr="004C49D4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C49D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здоровье.</w:t>
            </w:r>
            <w:r w:rsidRPr="004C49D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Коррекция</w:t>
            </w:r>
            <w:r w:rsidRPr="004C49D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4C49D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4C49D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здоровья,</w:t>
            </w:r>
            <w:r w:rsidRPr="004C49D4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C49D4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4C49D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числе,</w:t>
            </w:r>
            <w:r w:rsidRPr="004C49D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возникающих</w:t>
            </w:r>
            <w:r w:rsidRPr="004C49D4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C49D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4C49D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4C49D4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C49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C252D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средствами</w:t>
            </w:r>
            <w:r w:rsidR="00C252D3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="00C252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воспитания.</w:t>
            </w:r>
            <w:r w:rsidR="00C252D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252D3">
              <w:rPr>
                <w:rFonts w:ascii="Times New Roman" w:hAnsi="Times New Roman"/>
                <w:sz w:val="24"/>
              </w:rPr>
              <w:t>Пропорции</w:t>
            </w:r>
            <w:r w:rsidR="00C252D3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тела,</w:t>
            </w:r>
            <w:r w:rsidR="00C252D3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коррекция</w:t>
            </w:r>
            <w:r w:rsidR="00C252D3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массы</w:t>
            </w:r>
            <w:r w:rsidR="00C252D3"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тела средствами</w:t>
            </w:r>
            <w:r w:rsidR="00C252D3">
              <w:rPr>
                <w:rFonts w:ascii="Times New Roman" w:hAnsi="Times New Roman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физического</w:t>
            </w:r>
            <w:r w:rsidR="00C252D3">
              <w:rPr>
                <w:rFonts w:ascii="Times New Roman" w:hAnsi="Times New Roman"/>
                <w:sz w:val="24"/>
              </w:rPr>
              <w:t xml:space="preserve"> </w:t>
            </w:r>
            <w:r w:rsidR="00C252D3">
              <w:rPr>
                <w:rFonts w:ascii="Times New Roman" w:hAnsi="Times New Roman"/>
                <w:spacing w:val="-1"/>
                <w:sz w:val="24"/>
              </w:rPr>
              <w:t>воспитания.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2D602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324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Pr="00BD54F6" w:rsidRDefault="00BD54F6" w:rsidP="00CA2D22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 w:rsidR="004C49D4" w:rsidRPr="004C49D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 w:rsidR="004C49D4" w:rsidRPr="004C49D4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2D602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9D4" w:rsidRDefault="00C252D3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B90" w:rsidRDefault="003A4B9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B90" w:rsidRDefault="003A4B9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B90" w:rsidRDefault="003A4B9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B90" w:rsidRDefault="003A4B9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B90" w:rsidRDefault="003A4B9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2B5" w:rsidRDefault="00EF22B5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Pr="00613854" w:rsidRDefault="00D50D41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9D4" w:rsidRPr="00613854" w:rsidTr="00CA2D22">
        <w:trPr>
          <w:trHeight w:val="2300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9D4" w:rsidRPr="00613854" w:rsidRDefault="004C49D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spacing w:line="267" w:lineRule="exact"/>
              <w:ind w:firstLine="0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t xml:space="preserve"> </w:t>
            </w:r>
            <w:r w:rsidRPr="004C49D4">
              <w:rPr>
                <w:spacing w:val="-1"/>
              </w:rPr>
              <w:t>дыхательных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утренней</w:t>
            </w:r>
            <w:r w:rsidRPr="004C49D4">
              <w:t xml:space="preserve"> </w:t>
            </w:r>
            <w:r w:rsidRPr="004C49D4">
              <w:rPr>
                <w:spacing w:val="-1"/>
              </w:rPr>
              <w:t>гимнастики.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t xml:space="preserve"> для </w:t>
            </w:r>
            <w:r w:rsidRPr="004C49D4">
              <w:rPr>
                <w:spacing w:val="-1"/>
              </w:rPr>
              <w:t>глаз.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t xml:space="preserve"> по</w:t>
            </w:r>
            <w:r w:rsidRPr="004C49D4">
              <w:rPr>
                <w:spacing w:val="-3"/>
              </w:rPr>
              <w:t xml:space="preserve"> </w:t>
            </w:r>
            <w:r w:rsidRPr="004C49D4">
              <w:rPr>
                <w:spacing w:val="-1"/>
              </w:rPr>
              <w:t>формированию</w:t>
            </w:r>
            <w:r w:rsidRPr="004C49D4">
              <w:t xml:space="preserve"> </w:t>
            </w:r>
            <w:r w:rsidRPr="004C49D4">
              <w:rPr>
                <w:spacing w:val="-1"/>
              </w:rPr>
              <w:t>осанки.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t xml:space="preserve"> для </w:t>
            </w:r>
            <w:r w:rsidRPr="004C49D4">
              <w:rPr>
                <w:spacing w:val="-1"/>
              </w:rPr>
              <w:t>снижения</w:t>
            </w:r>
            <w:r w:rsidRPr="004C49D4">
              <w:t xml:space="preserve"> </w:t>
            </w:r>
            <w:r w:rsidRPr="004C49D4">
              <w:rPr>
                <w:spacing w:val="-1"/>
              </w:rPr>
              <w:t>массы</w:t>
            </w:r>
            <w:r w:rsidRPr="004C49D4">
              <w:t xml:space="preserve"> </w:t>
            </w:r>
            <w:r w:rsidRPr="004C49D4">
              <w:rPr>
                <w:spacing w:val="-1"/>
              </w:rPr>
              <w:t>тела.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t xml:space="preserve"> для</w:t>
            </w:r>
            <w:r w:rsidRPr="004C49D4">
              <w:rPr>
                <w:spacing w:val="-2"/>
              </w:rPr>
              <w:t xml:space="preserve"> </w:t>
            </w:r>
            <w:r w:rsidRPr="004C49D4">
              <w:rPr>
                <w:spacing w:val="-1"/>
              </w:rPr>
              <w:t>наращивания</w:t>
            </w:r>
            <w:r w:rsidRPr="004C49D4">
              <w:t xml:space="preserve"> </w:t>
            </w:r>
            <w:r w:rsidRPr="004C49D4">
              <w:rPr>
                <w:spacing w:val="-1"/>
              </w:rPr>
              <w:t>массы</w:t>
            </w:r>
            <w:r w:rsidRPr="004C49D4">
              <w:t xml:space="preserve"> тела.</w:t>
            </w:r>
          </w:p>
          <w:p w:rsidR="004C49D4" w:rsidRPr="004C49D4" w:rsidRDefault="004C49D4" w:rsidP="00CA2D22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ind w:left="342"/>
              <w:contextualSpacing w:val="0"/>
              <w:jc w:val="both"/>
            </w:pPr>
            <w:r w:rsidRPr="004C49D4">
              <w:rPr>
                <w:spacing w:val="-1"/>
              </w:rPr>
              <w:t>Выполнение комплексов</w:t>
            </w:r>
            <w:r w:rsidRPr="004C49D4">
              <w:rPr>
                <w:spacing w:val="4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t xml:space="preserve"> по</w:t>
            </w:r>
            <w:r w:rsidRPr="004C49D4">
              <w:rPr>
                <w:spacing w:val="-3"/>
              </w:rPr>
              <w:t xml:space="preserve"> </w:t>
            </w:r>
            <w:r w:rsidRPr="004C49D4">
              <w:t>профилактике</w:t>
            </w:r>
            <w:r w:rsidRPr="004C49D4">
              <w:rPr>
                <w:spacing w:val="-1"/>
              </w:rPr>
              <w:t xml:space="preserve"> плоскостопия.</w:t>
            </w:r>
          </w:p>
          <w:p w:rsidR="00C252D3" w:rsidRDefault="004C49D4" w:rsidP="00CA2D22">
            <w:pPr>
              <w:pStyle w:val="af2"/>
              <w:widowControl w:val="0"/>
              <w:tabs>
                <w:tab w:val="left" w:pos="470"/>
              </w:tabs>
              <w:ind w:left="102" w:right="106"/>
              <w:contextualSpacing w:val="0"/>
              <w:jc w:val="both"/>
            </w:pPr>
            <w:r w:rsidRPr="004C49D4">
              <w:rPr>
                <w:spacing w:val="-1"/>
              </w:rPr>
              <w:t>8.Выполнение</w:t>
            </w:r>
            <w:r w:rsidRPr="004C49D4">
              <w:rPr>
                <w:spacing w:val="8"/>
              </w:rPr>
              <w:t xml:space="preserve"> </w:t>
            </w:r>
            <w:r w:rsidRPr="004C49D4">
              <w:rPr>
                <w:spacing w:val="-1"/>
              </w:rPr>
              <w:t>комплексов</w:t>
            </w:r>
            <w:r w:rsidRPr="004C49D4">
              <w:rPr>
                <w:spacing w:val="11"/>
              </w:rPr>
              <w:t xml:space="preserve"> </w:t>
            </w:r>
            <w:r w:rsidRPr="004C49D4">
              <w:rPr>
                <w:spacing w:val="-1"/>
              </w:rPr>
              <w:t>упражнений</w:t>
            </w:r>
            <w:r w:rsidRPr="004C49D4">
              <w:rPr>
                <w:spacing w:val="7"/>
              </w:rPr>
              <w:t xml:space="preserve"> </w:t>
            </w:r>
            <w:r w:rsidRPr="004C49D4">
              <w:rPr>
                <w:spacing w:val="-1"/>
              </w:rPr>
              <w:t>при</w:t>
            </w:r>
            <w:r w:rsidRPr="004C49D4">
              <w:rPr>
                <w:spacing w:val="7"/>
              </w:rPr>
              <w:t xml:space="preserve"> </w:t>
            </w:r>
            <w:r w:rsidRPr="004C49D4">
              <w:rPr>
                <w:spacing w:val="-1"/>
              </w:rPr>
              <w:t>сутулости,</w:t>
            </w:r>
            <w:r w:rsidR="00C252D3">
              <w:rPr>
                <w:spacing w:val="-1"/>
              </w:rPr>
              <w:t xml:space="preserve"> нарушением</w:t>
            </w:r>
            <w:r w:rsidR="00C252D3">
              <w:rPr>
                <w:spacing w:val="55"/>
              </w:rPr>
              <w:t xml:space="preserve"> </w:t>
            </w:r>
            <w:r w:rsidR="00C252D3">
              <w:rPr>
                <w:spacing w:val="-1"/>
              </w:rPr>
              <w:t>осанки</w:t>
            </w:r>
            <w:r w:rsidR="00C252D3">
              <w:rPr>
                <w:spacing w:val="17"/>
              </w:rPr>
              <w:t xml:space="preserve"> </w:t>
            </w:r>
            <w:r w:rsidR="00C252D3">
              <w:t>в</w:t>
            </w:r>
            <w:r w:rsidR="00C252D3">
              <w:rPr>
                <w:spacing w:val="16"/>
              </w:rPr>
              <w:t xml:space="preserve"> </w:t>
            </w:r>
            <w:r w:rsidR="00C252D3">
              <w:rPr>
                <w:spacing w:val="-1"/>
              </w:rPr>
              <w:t>грудном</w:t>
            </w:r>
            <w:r w:rsidR="00C252D3">
              <w:rPr>
                <w:spacing w:val="15"/>
              </w:rPr>
              <w:t xml:space="preserve"> </w:t>
            </w:r>
            <w:r w:rsidR="00C252D3">
              <w:t>и</w:t>
            </w:r>
            <w:r w:rsidR="00C252D3">
              <w:rPr>
                <w:spacing w:val="19"/>
              </w:rPr>
              <w:t xml:space="preserve"> </w:t>
            </w:r>
            <w:r w:rsidR="00C252D3">
              <w:rPr>
                <w:spacing w:val="-1"/>
              </w:rPr>
              <w:t>поясничном</w:t>
            </w:r>
            <w:r w:rsidR="00C252D3">
              <w:rPr>
                <w:spacing w:val="15"/>
              </w:rPr>
              <w:t xml:space="preserve"> </w:t>
            </w:r>
            <w:r w:rsidR="00C252D3">
              <w:rPr>
                <w:spacing w:val="-1"/>
              </w:rPr>
              <w:t>отделах,</w:t>
            </w:r>
            <w:r w:rsidR="00C252D3">
              <w:rPr>
                <w:spacing w:val="14"/>
              </w:rPr>
              <w:t xml:space="preserve"> </w:t>
            </w:r>
            <w:r w:rsidR="00C252D3">
              <w:rPr>
                <w:spacing w:val="-1"/>
              </w:rPr>
              <w:t>упражнений</w:t>
            </w:r>
            <w:r w:rsidR="00C252D3">
              <w:rPr>
                <w:spacing w:val="17"/>
              </w:rPr>
              <w:t xml:space="preserve"> </w:t>
            </w:r>
            <w:r w:rsidR="00C252D3">
              <w:t>для</w:t>
            </w:r>
            <w:r w:rsidR="00C252D3">
              <w:rPr>
                <w:spacing w:val="19"/>
              </w:rPr>
              <w:t xml:space="preserve"> </w:t>
            </w:r>
            <w:r w:rsidR="00C252D3">
              <w:rPr>
                <w:spacing w:val="-1"/>
              </w:rPr>
              <w:t>укрепления</w:t>
            </w:r>
            <w:r w:rsidR="00C252D3">
              <w:rPr>
                <w:spacing w:val="55"/>
              </w:rPr>
              <w:t xml:space="preserve"> </w:t>
            </w:r>
            <w:r w:rsidR="00C252D3">
              <w:rPr>
                <w:spacing w:val="-1"/>
              </w:rPr>
              <w:t>мышечного</w:t>
            </w:r>
            <w:r w:rsidR="00C252D3">
              <w:t xml:space="preserve"> </w:t>
            </w:r>
            <w:r w:rsidR="00C252D3">
              <w:rPr>
                <w:spacing w:val="-1"/>
              </w:rPr>
              <w:t>корсета,</w:t>
            </w:r>
            <w:r w:rsidR="00C252D3">
              <w:t xml:space="preserve"> для</w:t>
            </w:r>
            <w:r w:rsidR="00C252D3">
              <w:rPr>
                <w:spacing w:val="2"/>
              </w:rPr>
              <w:t xml:space="preserve"> </w:t>
            </w:r>
            <w:r w:rsidR="00C252D3">
              <w:rPr>
                <w:spacing w:val="-1"/>
              </w:rPr>
              <w:t>укрепления</w:t>
            </w:r>
            <w:r w:rsidR="00C252D3">
              <w:t xml:space="preserve"> </w:t>
            </w:r>
            <w:r w:rsidR="00C252D3">
              <w:rPr>
                <w:spacing w:val="-1"/>
              </w:rPr>
              <w:t>мышц</w:t>
            </w:r>
            <w:r w:rsidR="00C252D3">
              <w:t xml:space="preserve"> брюшного </w:t>
            </w:r>
            <w:r w:rsidR="00C252D3">
              <w:rPr>
                <w:spacing w:val="-1"/>
              </w:rPr>
              <w:t>пресса.</w:t>
            </w:r>
          </w:p>
          <w:p w:rsidR="00C252D3" w:rsidRDefault="00C252D3" w:rsidP="00CA2D22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9.Проведение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студентами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подготовленных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комплексов</w:t>
            </w:r>
          </w:p>
          <w:p w:rsidR="00C252D3" w:rsidRDefault="00C252D3" w:rsidP="00CA2D22">
            <w:pPr>
              <w:pStyle w:val="TableParagraph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укрепление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здоровья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профилактику</w:t>
            </w:r>
          </w:p>
          <w:p w:rsidR="004C49D4" w:rsidRPr="00C252D3" w:rsidRDefault="00C252D3" w:rsidP="00CA2D22">
            <w:pPr>
              <w:pStyle w:val="TableParagraph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нарушений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 организма.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49D4" w:rsidRPr="00613854" w:rsidRDefault="004C49D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2D3" w:rsidRPr="00613854" w:rsidTr="00CA2D22">
        <w:trPr>
          <w:trHeight w:val="411"/>
        </w:trPr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2D3" w:rsidRPr="00613854" w:rsidRDefault="00C252D3" w:rsidP="00CA2D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385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D3" w:rsidRPr="00613854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2D3" w:rsidRPr="00613854" w:rsidRDefault="00C252D3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A04" w:rsidRPr="00613854" w:rsidTr="00CA2D22">
        <w:trPr>
          <w:trHeight w:val="285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C77A04" w:rsidRPr="00613854" w:rsidRDefault="00C77A0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атлетика.</w:t>
            </w:r>
          </w:p>
          <w:p w:rsidR="00C77A04" w:rsidRPr="00A845E1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  <w:r w:rsidR="00A845E1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7A04" w:rsidRPr="00613854" w:rsidRDefault="00C77A04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5E1" w:rsidRPr="00613854" w:rsidTr="00CA2D22">
        <w:trPr>
          <w:trHeight w:val="823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E1" w:rsidRPr="00613854" w:rsidRDefault="00A845E1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45E1" w:rsidRPr="00613854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бега на короткие, средние и длинные дистанции, бега по прямой и </w:t>
            </w: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виражу, на стадионе и пересечённой местности, Эстафетный бег.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</w:t>
            </w:r>
          </w:p>
          <w:p w:rsidR="00A845E1" w:rsidRPr="00613854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ходьбы.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E1" w:rsidRPr="00613854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45E1" w:rsidRPr="00613854" w:rsidRDefault="00A845E1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A04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613854" w:rsidRDefault="00C77A04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C77A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613854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7A04" w:rsidRPr="00613854" w:rsidRDefault="00C77A04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 легкой атлетики.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 низкого старта.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E22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22" w:rsidRPr="00613854" w:rsidRDefault="00660E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2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2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 низкого старта.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2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E22" w:rsidRPr="00613854" w:rsidRDefault="00660E2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E22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22" w:rsidRPr="00613854" w:rsidRDefault="00660E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2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22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высокого старта.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22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0E22" w:rsidRPr="00613854" w:rsidRDefault="00660E2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660E22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 </w:t>
            </w:r>
            <w:r w:rsidR="0066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высокого </w:t>
            </w:r>
            <w:r w:rsidR="00660E22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старта.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бега по виражу.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бега по виражу.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бега на средние дистанции.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бега на средние дистанции.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кроссового бега.                                       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3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363260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кроссового бега.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бега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30м, 60 м, 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м.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на 30м, 60м, 100м.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стартового разгона, бега по дистанции.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техники  стартового разгона, бега по дистанции.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эстафетного бега.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эстафетного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равномерного бега на 3000 м (юноши), бега на 2000 м (девушки).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равномерного бега на 3000 м (юноши), бега на 2000 м (девушки).                                                                                                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прыжка в длину с места, с разбега.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длину с места, с разбега.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метания гранаты.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660E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4B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метания гранаты.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3A4B9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0D41" w:rsidRPr="00613854" w:rsidTr="00CA2D22">
        <w:trPr>
          <w:trHeight w:val="33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41" w:rsidRPr="00613854" w:rsidRDefault="00D50D41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Судейство, ведение протоколов на соревнованиях по легкой атлетике.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0D41" w:rsidRPr="00613854" w:rsidRDefault="00D50D41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243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2B5" w:rsidRPr="003A4B90" w:rsidRDefault="00EF22B5" w:rsidP="00CA2D22">
            <w:pPr>
              <w:pStyle w:val="TableParagraph"/>
              <w:ind w:left="102"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B9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 xml:space="preserve">Тема </w:t>
            </w:r>
            <w:r w:rsidRPr="003A4B90">
              <w:rPr>
                <w:rFonts w:ascii="Times New Roman" w:hAnsi="Times New Roman"/>
                <w:b/>
                <w:sz w:val="24"/>
                <w:lang w:val="ru-RU"/>
              </w:rPr>
              <w:t>2.2.</w:t>
            </w: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Общая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 xml:space="preserve">  физическая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часов</w:t>
            </w: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Default="00EF22B5" w:rsidP="00CA2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2B5" w:rsidRPr="00613854" w:rsidRDefault="00EF22B5" w:rsidP="00CA2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566"/>
        </w:trPr>
        <w:tc>
          <w:tcPr>
            <w:tcW w:w="34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EF22B5" w:rsidRDefault="00EF22B5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EF22B5" w:rsidP="00CA2D22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Теоретические</w:t>
            </w:r>
            <w:r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сведения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Физические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способности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воспитания.</w:t>
            </w:r>
            <w:r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Средства,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методы,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быстроты,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силы,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выносливости,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гибкости,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координационных</w:t>
            </w:r>
            <w:r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способностей.</w:t>
            </w:r>
            <w:r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Возрастная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динамика</w:t>
            </w:r>
            <w:r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качеств</w:t>
            </w:r>
            <w:r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способностей.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Взаимосвязь</w:t>
            </w:r>
            <w:r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</w:t>
            </w:r>
            <w:r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качеств</w:t>
            </w:r>
            <w:r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направленного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качеств.</w:t>
            </w:r>
            <w:r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подготовленности.</w:t>
            </w:r>
          </w:p>
          <w:p w:rsidR="00EF22B5" w:rsidRPr="00613854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Двигательные</w:t>
            </w:r>
            <w:r>
              <w:rPr>
                <w:rFonts w:ascii="Times New Roman" w:hAnsi="Times New Roman"/>
                <w:b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действия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Построения,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перестроения,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различные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ходьбы,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развивающих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упражнений,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парах,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предметами.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2B5" w:rsidRPr="00613854" w:rsidTr="00CA2D22">
        <w:trPr>
          <w:trHeight w:val="29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2B5" w:rsidRPr="00EF22B5" w:rsidRDefault="00EF22B5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Default="00EF22B5" w:rsidP="00CA2D22">
            <w:pPr>
              <w:pStyle w:val="TableParagraph"/>
              <w:ind w:left="102" w:right="102"/>
              <w:jc w:val="bot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="00BD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B5" w:rsidRPr="00613854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2B5" w:rsidRPr="00613854" w:rsidRDefault="00EF22B5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343"/>
        </w:trPr>
        <w:tc>
          <w:tcPr>
            <w:tcW w:w="34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B90" w:rsidRPr="00EF22B5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Default="003A4B90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/>
                <w:b/>
                <w:spacing w:val="-1"/>
                <w:sz w:val="24"/>
              </w:rPr>
            </w:pP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Обучение техники </w:t>
            </w:r>
            <w:r w:rsidRPr="00EF22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построений,</w:t>
            </w:r>
            <w:r w:rsidRPr="00EF22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перестроений</w:t>
            </w:r>
            <w:r w:rsidR="00134E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343"/>
        </w:trPr>
        <w:tc>
          <w:tcPr>
            <w:tcW w:w="343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B90" w:rsidRPr="00EF22B5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EF22B5" w:rsidRDefault="003A4B90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2.Совершенствование техники построений, перестроений</w:t>
            </w:r>
            <w:r w:rsidR="00134E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381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B90" w:rsidRPr="003A4B90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EF22B5" w:rsidRDefault="003A4B90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Обучение техники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EF22B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EF2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ходьбы,</w:t>
            </w:r>
            <w:r w:rsidRPr="00EF22B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беговых</w:t>
            </w:r>
            <w:r w:rsidRPr="00EF22B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прыжковых</w:t>
            </w:r>
            <w:r w:rsidRPr="00EF22B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381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B90" w:rsidRPr="003A4B90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Default="003A4B90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Совершенствование техники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различных</w:t>
            </w:r>
            <w:r w:rsidRPr="00EF22B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EF2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ходьбы,</w:t>
            </w:r>
            <w:r w:rsidRPr="00EF22B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беговых</w:t>
            </w:r>
            <w:r w:rsidRPr="00EF22B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прыжковых</w:t>
            </w:r>
            <w:r w:rsidRPr="00EF22B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344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B90" w:rsidRPr="003A4B90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EF22B5" w:rsidRDefault="00134E02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5.Обучение </w:t>
            </w:r>
            <w:r w:rsidR="003A4B90"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комплексов</w:t>
            </w:r>
            <w:r w:rsidR="003A4B90" w:rsidRPr="00EF22B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3A4B90" w:rsidRPr="00EF22B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3A4B90" w:rsidRPr="00EF2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3A4B90"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развивающих</w:t>
            </w:r>
            <w:r w:rsidR="003A4B90" w:rsidRPr="00EF2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3A4B90"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="003A4B90" w:rsidRPr="00EF22B5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3A4B90"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числе,</w:t>
            </w:r>
            <w:r w:rsidR="003A4B90" w:rsidRPr="00EF22B5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с</w:t>
            </w:r>
            <w:r w:rsidR="003A4B90"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предметами.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344"/>
        </w:trPr>
        <w:tc>
          <w:tcPr>
            <w:tcW w:w="3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134E02" w:rsidP="00CA2D22">
            <w:pPr>
              <w:widowControl w:val="0"/>
              <w:tabs>
                <w:tab w:val="left" w:pos="467"/>
              </w:tabs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Совершенствование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комплексов</w:t>
            </w:r>
            <w:r w:rsidRPr="00EF22B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F22B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развивающих</w:t>
            </w:r>
            <w:r w:rsidRPr="00EF22B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числе,</w:t>
            </w:r>
            <w:r w:rsidRPr="00EF22B5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с</w:t>
            </w:r>
            <w:r w:rsidRPr="00EF2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предметами.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B90" w:rsidRPr="00613854" w:rsidTr="00CA2D22">
        <w:trPr>
          <w:trHeight w:val="430"/>
        </w:trPr>
        <w:tc>
          <w:tcPr>
            <w:tcW w:w="34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B90" w:rsidRPr="003A4B90" w:rsidRDefault="003A4B90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3A4B90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 w:rsidR="003A4B9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 </w:t>
            </w:r>
            <w:r w:rsidR="003A4B90"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>Подвижные</w:t>
            </w:r>
            <w:r w:rsidR="003A4B9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A4B90" w:rsidRPr="00BD54F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3A4B90" w:rsidRPr="00BD54F6">
              <w:rPr>
                <w:rFonts w:ascii="Times New Roman" w:hAnsi="Times New Roman"/>
                <w:sz w:val="24"/>
                <w:lang w:val="ru-RU"/>
              </w:rPr>
              <w:t xml:space="preserve">игры </w:t>
            </w:r>
            <w:r w:rsidR="003A4B90"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>различной</w:t>
            </w:r>
            <w:r w:rsidR="003A4B90" w:rsidRPr="00BD54F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3A4B90"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>интенсивности.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90" w:rsidRPr="00613854" w:rsidRDefault="00134E0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4B90" w:rsidRPr="00613854" w:rsidRDefault="003A4B9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4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8.</w:t>
            </w:r>
            <w:r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Подвижные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D54F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D54F6">
              <w:rPr>
                <w:rFonts w:ascii="Times New Roman" w:hAnsi="Times New Roman"/>
                <w:sz w:val="24"/>
                <w:lang w:val="ru-RU"/>
              </w:rPr>
              <w:t xml:space="preserve">игры </w:t>
            </w:r>
            <w:r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>различной</w:t>
            </w:r>
            <w:r w:rsidRPr="00BD54F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D54F6">
              <w:rPr>
                <w:rFonts w:ascii="Times New Roman" w:hAnsi="Times New Roman"/>
                <w:spacing w:val="-1"/>
                <w:sz w:val="24"/>
                <w:lang w:val="ru-RU"/>
              </w:rPr>
              <w:t>интенсивности.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6A51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4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Pr="006A5104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A51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9.</w:t>
            </w:r>
            <w:r w:rsidR="00665DD6" w:rsidRPr="006A51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="006A5104" w:rsidRP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6A5104" w:rsidRP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 подготовительных и специальных упражнений на тренажерах.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6A51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4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Pr="006A5104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A51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10.</w:t>
            </w:r>
            <w:r w:rsidR="006A5104" w:rsidRPr="006A510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Совершенствование</w:t>
            </w:r>
            <w:r w:rsidR="006A5104" w:rsidRP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6A5104" w:rsidRPr="006A51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 подготовительных и специальных упражнений на тренажерах.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6A51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4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Pr="00D50D41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11.</w:t>
            </w:r>
            <w:r w:rsidR="00D50D41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="00D50D41" w:rsidRP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техники </w:t>
            </w:r>
            <w:r w:rsidR="00D50D41" w:rsidRP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выполнения базовых упражнений</w:t>
            </w:r>
            <w:r w:rsid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6A510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E02" w:rsidRPr="00613854" w:rsidTr="00CA2D22">
        <w:trPr>
          <w:trHeight w:val="4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2" w:rsidRPr="003A4B90" w:rsidRDefault="00134E02" w:rsidP="00CA2D22">
            <w:pPr>
              <w:pStyle w:val="TableParagraph"/>
              <w:ind w:left="102" w:right="105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134E02" w:rsidP="00CA2D22">
            <w:pPr>
              <w:pStyle w:val="TableParagraph"/>
              <w:ind w:right="102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12.</w:t>
            </w:r>
            <w:r w:rsidR="00D50D41" w:rsidRPr="00D50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0D41" w:rsidRP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овершенствовать технику выполнения базовых упражнений</w:t>
            </w:r>
            <w:r w:rsidR="00D50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02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4E02" w:rsidRPr="00613854" w:rsidRDefault="00134E02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405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  <w:r w:rsidR="00363260"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260" w:rsidRPr="00613854" w:rsidRDefault="0036326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363260" w:rsidRPr="00A845E1" w:rsidRDefault="00EF22B5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</w:t>
            </w:r>
            <w:r w:rsidR="00A845E1" w:rsidRPr="00A845E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53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6138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груди, с отскоком от пола, од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рукой от плеча, снизу, сбоку.</w:t>
            </w:r>
            <w:r w:rsidR="002C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Ловля мяча: двумя руками на уровне груди, «высокого мяча», с отско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от пола. Броски мяча по кольцу с места, в движении. Тактика игры в  нападении. Инди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видуальные действия игрока без мяча и с мячом, групповые и ко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действия игроков. Тактика игры в защите в баскетболе. Групповые и ко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мандные действия игроков. Двусторонняя игра. </w:t>
            </w:r>
          </w:p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</w:p>
          <w:p w:rsidR="00363260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CA2D22" w:rsidRPr="00CA2D22" w:rsidRDefault="00CA2D22" w:rsidP="00CA2D22">
            <w:pPr>
              <w:pStyle w:val="Default"/>
            </w:pPr>
            <w:r w:rsidRPr="00CA2D22">
              <w:rPr>
                <w:b/>
                <w:bCs/>
              </w:rPr>
              <w:t xml:space="preserve">Бадминтон. </w:t>
            </w:r>
          </w:p>
          <w:p w:rsidR="00CA2D22" w:rsidRPr="00CA2D22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2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комбинации. Тактика одиночной и парной игры. Двусторонняя игра.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Pr="00613854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945D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F77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D41" w:rsidRPr="00613854" w:rsidRDefault="00D50D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CA2D22">
        <w:trPr>
          <w:trHeight w:val="30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CA2D22" w:rsidRDefault="00CA2D22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A2D2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спортивные игры.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CA2D22">
        <w:trPr>
          <w:trHeight w:val="30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Обучение техники ведения мяча.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B17F0E">
        <w:trPr>
          <w:trHeight w:val="178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3.Совершенствование  техники ведения мяча.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CA2D22">
        <w:trPr>
          <w:trHeight w:val="285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613854" w:rsidRDefault="00B17F0E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>Освоение техники ловли и передач мяча различными способами.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24025C">
        <w:trPr>
          <w:trHeight w:val="56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 мяча различными способами</w:t>
            </w:r>
            <w:r w:rsidR="00CA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24025C">
        <w:trPr>
          <w:trHeight w:val="263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363260" w:rsidRDefault="00B17F0E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бросков по кольцу.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24025C">
        <w:trPr>
          <w:trHeight w:val="427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363260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бросков по кольцу.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B17F0E">
        <w:trPr>
          <w:trHeight w:val="35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613854" w:rsidRDefault="00B17F0E" w:rsidP="00B17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техники броска одной рукой 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после ведения.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22" w:rsidRPr="00613854" w:rsidTr="00B17F0E">
        <w:trPr>
          <w:trHeight w:val="275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22" w:rsidRPr="00613854" w:rsidRDefault="00CA2D22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2" w:rsidRPr="00613854" w:rsidRDefault="00B17F0E" w:rsidP="00B17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2D22"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одной рукой после ведения.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A2D22" w:rsidRPr="00613854" w:rsidRDefault="00CA2D22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штрафного броска.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штрафного броска.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B17F0E">
        <w:trPr>
          <w:trHeight w:val="24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двусторонней игры в баскетбол.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278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Освоение стойки игроков передней линии, задней линии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B17F0E">
        <w:trPr>
          <w:trHeight w:val="254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стойки игроков передней линии, задней линии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B17F0E">
        <w:trPr>
          <w:trHeight w:val="23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тактических построений (расстановка игроков).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41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тактических построений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56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подачи мяча: нижняя боковая, прямая, верхняя боковая, прямая.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56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подачи мяча: нижняя боковая, прямая, верхняя боковая, прямая.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56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индивидуальных, групповых тактических действий в нападении и защите</w:t>
            </w: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56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индивидуальных, групповых тактических действий в нападении и защите</w:t>
            </w: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B17F0E">
        <w:trPr>
          <w:trHeight w:val="244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21.Обучение техники нападающего удара через сетку.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E6768B">
        <w:trPr>
          <w:trHeight w:val="2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Default="00B17F0E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нападающего удара через сетку.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E6768B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Default="00E6768B" w:rsidP="00B1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23.Основные технические приемы в волейболе.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E6768B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B17F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17F0E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Двусторонняя игра в волейбол.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F53DA0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F53DA0">
            <w:pPr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  <w:r w:rsidRPr="00F5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знакомление с историей и сущностью игры в бадминтон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F53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способов хвата ракетки, основной стойки бадминтониста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способов хвата ракетки, основной стойки бадминтониста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F53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 w:rsidRPr="00F5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техники ударов по волану</w:t>
            </w:r>
            <w:r w:rsidR="009D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техники 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ударов по волану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48251B">
        <w:trPr>
          <w:trHeight w:val="30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48251B" w:rsidRDefault="00F53DA0" w:rsidP="00482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  <w:r w:rsidRPr="00F5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4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техники </w:t>
            </w:r>
            <w:r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</w:t>
            </w:r>
            <w:r w:rsidR="004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удара в упрощенных условиях.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  <w:r w:rsidR="0048251B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9D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1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48251B" w:rsidRPr="004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подач</w:t>
            </w:r>
            <w:r w:rsidR="004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удара в упрощенных условиях.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9D2391">
        <w:trPr>
          <w:trHeight w:val="27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9D2391" w:rsidRDefault="00F53DA0" w:rsidP="009D2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  <w:r w:rsidRPr="00F53D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4825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Обучение техники бадминтона</w:t>
            </w:r>
            <w:r w:rsidR="009D23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  <w:r w:rsidR="009D23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Совершенствование техники бадминтона.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9D2391">
        <w:trPr>
          <w:trHeight w:val="25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9D2391" w:rsidRDefault="00F53DA0" w:rsidP="009D2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  <w:r w:rsidRPr="00F53DA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="009D23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Обучение техники дальней и короткой </w:t>
            </w:r>
            <w:r w:rsidRPr="004A219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подачи в бадминтоне</w:t>
            </w:r>
            <w:r w:rsidR="009D23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E6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  <w:r w:rsidR="009D23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="009D23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Совершенствование </w:t>
            </w:r>
            <w:r w:rsidR="009D23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техники дальней и короткой </w:t>
            </w:r>
            <w:r w:rsidR="009D2391" w:rsidRPr="004A219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подачи в бадминтоне</w:t>
            </w:r>
            <w:r w:rsidR="009D23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68B" w:rsidRPr="00613854" w:rsidTr="00E6768B">
        <w:trPr>
          <w:trHeight w:val="281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8B" w:rsidRPr="00613854" w:rsidRDefault="00E6768B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8B" w:rsidRPr="00F53DA0" w:rsidRDefault="00F53DA0" w:rsidP="009D2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DA0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  <w:r w:rsidRPr="00F53DA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</w:rPr>
              <w:t xml:space="preserve"> </w:t>
            </w:r>
            <w:r w:rsidR="00EF177C" w:rsidRPr="00EF177C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 в бадминтон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B" w:rsidRDefault="00EF177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768B" w:rsidRPr="00613854" w:rsidRDefault="00E6768B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F0E" w:rsidRPr="00613854" w:rsidTr="0024025C">
        <w:trPr>
          <w:trHeight w:val="20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E" w:rsidRPr="00613854" w:rsidRDefault="00B17F0E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0E" w:rsidRPr="00613854" w:rsidRDefault="0024025C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17F0E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стойки игрока, способов держания ракетки.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7F0E" w:rsidRPr="00613854" w:rsidRDefault="00B17F0E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стойки игрока, способов держания ракетки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8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24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передвижений: шаги, прыжки, рывки.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7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передвижений: шаги, прыжки, рывки.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7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7445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  <w:r w:rsidR="00744541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технических приёмов: подача, подрезка, срезка</w:t>
            </w:r>
            <w:r w:rsidR="0074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8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7445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  <w:r w:rsidR="00744541"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приёмов: подача, подрезка, срезка</w:t>
            </w:r>
            <w:r w:rsidR="0074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7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744541" w:rsidP="0024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тактики игры, стилей игры.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744541">
        <w:trPr>
          <w:trHeight w:val="264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744541" w:rsidP="007445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44.Совершенствование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тактики игры, стилей игры.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744541">
        <w:trPr>
          <w:trHeight w:val="31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744541" w:rsidRDefault="00744541" w:rsidP="00744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541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  <w:r w:rsidR="00EF177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вращения мяча и удары по нему.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541" w:rsidRPr="00613854" w:rsidTr="00744541">
        <w:trPr>
          <w:trHeight w:val="31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541" w:rsidRPr="00613854" w:rsidRDefault="00744541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41" w:rsidRPr="00613854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541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  <w:r w:rsidR="00EF177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EF1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вращения мяча и удары по нему.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1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541" w:rsidRPr="00613854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541" w:rsidRPr="00613854" w:rsidTr="00744541">
        <w:trPr>
          <w:trHeight w:val="31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541" w:rsidRPr="00613854" w:rsidRDefault="00744541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41" w:rsidRPr="00744541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541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  <w:r w:rsidR="008F77F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защиты в настольном теннисе.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1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541" w:rsidRPr="00613854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541" w:rsidRPr="00613854" w:rsidTr="00744541">
        <w:trPr>
          <w:trHeight w:val="316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541" w:rsidRPr="00613854" w:rsidRDefault="00744541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41" w:rsidRPr="00744541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541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8F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7F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8F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защиты в настольном теннисе.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1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541" w:rsidRPr="00613854" w:rsidRDefault="0074454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24025C">
        <w:trPr>
          <w:trHeight w:val="285"/>
        </w:trPr>
        <w:tc>
          <w:tcPr>
            <w:tcW w:w="3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260" w:rsidRPr="00613854" w:rsidRDefault="00945D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="00363260"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260" w:rsidRPr="00613854" w:rsidRDefault="00363260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Аэробика (девушки)</w:t>
            </w:r>
          </w:p>
          <w:p w:rsidR="00363260" w:rsidRPr="00A845E1" w:rsidRDefault="00945D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84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5E1" w:rsidRPr="00613854" w:rsidRDefault="00A845E1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948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перемещений. Базовые шаги, движения руками, базовые шаги с движениями руками. 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Техника выполнения движений в фитбол-аэробике: общая характеристика фитбол-аэробики, исходные положения, упражнения различной направленности. Техника выполнения движений в шейпинге: общая характеристика шейпинга, основные средства, виды упражнений. Техника выполнения движений в пилатесе: общая характеристика пилатеса, виды упражнений. Техника выполнения движений в стретчинг-аэробике: общая характеристика стретчинга, положение тела, различные позы, сокращение мышц, дыхание. Соединения и комбинации: линейной прогрессии, от "головы" к "хвосту", "зиг-заг", "сложения", "блок-метод". Методы регулирования нагрузки в ходе занятий аэробикой. Специальные комплексы развития гибкости и их использование в процессе физкультурных занятий. 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8F77F9">
        <w:trPr>
          <w:trHeight w:val="33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1065B4">
        <w:trPr>
          <w:trHeight w:val="24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F9" w:rsidRPr="00613854" w:rsidRDefault="001065B4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>Освоение техники основных видов перемещений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F9" w:rsidRPr="00613854" w:rsidTr="008F77F9">
        <w:trPr>
          <w:trHeight w:val="318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F9" w:rsidRPr="00363260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основных видов перемещений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8F77F9">
        <w:trPr>
          <w:trHeight w:val="254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методам регулирования нагрузки в ходе занятий аэробикой.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F9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F9" w:rsidRPr="00363260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Совершенствование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методам регулирования нагрузки в ходе занятий аэробикой.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элементов техники выполнения движений в аэробике.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F9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F9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Совершенствование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техники выполнения движений в аэробике.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9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7F9" w:rsidRPr="00613854" w:rsidRDefault="008F77F9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основных исходных положений.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8F77F9">
        <w:trPr>
          <w:trHeight w:val="2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363260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Совершенствование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исходных положений.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363260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9.Освоение комбинаций из спортивно-гимнастических элементов.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363260" w:rsidRDefault="008F77F9" w:rsidP="008F7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 комбинаций из спортивно-гимнастических элементов.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363260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Закрепить технику базовых шагов 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 аэробике.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363260" w:rsidRDefault="008F77F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движений  ногами и руками в различных видах аэробики.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45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  <w:r w:rsidR="00363260"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260" w:rsidRDefault="004D6469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Атлетическая гимнастика</w:t>
            </w:r>
          </w:p>
          <w:p w:rsidR="004D6469" w:rsidRPr="004D6469" w:rsidRDefault="00945DB4" w:rsidP="00CA2D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D6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469" w:rsidRDefault="004D646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469" w:rsidRDefault="004D646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469" w:rsidRPr="00613854" w:rsidRDefault="004D646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363260" w:rsidRPr="00613854" w:rsidRDefault="00363260" w:rsidP="00CA2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363260" w:rsidRPr="00613854" w:rsidRDefault="00363260" w:rsidP="00CA2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блочных тренажёрах для развития основных мышечных группы.  Упражнения со свободными весами: гантелями, штангами. Упражнения с собственным весом. 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363260" w:rsidRPr="00613854" w:rsidRDefault="00363260" w:rsidP="00CA2D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акцентированного развития определённых мышечных групп. Круговая тренировка. 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Акцентированное 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</w:tc>
      </w:tr>
      <w:tr w:rsidR="0024025C" w:rsidRPr="00613854" w:rsidTr="001065B4">
        <w:trPr>
          <w:trHeight w:val="34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</w:t>
            </w:r>
            <w:r w:rsidR="0024025C">
              <w:rPr>
                <w:rFonts w:ascii="Times New Roman" w:hAnsi="Times New Roman" w:cs="Times New Roman"/>
                <w:sz w:val="24"/>
                <w:szCs w:val="24"/>
              </w:rPr>
              <w:t>ений на   гимнастической стенке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</w:t>
            </w:r>
            <w:r w:rsidR="0024025C">
              <w:rPr>
                <w:rFonts w:ascii="Times New Roman" w:hAnsi="Times New Roman" w:cs="Times New Roman"/>
                <w:sz w:val="24"/>
                <w:szCs w:val="24"/>
              </w:rPr>
              <w:t>наций упражнений на   гимнастической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2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>тенк</w:t>
            </w:r>
            <w:r w:rsidR="0024025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комбинаций упражнений на   тренажерах.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комбинаций упражнений на   тренажерах.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025C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комбинаций упражнений на   спортивных снарядах.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комбинаций упражнений на   спортивных снарядах.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комбинаций упражнений гантелями.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комбинаций упражнений гантелями.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комбинаций упражнений гирей.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1065B4">
        <w:trPr>
          <w:trHeight w:val="308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1065B4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 упражнений гирей.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силовой способности и выносливости.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262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1065B4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силовой способности и выносливости.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427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  <w:r w:rsidR="00363260"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4D6469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83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469" w:rsidRPr="00613854" w:rsidRDefault="004D646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74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Одновременные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бесшажный, одношажный, двухшажный  классический  ход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попеременные лыжные ходы. Полуконьковый и коньковый ход. Передвижение по пересечённой местности. 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>Повороты, торможения, прохожде</w:t>
            </w:r>
            <w:r w:rsidRPr="0061385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спусков, подъемов и неровностей в лыжном спорте. Прыжки на лыжах с малого трамплина.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4D6469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4025C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попеременно двухшажного ход.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попеременно двухшажного ход.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одновременного бесшажного  хода.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B4"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ехники одновременного бесшажного  хода.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1065B4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4025C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одновременного одношажного хода.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одновременного одношажного хода.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 на лыжах.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полуконькового и конькового хода.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65B4"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техники полуконькового и конькового хода.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перехода с одновременных лыжных ходов на попеременные.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6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B4"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</w:t>
            </w:r>
            <w:r w:rsidR="001065B4"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перехода с одновременных лыжных ходов на попеременные.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24025C">
        <w:trPr>
          <w:trHeight w:val="320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106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игровой</w:t>
            </w:r>
            <w:r w:rsidRPr="0061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тренировки на лыжах и без лыж.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25C" w:rsidRPr="00613854" w:rsidTr="001065B4">
        <w:trPr>
          <w:trHeight w:val="423"/>
        </w:trPr>
        <w:tc>
          <w:tcPr>
            <w:tcW w:w="111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106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3.Профессионально-прикладная физическая подготовка (ППФП)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025C" w:rsidRPr="00613854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5C" w:rsidRPr="00613854" w:rsidRDefault="0024025C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48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24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 содержание ППФП в достижении высоких профессиональных результатов</w:t>
            </w: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63260" w:rsidRPr="00657C76" w:rsidRDefault="0024025C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часов</w:t>
            </w:r>
          </w:p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321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6138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психофизической подго</w:t>
            </w:r>
            <w:r w:rsidRPr="006138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Социально-экономическая обусловленность </w:t>
            </w:r>
            <w:r w:rsidRPr="006138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необходимости подго</w:t>
            </w:r>
            <w:r w:rsidRPr="0061385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товки человека к профессиональной деятельности. </w:t>
            </w:r>
            <w:r w:rsidRPr="006138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Основные факторы и дополнительные факторы, определяющие </w:t>
            </w:r>
            <w:r w:rsidRPr="006138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риски, обусловленные спецификой труда.  Анализ профессиограммы. </w:t>
            </w:r>
          </w:p>
          <w:p w:rsidR="00363260" w:rsidRPr="00613854" w:rsidRDefault="00363260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двигательных умений и навыков.</w:t>
            </w:r>
          </w:p>
          <w:p w:rsidR="00363260" w:rsidRPr="00613854" w:rsidRDefault="00363260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  <w:p w:rsidR="00363260" w:rsidRPr="00613854" w:rsidRDefault="00363260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363260" w:rsidRPr="00613854" w:rsidRDefault="00363260" w:rsidP="00CA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виды спорта. Прикладные умения и навыки. Оценка эффективности ППФП.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C76" w:rsidRDefault="00657C7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C76" w:rsidRDefault="00657C7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C76" w:rsidRPr="00613854" w:rsidRDefault="00657C7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5B4" w:rsidRPr="00613854" w:rsidRDefault="001065B4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ОК8</w:t>
            </w: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C7796F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4025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32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Pr="006C6320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3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стартов в беге на короткие дистанции 3х 25 м, 4х15м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363260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Разучивание  упражнений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развитие общей выносливости.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32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P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Легкая атлетика с элементами спортивных игр.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32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P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Подвижные игры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32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P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0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Отработка техники приема и передачи мяча в волейболе.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низкой перекладине</w:t>
            </w:r>
            <w:r w:rsidR="00363260"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632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челночного бега, метание гранаты.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силовых упражнений общего воздействия.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32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20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6320" w:rsidRPr="00613854" w:rsidRDefault="006C632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Круговая тренировка.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упражнения на тренажерах для развития силы рук,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плечевого пояса и мышц ног.                                                                                        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C632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упражнений на тренажерах.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статической выносливости мышц рук и плечевого пояса.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силовых упражнений в парах.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793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Двигательные качества согласно выбранной профессии.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кроссового бега по пересеченной местности.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согласованность движений рук и ног.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круговой тренировки.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гимнастических снарядах и трена</w:t>
            </w:r>
            <w:r w:rsidRPr="0061385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жерах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Разучивание  упражнений </w:t>
            </w: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развитие общей выносливости.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Подтягивание. Отжимание от лавочки, от пола.</w:t>
            </w:r>
            <w:r w:rsidR="00363260"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стартов в беге на короткие дистанции 3х 25 м, 4х15м.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силовых упражнений общего воздействия.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Круговая тренировка.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упражнения на тренажерах для развития силы рук, плечевого пояса и мышц ног.                                                                                                           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упражнений на тренажерах.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статической выносливости мышц рук и плечевого пояса.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силовых упражнений в парах.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кроссового бега по пересеченной местности.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657C76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24025C">
        <w:trPr>
          <w:trHeight w:val="262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C611A3" w:rsidRDefault="00935727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согласованность движений рук и ног.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260" w:rsidRPr="00613854" w:rsidRDefault="00363260" w:rsidP="00CA2D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24025C">
        <w:trPr>
          <w:trHeight w:val="20"/>
        </w:trPr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252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60" w:rsidRPr="00613854" w:rsidTr="00CA2D22">
        <w:trPr>
          <w:trHeight w:val="20"/>
        </w:trPr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76" w:rsidRPr="00613854" w:rsidRDefault="00C252D3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60" w:rsidRPr="00613854" w:rsidRDefault="00363260" w:rsidP="00CA2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3260" w:rsidRDefault="00363260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35727" w:rsidRDefault="00935727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252D3" w:rsidRDefault="00C252D3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252D3" w:rsidRDefault="00C252D3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35727" w:rsidRDefault="00935727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35727" w:rsidRDefault="00935727" w:rsidP="00C611A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77A04" w:rsidRPr="00B32CCD" w:rsidRDefault="00C77A04" w:rsidP="00C77A04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CD">
        <w:rPr>
          <w:rFonts w:ascii="Times New Roman" w:hAnsi="Times New Roman" w:cs="Times New Roman"/>
          <w:b/>
          <w:sz w:val="28"/>
          <w:szCs w:val="28"/>
        </w:rPr>
        <w:t>Распределение учебных часов на различные темы  программы</w:t>
      </w: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5805"/>
        <w:gridCol w:w="3111"/>
        <w:gridCol w:w="3261"/>
      </w:tblGrid>
      <w:tr w:rsidR="00C77A04" w:rsidRPr="00B32CCD" w:rsidTr="00363260">
        <w:trPr>
          <w:trHeight w:val="6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Тема программы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Из них аудиторных</w:t>
            </w:r>
          </w:p>
        </w:tc>
      </w:tr>
      <w:tr w:rsidR="00C77A04" w:rsidRPr="00B32CCD" w:rsidTr="0036326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</w:tr>
      <w:tr w:rsidR="00C77A04" w:rsidRPr="00B32CCD" w:rsidTr="0036326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Общекультурное и социальное значение физической культуры. Здоровый образ жизни.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356E" w:rsidRPr="00B32CCD" w:rsidTr="00363260">
        <w:trPr>
          <w:trHeight w:val="3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Pr="00B32CCD" w:rsidRDefault="00D7356E" w:rsidP="00363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Default="00B6397E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4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96F" w:rsidRPr="00B32CCD" w:rsidTr="00363260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F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F" w:rsidRPr="00B32CCD" w:rsidRDefault="00C7796F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F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6F" w:rsidRPr="00B32CCD" w:rsidRDefault="00C7796F" w:rsidP="00363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1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96F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1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Профессионально-прикладная физическая подготовка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96F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356E" w:rsidRPr="00B32CCD" w:rsidTr="00363260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6E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7A04" w:rsidRPr="00B32CCD" w:rsidTr="00363260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D7356E" w:rsidP="0036326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77A04" w:rsidRPr="00B32CCD" w:rsidRDefault="00C77A04" w:rsidP="00C77A0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C77A04" w:rsidRPr="00B32CC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7A04" w:rsidRPr="00B32CCD" w:rsidRDefault="00C77A04" w:rsidP="00C77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32CCD">
        <w:rPr>
          <w:b/>
          <w:caps/>
          <w:sz w:val="28"/>
          <w:szCs w:val="28"/>
        </w:rPr>
        <w:lastRenderedPageBreak/>
        <w:t>3. условия реализации УЧЕБНОЙ дисциплины ФИЗИЧЕСКАЯ КУЛЬТУРА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CCD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ab/>
      </w:r>
      <w:r w:rsidR="000E045E"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</w:t>
      </w:r>
      <w:r w:rsidR="00E1757F">
        <w:rPr>
          <w:rFonts w:ascii="Times New Roman" w:hAnsi="Times New Roman" w:cs="Times New Roman"/>
          <w:bCs/>
          <w:sz w:val="28"/>
          <w:szCs w:val="28"/>
        </w:rPr>
        <w:t>имеет</w:t>
      </w:r>
      <w:r w:rsidR="000E045E">
        <w:rPr>
          <w:rFonts w:ascii="Times New Roman" w:hAnsi="Times New Roman" w:cs="Times New Roman"/>
          <w:bCs/>
          <w:sz w:val="28"/>
          <w:szCs w:val="28"/>
        </w:rPr>
        <w:t>ся</w:t>
      </w:r>
      <w:r w:rsidR="00E1757F">
        <w:rPr>
          <w:rFonts w:ascii="Times New Roman" w:hAnsi="Times New Roman" w:cs="Times New Roman"/>
          <w:bCs/>
          <w:sz w:val="28"/>
          <w:szCs w:val="28"/>
        </w:rPr>
        <w:t xml:space="preserve"> в наличии  универсальный спортивный зал, тренажёрный зал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, открытого стадиона широкого профиля с элементами полосы препятствий; оборудованных раздевалок с  душевыми  кабинами. 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Спортивное оборудование: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баскетбольные, футбольные, волейбольные мячи</w:t>
      </w:r>
      <w:r w:rsidR="00E1757F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щиты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ворота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корзины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сетки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стойки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антенны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гимнастическая перекладина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17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CCD">
        <w:rPr>
          <w:rFonts w:ascii="Times New Roman" w:hAnsi="Times New Roman" w:cs="Times New Roman"/>
          <w:bCs/>
          <w:sz w:val="28"/>
          <w:szCs w:val="28"/>
        </w:rPr>
        <w:t>шведская сетка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2CCD">
        <w:rPr>
          <w:rFonts w:ascii="Times New Roman" w:hAnsi="Times New Roman" w:cs="Times New Roman"/>
          <w:bCs/>
          <w:sz w:val="28"/>
          <w:szCs w:val="28"/>
        </w:rPr>
        <w:t xml:space="preserve"> секундомеры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17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CCD">
        <w:rPr>
          <w:rFonts w:ascii="Times New Roman" w:hAnsi="Times New Roman" w:cs="Times New Roman"/>
          <w:bCs/>
          <w:sz w:val="28"/>
          <w:szCs w:val="28"/>
        </w:rPr>
        <w:t>мячи для тенниса</w:t>
      </w:r>
      <w:r w:rsidR="00E1757F">
        <w:rPr>
          <w:rFonts w:ascii="Times New Roman" w:hAnsi="Times New Roman" w:cs="Times New Roman"/>
          <w:bCs/>
          <w:sz w:val="28"/>
          <w:szCs w:val="28"/>
        </w:rPr>
        <w:t>;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 xml:space="preserve">- оборудование, необходимое для реализации части по  профессионально-прикладной физической подготовке. </w:t>
      </w:r>
    </w:p>
    <w:p w:rsidR="00C77A04" w:rsidRPr="00B32CCD" w:rsidRDefault="00C77A04" w:rsidP="00C77A0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Для занятий лыжным спортом:</w:t>
      </w:r>
    </w:p>
    <w:p w:rsidR="00C77A04" w:rsidRPr="00B32CCD" w:rsidRDefault="00C77A04" w:rsidP="00C77A0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лыжные базы с лыжехранилищами, мастерскими для мелкого ремонта лыжного инвентаря и теплыми раздевалками</w:t>
      </w:r>
      <w:r w:rsidR="00E1757F">
        <w:rPr>
          <w:rFonts w:ascii="Times New Roman" w:hAnsi="Times New Roman" w:cs="Times New Roman"/>
          <w:sz w:val="28"/>
          <w:szCs w:val="28"/>
        </w:rPr>
        <w:t>;</w:t>
      </w:r>
    </w:p>
    <w:p w:rsidR="00C77A04" w:rsidRPr="00B32CCD" w:rsidRDefault="00C77A04" w:rsidP="00C77A0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учебно-тренировочные лыжни и трассы спусков на склонах, отвечающие требованиям безопасности</w:t>
      </w:r>
      <w:r w:rsidR="00E1757F">
        <w:rPr>
          <w:rFonts w:ascii="Times New Roman" w:hAnsi="Times New Roman" w:cs="Times New Roman"/>
          <w:sz w:val="28"/>
          <w:szCs w:val="28"/>
        </w:rPr>
        <w:t>;</w:t>
      </w:r>
    </w:p>
    <w:p w:rsidR="00C77A04" w:rsidRPr="00B32CCD" w:rsidRDefault="00C77A04" w:rsidP="00C77A04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лыжный инвентарь (лыжи, ботинки, лыжные палки, лыжные мази и т.п.)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 xml:space="preserve">Для плавания: 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плавательный  бассейн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раздевалки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душевые кабины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 xml:space="preserve">Оборудование для плавания: 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хронометры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плавательные доски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круги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>- ласты и.т. п</w:t>
      </w:r>
    </w:p>
    <w:p w:rsidR="00C77A04" w:rsidRPr="00B32CCD" w:rsidRDefault="00C77A04" w:rsidP="00C7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CCD">
        <w:rPr>
          <w:rFonts w:ascii="Times New Roman" w:hAnsi="Times New Roman" w:cs="Times New Roman"/>
          <w:sz w:val="28"/>
          <w:szCs w:val="28"/>
        </w:rPr>
        <w:t xml:space="preserve">- спасательное оборудование и инвентарь 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музыкальный центр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выносные колонки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микрофон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компьютер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мультимедийный проектор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экран для обеспечения возможности демонстрации комплексов упражнений</w:t>
      </w:r>
    </w:p>
    <w:p w:rsidR="00C77A04" w:rsidRPr="00B32CCD" w:rsidRDefault="00C77A04" w:rsidP="00C77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CD">
        <w:rPr>
          <w:rFonts w:ascii="Times New Roman" w:hAnsi="Times New Roman" w:cs="Times New Roman"/>
          <w:bCs/>
          <w:sz w:val="28"/>
          <w:szCs w:val="28"/>
        </w:rPr>
        <w:t>- электронные носители  с записями комплексов упражнений для демонстрации на экране</w:t>
      </w:r>
      <w:r w:rsidR="00E175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1632A" w:rsidRPr="0031632A" w:rsidRDefault="0031632A" w:rsidP="00316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1632A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31632A" w:rsidRDefault="0031632A" w:rsidP="0031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31632A" w:rsidRDefault="0031632A" w:rsidP="0031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31632A" w:rsidRPr="006A399D" w:rsidRDefault="0031632A" w:rsidP="0031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 xml:space="preserve">ля студентов: </w:t>
      </w:r>
    </w:p>
    <w:p w:rsidR="0031632A" w:rsidRPr="006A399D" w:rsidRDefault="0031632A" w:rsidP="0031632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 г. </w:t>
      </w:r>
    </w:p>
    <w:p w:rsidR="0031632A" w:rsidRPr="006A399D" w:rsidRDefault="0031632A" w:rsidP="0031632A">
      <w:pPr>
        <w:pStyle w:val="af2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A399D">
        <w:rPr>
          <w:sz w:val="28"/>
          <w:szCs w:val="28"/>
        </w:rPr>
        <w:t>Бишаева А.А. Физическая культура: электронный учебник для</w:t>
      </w:r>
      <w:r>
        <w:rPr>
          <w:sz w:val="28"/>
          <w:szCs w:val="28"/>
        </w:rPr>
        <w:t xml:space="preserve"> </w:t>
      </w:r>
      <w:r w:rsidRPr="006A399D">
        <w:rPr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31632A" w:rsidRPr="006A399D" w:rsidRDefault="0031632A" w:rsidP="0031632A">
      <w:pPr>
        <w:pStyle w:val="af2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A399D">
        <w:rPr>
          <w:sz w:val="28"/>
          <w:szCs w:val="28"/>
        </w:rPr>
        <w:t>Бишаева А.А. Физическая культура: учебник для студентов</w:t>
      </w:r>
    </w:p>
    <w:p w:rsidR="0031632A" w:rsidRDefault="0031632A" w:rsidP="0031632A">
      <w:pPr>
        <w:pStyle w:val="af2"/>
        <w:autoSpaceDE w:val="0"/>
        <w:autoSpaceDN w:val="0"/>
        <w:adjustRightInd w:val="0"/>
        <w:jc w:val="both"/>
        <w:rPr>
          <w:sz w:val="28"/>
          <w:szCs w:val="28"/>
        </w:rPr>
      </w:pPr>
      <w:r w:rsidRPr="006A399D">
        <w:rPr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sz w:val="28"/>
          <w:szCs w:val="28"/>
        </w:rPr>
        <w:t xml:space="preserve"> </w:t>
      </w:r>
      <w:r w:rsidRPr="006A399D">
        <w:rPr>
          <w:sz w:val="28"/>
          <w:szCs w:val="28"/>
        </w:rPr>
        <w:t>специальности СПО. – М., 2017</w:t>
      </w:r>
    </w:p>
    <w:p w:rsidR="0031632A" w:rsidRPr="006A399D" w:rsidRDefault="0031632A" w:rsidP="0031632A">
      <w:pPr>
        <w:pStyle w:val="af2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2A" w:rsidRDefault="0031632A" w:rsidP="0031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1632A" w:rsidRDefault="0031632A" w:rsidP="0031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632A" w:rsidRPr="006A399D" w:rsidRDefault="0031632A" w:rsidP="0031632A">
      <w:pPr>
        <w:pStyle w:val="af2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A399D">
        <w:rPr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31632A" w:rsidRDefault="0031632A" w:rsidP="0031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1632A" w:rsidRDefault="0031632A" w:rsidP="00316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31632A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31632A" w:rsidRPr="006A399D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Ильина Л.И. Легкая атлетика: Сборник учебно-методических материалов -  </w:t>
      </w:r>
      <w:r w:rsidRPr="006A399D">
        <w:rPr>
          <w:bCs/>
          <w:sz w:val="28"/>
          <w:szCs w:val="28"/>
        </w:rPr>
        <w:t>Иркутск</w:t>
      </w:r>
      <w:r>
        <w:rPr>
          <w:bCs/>
          <w:sz w:val="28"/>
          <w:szCs w:val="28"/>
        </w:rPr>
        <w:t>:</w:t>
      </w:r>
      <w:r w:rsidRPr="006A39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Издательство ИТФК, 2006-167с</w:t>
      </w:r>
      <w:r w:rsidRPr="006A399D">
        <w:rPr>
          <w:bCs/>
          <w:sz w:val="28"/>
          <w:szCs w:val="28"/>
        </w:rPr>
        <w:t xml:space="preserve">.                                                      </w:t>
      </w:r>
    </w:p>
    <w:p w:rsidR="0031632A" w:rsidRPr="006A399D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31632A" w:rsidRPr="006A399D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 w:rsidRPr="006A399D">
        <w:rPr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31632A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Решетников</w:t>
      </w:r>
      <w:r w:rsidRPr="00C968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31632A" w:rsidRPr="006A399D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 w:rsidRPr="006A399D">
        <w:rPr>
          <w:bCs/>
          <w:sz w:val="28"/>
          <w:szCs w:val="28"/>
        </w:rPr>
        <w:t>Сахиулин А.А. Физическое образование и спорт в Восточной Сибири 2002г.</w:t>
      </w:r>
      <w:r>
        <w:rPr>
          <w:bCs/>
          <w:sz w:val="28"/>
          <w:szCs w:val="28"/>
        </w:rPr>
        <w:t>, 2003г.,</w:t>
      </w:r>
      <w:r w:rsidRPr="006A399D">
        <w:rPr>
          <w:bCs/>
          <w:sz w:val="28"/>
          <w:szCs w:val="28"/>
        </w:rPr>
        <w:t xml:space="preserve"> Иркутск;</w:t>
      </w:r>
    </w:p>
    <w:p w:rsidR="0031632A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Симонов В.П. Урок: планирование, организация и оценка эффективности.- М.: Издательство УЦ «Перспектива», 2010.-208 с.</w:t>
      </w:r>
    </w:p>
    <w:p w:rsidR="0031632A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 w:rsidRPr="006A399D">
        <w:rPr>
          <w:bCs/>
          <w:sz w:val="28"/>
          <w:szCs w:val="28"/>
        </w:rPr>
        <w:t>Собянин Ф.И. Физическая культура</w:t>
      </w:r>
      <w:r>
        <w:rPr>
          <w:bCs/>
          <w:sz w:val="28"/>
          <w:szCs w:val="28"/>
        </w:rPr>
        <w:t>: учебник для студентов средних профессиональных учебных заведений – Ростов н/Д: Феникс, 2018-221 с.</w:t>
      </w:r>
    </w:p>
    <w:p w:rsidR="0031632A" w:rsidRDefault="0031632A" w:rsidP="0031632A">
      <w:pPr>
        <w:pStyle w:val="af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31632A" w:rsidRPr="003E6F03" w:rsidRDefault="0031632A" w:rsidP="003163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31632A" w:rsidRPr="0050714D" w:rsidRDefault="0031632A" w:rsidP="00316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FC4FD8">
          <w:rPr>
            <w:rStyle w:val="a3"/>
            <w:bCs/>
            <w:sz w:val="28"/>
            <w:szCs w:val="28"/>
          </w:rPr>
          <w:t>http://sport.minstm.gov.ru</w:t>
        </w:r>
      </w:hyperlink>
    </w:p>
    <w:p w:rsidR="0031632A" w:rsidRPr="0050714D" w:rsidRDefault="0031632A" w:rsidP="003163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0714D">
        <w:rPr>
          <w:rFonts w:ascii="Times New Roman" w:hAnsi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FC4FD8">
          <w:rPr>
            <w:rStyle w:val="a3"/>
            <w:bCs/>
            <w:sz w:val="28"/>
            <w:szCs w:val="28"/>
          </w:rPr>
          <w:t>http://www.mossport.ru</w:t>
        </w:r>
      </w:hyperlink>
    </w:p>
    <w:p w:rsidR="0031632A" w:rsidRDefault="0031632A" w:rsidP="0031632A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</w:rPr>
        <w:br w:type="page"/>
      </w:r>
    </w:p>
    <w:p w:rsidR="00C77A04" w:rsidRPr="00B32CCD" w:rsidRDefault="00B6397E" w:rsidP="00B639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C77A04" w:rsidRPr="00B32CCD">
        <w:rPr>
          <w:b/>
          <w:caps/>
          <w:sz w:val="28"/>
          <w:szCs w:val="28"/>
        </w:rPr>
        <w:t>Контроль и оценка результатов освоения УЧЕБНОЙ Дисциплины ФИЗИЧЕСКАЯ КУЛЬТУРА</w:t>
      </w:r>
    </w:p>
    <w:p w:rsidR="00C77A04" w:rsidRPr="00B32CCD" w:rsidRDefault="00C77A04" w:rsidP="00C77A04">
      <w:pPr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A04" w:rsidRDefault="00C77A04" w:rsidP="00C77A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32CCD">
        <w:rPr>
          <w:b/>
          <w:sz w:val="28"/>
          <w:szCs w:val="28"/>
        </w:rPr>
        <w:t>Контроль и оценка</w:t>
      </w:r>
      <w:r w:rsidRPr="00B32CC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77A04" w:rsidRPr="00B32CCD" w:rsidRDefault="00C77A04" w:rsidP="00C77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831"/>
      </w:tblGrid>
      <w:tr w:rsidR="00C77A04" w:rsidRPr="00B32CCD" w:rsidTr="00363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77A04" w:rsidRPr="00B32CCD" w:rsidTr="00363260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C77A04" w:rsidRPr="00B32CCD" w:rsidTr="00C77A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CCD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</w:tr>
      <w:tr w:rsidR="00C77A04" w:rsidRPr="00B32CCD" w:rsidTr="00363260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о роли физической культуры в общекультурном, социальном и физическом развитии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работе с информацией;</w:t>
            </w:r>
          </w:p>
          <w:p w:rsidR="00C77A04" w:rsidRPr="00B32CCD" w:rsidRDefault="00C77A04" w:rsidP="003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задания проблемного характера </w:t>
            </w:r>
          </w:p>
        </w:tc>
      </w:tr>
      <w:tr w:rsidR="00C77A04" w:rsidRPr="00B32CCD" w:rsidTr="00363260">
        <w:trPr>
          <w:trHeight w:val="2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B32CCD" w:rsidRDefault="00C77A04" w:rsidP="00363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жизни.</w:t>
            </w:r>
          </w:p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календаря самонаблюдения;</w:t>
            </w:r>
          </w:p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C77A04" w:rsidRPr="00B32CCD" w:rsidTr="00363260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C77A04" w:rsidRPr="00B32CCD" w:rsidTr="00363260">
        <w:trPr>
          <w:trHeight w:val="1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баллов, на основе которой  выставляется итоговая отметка;</w:t>
            </w:r>
          </w:p>
          <w:p w:rsidR="00C77A04" w:rsidRPr="00B32CCD" w:rsidRDefault="00C77A04" w:rsidP="003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</w:tc>
      </w:tr>
      <w:tr w:rsidR="00C77A04" w:rsidRPr="00B32CCD" w:rsidTr="00363260">
        <w:trPr>
          <w:trHeight w:val="1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задания, связанные с самостоятельной разработкой, подготовкой, проведением студентом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04" w:rsidRPr="00B32CCD" w:rsidRDefault="00C77A04" w:rsidP="003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тестирование в контрольных точках.</w:t>
            </w:r>
          </w:p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Лёгкая атлетика:</w:t>
            </w:r>
          </w:p>
          <w:p w:rsidR="00C77A04" w:rsidRPr="00B32CCD" w:rsidRDefault="00C77A04" w:rsidP="003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двигательных действий (проводится в ходе занятий):  бега на короткие,  средние, длинные дистанции;  прыжков в длину;</w:t>
            </w:r>
          </w:p>
        </w:tc>
      </w:tr>
      <w:tr w:rsidR="00C77A04" w:rsidRPr="00B32CCD" w:rsidTr="00363260">
        <w:trPr>
          <w:trHeight w:val="2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Pr="00B32CCD" w:rsidRDefault="00C77A04" w:rsidP="00363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4" w:rsidRDefault="00C77A04" w:rsidP="003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B6397E" w:rsidRPr="00B6397E" w:rsidRDefault="00B6397E" w:rsidP="00B6397E">
            <w:pPr>
              <w:pStyle w:val="Default"/>
              <w:rPr>
                <w:u w:val="single"/>
              </w:rPr>
            </w:pPr>
            <w:r w:rsidRPr="00B6397E">
              <w:rPr>
                <w:bCs/>
                <w:u w:val="single"/>
              </w:rPr>
              <w:t xml:space="preserve">Общая физическая подготовка </w:t>
            </w:r>
          </w:p>
          <w:p w:rsidR="00B6397E" w:rsidRPr="00B6397E" w:rsidRDefault="00B6397E" w:rsidP="00B6397E">
            <w:pPr>
              <w:pStyle w:val="Default"/>
            </w:pPr>
            <w:r w:rsidRPr="00B6397E">
              <w:t xml:space="preserve">Экспертная оценка: </w:t>
            </w:r>
          </w:p>
          <w:p w:rsidR="00B6397E" w:rsidRPr="00B6397E" w:rsidRDefault="00B6397E" w:rsidP="00B6397E">
            <w:pPr>
              <w:pStyle w:val="Default"/>
            </w:pPr>
            <w:r w:rsidRPr="00B6397E">
              <w:t xml:space="preserve">- техники выполнения упражнений для развития основных мышечных групп и развития физических качеств; </w:t>
            </w:r>
          </w:p>
          <w:p w:rsidR="00B6397E" w:rsidRPr="00B6397E" w:rsidRDefault="00B6397E" w:rsidP="00B6397E">
            <w:pPr>
              <w:pStyle w:val="Default"/>
            </w:pPr>
            <w:r w:rsidRPr="00B6397E">
              <w:t xml:space="preserve">-самостоятельного проведения фрагмента занятия или занятия ППФП с элементами гимнастики; </w:t>
            </w:r>
          </w:p>
          <w:p w:rsidR="00B6397E" w:rsidRPr="00B6397E" w:rsidRDefault="00B6397E" w:rsidP="00B6397E">
            <w:pPr>
              <w:pStyle w:val="Default"/>
            </w:pPr>
            <w:r w:rsidRPr="00B6397E"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B6397E" w:rsidRPr="00B6397E" w:rsidRDefault="00B6397E" w:rsidP="00B63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97E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-самостоятельного проведения фрагмента занятия или занятия </w:t>
            </w:r>
          </w:p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Спортивные игры:</w:t>
            </w:r>
          </w:p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техники спортивных игр (броски в кольцо, удары по воротам, подачи, передачи);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технико-тактических действий студентов в ходе проведения контрольных соревнований по спортивным играм;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выполнения студентом функций судьи;</w:t>
            </w:r>
          </w:p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Аэробика (девушки):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комбинаций и связок;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самостоятельного  проведения фрагмента занятия или  занятия 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Атлетическая гимнастика (юноши):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упражнений на тренажёрах, комплексов с отягощениями, с самоотягощениями;</w:t>
            </w:r>
          </w:p>
          <w:p w:rsidR="00C77A04" w:rsidRPr="00B32CCD" w:rsidRDefault="00C77A04" w:rsidP="003632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проведение фрагмента занятия или занятия.</w:t>
            </w:r>
          </w:p>
          <w:p w:rsidR="00C77A04" w:rsidRPr="00B32CCD" w:rsidRDefault="00C77A04" w:rsidP="003632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подготовка:</w:t>
            </w:r>
          </w:p>
          <w:p w:rsidR="00C77A04" w:rsidRPr="00B32CCD" w:rsidRDefault="00C77A04" w:rsidP="00B63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2CCD">
              <w:rPr>
                <w:rFonts w:ascii="Times New Roman" w:hAnsi="Times New Roman" w:cs="Times New Roman"/>
                <w:sz w:val="24"/>
                <w:szCs w:val="24"/>
              </w:rPr>
              <w:t>ценка техники передвижения на лыжах различными ходами,  техники выполнения поворотов, торможения, спусков и подъемов.</w:t>
            </w:r>
          </w:p>
        </w:tc>
      </w:tr>
    </w:tbl>
    <w:p w:rsidR="00FB238A" w:rsidRPr="00C77A04" w:rsidRDefault="00FB238A" w:rsidP="00C77A04">
      <w:pPr>
        <w:rPr>
          <w:szCs w:val="28"/>
        </w:rPr>
      </w:pPr>
    </w:p>
    <w:sectPr w:rsidR="00FB238A" w:rsidRPr="00C77A04" w:rsidSect="00B6397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32" w:rsidRDefault="001F0D32" w:rsidP="00B32CCD">
      <w:pPr>
        <w:spacing w:after="0" w:line="240" w:lineRule="auto"/>
      </w:pPr>
      <w:r>
        <w:separator/>
      </w:r>
    </w:p>
  </w:endnote>
  <w:endnote w:type="continuationSeparator" w:id="1">
    <w:p w:rsidR="001F0D32" w:rsidRDefault="001F0D32" w:rsidP="00B3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9567"/>
      <w:docPartObj>
        <w:docPartGallery w:val="Page Numbers (Bottom of Page)"/>
        <w:docPartUnique/>
      </w:docPartObj>
    </w:sdtPr>
    <w:sdtContent>
      <w:p w:rsidR="00057C1F" w:rsidRDefault="00057C1F">
        <w:pPr>
          <w:pStyle w:val="ab"/>
          <w:jc w:val="right"/>
        </w:pPr>
        <w:fldSimple w:instr=" PAGE   \* MERGEFORMAT ">
          <w:r w:rsidR="00E112FD">
            <w:rPr>
              <w:noProof/>
            </w:rPr>
            <w:t>2</w:t>
          </w:r>
        </w:fldSimple>
      </w:p>
    </w:sdtContent>
  </w:sdt>
  <w:p w:rsidR="00057C1F" w:rsidRDefault="00057C1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F" w:rsidRDefault="00057C1F" w:rsidP="00B6397E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F" w:rsidRDefault="00057C1F">
    <w:pPr>
      <w:pStyle w:val="ab"/>
      <w:jc w:val="right"/>
    </w:pPr>
    <w:fldSimple w:instr=" PAGE   \* MERGEFORMAT ">
      <w:r>
        <w:rPr>
          <w:noProof/>
        </w:rPr>
        <w:t>23</w:t>
      </w:r>
    </w:fldSimple>
  </w:p>
  <w:p w:rsidR="00057C1F" w:rsidRDefault="00057C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32" w:rsidRDefault="001F0D32" w:rsidP="00B32CCD">
      <w:pPr>
        <w:spacing w:after="0" w:line="240" w:lineRule="auto"/>
      </w:pPr>
      <w:r>
        <w:separator/>
      </w:r>
    </w:p>
  </w:footnote>
  <w:footnote w:type="continuationSeparator" w:id="1">
    <w:p w:rsidR="001F0D32" w:rsidRDefault="001F0D32" w:rsidP="00B3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7B8"/>
    <w:multiLevelType w:val="hybridMultilevel"/>
    <w:tmpl w:val="09F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C4C"/>
    <w:multiLevelType w:val="hybridMultilevel"/>
    <w:tmpl w:val="F5F0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B61DC2"/>
    <w:multiLevelType w:val="hybridMultilevel"/>
    <w:tmpl w:val="D0362C28"/>
    <w:lvl w:ilvl="0" w:tplc="4F6C391C">
      <w:start w:val="1"/>
      <w:numFmt w:val="decimal"/>
      <w:lvlText w:val="%1."/>
      <w:lvlJc w:val="left"/>
      <w:pPr>
        <w:ind w:left="112" w:hanging="64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EB6E2B0">
      <w:start w:val="1"/>
      <w:numFmt w:val="decimal"/>
      <w:lvlText w:val="%2."/>
      <w:lvlJc w:val="left"/>
      <w:pPr>
        <w:ind w:left="212" w:hanging="4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47C7C82">
      <w:numFmt w:val="none"/>
      <w:lvlText w:val=""/>
      <w:lvlJc w:val="left"/>
      <w:pPr>
        <w:tabs>
          <w:tab w:val="num" w:pos="360"/>
        </w:tabs>
      </w:pPr>
    </w:lvl>
    <w:lvl w:ilvl="3" w:tplc="E96A1620">
      <w:numFmt w:val="none"/>
      <w:lvlText w:val=""/>
      <w:lvlJc w:val="left"/>
      <w:pPr>
        <w:tabs>
          <w:tab w:val="num" w:pos="360"/>
        </w:tabs>
      </w:pPr>
    </w:lvl>
    <w:lvl w:ilvl="4" w:tplc="4FE22004">
      <w:start w:val="1"/>
      <w:numFmt w:val="bullet"/>
      <w:lvlText w:val="•"/>
      <w:lvlJc w:val="left"/>
      <w:pPr>
        <w:ind w:left="1421" w:hanging="600"/>
      </w:pPr>
      <w:rPr>
        <w:rFonts w:hint="default"/>
      </w:rPr>
    </w:lvl>
    <w:lvl w:ilvl="5" w:tplc="B4D28A70">
      <w:start w:val="1"/>
      <w:numFmt w:val="bullet"/>
      <w:lvlText w:val="•"/>
      <w:lvlJc w:val="left"/>
      <w:pPr>
        <w:ind w:left="2718" w:hanging="600"/>
      </w:pPr>
      <w:rPr>
        <w:rFonts w:hint="default"/>
      </w:rPr>
    </w:lvl>
    <w:lvl w:ilvl="6" w:tplc="6C92842A">
      <w:start w:val="1"/>
      <w:numFmt w:val="bullet"/>
      <w:lvlText w:val="•"/>
      <w:lvlJc w:val="left"/>
      <w:pPr>
        <w:ind w:left="4016" w:hanging="600"/>
      </w:pPr>
      <w:rPr>
        <w:rFonts w:hint="default"/>
      </w:rPr>
    </w:lvl>
    <w:lvl w:ilvl="7" w:tplc="B6FA48D2">
      <w:start w:val="1"/>
      <w:numFmt w:val="bullet"/>
      <w:lvlText w:val="•"/>
      <w:lvlJc w:val="left"/>
      <w:pPr>
        <w:ind w:left="5313" w:hanging="600"/>
      </w:pPr>
      <w:rPr>
        <w:rFonts w:hint="default"/>
      </w:rPr>
    </w:lvl>
    <w:lvl w:ilvl="8" w:tplc="F4C4A3EE">
      <w:start w:val="1"/>
      <w:numFmt w:val="bullet"/>
      <w:lvlText w:val="•"/>
      <w:lvlJc w:val="left"/>
      <w:pPr>
        <w:ind w:left="6611" w:hanging="600"/>
      </w:pPr>
      <w:rPr>
        <w:rFonts w:hint="default"/>
      </w:rPr>
    </w:lvl>
  </w:abstractNum>
  <w:abstractNum w:abstractNumId="5">
    <w:nsid w:val="1D644AE4"/>
    <w:multiLevelType w:val="hybridMultilevel"/>
    <w:tmpl w:val="D7F6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82DEE"/>
    <w:multiLevelType w:val="hybridMultilevel"/>
    <w:tmpl w:val="0A3A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472C6"/>
    <w:multiLevelType w:val="hybridMultilevel"/>
    <w:tmpl w:val="C2A25FDE"/>
    <w:lvl w:ilvl="0" w:tplc="26F271D2">
      <w:start w:val="1"/>
      <w:numFmt w:val="decimal"/>
      <w:lvlText w:val="%1."/>
      <w:lvlJc w:val="left"/>
      <w:pPr>
        <w:ind w:left="365" w:hanging="36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4CE4ABC">
      <w:start w:val="1"/>
      <w:numFmt w:val="bullet"/>
      <w:lvlText w:val="•"/>
      <w:lvlJc w:val="left"/>
      <w:pPr>
        <w:ind w:left="1155" w:hanging="365"/>
      </w:pPr>
    </w:lvl>
    <w:lvl w:ilvl="2" w:tplc="742C229A">
      <w:start w:val="1"/>
      <w:numFmt w:val="bullet"/>
      <w:lvlText w:val="•"/>
      <w:lvlJc w:val="left"/>
      <w:pPr>
        <w:ind w:left="1946" w:hanging="365"/>
      </w:pPr>
    </w:lvl>
    <w:lvl w:ilvl="3" w:tplc="C56C3DC4">
      <w:start w:val="1"/>
      <w:numFmt w:val="bullet"/>
      <w:lvlText w:val="•"/>
      <w:lvlJc w:val="left"/>
      <w:pPr>
        <w:ind w:left="2737" w:hanging="365"/>
      </w:pPr>
    </w:lvl>
    <w:lvl w:ilvl="4" w:tplc="F26262B2">
      <w:start w:val="1"/>
      <w:numFmt w:val="bullet"/>
      <w:lvlText w:val="•"/>
      <w:lvlJc w:val="left"/>
      <w:pPr>
        <w:ind w:left="3527" w:hanging="365"/>
      </w:pPr>
    </w:lvl>
    <w:lvl w:ilvl="5" w:tplc="B2304FA4">
      <w:start w:val="1"/>
      <w:numFmt w:val="bullet"/>
      <w:lvlText w:val="•"/>
      <w:lvlJc w:val="left"/>
      <w:pPr>
        <w:ind w:left="4318" w:hanging="365"/>
      </w:pPr>
    </w:lvl>
    <w:lvl w:ilvl="6" w:tplc="984892CA">
      <w:start w:val="1"/>
      <w:numFmt w:val="bullet"/>
      <w:lvlText w:val="•"/>
      <w:lvlJc w:val="left"/>
      <w:pPr>
        <w:ind w:left="5108" w:hanging="365"/>
      </w:pPr>
    </w:lvl>
    <w:lvl w:ilvl="7" w:tplc="C95C5AFE">
      <w:start w:val="1"/>
      <w:numFmt w:val="bullet"/>
      <w:lvlText w:val="•"/>
      <w:lvlJc w:val="left"/>
      <w:pPr>
        <w:ind w:left="5899" w:hanging="365"/>
      </w:pPr>
    </w:lvl>
    <w:lvl w:ilvl="8" w:tplc="55FE65F2">
      <w:start w:val="1"/>
      <w:numFmt w:val="bullet"/>
      <w:lvlText w:val="•"/>
      <w:lvlJc w:val="left"/>
      <w:pPr>
        <w:ind w:left="6690" w:hanging="365"/>
      </w:pPr>
    </w:lvl>
  </w:abstractNum>
  <w:abstractNum w:abstractNumId="10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944402"/>
    <w:multiLevelType w:val="hybridMultilevel"/>
    <w:tmpl w:val="27C4F2F0"/>
    <w:lvl w:ilvl="0" w:tplc="7F369EB2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2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4412BB3"/>
    <w:multiLevelType w:val="hybridMultilevel"/>
    <w:tmpl w:val="6F709D5A"/>
    <w:lvl w:ilvl="0" w:tplc="2AE4C28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47638EC">
      <w:start w:val="1"/>
      <w:numFmt w:val="bullet"/>
      <w:lvlText w:val="•"/>
      <w:lvlJc w:val="left"/>
      <w:pPr>
        <w:ind w:left="892" w:hanging="240"/>
      </w:pPr>
      <w:rPr>
        <w:rFonts w:hint="default"/>
      </w:rPr>
    </w:lvl>
    <w:lvl w:ilvl="2" w:tplc="44C4747A">
      <w:start w:val="1"/>
      <w:numFmt w:val="bullet"/>
      <w:lvlText w:val="•"/>
      <w:lvlJc w:val="left"/>
      <w:pPr>
        <w:ind w:left="1683" w:hanging="240"/>
      </w:pPr>
      <w:rPr>
        <w:rFonts w:hint="default"/>
      </w:rPr>
    </w:lvl>
    <w:lvl w:ilvl="3" w:tplc="0CD2437C">
      <w:start w:val="1"/>
      <w:numFmt w:val="bullet"/>
      <w:lvlText w:val="•"/>
      <w:lvlJc w:val="left"/>
      <w:pPr>
        <w:ind w:left="2474" w:hanging="240"/>
      </w:pPr>
      <w:rPr>
        <w:rFonts w:hint="default"/>
      </w:rPr>
    </w:lvl>
    <w:lvl w:ilvl="4" w:tplc="4860D84E">
      <w:start w:val="1"/>
      <w:numFmt w:val="bullet"/>
      <w:lvlText w:val="•"/>
      <w:lvlJc w:val="left"/>
      <w:pPr>
        <w:ind w:left="3264" w:hanging="240"/>
      </w:pPr>
      <w:rPr>
        <w:rFonts w:hint="default"/>
      </w:rPr>
    </w:lvl>
    <w:lvl w:ilvl="5" w:tplc="AE72C3F2">
      <w:start w:val="1"/>
      <w:numFmt w:val="bullet"/>
      <w:lvlText w:val="•"/>
      <w:lvlJc w:val="left"/>
      <w:pPr>
        <w:ind w:left="4055" w:hanging="240"/>
      </w:pPr>
      <w:rPr>
        <w:rFonts w:hint="default"/>
      </w:rPr>
    </w:lvl>
    <w:lvl w:ilvl="6" w:tplc="AD201FF8">
      <w:start w:val="1"/>
      <w:numFmt w:val="bullet"/>
      <w:lvlText w:val="•"/>
      <w:lvlJc w:val="left"/>
      <w:pPr>
        <w:ind w:left="4845" w:hanging="240"/>
      </w:pPr>
      <w:rPr>
        <w:rFonts w:hint="default"/>
      </w:rPr>
    </w:lvl>
    <w:lvl w:ilvl="7" w:tplc="D88AB5B4">
      <w:start w:val="1"/>
      <w:numFmt w:val="bullet"/>
      <w:lvlText w:val="•"/>
      <w:lvlJc w:val="left"/>
      <w:pPr>
        <w:ind w:left="5636" w:hanging="240"/>
      </w:pPr>
      <w:rPr>
        <w:rFonts w:hint="default"/>
      </w:rPr>
    </w:lvl>
    <w:lvl w:ilvl="8" w:tplc="5A4A560A">
      <w:start w:val="1"/>
      <w:numFmt w:val="bullet"/>
      <w:lvlText w:val="•"/>
      <w:lvlJc w:val="left"/>
      <w:pPr>
        <w:ind w:left="6427" w:hanging="2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38A"/>
    <w:rsid w:val="00014D97"/>
    <w:rsid w:val="00015060"/>
    <w:rsid w:val="00057C1F"/>
    <w:rsid w:val="000774E8"/>
    <w:rsid w:val="00077C87"/>
    <w:rsid w:val="00083976"/>
    <w:rsid w:val="000925D9"/>
    <w:rsid w:val="000B5355"/>
    <w:rsid w:val="000E045E"/>
    <w:rsid w:val="001065B4"/>
    <w:rsid w:val="00134E02"/>
    <w:rsid w:val="0018457C"/>
    <w:rsid w:val="001E7452"/>
    <w:rsid w:val="001F0D32"/>
    <w:rsid w:val="00206660"/>
    <w:rsid w:val="0024025C"/>
    <w:rsid w:val="002B6E70"/>
    <w:rsid w:val="002C0077"/>
    <w:rsid w:val="002C19EF"/>
    <w:rsid w:val="002D6021"/>
    <w:rsid w:val="0031632A"/>
    <w:rsid w:val="003354A5"/>
    <w:rsid w:val="00363260"/>
    <w:rsid w:val="00370643"/>
    <w:rsid w:val="003A4B90"/>
    <w:rsid w:val="003D1CBE"/>
    <w:rsid w:val="003E786B"/>
    <w:rsid w:val="00444714"/>
    <w:rsid w:val="00457471"/>
    <w:rsid w:val="004772AD"/>
    <w:rsid w:val="0048251B"/>
    <w:rsid w:val="004A43DC"/>
    <w:rsid w:val="004C49D4"/>
    <w:rsid w:val="004D6469"/>
    <w:rsid w:val="004F087C"/>
    <w:rsid w:val="00523098"/>
    <w:rsid w:val="005A1AB3"/>
    <w:rsid w:val="005C683E"/>
    <w:rsid w:val="005E4EBA"/>
    <w:rsid w:val="00615BA8"/>
    <w:rsid w:val="0062360D"/>
    <w:rsid w:val="006507C6"/>
    <w:rsid w:val="00655F80"/>
    <w:rsid w:val="00657C76"/>
    <w:rsid w:val="00660C33"/>
    <w:rsid w:val="00660E22"/>
    <w:rsid w:val="00665DD6"/>
    <w:rsid w:val="00666262"/>
    <w:rsid w:val="006670FC"/>
    <w:rsid w:val="006A5104"/>
    <w:rsid w:val="006B7554"/>
    <w:rsid w:val="006C6320"/>
    <w:rsid w:val="00744541"/>
    <w:rsid w:val="007477CC"/>
    <w:rsid w:val="00756C48"/>
    <w:rsid w:val="00774A5D"/>
    <w:rsid w:val="0079065C"/>
    <w:rsid w:val="00792798"/>
    <w:rsid w:val="0079308E"/>
    <w:rsid w:val="007C793F"/>
    <w:rsid w:val="007E4A7D"/>
    <w:rsid w:val="00835ECD"/>
    <w:rsid w:val="008441EB"/>
    <w:rsid w:val="008A5BF2"/>
    <w:rsid w:val="008B182B"/>
    <w:rsid w:val="008F65BD"/>
    <w:rsid w:val="008F77F9"/>
    <w:rsid w:val="00920C0C"/>
    <w:rsid w:val="00931FE0"/>
    <w:rsid w:val="00935727"/>
    <w:rsid w:val="00945DB4"/>
    <w:rsid w:val="00990802"/>
    <w:rsid w:val="00992C31"/>
    <w:rsid w:val="009D2391"/>
    <w:rsid w:val="009E566C"/>
    <w:rsid w:val="00A32D14"/>
    <w:rsid w:val="00A845E1"/>
    <w:rsid w:val="00A87883"/>
    <w:rsid w:val="00AC5A3E"/>
    <w:rsid w:val="00AE1EA9"/>
    <w:rsid w:val="00AE2F5E"/>
    <w:rsid w:val="00B070DA"/>
    <w:rsid w:val="00B17F0E"/>
    <w:rsid w:val="00B32CCD"/>
    <w:rsid w:val="00B6397E"/>
    <w:rsid w:val="00B922A0"/>
    <w:rsid w:val="00B93272"/>
    <w:rsid w:val="00BD4BC0"/>
    <w:rsid w:val="00BD54F6"/>
    <w:rsid w:val="00C06C33"/>
    <w:rsid w:val="00C172AC"/>
    <w:rsid w:val="00C252D3"/>
    <w:rsid w:val="00C60EF6"/>
    <w:rsid w:val="00C611A3"/>
    <w:rsid w:val="00C67F1C"/>
    <w:rsid w:val="00C7796F"/>
    <w:rsid w:val="00C77A04"/>
    <w:rsid w:val="00C851E7"/>
    <w:rsid w:val="00C969BD"/>
    <w:rsid w:val="00CA2D22"/>
    <w:rsid w:val="00CB1C2D"/>
    <w:rsid w:val="00CB6D3A"/>
    <w:rsid w:val="00CE16B1"/>
    <w:rsid w:val="00D35E2A"/>
    <w:rsid w:val="00D457F8"/>
    <w:rsid w:val="00D50D41"/>
    <w:rsid w:val="00D7356E"/>
    <w:rsid w:val="00D75F26"/>
    <w:rsid w:val="00DE265A"/>
    <w:rsid w:val="00E112FD"/>
    <w:rsid w:val="00E1757F"/>
    <w:rsid w:val="00E367C3"/>
    <w:rsid w:val="00E6768B"/>
    <w:rsid w:val="00E81D00"/>
    <w:rsid w:val="00EF177C"/>
    <w:rsid w:val="00EF22B5"/>
    <w:rsid w:val="00EF5C23"/>
    <w:rsid w:val="00F042FF"/>
    <w:rsid w:val="00F300B3"/>
    <w:rsid w:val="00F53DA0"/>
    <w:rsid w:val="00FA7BD6"/>
    <w:rsid w:val="00FB238A"/>
    <w:rsid w:val="00FC489A"/>
    <w:rsid w:val="00FE4171"/>
    <w:rsid w:val="00F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31"/>
  </w:style>
  <w:style w:type="paragraph" w:styleId="1">
    <w:name w:val="heading 1"/>
    <w:basedOn w:val="a"/>
    <w:next w:val="a"/>
    <w:link w:val="10"/>
    <w:qFormat/>
    <w:rsid w:val="00FB23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23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38A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B238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B238A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238A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B238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B2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B238A"/>
    <w:rPr>
      <w:rFonts w:ascii="Calibri" w:eastAsia="Times New Roman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FB23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rsid w:val="00FB238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FB2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FB23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FB238A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238A"/>
    <w:rPr>
      <w:rFonts w:ascii="Calibri" w:eastAsia="Times New Roman" w:hAnsi="Calibri" w:cs="Times New Roman"/>
      <w:sz w:val="24"/>
      <w:szCs w:val="20"/>
    </w:rPr>
  </w:style>
  <w:style w:type="paragraph" w:styleId="20">
    <w:name w:val="List Continue 2"/>
    <w:basedOn w:val="a"/>
    <w:uiPriority w:val="99"/>
    <w:semiHidden/>
    <w:unhideWhenUsed/>
    <w:rsid w:val="00FB238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B238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FB23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B238A"/>
    <w:rPr>
      <w:rFonts w:ascii="Calibri" w:eastAsia="Times New Roman" w:hAnsi="Calibri" w:cs="Times New Roman"/>
      <w:sz w:val="16"/>
      <w:szCs w:val="20"/>
    </w:rPr>
  </w:style>
  <w:style w:type="paragraph" w:styleId="30">
    <w:name w:val="Body Text Indent 3"/>
    <w:basedOn w:val="a"/>
    <w:link w:val="3"/>
    <w:uiPriority w:val="99"/>
    <w:semiHidden/>
    <w:unhideWhenUsed/>
    <w:rsid w:val="00FB238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FB238A"/>
    <w:rPr>
      <w:b/>
      <w:bCs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FB238A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FB238A"/>
    <w:rPr>
      <w:rFonts w:ascii="Tahoma" w:eastAsia="Times New Roman" w:hAnsi="Tahoma" w:cs="Times New Roman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B2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1"/>
    <w:qFormat/>
    <w:rsid w:val="00FB2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"/>
    <w:basedOn w:val="a"/>
    <w:uiPriority w:val="99"/>
    <w:rsid w:val="00FB238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FB238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uiPriority w:val="99"/>
    <w:rsid w:val="00FB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B238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.1."/>
    <w:basedOn w:val="4"/>
    <w:next w:val="ac"/>
    <w:uiPriority w:val="99"/>
    <w:rsid w:val="00FB238A"/>
    <w:pPr>
      <w:spacing w:before="0" w:after="0" w:line="360" w:lineRule="auto"/>
      <w:outlineLvl w:val="9"/>
    </w:pPr>
    <w:rPr>
      <w:i/>
    </w:rPr>
  </w:style>
  <w:style w:type="character" w:customStyle="1" w:styleId="BodyTextIndent3Char">
    <w:name w:val="Body Text Indent 3 Char"/>
    <w:uiPriority w:val="99"/>
    <w:locked/>
    <w:rsid w:val="00FB238A"/>
    <w:rPr>
      <w:sz w:val="16"/>
    </w:rPr>
  </w:style>
  <w:style w:type="character" w:customStyle="1" w:styleId="ei1">
    <w:name w:val="ei1"/>
    <w:uiPriority w:val="99"/>
    <w:rsid w:val="00FB238A"/>
    <w:rPr>
      <w:color w:val="333333"/>
      <w:vertAlign w:val="baseline"/>
    </w:rPr>
  </w:style>
  <w:style w:type="paragraph" w:styleId="af3">
    <w:name w:val="Normal (Web)"/>
    <w:basedOn w:val="a"/>
    <w:uiPriority w:val="99"/>
    <w:rsid w:val="00B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"/>
    <w:uiPriority w:val="99"/>
    <w:semiHidden/>
    <w:unhideWhenUsed/>
    <w:rsid w:val="00B32CCD"/>
    <w:pPr>
      <w:ind w:left="283" w:hanging="283"/>
      <w:contextualSpacing/>
    </w:pPr>
  </w:style>
  <w:style w:type="character" w:customStyle="1" w:styleId="11">
    <w:name w:val="Текст примечания Знак1"/>
    <w:basedOn w:val="a0"/>
    <w:uiPriority w:val="99"/>
    <w:semiHidden/>
    <w:rsid w:val="00C77A04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C77A04"/>
  </w:style>
  <w:style w:type="character" w:customStyle="1" w:styleId="13">
    <w:name w:val="Нижний колонтитул Знак1"/>
    <w:basedOn w:val="a0"/>
    <w:uiPriority w:val="99"/>
    <w:semiHidden/>
    <w:rsid w:val="00C77A04"/>
  </w:style>
  <w:style w:type="character" w:customStyle="1" w:styleId="212">
    <w:name w:val="Основной текст с отступом 2 Знак1"/>
    <w:basedOn w:val="a0"/>
    <w:uiPriority w:val="99"/>
    <w:semiHidden/>
    <w:rsid w:val="00C77A04"/>
  </w:style>
  <w:style w:type="character" w:customStyle="1" w:styleId="31">
    <w:name w:val="Основной текст с отступом 3 Знак1"/>
    <w:basedOn w:val="a0"/>
    <w:uiPriority w:val="99"/>
    <w:semiHidden/>
    <w:rsid w:val="00C77A04"/>
    <w:rPr>
      <w:sz w:val="16"/>
      <w:szCs w:val="16"/>
    </w:rPr>
  </w:style>
  <w:style w:type="character" w:customStyle="1" w:styleId="14">
    <w:name w:val="Тема примечания Знак1"/>
    <w:basedOn w:val="11"/>
    <w:uiPriority w:val="99"/>
    <w:semiHidden/>
    <w:rsid w:val="00C77A04"/>
    <w:rPr>
      <w:b/>
      <w:bCs/>
    </w:rPr>
  </w:style>
  <w:style w:type="character" w:customStyle="1" w:styleId="15">
    <w:name w:val="Текст выноски Знак1"/>
    <w:basedOn w:val="a0"/>
    <w:uiPriority w:val="99"/>
    <w:semiHidden/>
    <w:rsid w:val="00C77A0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4BC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BD4BC0"/>
    <w:pPr>
      <w:widowControl w:val="0"/>
      <w:spacing w:after="0" w:line="240" w:lineRule="auto"/>
      <w:ind w:left="11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D4B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CA2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CE12-D0FB-4A22-8100-C880A9CD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УМР</cp:lastModifiedBy>
  <cp:revision>5</cp:revision>
  <cp:lastPrinted>2015-09-11T02:04:00Z</cp:lastPrinted>
  <dcterms:created xsi:type="dcterms:W3CDTF">2021-06-17T01:07:00Z</dcterms:created>
  <dcterms:modified xsi:type="dcterms:W3CDTF">2021-06-17T01:11:00Z</dcterms:modified>
</cp:coreProperties>
</file>