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C2E1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27232D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67D75DA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61EF361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C6B9925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6DEF02B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B05F4A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644602A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2A13A3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14008AB" w14:textId="77777777" w:rsid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099414B" w14:textId="77777777" w:rsidR="007C3019" w:rsidRP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программа учебной дисциплины</w:t>
      </w:r>
    </w:p>
    <w:p w14:paraId="026AA46E" w14:textId="77777777" w:rsidR="007C3019" w:rsidRPr="007C3019" w:rsidRDefault="007C3019" w:rsidP="007C301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Литература</w:t>
      </w:r>
    </w:p>
    <w:p w14:paraId="5032BCB1" w14:textId="77777777" w:rsidR="007C3019" w:rsidRPr="007C3019" w:rsidRDefault="007C3019" w:rsidP="007C301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457DBD00" w14:textId="77777777" w:rsidR="007C3019" w:rsidRPr="007C3019" w:rsidRDefault="007C3019" w:rsidP="007C3019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14:paraId="03C88CA9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FC8D2D6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64D325D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A91CC5D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659D691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F8936CB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E07D37A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D48BEF8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AD30D27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DAC81F0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195E7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E07DDC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492A93" w14:textId="77777777" w:rsid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29F33873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</w:t>
      </w:r>
      <w:r w:rsidRPr="007C3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14:paraId="72C94EBE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ECD5B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Рабочая </w:t>
      </w:r>
      <w:r w:rsidRPr="007C301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РРР</w:t>
      </w: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</w:t>
      </w:r>
      <w:r w:rsidRPr="007C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</w:t>
      </w: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613, </w:t>
      </w:r>
      <w:r w:rsidRPr="005F5E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на основании распоряжения Министерства просвещения Российской Федерации от 25 августа 2021 г.  № КоР – 198.,  </w:t>
      </w:r>
      <w:r w:rsidRPr="005F5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предназначена  для реализации в группах обучающихся по профессии среднего профессионального образования</w:t>
      </w: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Сварщик (ручной и частично механизированной сварки (наплавки)).</w:t>
      </w:r>
    </w:p>
    <w:p w14:paraId="1178D921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Организация-разработчик: </w:t>
      </w:r>
      <w:r w:rsidRPr="007C3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ГАПОУ БТОТиС</w:t>
      </w:r>
    </w:p>
    <w:p w14:paraId="642E7BE3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39671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BF6B3B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18BC7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Разработчик:  </w:t>
      </w:r>
      <w:r w:rsidRPr="007C3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 А. Хорошунова, преподаватель ГАПОУ БТОТиС</w:t>
      </w:r>
    </w:p>
    <w:p w14:paraId="4DDC26DC" w14:textId="77777777" w:rsidR="007C3019" w:rsidRPr="007C3019" w:rsidRDefault="007C3019" w:rsidP="007C3019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BB066" w14:textId="77777777" w:rsidR="007C3019" w:rsidRPr="007C3019" w:rsidRDefault="007C3019" w:rsidP="007C3019">
      <w:pPr>
        <w:widowControl w:val="0"/>
        <w:tabs>
          <w:tab w:val="left" w:pos="642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AF0CD" w14:textId="77777777" w:rsidR="007C3019" w:rsidRPr="007C3019" w:rsidRDefault="007C3019" w:rsidP="007C30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одобрена ЦК общеобразовательного блока протокол № 1  «31» августа 2021г.</w:t>
      </w:r>
    </w:p>
    <w:p w14:paraId="4634C7B5" w14:textId="77777777" w:rsidR="007C3019" w:rsidRPr="007C3019" w:rsidRDefault="007C3019" w:rsidP="007C30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1DE3F6C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633F5D0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26A15D6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AD49485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852B418" w14:textId="77777777" w:rsidR="007C3019" w:rsidRPr="007C3019" w:rsidRDefault="007C3019" w:rsidP="007C3019">
      <w:pPr>
        <w:widowControl w:val="0"/>
        <w:tabs>
          <w:tab w:val="left" w:pos="0"/>
        </w:tabs>
        <w:suppressAutoHyphens/>
        <w:ind w:firstLine="3240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14:paraId="27D3C746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14:paraId="02909802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00243476" w14:textId="77777777" w:rsidR="007C3019" w:rsidRPr="007C3019" w:rsidRDefault="007C3019" w:rsidP="007C301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FD3B09" w14:textId="77777777" w:rsidR="007C3019" w:rsidRPr="007C3019" w:rsidRDefault="007C3019" w:rsidP="007C301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CE7A2B" w14:textId="77777777" w:rsidR="007C3019" w:rsidRPr="007C3019" w:rsidRDefault="007C3019" w:rsidP="007C301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318C29" w14:textId="77777777" w:rsidR="007C3019" w:rsidRPr="007C3019" w:rsidRDefault="007C3019" w:rsidP="007C30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DAE363" w14:textId="77777777" w:rsidR="007C3019" w:rsidRPr="007C3019" w:rsidRDefault="007C3019" w:rsidP="007C30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523111" w14:textId="77777777" w:rsidR="007C3019" w:rsidRPr="007C3019" w:rsidRDefault="007C3019" w:rsidP="007C30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14CCB" w14:textId="77777777" w:rsidR="007C3019" w:rsidRPr="007C3019" w:rsidRDefault="007C3019" w:rsidP="007C30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7C3019" w:rsidRPr="007C3019" w14:paraId="14D6206F" w14:textId="77777777" w:rsidTr="007C3019">
        <w:tc>
          <w:tcPr>
            <w:tcW w:w="7338" w:type="dxa"/>
          </w:tcPr>
          <w:p w14:paraId="095BC5A4" w14:textId="77777777" w:rsidR="007C3019" w:rsidRPr="007C3019" w:rsidRDefault="007C3019" w:rsidP="007C301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</w:t>
            </w:r>
          </w:p>
        </w:tc>
        <w:tc>
          <w:tcPr>
            <w:tcW w:w="2233" w:type="dxa"/>
          </w:tcPr>
          <w:p w14:paraId="20B9D968" w14:textId="77777777" w:rsidR="007C3019" w:rsidRPr="007C3019" w:rsidRDefault="007C3019" w:rsidP="007C301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C3019" w:rsidRPr="007C3019" w14:paraId="6E0A78EB" w14:textId="77777777" w:rsidTr="007C3019">
        <w:tc>
          <w:tcPr>
            <w:tcW w:w="7338" w:type="dxa"/>
          </w:tcPr>
          <w:p w14:paraId="75A6F7E5" w14:textId="77777777" w:rsidR="007C3019" w:rsidRPr="007C3019" w:rsidRDefault="007C3019" w:rsidP="007C301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2233" w:type="dxa"/>
          </w:tcPr>
          <w:p w14:paraId="21810787" w14:textId="77777777" w:rsidR="007C3019" w:rsidRPr="007C3019" w:rsidRDefault="007C3019" w:rsidP="007C301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C3019" w:rsidRPr="007C3019" w14:paraId="7593C150" w14:textId="77777777" w:rsidTr="007C3019">
        <w:tc>
          <w:tcPr>
            <w:tcW w:w="7338" w:type="dxa"/>
          </w:tcPr>
          <w:p w14:paraId="22CDB606" w14:textId="77777777" w:rsidR="007C3019" w:rsidRPr="007C3019" w:rsidRDefault="007C3019" w:rsidP="007C301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2233" w:type="dxa"/>
          </w:tcPr>
          <w:p w14:paraId="48CCD853" w14:textId="77777777" w:rsidR="007C3019" w:rsidRPr="007C3019" w:rsidRDefault="007C3019" w:rsidP="007C301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7C3019" w:rsidRPr="007C3019" w14:paraId="404C839B" w14:textId="77777777" w:rsidTr="007C3019">
        <w:tc>
          <w:tcPr>
            <w:tcW w:w="7338" w:type="dxa"/>
          </w:tcPr>
          <w:p w14:paraId="406C201C" w14:textId="77777777" w:rsidR="007C3019" w:rsidRPr="007C3019" w:rsidRDefault="007C3019" w:rsidP="007C301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2233" w:type="dxa"/>
          </w:tcPr>
          <w:p w14:paraId="0F18AA5E" w14:textId="77777777" w:rsidR="007C3019" w:rsidRPr="007C3019" w:rsidRDefault="007C3019" w:rsidP="007C301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14:paraId="5261B8A2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9F50B34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8BB7008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9C5A7D7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EC4C124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D325A58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FC0BAC2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2FC987AF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61670AEE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91B3BCE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4D22487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CD02EF3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9A60D4C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2590189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B9CD84F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B232BFD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F5B41DB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AFA4A32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EFD3F9F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47EA056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05563B24" w14:textId="77777777" w:rsidR="00913492" w:rsidRDefault="00913492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8D9DA89" w14:textId="7F4BE9DE" w:rsidR="007C3019" w:rsidRPr="007C3019" w:rsidRDefault="00913492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                     </w:t>
      </w:r>
      <w:r w:rsidR="007C3019" w:rsidRPr="007C30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2.паспорт ПРОГРАММЫ УЧЕБНОЙ дИСЦИПЛИНЫ </w:t>
      </w:r>
    </w:p>
    <w:p w14:paraId="78A184B2" w14:textId="77777777" w:rsidR="007C3019" w:rsidRPr="007C3019" w:rsidRDefault="007C3019" w:rsidP="007C30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14:paraId="676C9314" w14:textId="77777777" w:rsidR="007C3019" w:rsidRPr="007C3019" w:rsidRDefault="007C3019" w:rsidP="007C3019">
      <w:pPr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14:paraId="4B534E31" w14:textId="77777777" w:rsidR="007C3019" w:rsidRPr="005F5E5C" w:rsidRDefault="007C3019" w:rsidP="007C3019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общеобразовательной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дисциплины « Литература</w:t>
      </w:r>
      <w:r w:rsidRPr="005F5E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изучения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образования, при подготовке квалифицированных рабочих, служащих.</w:t>
      </w:r>
    </w:p>
    <w:p w14:paraId="55EB852B" w14:textId="77777777" w:rsidR="007C3019" w:rsidRPr="005F5E5C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 образовательной программы:</w:t>
      </w:r>
    </w:p>
    <w:p w14:paraId="47609485" w14:textId="77777777" w:rsidR="007C3019" w:rsidRPr="005F5E5C" w:rsidRDefault="007C3019" w:rsidP="007C30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общеобразовательной программы в соответствии с ФГОС.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F2E7A3F" w14:textId="77777777" w:rsidR="007C3019" w:rsidRPr="005F5E5C" w:rsidRDefault="007C3019" w:rsidP="007C30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 является частью обязательной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тной области «Русский язык и литература 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изучается в общеобразовательном цикле учебного плана ООП СПО с учетом профиля профессионального образования. </w:t>
      </w:r>
    </w:p>
    <w:p w14:paraId="1514AB1D" w14:textId="77777777" w:rsidR="007C3019" w:rsidRPr="005F5E5C" w:rsidRDefault="007C3019" w:rsidP="007C30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 изучается на базовом уровне.</w:t>
      </w:r>
    </w:p>
    <w:p w14:paraId="54F54469" w14:textId="77777777" w:rsidR="007C3019" w:rsidRPr="005F5E5C" w:rsidRDefault="007C3019" w:rsidP="007C30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 имеет межпредметную связь с дисциплинами общеобразовательного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обепрофессионального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цикла, а также междисциплинарными курсами (МДК) профессионального цикла.</w:t>
      </w:r>
    </w:p>
    <w:p w14:paraId="604E57EB" w14:textId="77777777" w:rsidR="007C3019" w:rsidRPr="005F5E5C" w:rsidRDefault="007C3019" w:rsidP="007C30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направлена на решение задач повышения качества освоения ООП СПО и включает основные направления совершенствования системы преподавания общеобразовательных дисциплин с учетом профессиональной направленности ООП СПО:</w:t>
      </w:r>
    </w:p>
    <w:p w14:paraId="388FC22A" w14:textId="77777777" w:rsidR="007C3019" w:rsidRPr="005F5E5C" w:rsidRDefault="007C3019" w:rsidP="007C3019">
      <w:pPr>
        <w:widowControl w:val="0"/>
        <w:numPr>
          <w:ilvl w:val="0"/>
          <w:numId w:val="40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Интенсивную подготовку.</w:t>
      </w:r>
    </w:p>
    <w:p w14:paraId="7E189F65" w14:textId="77777777" w:rsidR="007C3019" w:rsidRPr="005F5E5C" w:rsidRDefault="007C3019" w:rsidP="007C3019">
      <w:pPr>
        <w:widowControl w:val="0"/>
        <w:numPr>
          <w:ilvl w:val="0"/>
          <w:numId w:val="40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Профессиональную направленность общеобразовательной подготовки.</w:t>
      </w:r>
    </w:p>
    <w:p w14:paraId="11A7D33D" w14:textId="77777777" w:rsidR="007C3019" w:rsidRPr="005F5E5C" w:rsidRDefault="007C3019" w:rsidP="007C3019">
      <w:pPr>
        <w:widowControl w:val="0"/>
        <w:numPr>
          <w:ilvl w:val="0"/>
          <w:numId w:val="40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Практическую подготовку, включение прикладных модулей.</w:t>
      </w:r>
    </w:p>
    <w:p w14:paraId="6E5F9436" w14:textId="77777777" w:rsidR="007C3019" w:rsidRPr="005F5E5C" w:rsidRDefault="007C3019" w:rsidP="007C3019">
      <w:pPr>
        <w:widowControl w:val="0"/>
        <w:numPr>
          <w:ilvl w:val="0"/>
          <w:numId w:val="40"/>
        </w:num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Применение передовых технологий преподавания, в том числе технологий дистанционного и электронного обучения.</w:t>
      </w:r>
    </w:p>
    <w:p w14:paraId="63C5DFA4" w14:textId="77777777" w:rsidR="007C3019" w:rsidRPr="005F5E5C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bookmarkStart w:id="0" w:name="bookmark844"/>
      <w:r w:rsidRPr="005F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общеобразовательной дисциплины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</w:t>
      </w:r>
      <w:bookmarkEnd w:id="0"/>
    </w:p>
    <w:p w14:paraId="39217284" w14:textId="77777777" w:rsidR="007C3019" w:rsidRDefault="007C3019" w:rsidP="007C3019">
      <w:pPr>
        <w:pStyle w:val="14"/>
        <w:numPr>
          <w:ilvl w:val="0"/>
          <w:numId w:val="41"/>
        </w:numPr>
        <w:tabs>
          <w:tab w:val="left" w:pos="1003"/>
        </w:tabs>
        <w:spacing w:line="240" w:lineRule="auto"/>
        <w:ind w:firstLine="580"/>
        <w:jc w:val="both"/>
        <w:rPr>
          <w:color w:val="000000"/>
          <w:lang w:bidi="ru-RU"/>
        </w:rPr>
      </w:pPr>
      <w:r>
        <w:rPr>
          <w:b/>
          <w:bCs/>
          <w:color w:val="000000"/>
          <w:lang w:eastAsia="ru-RU" w:bidi="ru-RU"/>
        </w:rPr>
        <w:t>Цели</w:t>
      </w:r>
      <w:r w:rsidRPr="005F5E5C">
        <w:rPr>
          <w:b/>
          <w:bCs/>
          <w:color w:val="000000"/>
          <w:lang w:eastAsia="ru-RU" w:bidi="ru-RU"/>
        </w:rPr>
        <w:t xml:space="preserve"> освоения ОД </w:t>
      </w:r>
      <w:r w:rsidRPr="005F5E5C">
        <w:rPr>
          <w:color w:val="000000"/>
          <w:lang w:eastAsia="ru-RU" w:bidi="ru-RU"/>
        </w:rPr>
        <w:t>(в соответствии с требованиями ФГОС СОО, ориентацией на результаты ФГОС СПО):</w:t>
      </w:r>
      <w:r w:rsidRPr="00AA1788">
        <w:rPr>
          <w:color w:val="000000"/>
          <w:lang w:bidi="ru-RU"/>
        </w:rPr>
        <w:t xml:space="preserve"> </w:t>
      </w:r>
    </w:p>
    <w:p w14:paraId="533306EC" w14:textId="77777777" w:rsidR="007C3019" w:rsidRPr="00AA1788" w:rsidRDefault="007C3019" w:rsidP="007C3019">
      <w:pPr>
        <w:pStyle w:val="14"/>
        <w:numPr>
          <w:ilvl w:val="0"/>
          <w:numId w:val="41"/>
        </w:numPr>
        <w:tabs>
          <w:tab w:val="left" w:pos="1003"/>
        </w:tabs>
        <w:spacing w:line="240" w:lineRule="auto"/>
        <w:ind w:firstLine="580"/>
        <w:jc w:val="both"/>
        <w:rPr>
          <w:color w:val="000000"/>
          <w:lang w:bidi="ru-RU"/>
        </w:rPr>
      </w:pPr>
      <w:r w:rsidRPr="00AA1788">
        <w:rPr>
          <w:color w:val="000000"/>
          <w:lang w:bidi="ru-RU"/>
        </w:rPr>
        <w:t>способствовать достижению личностных, метапредметных и предметных результатов обучения;</w:t>
      </w:r>
    </w:p>
    <w:p w14:paraId="679D64D2" w14:textId="77777777" w:rsidR="007C3019" w:rsidRPr="00AA1788" w:rsidRDefault="007C3019" w:rsidP="007C3019">
      <w:pPr>
        <w:widowControl w:val="0"/>
        <w:numPr>
          <w:ilvl w:val="0"/>
          <w:numId w:val="41"/>
        </w:numPr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коммуникативную, читательскую и литературоведческую компетенции обучающихся;</w:t>
      </w:r>
    </w:p>
    <w:p w14:paraId="1C31CB5F" w14:textId="77777777" w:rsidR="007C3019" w:rsidRPr="00AA1788" w:rsidRDefault="007C3019" w:rsidP="007C3019">
      <w:pPr>
        <w:widowControl w:val="0"/>
        <w:numPr>
          <w:ilvl w:val="0"/>
          <w:numId w:val="41"/>
        </w:numPr>
        <w:tabs>
          <w:tab w:val="left" w:pos="1583"/>
        </w:tabs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формированию ОК и ПК.</w:t>
      </w:r>
    </w:p>
    <w:p w14:paraId="3D53B163" w14:textId="77777777" w:rsidR="007C3019" w:rsidRDefault="007C3019" w:rsidP="007C30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Задачи освоения ОД </w:t>
      </w: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(в соответствии с требованиями ФГОС СОО, ориентацией на результаты ФГОС СПО):</w:t>
      </w:r>
    </w:p>
    <w:p w14:paraId="4EC8ED71" w14:textId="77777777" w:rsidR="007C3019" w:rsidRPr="00AA1788" w:rsidRDefault="007C3019" w:rsidP="007C3019">
      <w:pPr>
        <w:widowControl w:val="0"/>
        <w:numPr>
          <w:ilvl w:val="0"/>
          <w:numId w:val="41"/>
        </w:num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гуманистическое мировоззрение духовно развитой личности, национальное самосознание, чувство патриотизма;</w:t>
      </w:r>
    </w:p>
    <w:p w14:paraId="0D49F706" w14:textId="77777777" w:rsidR="007C3019" w:rsidRPr="00AA1788" w:rsidRDefault="007C3019" w:rsidP="007C3019">
      <w:pPr>
        <w:widowControl w:val="0"/>
        <w:numPr>
          <w:ilvl w:val="0"/>
          <w:numId w:val="41"/>
        </w:num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формировать представление о художественной литературе как духовной, </w:t>
      </w: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нравственной и культурной ценности народа;</w:t>
      </w:r>
    </w:p>
    <w:p w14:paraId="69965507" w14:textId="77777777" w:rsidR="007C3019" w:rsidRPr="00AA1788" w:rsidRDefault="007C3019" w:rsidP="007C3019">
      <w:pPr>
        <w:widowControl w:val="0"/>
        <w:numPr>
          <w:ilvl w:val="0"/>
          <w:numId w:val="41"/>
        </w:num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представление о специфике художественной литературы, культуру восприятия художественного текста, понимание взаимосвязи литературного процесса и исторического развития общества;</w:t>
      </w:r>
    </w:p>
    <w:p w14:paraId="4748E20E" w14:textId="77777777" w:rsidR="007C3019" w:rsidRPr="00AA1788" w:rsidRDefault="007C3019" w:rsidP="007C3019">
      <w:pPr>
        <w:widowControl w:val="0"/>
        <w:numPr>
          <w:ilvl w:val="0"/>
          <w:numId w:val="41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образного и аналитического мышления, творческих способностей, художественного вкуса, функциональной грамотности;</w:t>
      </w:r>
    </w:p>
    <w:p w14:paraId="52151E3C" w14:textId="77777777" w:rsidR="007C3019" w:rsidRPr="00AA1788" w:rsidRDefault="007C3019" w:rsidP="007C3019">
      <w:pPr>
        <w:widowControl w:val="0"/>
        <w:numPr>
          <w:ilvl w:val="0"/>
          <w:numId w:val="41"/>
        </w:num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совершенствовать навыки чтения, анализа и интерпретации литературного произведения как художественного целого на основе историко-литературных и теоретико-литературных знаний;</w:t>
      </w:r>
    </w:p>
    <w:p w14:paraId="0F35B3E6" w14:textId="77777777" w:rsidR="007C3019" w:rsidRPr="00AA1788" w:rsidRDefault="007C3019" w:rsidP="007C3019">
      <w:pPr>
        <w:widowControl w:val="0"/>
        <w:numPr>
          <w:ilvl w:val="0"/>
          <w:numId w:val="41"/>
        </w:numPr>
        <w:tabs>
          <w:tab w:val="left" w:pos="1803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успешному профессиональному образованию.</w:t>
      </w:r>
    </w:p>
    <w:p w14:paraId="1A4338B4" w14:textId="77777777" w:rsidR="007C3019" w:rsidRPr="005F5E5C" w:rsidRDefault="007C3019" w:rsidP="007C30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FE30312" w14:textId="77777777" w:rsidR="007C3019" w:rsidRPr="005F5E5C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98D6C" w14:textId="77777777" w:rsidR="007C3019" w:rsidRPr="005F5E5C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Результаты освоения  ОД </w:t>
      </w:r>
    </w:p>
    <w:p w14:paraId="1AB357CE" w14:textId="77777777" w:rsidR="007C3019" w:rsidRPr="005F5E5C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5"/>
    </w:p>
    <w:bookmarkEnd w:id="1"/>
    <w:p w14:paraId="6D3C3F11" w14:textId="0E984CD5" w:rsid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Содержание ОД направлено на достижение всех личностных, метапредметных и предметных результатов обучения, регламентированных ФГОС СОО. </w:t>
      </w:r>
    </w:p>
    <w:p w14:paraId="6028F5D7" w14:textId="77777777" w:rsidR="00913492" w:rsidRDefault="00913492" w:rsidP="0091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01"/>
        </w:rPr>
      </w:pPr>
      <w:r w:rsidRPr="00B953D6">
        <w:rPr>
          <w:rStyle w:val="fontstyle21"/>
          <w:color w:val="auto"/>
        </w:rPr>
        <w:t>личностных:</w:t>
      </w:r>
      <w:r w:rsidRPr="00B953D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 w:rsidRPr="00B953D6">
        <w:rPr>
          <w:rStyle w:val="fontstyle31"/>
          <w:color w:val="auto"/>
        </w:rPr>
        <w:t xml:space="preserve"> </w:t>
      </w:r>
      <w:r w:rsidRPr="00B953D6">
        <w:rPr>
          <w:rStyle w:val="fontstyle01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</w:rPr>
        <w:t>своего места в поликультурном мире;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 w:rsidRPr="00B953D6">
        <w:rPr>
          <w:rStyle w:val="fontstyle31"/>
          <w:color w:val="auto"/>
        </w:rPr>
        <w:t xml:space="preserve"> </w:t>
      </w:r>
      <w:r w:rsidRPr="00B953D6">
        <w:rPr>
          <w:rStyle w:val="fontstyle01"/>
        </w:rPr>
        <w:t>сформированность основ саморазвития и самовоспитания в соответствии с общечеловеческими ценностями и идеалами гражданского обще-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</w:rPr>
        <w:t>ства; готовность и способность к самостоятель</w:t>
      </w:r>
      <w:r>
        <w:rPr>
          <w:rStyle w:val="fontstyle01"/>
        </w:rPr>
        <w:t xml:space="preserve">ной, творческой и ответственной </w:t>
      </w:r>
      <w:r w:rsidRPr="00B953D6">
        <w:rPr>
          <w:rStyle w:val="fontstyle01"/>
        </w:rPr>
        <w:t>деятельности;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 w:rsidRPr="00B953D6">
        <w:rPr>
          <w:rStyle w:val="fontstyle31"/>
          <w:color w:val="auto"/>
        </w:rPr>
        <w:t xml:space="preserve"> </w:t>
      </w:r>
      <w:r w:rsidRPr="00B953D6">
        <w:rPr>
          <w:rStyle w:val="fontstyle01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 w:rsidRPr="00B953D6">
        <w:rPr>
          <w:rStyle w:val="fontstyle31"/>
          <w:color w:val="auto"/>
        </w:rPr>
        <w:t xml:space="preserve"> </w:t>
      </w:r>
      <w:r w:rsidRPr="00B953D6">
        <w:rPr>
          <w:rStyle w:val="fontstyle01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 w:rsidRPr="00B953D6">
        <w:rPr>
          <w:rStyle w:val="fontstyle01"/>
        </w:rPr>
        <w:t>эстетическое отношение к миру;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>
        <w:rPr>
          <w:rStyle w:val="fontstyle31"/>
          <w:color w:val="auto"/>
        </w:rPr>
        <w:t>с</w:t>
      </w:r>
      <w:r w:rsidRPr="00B953D6">
        <w:rPr>
          <w:rStyle w:val="fontstyle01"/>
        </w:rPr>
        <w:t>овершенствование духовно-нравственных качеств личности,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</w:rPr>
        <w:t>воспитание чувства любви к многонациональному Отечеству, уважительного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</w:rPr>
        <w:t>отношения к русской литературе, к культурам других народов;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 w:rsidRPr="00B953D6">
        <w:rPr>
          <w:rStyle w:val="fontstyle31"/>
          <w:color w:val="auto"/>
        </w:rPr>
        <w:t xml:space="preserve"> </w:t>
      </w:r>
      <w:r w:rsidRPr="00B953D6">
        <w:rPr>
          <w:rStyle w:val="fontstyle01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др.;</w:t>
      </w:r>
    </w:p>
    <w:p w14:paraId="1E6C1B44" w14:textId="77777777" w:rsidR="00913492" w:rsidRDefault="00913492" w:rsidP="0091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01"/>
        </w:rPr>
      </w:pP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21"/>
          <w:color w:val="auto"/>
        </w:rPr>
        <w:t>метапредметных:</w:t>
      </w:r>
      <w:r w:rsidRPr="00B953D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953D6">
        <w:rPr>
          <w:rStyle w:val="fontstyle31"/>
          <w:color w:val="auto"/>
        </w:rPr>
        <w:lastRenderedPageBreak/>
        <w:sym w:font="Symbol" w:char="F0B7"/>
      </w:r>
      <w:r w:rsidRPr="00B953D6">
        <w:rPr>
          <w:rStyle w:val="fontstyle31"/>
          <w:color w:val="auto"/>
        </w:rPr>
        <w:t xml:space="preserve"> </w:t>
      </w:r>
      <w:r w:rsidRPr="00B953D6">
        <w:rPr>
          <w:rStyle w:val="fontstyle01"/>
        </w:rPr>
        <w:t>умение понимать проблему, выдвигать гипотезу, структурировать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</w:rPr>
        <w:t>материал, подбирать аргументы для подтверждения собственной позиции,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</w:rPr>
        <w:t>выделять причинно-следственные связи в устных и письменных высказываниях, формулировать выводы;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 w:rsidRPr="00B953D6">
        <w:rPr>
          <w:rStyle w:val="fontstyle31"/>
          <w:color w:val="auto"/>
        </w:rPr>
        <w:t xml:space="preserve"> </w:t>
      </w:r>
      <w:r w:rsidRPr="00B953D6">
        <w:rPr>
          <w:rStyle w:val="fontstyle01"/>
        </w:rPr>
        <w:t>умение самостоятельно организовывать собственную деятельность, оценивать ее, определять сферу своих интересов;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 w:rsidRPr="00B953D6">
        <w:rPr>
          <w:rStyle w:val="fontstyle31"/>
          <w:color w:val="auto"/>
        </w:rPr>
        <w:t xml:space="preserve"> </w:t>
      </w:r>
      <w:r w:rsidRPr="00B953D6">
        <w:rPr>
          <w:rStyle w:val="fontstyle01"/>
        </w:rPr>
        <w:t>умение работать с разными источниками информации, находить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</w:rPr>
        <w:t>ее, анализировать, использовать в самостоятельной деятельности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31"/>
          <w:color w:val="auto"/>
        </w:rPr>
        <w:sym w:font="Symbol" w:char="F0B7"/>
      </w:r>
      <w:r w:rsidRPr="00B953D6">
        <w:rPr>
          <w:rStyle w:val="fontstyle31"/>
          <w:color w:val="auto"/>
        </w:rPr>
        <w:t xml:space="preserve"> </w:t>
      </w:r>
      <w:r w:rsidRPr="00B953D6">
        <w:rPr>
          <w:rStyle w:val="fontstyle01"/>
        </w:rPr>
        <w:t>владение навыками познавательной, учебно-исследовательской и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</w:rPr>
        <w:t>проектной деятельности, навыками разрешения проблем; способность и готовность к самостоятельному поиску методов решения практических задач,</w:t>
      </w:r>
      <w:r w:rsidRPr="00B953D6">
        <w:rPr>
          <w:rFonts w:ascii="Times New Roman" w:hAnsi="Times New Roman" w:cs="Times New Roman"/>
          <w:sz w:val="28"/>
          <w:szCs w:val="28"/>
        </w:rPr>
        <w:br/>
      </w:r>
      <w:r w:rsidRPr="00B953D6">
        <w:rPr>
          <w:rStyle w:val="fontstyle01"/>
        </w:rPr>
        <w:t>применению различных методов познания;</w:t>
      </w:r>
    </w:p>
    <w:p w14:paraId="2FC200BF" w14:textId="77777777" w:rsidR="00913492" w:rsidRPr="005A77F3" w:rsidRDefault="00913492" w:rsidP="0091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77F3">
        <w:rPr>
          <w:rFonts w:ascii="Times New Roman" w:hAnsi="Times New Roman" w:cs="Times New Roman"/>
          <w:b/>
          <w:bCs/>
          <w:i/>
          <w:iCs/>
          <w:sz w:val="28"/>
        </w:rPr>
        <w:t>предметных:</w:t>
      </w:r>
      <w:r w:rsidRPr="005A77F3">
        <w:rPr>
          <w:b/>
          <w:bCs/>
          <w:i/>
          <w:iCs/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сформированность устойчивого интереса к чтению как средству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познания других культур, уважительного отношения к ним;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сформированность навыков различных видов анализа литературных произведений.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владение навыками самоанализа и самооценки на основе наблюдений за собственной речью;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владение умением анализировать текст с точки зрения наличия в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нем явной и скрытой, основной и второстепенной информации;</w:t>
      </w:r>
      <w:r w:rsidRPr="005A77F3"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владение умением представлять тексты в виде тезисов, конспектов, аннотаций, рефератов, сочинений различных жанров;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знание содержания произведений русской, родной и мировой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классической литературы, их историко-культурного и нравственноценностного влияния на формирование национальной и мировой культуры;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сформированность умений учитывать исторический, историкокультурный контекст и контекст творчества писателя в процессе анализа художественного произведения;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способность выявлять в художественных текстах образы, темы и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проблемы и выражать свое отношение к ним в развернутых аргументированных устных и письменных высказываниях;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владение навыками анализа художественных произведений с учетом их жанрово-родовой специфики; осознание художественной картины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жизни, созданной в литературном произведении, в единстве эмоционального</w:t>
      </w:r>
      <w:r w:rsidRPr="005A77F3">
        <w:rPr>
          <w:sz w:val="28"/>
          <w:szCs w:val="28"/>
        </w:rPr>
        <w:br/>
      </w:r>
      <w:r w:rsidRPr="005A77F3">
        <w:rPr>
          <w:rFonts w:ascii="Times New Roman" w:hAnsi="Times New Roman" w:cs="Times New Roman"/>
          <w:sz w:val="28"/>
        </w:rPr>
        <w:t>личностного восприятия и интеллектуального понимания;</w:t>
      </w:r>
      <w:r w:rsidRPr="005A77F3">
        <w:rPr>
          <w:sz w:val="28"/>
          <w:szCs w:val="28"/>
        </w:rPr>
        <w:br/>
      </w:r>
      <w:r w:rsidRPr="005A77F3">
        <w:rPr>
          <w:rFonts w:ascii="Symbol" w:hAnsi="Symbol"/>
          <w:sz w:val="28"/>
        </w:rPr>
        <w:sym w:font="Symbol" w:char="F0B7"/>
      </w:r>
      <w:r w:rsidRPr="005A77F3">
        <w:rPr>
          <w:rFonts w:ascii="Symbol" w:hAnsi="Symbol"/>
          <w:sz w:val="28"/>
        </w:rPr>
        <w:t></w:t>
      </w:r>
      <w:r w:rsidRPr="005A77F3">
        <w:rPr>
          <w:rFonts w:ascii="Times New Roman" w:hAnsi="Times New Roman" w:cs="Times New Roman"/>
          <w:sz w:val="28"/>
        </w:rPr>
        <w:t>сформированность представлений о системе стилей языка художественной литературы.</w:t>
      </w:r>
    </w:p>
    <w:p w14:paraId="40A370D6" w14:textId="77777777" w:rsidR="00913492" w:rsidRPr="005A77F3" w:rsidRDefault="00913492" w:rsidP="00913492">
      <w:pPr>
        <w:tabs>
          <w:tab w:val="num" w:pos="567"/>
        </w:tabs>
        <w:spacing w:after="0" w:line="21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2B102" w14:textId="77777777" w:rsidR="00913492" w:rsidRDefault="00913492" w:rsidP="0091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5710F" w14:textId="5C7D8001" w:rsidR="00913492" w:rsidRPr="00913492" w:rsidRDefault="00913492" w:rsidP="00913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913492">
        <w:rPr>
          <w:rFonts w:ascii="Times New Roman" w:hAnsi="Times New Roman" w:cs="Times New Roman"/>
          <w:b/>
          <w:bCs/>
          <w:sz w:val="28"/>
          <w:szCs w:val="28"/>
        </w:rPr>
        <w:t>Общие компетенции</w:t>
      </w:r>
    </w:p>
    <w:p w14:paraId="7ABF4EBF" w14:textId="77777777" w:rsidR="00913492" w:rsidRPr="00913492" w:rsidRDefault="00913492" w:rsidP="00913492">
      <w:pPr>
        <w:rPr>
          <w:rFonts w:ascii="Times New Roman" w:hAnsi="Times New Roman" w:cs="Times New Roman"/>
          <w:sz w:val="28"/>
          <w:szCs w:val="28"/>
        </w:rPr>
      </w:pPr>
      <w:r w:rsidRPr="00913492">
        <w:rPr>
          <w:rFonts w:ascii="Times New Roman" w:hAnsi="Times New Roman" w:cs="Times New Roman"/>
          <w:sz w:val="28"/>
          <w:szCs w:val="28"/>
        </w:rPr>
        <w:t>ОК 1.</w:t>
      </w:r>
      <w:r w:rsidRPr="00913492">
        <w:rPr>
          <w:rFonts w:ascii="Times New Roman" w:hAnsi="Times New Roman" w:cs="Times New Roman"/>
          <w:sz w:val="28"/>
          <w:szCs w:val="28"/>
        </w:rPr>
        <w:tab/>
        <w:t>Понимать сущность и социальную значимость будущей профессии, проявлять к ней устойчивый интерес</w:t>
      </w:r>
    </w:p>
    <w:p w14:paraId="183CF0CC" w14:textId="77777777" w:rsidR="00913492" w:rsidRPr="00913492" w:rsidRDefault="00913492" w:rsidP="00913492">
      <w:pPr>
        <w:rPr>
          <w:rFonts w:ascii="Times New Roman" w:hAnsi="Times New Roman" w:cs="Times New Roman"/>
          <w:sz w:val="28"/>
          <w:szCs w:val="28"/>
        </w:rPr>
      </w:pPr>
      <w:r w:rsidRPr="00913492">
        <w:rPr>
          <w:rFonts w:ascii="Times New Roman" w:hAnsi="Times New Roman" w:cs="Times New Roman"/>
          <w:sz w:val="28"/>
          <w:szCs w:val="28"/>
        </w:rPr>
        <w:t>ОК 2.</w:t>
      </w:r>
      <w:r w:rsidRPr="00913492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деятельность, исходя из цели и способов ее достижения, определенных руководителем</w:t>
      </w:r>
    </w:p>
    <w:p w14:paraId="74EE7BE0" w14:textId="77777777" w:rsidR="00913492" w:rsidRPr="00913492" w:rsidRDefault="00913492" w:rsidP="00913492">
      <w:pPr>
        <w:rPr>
          <w:rFonts w:ascii="Times New Roman" w:hAnsi="Times New Roman" w:cs="Times New Roman"/>
          <w:sz w:val="28"/>
          <w:szCs w:val="28"/>
        </w:rPr>
      </w:pPr>
      <w:r w:rsidRPr="00913492">
        <w:rPr>
          <w:rFonts w:ascii="Times New Roman" w:hAnsi="Times New Roman" w:cs="Times New Roman"/>
          <w:sz w:val="28"/>
          <w:szCs w:val="28"/>
        </w:rPr>
        <w:t>ОК 3.</w:t>
      </w:r>
      <w:r w:rsidRPr="00913492">
        <w:rPr>
          <w:rFonts w:ascii="Times New Roman" w:hAnsi="Times New Roman" w:cs="Times New Roman"/>
          <w:sz w:val="28"/>
          <w:szCs w:val="28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7C13424C" w14:textId="77777777" w:rsidR="00913492" w:rsidRPr="00913492" w:rsidRDefault="00913492" w:rsidP="00913492">
      <w:pPr>
        <w:rPr>
          <w:rFonts w:ascii="Times New Roman" w:hAnsi="Times New Roman" w:cs="Times New Roman"/>
          <w:sz w:val="28"/>
          <w:szCs w:val="28"/>
        </w:rPr>
      </w:pPr>
      <w:r w:rsidRPr="00913492">
        <w:rPr>
          <w:rFonts w:ascii="Times New Roman" w:hAnsi="Times New Roman" w:cs="Times New Roman"/>
          <w:sz w:val="28"/>
          <w:szCs w:val="28"/>
        </w:rPr>
        <w:t>ОК 4.</w:t>
      </w:r>
      <w:r w:rsidRPr="00913492">
        <w:rPr>
          <w:rFonts w:ascii="Times New Roman" w:hAnsi="Times New Roman" w:cs="Times New Roman"/>
          <w:sz w:val="28"/>
          <w:szCs w:val="28"/>
        </w:rPr>
        <w:tab/>
        <w:t>Осуществлять поиск информации, необходимой для эффективного выполнения профессиональных задач.</w:t>
      </w:r>
    </w:p>
    <w:p w14:paraId="09E35C9E" w14:textId="77777777" w:rsidR="00913492" w:rsidRPr="00913492" w:rsidRDefault="00913492" w:rsidP="00913492">
      <w:pPr>
        <w:rPr>
          <w:rFonts w:ascii="Times New Roman" w:hAnsi="Times New Roman" w:cs="Times New Roman"/>
          <w:sz w:val="28"/>
          <w:szCs w:val="28"/>
        </w:rPr>
      </w:pPr>
      <w:r w:rsidRPr="00913492">
        <w:rPr>
          <w:rFonts w:ascii="Times New Roman" w:hAnsi="Times New Roman" w:cs="Times New Roman"/>
          <w:sz w:val="28"/>
          <w:szCs w:val="28"/>
        </w:rPr>
        <w:t>ОК 5.</w:t>
      </w:r>
      <w:r w:rsidRPr="00913492">
        <w:rPr>
          <w:rFonts w:ascii="Times New Roman" w:hAnsi="Times New Roman" w:cs="Times New Roman"/>
          <w:sz w:val="28"/>
          <w:szCs w:val="28"/>
        </w:rPr>
        <w:tab/>
        <w:t>Использовать информационно-коммуникационные технологии в профессиональной деятельности.</w:t>
      </w:r>
    </w:p>
    <w:p w14:paraId="7264C860" w14:textId="77777777" w:rsidR="00913492" w:rsidRPr="00913492" w:rsidRDefault="00913492" w:rsidP="00913492">
      <w:pPr>
        <w:pStyle w:val="af8"/>
        <w:tabs>
          <w:tab w:val="left" w:pos="773"/>
          <w:tab w:val="left" w:pos="1522"/>
        </w:tabs>
        <w:spacing w:line="240" w:lineRule="auto"/>
        <w:ind w:firstLine="0"/>
        <w:rPr>
          <w:rFonts w:ascii="Times New Roman" w:hAnsi="Times New Roman" w:cs="Times New Roman"/>
        </w:rPr>
      </w:pPr>
      <w:r w:rsidRPr="00913492">
        <w:rPr>
          <w:rFonts w:ascii="Times New Roman" w:hAnsi="Times New Roman" w:cs="Times New Roman"/>
        </w:rPr>
        <w:t>ОК 6.</w:t>
      </w:r>
      <w:r w:rsidRPr="00913492">
        <w:rPr>
          <w:rFonts w:ascii="Times New Roman" w:hAnsi="Times New Roman" w:cs="Times New Roman"/>
        </w:rPr>
        <w:tab/>
        <w:t>Работать в команде, эффективно общаться с коллегами, руководством.</w:t>
      </w:r>
    </w:p>
    <w:p w14:paraId="1F6806CF" w14:textId="77777777" w:rsidR="00913492" w:rsidRPr="00913492" w:rsidRDefault="00913492" w:rsidP="009134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3492">
        <w:rPr>
          <w:rFonts w:ascii="Times New Roman" w:hAnsi="Times New Roman" w:cs="Times New Roman"/>
          <w:b/>
          <w:bCs/>
          <w:sz w:val="28"/>
          <w:szCs w:val="28"/>
        </w:rPr>
        <w:t>Профессиональные компетенции</w:t>
      </w:r>
    </w:p>
    <w:p w14:paraId="74D9F775" w14:textId="227E0093" w:rsidR="00913492" w:rsidRPr="00913492" w:rsidRDefault="00913492" w:rsidP="009134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1.1. Читать чертежи средней сложности и сложных сварных металлоконструкций.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1.2. Использовать конструкторскую, нормативно-техническую и производственно-технологическую документацию по сварке.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1.3. Проверять оснащенность, работоспособность, исправность и осуществлять настройку оборудования поста для различных способов сварки.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1.4. Подготавливать и проверять сварочные материалы для различных способов сварки.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1.5. Выполнять сборку и подготовку элементов конструкции под сварку.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1.6. Проводить контроль подготовки и сборки элементов конструкции под сварку.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1.7. Выполнять предварительный, сопутствующий (межслойный) подогрева металла.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1.8. Зачищать и удалять поверхностные дефекты сварных швов после сварки.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1.9. Проводить контроль сварных соединений на соответствие геометрическим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размерам, требуемым конструкторской и производственно-технологической документации по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>сварке.</w:t>
      </w:r>
    </w:p>
    <w:p w14:paraId="68F72F8C" w14:textId="77777777" w:rsidR="00913492" w:rsidRPr="00913492" w:rsidRDefault="00913492" w:rsidP="00913492">
      <w:pPr>
        <w:keepNext/>
        <w:keepLines/>
        <w:widowControl w:val="0"/>
        <w:tabs>
          <w:tab w:val="left" w:pos="0"/>
        </w:tabs>
        <w:spacing w:after="480" w:line="257" w:lineRule="auto"/>
        <w:outlineLvl w:val="1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2" w:name="bookmark732"/>
      <w:bookmarkStart w:id="3" w:name="bookmark731"/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ПК 2.1. Выполнять ручную дуговую сварку различных деталей из углеродистых и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конструкционных сталей во всех пространственных положениях сварного шва.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2.2. Выполнять ручную дуговую сварку различных деталей из цветных металлов и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сплавов во всех пространственных положениях сварного шва.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2.3. Выполнять ручную дуговую наплавку покрытыми электродами различных деталей.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>ПК 2.4. Выполнять дуговую резку различных деталей.</w:t>
      </w:r>
    </w:p>
    <w:p w14:paraId="6DE80B5D" w14:textId="77777777" w:rsidR="00913492" w:rsidRPr="00913492" w:rsidRDefault="00913492" w:rsidP="00913492">
      <w:pPr>
        <w:keepNext/>
        <w:keepLines/>
        <w:widowControl w:val="0"/>
        <w:tabs>
          <w:tab w:val="left" w:pos="0"/>
        </w:tabs>
        <w:spacing w:after="480" w:line="257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5.1. Выполнять газовую сварку различных деталей из углеродистых и конструкционных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сталей во всех пространственных положениях сварного шва.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ПК 5.2. Выполнять газовую сварку различных деталей из цветных металлов и сплавов во всех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 xml:space="preserve">пространственных положениях сварного шва. </w:t>
      </w:r>
      <w:r w:rsidRPr="00913492">
        <w:rPr>
          <w:rFonts w:ascii="Times New Roman" w:hAnsi="Times New Roman" w:cs="Times New Roman"/>
          <w:sz w:val="28"/>
          <w:szCs w:val="28"/>
        </w:rPr>
        <w:br/>
      </w:r>
      <w:r w:rsidRPr="00913492">
        <w:rPr>
          <w:rStyle w:val="markedcontent"/>
          <w:rFonts w:ascii="Times New Roman" w:hAnsi="Times New Roman" w:cs="Times New Roman"/>
          <w:sz w:val="28"/>
          <w:szCs w:val="28"/>
        </w:rPr>
        <w:t>ПК 5.3. Выполнять газовую наплавку.</w:t>
      </w:r>
    </w:p>
    <w:bookmarkEnd w:id="2"/>
    <w:bookmarkEnd w:id="3"/>
    <w:p w14:paraId="6FB8F595" w14:textId="77777777" w:rsidR="00913492" w:rsidRDefault="00913492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B4C6916" w14:textId="77777777" w:rsidR="007C3019" w:rsidRPr="00AA1788" w:rsidRDefault="007C3019" w:rsidP="007C3019">
      <w:pPr>
        <w:widowControl w:val="0"/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результатов осуществляется на основе интеграции системно-деятельностного и компетентностного подходов к изучению литературы, которые обеспечивают формирование коммуникативной, читательской и литературоведческой компетенций.</w:t>
      </w:r>
    </w:p>
    <w:p w14:paraId="7D6838D8" w14:textId="77777777" w:rsidR="007C3019" w:rsidRPr="00AA1788" w:rsidRDefault="007C3019" w:rsidP="007C30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Коммуникативная компетенция </w:t>
      </w: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14:paraId="2259BE17" w14:textId="77777777" w:rsidR="007C3019" w:rsidRPr="00AA1788" w:rsidRDefault="007C3019" w:rsidP="007C3019">
      <w:pPr>
        <w:widowControl w:val="0"/>
        <w:tabs>
          <w:tab w:val="left" w:pos="62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Читательская компетенция </w:t>
      </w: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предполагает овладение чтением как средством осуществления своих дальнейших планов:</w:t>
      </w: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продолжения образования и</w:t>
      </w:r>
    </w:p>
    <w:p w14:paraId="67DE4980" w14:textId="77777777" w:rsidR="007C3019" w:rsidRPr="00AA1788" w:rsidRDefault="007C3019" w:rsidP="007C30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</w:t>
      </w:r>
    </w:p>
    <w:p w14:paraId="55B6A8D6" w14:textId="77777777" w:rsidR="007C3019" w:rsidRPr="00AA1788" w:rsidRDefault="007C3019" w:rsidP="007C30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Литературоведческая компетенция </w:t>
      </w: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</w:t>
      </w:r>
    </w:p>
    <w:p w14:paraId="5B7804D0" w14:textId="77777777" w:rsidR="007C3019" w:rsidRPr="00AA1788" w:rsidRDefault="007C3019" w:rsidP="007C30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</w:t>
      </w: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общеобразовательной подготовке обучающихся, обеспечивает возможности дальнейшего успешного профессионального обучения.</w:t>
      </w:r>
    </w:p>
    <w:p w14:paraId="265D8F0F" w14:textId="77777777" w:rsidR="007C3019" w:rsidRPr="00AA1788" w:rsidRDefault="007C3019" w:rsidP="007C301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</w:t>
      </w:r>
    </w:p>
    <w:p w14:paraId="6E45F0B6" w14:textId="77777777" w:rsidR="007C3019" w:rsidRPr="005F5E5C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C307426" w14:textId="77777777" w:rsidR="007C3019" w:rsidRDefault="007C3019" w:rsidP="007C3019">
      <w:pPr>
        <w:widowControl w:val="0"/>
        <w:tabs>
          <w:tab w:val="left" w:pos="629"/>
        </w:tabs>
        <w:spacing w:after="3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845"/>
      <w:r w:rsidRPr="005F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Синхронизация предметных, личностных и метапредметных результатов с общими и профессиональными компетенциями</w:t>
      </w:r>
      <w:bookmarkEnd w:id="4"/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 </w:t>
      </w:r>
    </w:p>
    <w:p w14:paraId="39E49D5D" w14:textId="77777777" w:rsidR="007C3019" w:rsidRPr="005F5E5C" w:rsidRDefault="007C3019" w:rsidP="007C3019">
      <w:pPr>
        <w:widowControl w:val="0"/>
        <w:tabs>
          <w:tab w:val="left" w:pos="629"/>
        </w:tabs>
        <w:spacing w:after="3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7C3019" w:rsidRPr="005F5E5C" w:rsidSect="007C3019">
          <w:footnotePr>
            <w:numFmt w:val="chicago"/>
          </w:footnotePr>
          <w:pgSz w:w="11900" w:h="16840"/>
          <w:pgMar w:top="1132" w:right="537" w:bottom="1022" w:left="1095" w:header="704" w:footer="3" w:gutter="0"/>
          <w:cols w:space="720"/>
          <w:noEndnote/>
          <w:docGrid w:linePitch="360"/>
        </w:sectPr>
      </w:pPr>
      <w:r w:rsidRPr="005F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таблице 1 представлены синхронизации личностных и метапредметных результатов с ОК в рамках ОД</w:t>
      </w:r>
      <w:r w:rsidRPr="005F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275BE2C" w14:textId="77777777" w:rsidR="007C3019" w:rsidRPr="00AA1788" w:rsidRDefault="007C3019" w:rsidP="007C30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6"/>
        <w:gridCol w:w="4882"/>
        <w:gridCol w:w="5016"/>
      </w:tblGrid>
      <w:tr w:rsidR="007C3019" w:rsidRPr="00AA1788" w14:paraId="2CBDF7AA" w14:textId="77777777" w:rsidTr="007C3019">
        <w:trPr>
          <w:trHeight w:hRule="exact" w:val="566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D591A" w14:textId="77777777" w:rsidR="007C3019" w:rsidRPr="00AA178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ОК, ПК согласно ФГОС СПО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02058" w14:textId="77777777" w:rsidR="007C3019" w:rsidRPr="00AA178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личностных результатов согласно ФГОС СОО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D15E" w14:textId="77777777" w:rsidR="007C3019" w:rsidRPr="00AA178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метапредметных результатов согласно ФГОС СОО</w:t>
            </w:r>
          </w:p>
        </w:tc>
      </w:tr>
      <w:tr w:rsidR="007C3019" w:rsidRPr="00AA1788" w14:paraId="23B51C0A" w14:textId="77777777" w:rsidTr="007C3019">
        <w:trPr>
          <w:trHeight w:hRule="exact" w:val="2496"/>
          <w:jc w:val="center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2F98C" w14:textId="77777777" w:rsidR="007C3019" w:rsidRPr="00AA1788" w:rsidRDefault="007C3019" w:rsidP="007C3019">
            <w:pPr>
              <w:widowControl w:val="0"/>
              <w:tabs>
                <w:tab w:val="left" w:pos="1152"/>
                <w:tab w:val="left" w:pos="1651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1.*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**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**** Понимать сущность и</w:t>
            </w:r>
          </w:p>
          <w:p w14:paraId="4EBC1998" w14:textId="77777777" w:rsidR="007C3019" w:rsidRPr="00AA178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социальную значимость будущей профессии, проявлять к ней устойчивый интерес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EBCBB" w14:textId="77777777" w:rsidR="007C3019" w:rsidRPr="00AA1788" w:rsidRDefault="007C3019" w:rsidP="007C3019">
            <w:pPr>
              <w:widowControl w:val="0"/>
              <w:tabs>
                <w:tab w:val="left" w:pos="595"/>
                <w:tab w:val="left" w:pos="1195"/>
                <w:tab w:val="right" w:pos="4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ЛР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01.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Сформированность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российской</w:t>
            </w:r>
          </w:p>
          <w:p w14:paraId="190B039D" w14:textId="77777777" w:rsidR="007C3019" w:rsidRPr="00AA1788" w:rsidRDefault="007C3019" w:rsidP="007C3019">
            <w:pPr>
              <w:widowControl w:val="0"/>
              <w:tabs>
                <w:tab w:val="left" w:pos="1306"/>
                <w:tab w:val="left" w:pos="1742"/>
                <w:tab w:val="left" w:pos="2784"/>
                <w:tab w:val="right" w:pos="46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гражданской идентичности, патриотизма, уважения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своему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народу,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чувства</w:t>
            </w:r>
          </w:p>
          <w:p w14:paraId="569661EB" w14:textId="77777777" w:rsidR="007C3019" w:rsidRPr="00AA1788" w:rsidRDefault="007C3019" w:rsidP="007C3019">
            <w:pPr>
              <w:widowControl w:val="0"/>
              <w:tabs>
                <w:tab w:val="left" w:pos="1435"/>
                <w:tab w:val="right" w:pos="4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ответственности перед Родиной, гордости за свой край, свою Родину, прошлое и настоящее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многонационального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народа</w:t>
            </w:r>
          </w:p>
          <w:p w14:paraId="623763F0" w14:textId="77777777" w:rsidR="007C3019" w:rsidRPr="00AA178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России, уважение государственных символов (герб, флаг, гимн)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D9CA" w14:textId="77777777" w:rsidR="007C3019" w:rsidRPr="00AA1788" w:rsidRDefault="007C3019" w:rsidP="007C3019">
            <w:pPr>
              <w:widowControl w:val="0"/>
              <w:tabs>
                <w:tab w:val="left" w:pos="648"/>
                <w:tab w:val="left" w:pos="1229"/>
                <w:tab w:val="left" w:pos="2698"/>
                <w:tab w:val="right" w:pos="4790"/>
                <w:tab w:val="right" w:pos="47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МР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04.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Готовность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способность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</w:t>
            </w:r>
          </w:p>
          <w:p w14:paraId="1C0CC791" w14:textId="77777777" w:rsidR="007C3019" w:rsidRPr="00AA1788" w:rsidRDefault="007C3019" w:rsidP="007C3019">
            <w:pPr>
              <w:widowControl w:val="0"/>
              <w:tabs>
                <w:tab w:val="left" w:pos="1949"/>
                <w:tab w:val="right" w:pos="4776"/>
                <w:tab w:val="right" w:pos="4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самостоятельной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информационно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познавательной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деятельности,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владение</w:t>
            </w:r>
          </w:p>
          <w:p w14:paraId="3150CD76" w14:textId="77777777" w:rsidR="007C3019" w:rsidRPr="00AA1788" w:rsidRDefault="007C3019" w:rsidP="007C3019">
            <w:pPr>
              <w:widowControl w:val="0"/>
              <w:tabs>
                <w:tab w:val="left" w:pos="1675"/>
                <w:tab w:val="left" w:pos="3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навыками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получения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необходимой</w:t>
            </w:r>
          </w:p>
          <w:p w14:paraId="03E6F2CD" w14:textId="77777777" w:rsidR="007C3019" w:rsidRPr="00AA1788" w:rsidRDefault="007C3019" w:rsidP="007C3019">
            <w:pPr>
              <w:widowControl w:val="0"/>
              <w:tabs>
                <w:tab w:val="left" w:pos="1949"/>
                <w:tab w:val="right" w:pos="47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информации из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словарей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разных типов,</w:t>
            </w:r>
          </w:p>
          <w:p w14:paraId="4DFD4829" w14:textId="77777777" w:rsidR="007C3019" w:rsidRPr="00AA1788" w:rsidRDefault="007C3019" w:rsidP="007C3019">
            <w:pPr>
              <w:widowControl w:val="0"/>
              <w:tabs>
                <w:tab w:val="left" w:pos="1118"/>
                <w:tab w:val="left" w:pos="3211"/>
                <w:tab w:val="left" w:pos="369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ориентироваться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различных</w:t>
            </w:r>
          </w:p>
          <w:p w14:paraId="08C634C0" w14:textId="77777777" w:rsidR="007C3019" w:rsidRPr="00AA1788" w:rsidRDefault="007C3019" w:rsidP="007C3019">
            <w:pPr>
              <w:widowControl w:val="0"/>
              <w:tabs>
                <w:tab w:val="left" w:pos="1718"/>
                <w:tab w:val="left" w:pos="35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источниках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информации,</w:t>
            </w: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критически</w:t>
            </w:r>
          </w:p>
          <w:p w14:paraId="36E253C9" w14:textId="77777777" w:rsidR="007C3019" w:rsidRPr="00AA178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1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оценивать и интерпретировать информацию, получаемую из различных источников</w:t>
            </w:r>
          </w:p>
        </w:tc>
      </w:tr>
    </w:tbl>
    <w:p w14:paraId="76017330" w14:textId="77777777" w:rsidR="007C3019" w:rsidRPr="005F5E5C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ACE430" w14:textId="77777777" w:rsidR="007C3019" w:rsidRPr="005F5E5C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AC0B4" w14:textId="77777777" w:rsidR="007C3019" w:rsidRPr="005F5E5C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7FAD3A" w14:textId="77777777" w:rsid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58361" w14:textId="77777777" w:rsid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DFD00" w14:textId="77777777" w:rsid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4FBDE5" w14:textId="77777777" w:rsid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4CC51" w14:textId="77777777" w:rsid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EF5E6" w14:textId="77777777" w:rsid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C546A" w14:textId="77777777" w:rsid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F5ADF" w14:textId="77777777" w:rsidR="007C3019" w:rsidRPr="006A1F28" w:rsidRDefault="007C3019" w:rsidP="007C3019">
      <w:pPr>
        <w:keepNext/>
        <w:keepLines/>
        <w:widowControl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5" w:name="bookmark1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таблице 2</w:t>
      </w:r>
      <w:r w:rsidRPr="006A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 вариант синхронизации предметных результатов ОД с ПК 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профессии </w:t>
      </w:r>
      <w:r w:rsidRPr="007C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15.01.05 Сварщик (ручной и частично механизированной сварки (наплавки)</w:t>
      </w:r>
    </w:p>
    <w:p w14:paraId="710DFA4B" w14:textId="77777777" w:rsidR="007C3019" w:rsidRPr="006A1F28" w:rsidRDefault="007C3019" w:rsidP="007C3019">
      <w:pPr>
        <w:keepNext/>
        <w:keepLines/>
        <w:widowControl w:val="0"/>
        <w:tabs>
          <w:tab w:val="left" w:leader="underscore" w:pos="1393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6" w:name="bookmark159"/>
      <w:r w:rsidRPr="006A1F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Таблица 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65"/>
        <w:gridCol w:w="1579"/>
      </w:tblGrid>
      <w:tr w:rsidR="007C3019" w:rsidRPr="006A1F28" w14:paraId="28575703" w14:textId="77777777" w:rsidTr="007C3019">
        <w:trPr>
          <w:trHeight w:hRule="exact" w:val="288"/>
          <w:jc w:val="center"/>
        </w:trPr>
        <w:tc>
          <w:tcPr>
            <w:tcW w:w="15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14EB" w14:textId="77777777" w:rsidR="007C3019" w:rsidRPr="006A1F28" w:rsidRDefault="007C3019" w:rsidP="007C3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15.01.05 Сварщик (ручной и частично механизированной сварки (наплавки)</w:t>
            </w:r>
          </w:p>
        </w:tc>
      </w:tr>
      <w:tr w:rsidR="007C3019" w:rsidRPr="006A1F28" w14:paraId="366902D3" w14:textId="77777777" w:rsidTr="007C3019">
        <w:trPr>
          <w:trHeight w:hRule="exact" w:val="1410"/>
          <w:jc w:val="center"/>
        </w:trPr>
        <w:tc>
          <w:tcPr>
            <w:tcW w:w="1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B1C730" w14:textId="77777777" w:rsidR="007C3019" w:rsidRPr="007C3019" w:rsidRDefault="000A51E0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7C3019" w:rsidRPr="007C301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ПМ.02 Ручная дуговая сварка (наплавка, резка) плавящимся покрытым электродом (РД) </w:t>
              </w:r>
            </w:hyperlink>
          </w:p>
          <w:p w14:paraId="74333FA5" w14:textId="77777777" w:rsidR="007C3019" w:rsidRPr="007C3019" w:rsidRDefault="000A51E0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7C3019" w:rsidRPr="007C3019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ПМ.05 Газовая сварка (наплавка)</w:t>
              </w:r>
            </w:hyperlink>
          </w:p>
          <w:p w14:paraId="6D1D9A85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CAA4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ПРб.01</w:t>
            </w:r>
          </w:p>
          <w:p w14:paraId="4313C5D4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ПРб.02</w:t>
            </w:r>
          </w:p>
          <w:p w14:paraId="68991E18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ПРб.03</w:t>
            </w:r>
          </w:p>
          <w:p w14:paraId="552474E1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ПРб.04</w:t>
            </w:r>
          </w:p>
          <w:p w14:paraId="72A4C6BC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ПРб.05</w:t>
            </w:r>
          </w:p>
        </w:tc>
      </w:tr>
    </w:tbl>
    <w:p w14:paraId="759E1B1C" w14:textId="77777777" w:rsidR="007C3019" w:rsidRPr="006A1F28" w:rsidRDefault="007C3019" w:rsidP="007C3019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6A1F28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14:paraId="4D8305CB" w14:textId="77777777" w:rsid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22A11" w14:textId="77777777" w:rsidR="007C3019" w:rsidRDefault="007C3019" w:rsidP="007C3019">
      <w:pPr>
        <w:keepNext/>
        <w:keepLines/>
        <w:widowControl w:val="0"/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62"/>
      <w:bookmarkStart w:id="8" w:name="bookmark161"/>
      <w:r w:rsidRPr="006A1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</w:t>
      </w:r>
      <w:bookmarkEnd w:id="7"/>
      <w:bookmarkEnd w:id="8"/>
    </w:p>
    <w:p w14:paraId="3A94A88A" w14:textId="77777777" w:rsidR="007C3019" w:rsidRPr="006A1F28" w:rsidRDefault="007C3019" w:rsidP="007C3019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853"/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</w:t>
      </w:r>
      <w:r w:rsidRPr="006A1F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предметных </w:t>
      </w: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ОД с результатами дисциплин общепрофессионального цикла и профессиональных модулей (МДК) в части </w:t>
      </w:r>
      <w:r w:rsidRPr="006A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 1 </w:t>
      </w: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ООП СПО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таблице 3</w:t>
      </w: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9"/>
    </w:p>
    <w:p w14:paraId="74129238" w14:textId="77777777" w:rsidR="007C3019" w:rsidRPr="006A1F28" w:rsidRDefault="007C3019" w:rsidP="007C3019">
      <w:pPr>
        <w:keepNext/>
        <w:keepLines/>
        <w:widowControl w:val="0"/>
        <w:spacing w:after="300" w:line="240" w:lineRule="auto"/>
        <w:ind w:right="40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bookmark855"/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1F2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5064"/>
        <w:gridCol w:w="7973"/>
      </w:tblGrid>
      <w:tr w:rsidR="007C3019" w:rsidRPr="006A1F28" w14:paraId="047FF1B9" w14:textId="77777777" w:rsidTr="007C3019">
        <w:trPr>
          <w:trHeight w:hRule="exact" w:val="139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05141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результаты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9D519" w14:textId="77777777" w:rsidR="007C3019" w:rsidRPr="006A1F28" w:rsidRDefault="007C3019" w:rsidP="007C3019">
            <w:pPr>
              <w:widowControl w:val="0"/>
              <w:tabs>
                <w:tab w:val="left" w:pos="734"/>
                <w:tab w:val="left" w:pos="1406"/>
                <w:tab w:val="left" w:pos="3154"/>
                <w:tab w:val="left" w:pos="4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</w:t>
            </w: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03.</w:t>
            </w: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Техническое</w:t>
            </w: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оснащение</w:t>
            </w: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и</w:t>
            </w:r>
          </w:p>
          <w:p w14:paraId="5430F98C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450D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019" w:rsidRPr="006A1F28" w14:paraId="2A8BA3EF" w14:textId="77777777" w:rsidTr="0031358F">
        <w:trPr>
          <w:trHeight w:hRule="exact" w:val="811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8EC32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ПРб.01, ПРб.02,</w:t>
            </w:r>
          </w:p>
          <w:p w14:paraId="433A1786" w14:textId="77777777" w:rsidR="007C3019" w:rsidRPr="006A1F28" w:rsidRDefault="007C3019" w:rsidP="007C3019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ПРб.03, ПРб.04,</w:t>
            </w:r>
          </w:p>
          <w:p w14:paraId="26A555F5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ПРб.05, ОК 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DF6F85" w14:textId="77777777" w:rsidR="007C3019" w:rsidRPr="007C3019" w:rsidRDefault="007C3019" w:rsidP="007C3019">
            <w:pPr>
              <w:widowControl w:val="0"/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требования охраны труда, пожарной безопасности, виды, назначение, правила безопасной эксплуатации технологического</w:t>
            </w: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оборудования,</w:t>
            </w:r>
          </w:p>
          <w:p w14:paraId="29C62127" w14:textId="77777777" w:rsidR="007C3019" w:rsidRPr="007C3019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 инвентаря, инструментов и правила ухода за ними.</w:t>
            </w:r>
          </w:p>
          <w:p w14:paraId="30F294DC" w14:textId="77777777" w:rsidR="007C3019" w:rsidRPr="007C3019" w:rsidRDefault="007C3019" w:rsidP="007C3019">
            <w:pPr>
              <w:widowControl w:val="0"/>
              <w:tabs>
                <w:tab w:val="left" w:pos="1272"/>
                <w:tab w:val="left" w:pos="3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рационально</w:t>
            </w: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организовывать,</w:t>
            </w:r>
          </w:p>
          <w:p w14:paraId="65457E88" w14:textId="77777777" w:rsidR="007C3019" w:rsidRPr="007C3019" w:rsidRDefault="007C3019" w:rsidP="007C3019">
            <w:pPr>
              <w:widowControl w:val="0"/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уборку рабочего места, выбирать, подготавливать, безопасно эксплуатировать технологическое</w:t>
            </w: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оборудование,</w:t>
            </w:r>
          </w:p>
          <w:p w14:paraId="3614139B" w14:textId="77777777" w:rsidR="007C3019" w:rsidRPr="007C3019" w:rsidRDefault="007C3019" w:rsidP="007C3019">
            <w:pPr>
              <w:widowControl w:val="0"/>
              <w:tabs>
                <w:tab w:val="left" w:pos="2371"/>
                <w:tab w:val="left" w:pos="3643"/>
                <w:tab w:val="left" w:pos="4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инвентарь, инструменты,</w:t>
            </w: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учетом</w:t>
            </w:r>
          </w:p>
          <w:p w14:paraId="3B40DFE0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инструкций и регламентов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618D" w14:textId="77777777" w:rsidR="0031358F" w:rsidRPr="0031358F" w:rsidRDefault="0031358F" w:rsidP="003135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основы теории сварочных процессов (понятия: сварочный термический цикл, сварочные деформации и напряжения);</w:t>
            </w:r>
          </w:p>
          <w:p w14:paraId="28803B83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проведения подогрева при сварке;</w:t>
            </w:r>
          </w:p>
          <w:p w14:paraId="5A77C989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и общие представления о методах и способах сварки;</w:t>
            </w:r>
          </w:p>
          <w:p w14:paraId="407B6868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типы, конструктивные элементы, размеры сварных соединений и обозначение их на чертежах;</w:t>
            </w:r>
          </w:p>
          <w:p w14:paraId="59613D3D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влияние основных параметров режима и пространственного положения при сварке на формирование сварного шва;</w:t>
            </w:r>
          </w:p>
          <w:p w14:paraId="027736BD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типы, конструктивные элементы, разделки кромок;</w:t>
            </w:r>
          </w:p>
          <w:p w14:paraId="327BA184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технологии сварочного производства;</w:t>
            </w:r>
          </w:p>
          <w:p w14:paraId="4BF008EA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назначение сборочных, технологических приспособлений и оснастки;</w:t>
            </w:r>
          </w:p>
          <w:p w14:paraId="5292E02F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правила чтения технологической документации;</w:t>
            </w:r>
          </w:p>
          <w:p w14:paraId="67AF497B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типы дефектов сварного шва;</w:t>
            </w:r>
          </w:p>
          <w:p w14:paraId="4AA2EECA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неразрушающего контроля;</w:t>
            </w:r>
          </w:p>
          <w:p w14:paraId="67AFA5EE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причины возникновения и меры предупреждения видимых дефектов;</w:t>
            </w:r>
          </w:p>
          <w:p w14:paraId="587D808A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устранения дефектов сварных швов;</w:t>
            </w:r>
          </w:p>
          <w:p w14:paraId="61B9093E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подготовки кромок изделий под сварку;</w:t>
            </w:r>
          </w:p>
          <w:p w14:paraId="12A48AEF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вспомогательного оборудования, назначение, правила его эксплуатации и область применения;</w:t>
            </w:r>
          </w:p>
          <w:p w14:paraId="4D72AC85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сборки элементов конструкции под сварку;</w:t>
            </w:r>
          </w:p>
          <w:p w14:paraId="43513EE9" w14:textId="77777777" w:rsidR="0031358F" w:rsidRPr="0031358F" w:rsidRDefault="0031358F" w:rsidP="003135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работ по предварительному, сопутствующему (межслойному) подогреву металла;</w:t>
            </w:r>
          </w:p>
          <w:p w14:paraId="1EE74D42" w14:textId="77777777" w:rsidR="007C3019" w:rsidRPr="006A1F28" w:rsidRDefault="0031358F" w:rsidP="003135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сварочного оборудования, назначение</w:t>
            </w:r>
          </w:p>
        </w:tc>
      </w:tr>
    </w:tbl>
    <w:p w14:paraId="4A1CE230" w14:textId="77777777" w:rsidR="007C3019" w:rsidRPr="006A1F28" w:rsidRDefault="007C3019" w:rsidP="007C3019">
      <w:pPr>
        <w:spacing w:after="259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E2786" w14:textId="77777777" w:rsidR="007C3019" w:rsidRPr="006A1F28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DF2297" w14:textId="77777777" w:rsidR="007C3019" w:rsidRPr="006A1F28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3EA556" w14:textId="77777777" w:rsidR="007C3019" w:rsidRPr="006A1F28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59D411" w14:textId="77777777" w:rsidR="007C3019" w:rsidRPr="006A1F28" w:rsidRDefault="007C3019" w:rsidP="0031358F">
      <w:pPr>
        <w:keepNext/>
        <w:keepLines/>
        <w:widowControl w:val="0"/>
        <w:tabs>
          <w:tab w:val="left" w:pos="603"/>
        </w:tabs>
        <w:spacing w:after="240" w:line="257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bookmark863"/>
      <w:bookmarkStart w:id="12" w:name="bookmark862"/>
      <w:r w:rsidRPr="006A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Междисциплинарный подход к отбору содержания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</w:t>
      </w:r>
      <w:bookmarkEnd w:id="11"/>
      <w:bookmarkEnd w:id="12"/>
    </w:p>
    <w:p w14:paraId="36298BBC" w14:textId="77777777" w:rsidR="007C3019" w:rsidRPr="006A1F28" w:rsidRDefault="007C3019" w:rsidP="007C3019">
      <w:pPr>
        <w:keepNext/>
        <w:keepLines/>
        <w:widowControl w:val="0"/>
        <w:spacing w:after="0" w:line="240" w:lineRule="auto"/>
        <w:ind w:firstLine="58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ookmark865"/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междисциплинарных (межпредметных) связей между ОД в части </w:t>
      </w:r>
      <w:r w:rsidRPr="006A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 02 </w:t>
      </w: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таблице 4</w:t>
      </w: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3"/>
    </w:p>
    <w:p w14:paraId="72E272ED" w14:textId="77777777" w:rsidR="007C3019" w:rsidRPr="006A1F28" w:rsidRDefault="007C3019" w:rsidP="007C3019">
      <w:pPr>
        <w:keepNext/>
        <w:keepLines/>
        <w:widowControl w:val="0"/>
        <w:spacing w:after="0" w:line="240" w:lineRule="auto"/>
        <w:ind w:left="138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867"/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45FE0CF" w14:textId="77777777" w:rsidR="007C3019" w:rsidRPr="006A1F28" w:rsidRDefault="007C3019" w:rsidP="007C301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Форма: Практическая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582"/>
        <w:gridCol w:w="2563"/>
        <w:gridCol w:w="7555"/>
      </w:tblGrid>
      <w:tr w:rsidR="007C3019" w:rsidRPr="006A1F28" w14:paraId="34883AB4" w14:textId="77777777" w:rsidTr="007C3019">
        <w:trPr>
          <w:trHeight w:hRule="exact" w:val="57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06900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Предметное содержание 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8EBF5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результаты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0F05E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223D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междисциплинарных заданий</w:t>
            </w:r>
          </w:p>
        </w:tc>
      </w:tr>
      <w:tr w:rsidR="007C3019" w:rsidRPr="006A1F28" w14:paraId="54DE4539" w14:textId="77777777" w:rsidTr="007C3019">
        <w:trPr>
          <w:trHeight w:hRule="exact" w:val="374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0DC3C" w14:textId="77777777" w:rsidR="007C3019" w:rsidRPr="006A1F28" w:rsidRDefault="007C3019" w:rsidP="007C3019">
            <w:pPr>
              <w:widowControl w:val="0"/>
              <w:numPr>
                <w:ilvl w:val="0"/>
                <w:numId w:val="43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развития русской литературы во второй половине XIX века.</w:t>
            </w:r>
          </w:p>
          <w:p w14:paraId="784DE99F" w14:textId="77777777" w:rsidR="007C3019" w:rsidRPr="006A1F28" w:rsidRDefault="007C3019" w:rsidP="007C3019">
            <w:pPr>
              <w:widowControl w:val="0"/>
              <w:numPr>
                <w:ilvl w:val="0"/>
                <w:numId w:val="43"/>
              </w:numPr>
              <w:tabs>
                <w:tab w:val="left" w:pos="240"/>
                <w:tab w:val="left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развития литературы и других видов искусства</w:t>
            </w:r>
            <w:r w:rsidRPr="006A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14:paraId="60087451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начале XX века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3357F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7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ПРб.01, ОК 4, ОК 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081C75" w14:textId="77777777" w:rsidR="007C3019" w:rsidRPr="00DF097D" w:rsidRDefault="007C3019" w:rsidP="007C3019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  <w:p w14:paraId="3E388DBE" w14:textId="77777777" w:rsidR="007C3019" w:rsidRPr="00DF097D" w:rsidRDefault="007C3019" w:rsidP="007C3019">
            <w:pPr>
              <w:widowControl w:val="0"/>
              <w:spacing w:after="5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  <w:p w14:paraId="1AA298AE" w14:textId="77777777" w:rsidR="007C3019" w:rsidRPr="006A1F28" w:rsidRDefault="007C3019" w:rsidP="007C3019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7D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F8D7" w14:textId="77777777" w:rsidR="007C3019" w:rsidRPr="00DF097D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Осуществить перевод научной статьи по литературоведению на иностранном языке по творчеству писателя или поэта на русский язык;</w:t>
            </w:r>
          </w:p>
          <w:p w14:paraId="14A241B3" w14:textId="77777777" w:rsidR="007C3019" w:rsidRPr="00DF097D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изучить биографию писателя /поэта и выявить, как преломились характерные черты эпохи, исторические реалии в его произведениях; подготовить сообщение и презентацию);</w:t>
            </w:r>
          </w:p>
          <w:p w14:paraId="2FBF3197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7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составить языковой портрет писателя или поэта: составить словарь литературоведческих терминов по творчеству писателя/поэта, исследовать специфику языковых средств художественных произведений, построить семантическое поле слов (или «облако слов», в том числе при использовании специальных сервисов по генерации слов в интернете) т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ого или иного произведения.</w:t>
            </w:r>
          </w:p>
        </w:tc>
      </w:tr>
    </w:tbl>
    <w:p w14:paraId="6E126D9A" w14:textId="77777777" w:rsidR="007C3019" w:rsidRPr="006A1F28" w:rsidRDefault="007C3019" w:rsidP="007C3019">
      <w:pPr>
        <w:spacing w:after="319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39B3D" w14:textId="77777777" w:rsidR="007C3019" w:rsidRPr="006A1F28" w:rsidRDefault="007C3019" w:rsidP="007C3019">
      <w:pPr>
        <w:keepNext/>
        <w:keepLines/>
        <w:widowControl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ookmark869"/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междисциплинарных (межпредметных) связей между ОД и профессиональными модулями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таблице 5</w:t>
      </w: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5"/>
    </w:p>
    <w:p w14:paraId="29675B63" w14:textId="77777777" w:rsidR="007C3019" w:rsidRPr="006A1F28" w:rsidRDefault="007C3019" w:rsidP="007C3019">
      <w:pPr>
        <w:keepNext/>
        <w:keepLines/>
        <w:widowControl w:val="0"/>
        <w:spacing w:after="0" w:line="240" w:lineRule="auto"/>
        <w:ind w:left="138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ookmark871"/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2506"/>
        <w:gridCol w:w="3538"/>
        <w:gridCol w:w="5309"/>
      </w:tblGrid>
      <w:tr w:rsidR="007C3019" w:rsidRPr="006A1F28" w14:paraId="1F82D5EF" w14:textId="77777777" w:rsidTr="0031358F">
        <w:trPr>
          <w:trHeight w:hRule="exact" w:val="1129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9B1D6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Предметное содержание ОД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986CE2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результаты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5E39B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ПМ, МДК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9926B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междисциплинарных заданий</w:t>
            </w:r>
          </w:p>
        </w:tc>
      </w:tr>
      <w:tr w:rsidR="007C3019" w:rsidRPr="006A1F28" w14:paraId="22711827" w14:textId="77777777" w:rsidTr="007C3019">
        <w:trPr>
          <w:trHeight w:hRule="exact" w:val="3557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5FB1A" w14:textId="77777777" w:rsidR="007C3019" w:rsidRPr="00DF097D" w:rsidRDefault="007C3019" w:rsidP="007C3019">
            <w:pPr>
              <w:widowControl w:val="0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Развитие русской литературы и культуры в первой половине XIX века.</w:t>
            </w:r>
          </w:p>
          <w:p w14:paraId="728F0702" w14:textId="77777777" w:rsidR="007C3019" w:rsidRPr="00DF097D" w:rsidRDefault="007C3019" w:rsidP="007C3019">
            <w:pPr>
              <w:widowControl w:val="0"/>
              <w:numPr>
                <w:ilvl w:val="0"/>
                <w:numId w:val="44"/>
              </w:numPr>
              <w:tabs>
                <w:tab w:val="left" w:pos="370"/>
                <w:tab w:val="left" w:pos="4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развития русской</w:t>
            </w:r>
          </w:p>
          <w:p w14:paraId="740CCD96" w14:textId="77777777" w:rsidR="007C3019" w:rsidRPr="00DF097D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литературы во второй половине XIX века.</w:t>
            </w:r>
          </w:p>
          <w:p w14:paraId="2A37E90E" w14:textId="77777777" w:rsidR="007C3019" w:rsidRPr="00DF097D" w:rsidRDefault="007C3019" w:rsidP="007C3019">
            <w:pPr>
              <w:widowControl w:val="0"/>
              <w:numPr>
                <w:ilvl w:val="0"/>
                <w:numId w:val="44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0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Поэзия второй половины XIX века.</w:t>
            </w:r>
          </w:p>
          <w:p w14:paraId="3DF497C7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7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развития литературы и других видов искусства в начале XX века.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F7107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ПРб.01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4FFB2D" w14:textId="77777777" w:rsidR="0031358F" w:rsidRPr="0031358F" w:rsidRDefault="000A51E0" w:rsidP="0031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ПМ.02 Ручная дуговая сварка (наплавка, резка) плавящимся покрытым электродом (РД) </w:t>
              </w:r>
            </w:hyperlink>
          </w:p>
          <w:p w14:paraId="7063BAE5" w14:textId="77777777" w:rsidR="007C3019" w:rsidRPr="006A1F28" w:rsidRDefault="000A51E0" w:rsidP="0031358F">
            <w:pPr>
              <w:widowControl w:val="0"/>
              <w:tabs>
                <w:tab w:val="left" w:pos="8106"/>
                <w:tab w:val="left" w:pos="8946"/>
              </w:tabs>
              <w:spacing w:after="0" w:line="240" w:lineRule="auto"/>
              <w:ind w:left="6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ПМ.05 Газовая сварка (наплавка)</w:t>
              </w:r>
            </w:hyperlink>
            <w:hyperlink r:id="rId12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ПМ.05 Газовая сварка (наплавка)</w:t>
              </w:r>
            </w:hyperlink>
            <w:r w:rsidR="007C3019"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отовка</w:t>
            </w:r>
            <w:r w:rsidR="007C3019"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="007C3019"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реализации</w:t>
            </w:r>
            <w:r w:rsidR="007C3019" w:rsidRPr="006A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пирожных</w:t>
            </w:r>
            <w:r w:rsidR="007C3019" w:rsidRPr="006A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</w:t>
            </w:r>
            <w:r w:rsidR="007C3019" w:rsidRPr="006A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тортов</w:t>
            </w:r>
          </w:p>
          <w:p w14:paraId="3D05E352" w14:textId="77777777" w:rsidR="007C3019" w:rsidRPr="006A1F28" w:rsidRDefault="007C3019" w:rsidP="007C3019">
            <w:pPr>
              <w:widowControl w:val="0"/>
              <w:spacing w:after="320" w:line="240" w:lineRule="auto"/>
              <w:ind w:left="63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разнообразного ассортимента</w:t>
            </w:r>
          </w:p>
          <w:p w14:paraId="25EE8BA5" w14:textId="77777777" w:rsidR="007C3019" w:rsidRPr="006A1F28" w:rsidRDefault="007C3019" w:rsidP="007C3019">
            <w:pPr>
              <w:widowControl w:val="0"/>
              <w:tabs>
                <w:tab w:val="left" w:pos="1589"/>
                <w:tab w:val="left" w:pos="21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FE06" w14:textId="77777777" w:rsidR="007C3019" w:rsidRPr="006A1F28" w:rsidRDefault="007C3019" w:rsidP="007C3019">
            <w:pPr>
              <w:widowControl w:val="0"/>
              <w:tabs>
                <w:tab w:val="left" w:pos="1594"/>
                <w:tab w:val="left" w:pos="2880"/>
                <w:tab w:val="left" w:pos="4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«Художественная литература и ее </w:t>
            </w:r>
            <w:r w:rsid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профессии Сварщик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презентаций 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поэт/писател. Круглый стол «Читать сегодня нужно или нет», защита докладов, рефератов, подготовка сообщений.</w:t>
            </w:r>
          </w:p>
        </w:tc>
      </w:tr>
    </w:tbl>
    <w:p w14:paraId="67B86030" w14:textId="77777777" w:rsidR="007C3019" w:rsidRPr="006A1F28" w:rsidRDefault="007C3019" w:rsidP="007C3019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74F1158" w14:textId="77777777" w:rsidR="007C3019" w:rsidRPr="006A1F28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5912C5" w14:textId="77777777" w:rsidR="007C3019" w:rsidRPr="006A1F28" w:rsidRDefault="007C3019" w:rsidP="007C3019">
      <w:pPr>
        <w:keepNext/>
        <w:keepLines/>
        <w:widowControl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bookmark894"/>
      <w:r w:rsidRPr="006A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Механизмы достижения результатов освоения ОД  по профессии 43.01.09 Повар, кондитер </w:t>
      </w:r>
      <w:bookmarkEnd w:id="17"/>
    </w:p>
    <w:p w14:paraId="3731D314" w14:textId="77777777" w:rsidR="007C3019" w:rsidRPr="006A1F28" w:rsidRDefault="007C3019" w:rsidP="007C30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16</w:t>
      </w:r>
    </w:p>
    <w:tbl>
      <w:tblPr>
        <w:tblOverlap w:val="never"/>
        <w:tblW w:w="151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4111"/>
        <w:gridCol w:w="4654"/>
        <w:gridCol w:w="3562"/>
      </w:tblGrid>
      <w:tr w:rsidR="007C3019" w:rsidRPr="006A1F28" w14:paraId="5262AE35" w14:textId="77777777" w:rsidTr="007C3019">
        <w:trPr>
          <w:trHeight w:hRule="exact" w:val="293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B72FF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ОК, ПК согласно ФГОС СПО</w:t>
            </w:r>
          </w:p>
        </w:tc>
        <w:tc>
          <w:tcPr>
            <w:tcW w:w="12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541D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Инструменты реализации профессиональной направленности</w:t>
            </w:r>
          </w:p>
        </w:tc>
      </w:tr>
      <w:tr w:rsidR="007C3019" w:rsidRPr="006A1F28" w14:paraId="2262CF3B" w14:textId="77777777" w:rsidTr="007C3019">
        <w:trPr>
          <w:trHeight w:hRule="exact" w:val="1392"/>
          <w:jc w:val="center"/>
        </w:trPr>
        <w:tc>
          <w:tcPr>
            <w:tcW w:w="28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C200A5" w14:textId="77777777" w:rsidR="007C3019" w:rsidRPr="006A1F28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F882A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форме практической подготовки (задания ориентированы на профессиональную деятельность)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7A55F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Включение прикладных модулей (отдельные темы дисциплин, МДК профессионального цикла)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1FDA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ДОТ</w:t>
            </w:r>
          </w:p>
        </w:tc>
      </w:tr>
      <w:tr w:rsidR="007C3019" w:rsidRPr="006A1F28" w14:paraId="6459CFFD" w14:textId="77777777" w:rsidTr="007C3019">
        <w:trPr>
          <w:trHeight w:hRule="exact" w:val="362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4C687" w14:textId="77777777" w:rsidR="007C3019" w:rsidRPr="00012699" w:rsidRDefault="007C3019" w:rsidP="007C3019">
            <w:pPr>
              <w:widowControl w:val="0"/>
              <w:tabs>
                <w:tab w:val="left" w:pos="1454"/>
                <w:tab w:val="left" w:pos="2789"/>
                <w:tab w:val="left" w:pos="3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 1. Понимать сущность и социальну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 значимость будущей профессии, </w:t>
            </w: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к </w:t>
            </w: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ней</w:t>
            </w:r>
          </w:p>
          <w:p w14:paraId="0930F673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9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устойчивый интерес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B3F3E" w14:textId="77777777" w:rsidR="007C3019" w:rsidRPr="00012699" w:rsidRDefault="007C3019" w:rsidP="007C3019">
            <w:pPr>
              <w:widowControl w:val="0"/>
              <w:tabs>
                <w:tab w:val="right" w:pos="4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Изучается биография поэта/писателя, анализируются</w:t>
            </w: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историко-культурный</w:t>
            </w:r>
          </w:p>
          <w:p w14:paraId="4B660078" w14:textId="77777777" w:rsidR="007C3019" w:rsidRPr="00012699" w:rsidRDefault="007C3019" w:rsidP="007C3019">
            <w:pPr>
              <w:widowControl w:val="0"/>
              <w:tabs>
                <w:tab w:val="right" w:pos="4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контекст,</w:t>
            </w: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нравственно-ценностные</w:t>
            </w:r>
          </w:p>
          <w:p w14:paraId="232CD85B" w14:textId="77777777" w:rsidR="007C3019" w:rsidRPr="00012699" w:rsidRDefault="007C3019" w:rsidP="007C3019">
            <w:pPr>
              <w:widowControl w:val="0"/>
              <w:tabs>
                <w:tab w:val="left" w:pos="2040"/>
                <w:tab w:val="left" w:pos="3470"/>
                <w:tab w:val="right" w:pos="4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аспекты,</w:t>
            </w: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изобраз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выразительные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средства, </w:t>
            </w: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стили,</w:t>
            </w:r>
          </w:p>
          <w:p w14:paraId="0A74EFF5" w14:textId="77777777" w:rsidR="007C3019" w:rsidRPr="00012699" w:rsidRDefault="007C3019" w:rsidP="007C3019">
            <w:pPr>
              <w:widowControl w:val="0"/>
              <w:tabs>
                <w:tab w:val="right" w:pos="4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понятийный </w:t>
            </w: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аппарат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литературоведения.</w:t>
            </w:r>
          </w:p>
          <w:p w14:paraId="432635C3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956AD" w14:textId="77777777" w:rsidR="0031358F" w:rsidRPr="0031358F" w:rsidRDefault="0031358F" w:rsidP="0031358F">
            <w:pPr>
              <w:widowControl w:val="0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03.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Техническое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оснащение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14:paraId="31AF06B6" w14:textId="77777777" w:rsidR="0031358F" w:rsidRPr="0031358F" w:rsidRDefault="0031358F" w:rsidP="003135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места.</w:t>
            </w:r>
          </w:p>
          <w:p w14:paraId="22A1421F" w14:textId="77777777" w:rsidR="0031358F" w:rsidRPr="0031358F" w:rsidRDefault="000A51E0" w:rsidP="0031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ПМ.02 Ручная дуговая сварка (наплавка, резка) плавящимся покрытым электродом (РД) </w:t>
              </w:r>
            </w:hyperlink>
          </w:p>
          <w:p w14:paraId="1F72561D" w14:textId="77777777" w:rsidR="007C3019" w:rsidRPr="006A1F28" w:rsidRDefault="000A51E0" w:rsidP="003135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ПМ.05 Газовая сварка (наплавка)</w:t>
              </w:r>
            </w:hyperlink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E4884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достижение ПР в полном объеме.</w:t>
            </w:r>
          </w:p>
          <w:p w14:paraId="3C10A959" w14:textId="77777777" w:rsidR="007C3019" w:rsidRPr="006A1F28" w:rsidRDefault="007C3019" w:rsidP="007C3019">
            <w:pPr>
              <w:widowControl w:val="0"/>
              <w:tabs>
                <w:tab w:val="left" w:pos="2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личностно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14:paraId="663D9A6A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7C3019" w:rsidRPr="006A1F28" w14:paraId="269BBFD2" w14:textId="77777777" w:rsidTr="007C3019">
        <w:trPr>
          <w:trHeight w:hRule="exact" w:val="3331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D03EF" w14:textId="77777777" w:rsidR="007C3019" w:rsidRPr="006A1F28" w:rsidRDefault="007C3019" w:rsidP="007C3019">
            <w:pPr>
              <w:widowControl w:val="0"/>
              <w:tabs>
                <w:tab w:val="left" w:pos="998"/>
                <w:tab w:val="left" w:pos="1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Осуществлять поиск, анализ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интерпретацию</w:t>
            </w:r>
          </w:p>
          <w:p w14:paraId="10DCDEAA" w14:textId="77777777" w:rsidR="007C3019" w:rsidRPr="006A1F28" w:rsidRDefault="007C3019" w:rsidP="007C3019">
            <w:pPr>
              <w:widowControl w:val="0"/>
              <w:tabs>
                <w:tab w:val="left" w:pos="16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необходимой</w:t>
            </w:r>
          </w:p>
          <w:p w14:paraId="0456D662" w14:textId="77777777" w:rsidR="007C3019" w:rsidRPr="006A1F28" w:rsidRDefault="007C3019" w:rsidP="007C3019">
            <w:pPr>
              <w:widowControl w:val="0"/>
              <w:tabs>
                <w:tab w:val="left" w:pos="797"/>
                <w:tab w:val="left" w:pos="2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выполнения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задач</w:t>
            </w:r>
          </w:p>
          <w:p w14:paraId="126B310A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451264" w14:textId="77777777" w:rsidR="007C3019" w:rsidRPr="00566831" w:rsidRDefault="007C3019" w:rsidP="007C3019">
            <w:pPr>
              <w:widowControl w:val="0"/>
              <w:tabs>
                <w:tab w:val="left" w:pos="2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Демонстрируется </w:t>
            </w: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сформированность</w:t>
            </w:r>
          </w:p>
          <w:p w14:paraId="35DF644A" w14:textId="77777777" w:rsidR="007C3019" w:rsidRPr="00566831" w:rsidRDefault="007C3019" w:rsidP="007C3019">
            <w:pPr>
              <w:widowControl w:val="0"/>
              <w:tabs>
                <w:tab w:val="left" w:pos="1930"/>
                <w:tab w:val="left" w:pos="2462"/>
                <w:tab w:val="left" w:pos="39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представлений</w:t>
            </w: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</w:t>
            </w: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принципах</w:t>
            </w: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56173C2E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направлениях литературной критики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C8D9F" w14:textId="77777777" w:rsidR="0031358F" w:rsidRPr="0031358F" w:rsidRDefault="0031358F" w:rsidP="0031358F">
            <w:pPr>
              <w:widowControl w:val="0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03.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Техническое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оснащение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14:paraId="6381EF97" w14:textId="77777777" w:rsidR="0031358F" w:rsidRPr="0031358F" w:rsidRDefault="0031358F" w:rsidP="003135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места.</w:t>
            </w:r>
          </w:p>
          <w:p w14:paraId="0AD1641A" w14:textId="77777777" w:rsidR="0031358F" w:rsidRPr="0031358F" w:rsidRDefault="000A51E0" w:rsidP="0031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ПМ.02 Ручная дуговая сварка (наплавка, резка) плавящимся покрытым электродом (РД) </w:t>
              </w:r>
            </w:hyperlink>
          </w:p>
          <w:p w14:paraId="1DF9F0AB" w14:textId="77777777" w:rsidR="007C3019" w:rsidRPr="006A1F28" w:rsidRDefault="000A51E0" w:rsidP="003135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ПМ.05 Газовая сварка (наплавка)</w:t>
              </w:r>
            </w:hyperlink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A4F1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достижение ПР в полном объеме.</w:t>
            </w:r>
          </w:p>
          <w:p w14:paraId="4CCE7CB4" w14:textId="77777777" w:rsidR="007C3019" w:rsidRPr="006A1F28" w:rsidRDefault="007C3019" w:rsidP="007C3019">
            <w:pPr>
              <w:widowControl w:val="0"/>
              <w:tabs>
                <w:tab w:val="left" w:pos="2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личностно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14:paraId="2892E659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</w:tbl>
    <w:p w14:paraId="401AACD0" w14:textId="77777777" w:rsidR="007C3019" w:rsidRPr="006A1F28" w:rsidRDefault="007C3019" w:rsidP="007C3019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Overlap w:val="never"/>
        <w:tblW w:w="151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"/>
        <w:gridCol w:w="3228"/>
        <w:gridCol w:w="3686"/>
        <w:gridCol w:w="4675"/>
        <w:gridCol w:w="3562"/>
      </w:tblGrid>
      <w:tr w:rsidR="007C3019" w:rsidRPr="006A1F28" w14:paraId="04A48736" w14:textId="77777777" w:rsidTr="007C3019">
        <w:trPr>
          <w:gridBefore w:val="1"/>
          <w:wBefore w:w="36" w:type="dxa"/>
          <w:trHeight w:hRule="exact" w:val="469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47304" w14:textId="77777777" w:rsidR="007C3019" w:rsidRPr="006A1F28" w:rsidRDefault="007C3019" w:rsidP="007C3019">
            <w:pPr>
              <w:widowControl w:val="0"/>
              <w:tabs>
                <w:tab w:val="left" w:pos="509"/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06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Работать в коллективе и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команде,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эффективно</w:t>
            </w:r>
          </w:p>
          <w:p w14:paraId="5A9D36EB" w14:textId="77777777" w:rsidR="007C3019" w:rsidRPr="006A1F28" w:rsidRDefault="007C3019" w:rsidP="007C3019">
            <w:pPr>
              <w:widowControl w:val="0"/>
              <w:tabs>
                <w:tab w:val="left" w:pos="2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</w:p>
          <w:p w14:paraId="5C50C6BC" w14:textId="77777777" w:rsidR="007C3019" w:rsidRPr="006A1F28" w:rsidRDefault="007C3019" w:rsidP="007C3019">
            <w:pPr>
              <w:widowControl w:val="0"/>
              <w:tabs>
                <w:tab w:val="left" w:pos="15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коллегами,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руководством,</w:t>
            </w:r>
          </w:p>
          <w:p w14:paraId="21E513AF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0DDF0" w14:textId="77777777" w:rsidR="007C3019" w:rsidRPr="00566831" w:rsidRDefault="007C3019" w:rsidP="007C3019">
            <w:pPr>
              <w:widowControl w:val="0"/>
              <w:tabs>
                <w:tab w:val="left" w:pos="1848"/>
                <w:tab w:val="left" w:pos="2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интерпретировать</w:t>
            </w:r>
          </w:p>
          <w:p w14:paraId="29BF3753" w14:textId="77777777" w:rsidR="007C3019" w:rsidRPr="00566831" w:rsidRDefault="007C3019" w:rsidP="007C3019">
            <w:pPr>
              <w:widowControl w:val="0"/>
              <w:tabs>
                <w:tab w:val="left" w:pos="893"/>
                <w:tab w:val="left" w:pos="1982"/>
                <w:tab w:val="left" w:pos="40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информацию из разных источников, в том</w:t>
            </w: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числе</w:t>
            </w: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литературных,</w:t>
            </w: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14:paraId="27BA3DCD" w14:textId="77777777" w:rsidR="007C3019" w:rsidRPr="00566831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взаимодействие, в том числе в рамках профессиональной деятельности.</w:t>
            </w:r>
          </w:p>
          <w:p w14:paraId="2EE1A25D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E88CD" w14:textId="77777777" w:rsidR="0031358F" w:rsidRPr="0031358F" w:rsidRDefault="0031358F" w:rsidP="0031358F">
            <w:pPr>
              <w:widowControl w:val="0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03.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Техническое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оснащение</w:t>
            </w: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14:paraId="2B72F119" w14:textId="77777777" w:rsidR="0031358F" w:rsidRPr="0031358F" w:rsidRDefault="0031358F" w:rsidP="003135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места.</w:t>
            </w:r>
          </w:p>
          <w:p w14:paraId="739810A3" w14:textId="77777777" w:rsidR="0031358F" w:rsidRPr="0031358F" w:rsidRDefault="000A51E0" w:rsidP="0031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ПМ.02 Ручная дуговая сварка (наплавка, резка) плавящимся покрытым электродом (РД) </w:t>
              </w:r>
            </w:hyperlink>
          </w:p>
          <w:p w14:paraId="2BC34523" w14:textId="77777777" w:rsidR="007C3019" w:rsidRPr="006A1F28" w:rsidRDefault="000A51E0" w:rsidP="003135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ПМ.05 Газовая сварка (наплавка)</w:t>
              </w:r>
            </w:hyperlink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0165E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достижение ПР в полном объеме.</w:t>
            </w:r>
          </w:p>
          <w:p w14:paraId="1EA71F5E" w14:textId="77777777" w:rsidR="007C3019" w:rsidRPr="006A1F28" w:rsidRDefault="007C3019" w:rsidP="007C3019">
            <w:pPr>
              <w:widowControl w:val="0"/>
              <w:tabs>
                <w:tab w:val="left" w:pos="2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личностно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14:paraId="0C6B1F82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ориентированного подхода для разных категорий обучающихся. Формирование индивидуальных образовательных траекторий</w:t>
            </w:r>
          </w:p>
        </w:tc>
      </w:tr>
      <w:tr w:rsidR="007C3019" w:rsidRPr="006A1F28" w14:paraId="0DBDBCDF" w14:textId="77777777" w:rsidTr="007C3019">
        <w:trPr>
          <w:trHeight w:hRule="exact" w:val="1954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E3D2F2" w14:textId="77777777" w:rsidR="0031358F" w:rsidRPr="0031358F" w:rsidRDefault="007C3019" w:rsidP="003135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358F" w:rsidRPr="0031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9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ПМ.02 Ручная дуговая сварка (наплавка, резка) плавящимся покрытым электродом (РД) </w:t>
              </w:r>
            </w:hyperlink>
          </w:p>
          <w:p w14:paraId="5D206DD2" w14:textId="77777777" w:rsidR="007C3019" w:rsidRPr="006A1F28" w:rsidRDefault="000A51E0" w:rsidP="003135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ПМ.05 Газовая сварка (наплавка)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1FE4F" w14:textId="77777777" w:rsidR="007C3019" w:rsidRPr="006A1F28" w:rsidRDefault="007C3019" w:rsidP="007C3019">
            <w:pPr>
              <w:widowControl w:val="0"/>
              <w:tabs>
                <w:tab w:val="left" w:pos="744"/>
                <w:tab w:val="left" w:pos="21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практике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</w:t>
            </w:r>
          </w:p>
          <w:p w14:paraId="7326018D" w14:textId="77777777" w:rsidR="007C3019" w:rsidRPr="006A1F28" w:rsidRDefault="007C3019" w:rsidP="007C3019">
            <w:pPr>
              <w:widowControl w:val="0"/>
              <w:tabs>
                <w:tab w:val="right" w:pos="34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логическими</w:t>
            </w:r>
          </w:p>
          <w:p w14:paraId="14166ACC" w14:textId="77777777" w:rsidR="007C3019" w:rsidRPr="006A1F28" w:rsidRDefault="007C3019" w:rsidP="007C3019">
            <w:pPr>
              <w:widowControl w:val="0"/>
              <w:tabs>
                <w:tab w:val="right" w:pos="34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приемами,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методами</w:t>
            </w:r>
          </w:p>
          <w:p w14:paraId="3B0BCF3A" w14:textId="77777777" w:rsidR="007C3019" w:rsidRPr="006A1F28" w:rsidRDefault="007C3019" w:rsidP="007C3019">
            <w:pPr>
              <w:widowControl w:val="0"/>
              <w:tabs>
                <w:tab w:val="right" w:pos="34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моделирования,</w:t>
            </w:r>
          </w:p>
          <w:p w14:paraId="4F19C9F9" w14:textId="77777777" w:rsidR="007C3019" w:rsidRPr="006A1F28" w:rsidRDefault="007C3019" w:rsidP="007C3019">
            <w:pPr>
              <w:widowControl w:val="0"/>
              <w:tabs>
                <w:tab w:val="right" w:pos="34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эксперимента,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анализа, оценки</w:t>
            </w:r>
          </w:p>
          <w:p w14:paraId="2B66307F" w14:textId="77777777" w:rsidR="007C3019" w:rsidRPr="006A1F28" w:rsidRDefault="007C3019" w:rsidP="007C3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F4637" w14:textId="77777777" w:rsidR="0031358F" w:rsidRPr="0031358F" w:rsidRDefault="000A51E0" w:rsidP="00313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ПМ.02 Ручная дуговая сварка (наплавка, резка) плавящимся покрытым электродом (РД) </w:t>
              </w:r>
            </w:hyperlink>
          </w:p>
          <w:p w14:paraId="041569CD" w14:textId="77777777" w:rsidR="007C3019" w:rsidRPr="006A1F28" w:rsidRDefault="000A51E0" w:rsidP="003135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31358F" w:rsidRPr="0031358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ПМ.05 Газовая сварка (наплавка)</w:t>
              </w:r>
            </w:hyperlink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8B54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достижение ПР в полном объеме.</w:t>
            </w:r>
          </w:p>
          <w:p w14:paraId="4555F5A6" w14:textId="77777777" w:rsidR="007C3019" w:rsidRPr="006A1F28" w:rsidRDefault="007C3019" w:rsidP="007C3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личностно</w:t>
            </w:r>
            <w:r w:rsidRPr="006A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ориентированного подхода для разных категорий обучающихся.</w:t>
            </w:r>
          </w:p>
        </w:tc>
      </w:tr>
    </w:tbl>
    <w:p w14:paraId="43036924" w14:textId="77777777" w:rsidR="007C3019" w:rsidRPr="006A1F28" w:rsidRDefault="007C3019" w:rsidP="007C3019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F2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E55168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0FFFD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14:paraId="36195478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04CA44FB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C3019" w:rsidRPr="007C3019" w14:paraId="6A1B2B69" w14:textId="77777777" w:rsidTr="007C3019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14:paraId="5EC50C4D" w14:textId="77777777" w:rsidR="007C3019" w:rsidRPr="007C3019" w:rsidRDefault="007C3019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4875CBE0" w14:textId="77777777" w:rsidR="007C3019" w:rsidRPr="007C3019" w:rsidRDefault="007C3019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C3019" w:rsidRPr="007C3019" w14:paraId="35CA09EB" w14:textId="77777777" w:rsidTr="007C3019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14:paraId="2F5D4F96" w14:textId="77777777" w:rsidR="007C3019" w:rsidRPr="007C3019" w:rsidRDefault="007C3019" w:rsidP="007C3019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29C2EB4F" w14:textId="77777777" w:rsidR="007C3019" w:rsidRPr="007C3019" w:rsidRDefault="007C3019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256</w:t>
            </w:r>
          </w:p>
        </w:tc>
      </w:tr>
      <w:tr w:rsidR="007C3019" w:rsidRPr="007C3019" w14:paraId="0EA5DA17" w14:textId="77777777" w:rsidTr="007C3019">
        <w:trPr>
          <w:jc w:val="center"/>
        </w:trPr>
        <w:tc>
          <w:tcPr>
            <w:tcW w:w="7904" w:type="dxa"/>
            <w:shd w:val="clear" w:color="auto" w:fill="auto"/>
          </w:tcPr>
          <w:p w14:paraId="22EB5C82" w14:textId="77777777" w:rsidR="007C3019" w:rsidRPr="007C3019" w:rsidRDefault="007C3019" w:rsidP="007C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shd w:val="clear" w:color="auto" w:fill="auto"/>
          </w:tcPr>
          <w:p w14:paraId="3A489C6D" w14:textId="77777777" w:rsidR="007C3019" w:rsidRPr="007C3019" w:rsidRDefault="007C3019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171</w:t>
            </w:r>
          </w:p>
        </w:tc>
      </w:tr>
      <w:tr w:rsidR="007C3019" w:rsidRPr="007C3019" w14:paraId="14CC6124" w14:textId="77777777" w:rsidTr="007C3019">
        <w:trPr>
          <w:jc w:val="center"/>
        </w:trPr>
        <w:tc>
          <w:tcPr>
            <w:tcW w:w="7904" w:type="dxa"/>
            <w:shd w:val="clear" w:color="auto" w:fill="auto"/>
          </w:tcPr>
          <w:p w14:paraId="0BAC6BB1" w14:textId="77777777" w:rsidR="007C3019" w:rsidRPr="007C3019" w:rsidRDefault="007C3019" w:rsidP="007C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том числе</w:t>
            </w:r>
          </w:p>
        </w:tc>
        <w:tc>
          <w:tcPr>
            <w:tcW w:w="1800" w:type="dxa"/>
            <w:shd w:val="clear" w:color="auto" w:fill="auto"/>
          </w:tcPr>
          <w:p w14:paraId="70AC15C7" w14:textId="77777777" w:rsidR="007C3019" w:rsidRPr="007C3019" w:rsidRDefault="007C3019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7C3019" w:rsidRPr="007C3019" w14:paraId="5297C755" w14:textId="77777777" w:rsidTr="007C3019">
        <w:trPr>
          <w:jc w:val="center"/>
        </w:trPr>
        <w:tc>
          <w:tcPr>
            <w:tcW w:w="7904" w:type="dxa"/>
            <w:shd w:val="clear" w:color="auto" w:fill="auto"/>
          </w:tcPr>
          <w:p w14:paraId="7FB760A4" w14:textId="77777777" w:rsidR="007C3019" w:rsidRPr="007C3019" w:rsidRDefault="007C3019" w:rsidP="007C3019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14:paraId="3903671E" w14:textId="77777777" w:rsidR="007C3019" w:rsidRPr="007C3019" w:rsidRDefault="007C3019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87</w:t>
            </w:r>
          </w:p>
        </w:tc>
      </w:tr>
      <w:tr w:rsidR="00474FAE" w:rsidRPr="007C3019" w14:paraId="3CEDBCB6" w14:textId="77777777" w:rsidTr="007C3019">
        <w:trPr>
          <w:jc w:val="center"/>
        </w:trPr>
        <w:tc>
          <w:tcPr>
            <w:tcW w:w="7904" w:type="dxa"/>
            <w:shd w:val="clear" w:color="auto" w:fill="auto"/>
          </w:tcPr>
          <w:p w14:paraId="49588963" w14:textId="2C23AC59" w:rsidR="00474FAE" w:rsidRPr="007C3019" w:rsidRDefault="00474FAE" w:rsidP="007C3019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практическая подготовка</w:t>
            </w:r>
          </w:p>
        </w:tc>
        <w:tc>
          <w:tcPr>
            <w:tcW w:w="1800" w:type="dxa"/>
            <w:shd w:val="clear" w:color="auto" w:fill="auto"/>
          </w:tcPr>
          <w:p w14:paraId="649B8297" w14:textId="6F97A859" w:rsidR="00474FAE" w:rsidRPr="007C3019" w:rsidRDefault="00474FAE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bookmarkStart w:id="18" w:name="_GoBack"/>
            <w:bookmarkEnd w:id="18"/>
          </w:p>
        </w:tc>
      </w:tr>
      <w:tr w:rsidR="007C3019" w:rsidRPr="007C3019" w14:paraId="5325C006" w14:textId="77777777" w:rsidTr="007C3019">
        <w:trPr>
          <w:jc w:val="center"/>
        </w:trPr>
        <w:tc>
          <w:tcPr>
            <w:tcW w:w="7904" w:type="dxa"/>
            <w:shd w:val="clear" w:color="auto" w:fill="auto"/>
          </w:tcPr>
          <w:p w14:paraId="23C6F520" w14:textId="77777777" w:rsidR="007C3019" w:rsidRPr="007C3019" w:rsidRDefault="007C3019" w:rsidP="007C3019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22B6A006" w14:textId="5D5DD60F" w:rsidR="007C3019" w:rsidRPr="007C3019" w:rsidRDefault="007C3019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7</w:t>
            </w:r>
            <w:r w:rsidR="00474F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7C3019" w:rsidRPr="007C3019" w14:paraId="6CC3BD1D" w14:textId="77777777" w:rsidTr="007C3019">
        <w:trPr>
          <w:jc w:val="center"/>
        </w:trPr>
        <w:tc>
          <w:tcPr>
            <w:tcW w:w="7904" w:type="dxa"/>
            <w:shd w:val="clear" w:color="auto" w:fill="auto"/>
          </w:tcPr>
          <w:p w14:paraId="6A4488B5" w14:textId="77777777" w:rsidR="007C3019" w:rsidRPr="007C3019" w:rsidRDefault="007C3019" w:rsidP="007C3019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623D827C" w14:textId="77777777" w:rsidR="007C3019" w:rsidRPr="007C3019" w:rsidRDefault="007C3019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7C3019" w:rsidRPr="007C3019" w14:paraId="238676C8" w14:textId="77777777" w:rsidTr="007C3019">
        <w:trPr>
          <w:jc w:val="center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2C3AFB38" w14:textId="77777777" w:rsidR="007C3019" w:rsidRPr="007C3019" w:rsidRDefault="007C3019" w:rsidP="007C301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6DC46C95" w14:textId="77777777" w:rsidR="007C3019" w:rsidRPr="007C3019" w:rsidRDefault="007C3019" w:rsidP="007C301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85</w:t>
            </w:r>
          </w:p>
        </w:tc>
      </w:tr>
      <w:tr w:rsidR="007C3019" w:rsidRPr="007C3019" w14:paraId="1285740D" w14:textId="77777777" w:rsidTr="007C3019">
        <w:trPr>
          <w:trHeight w:val="616"/>
          <w:jc w:val="center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887AACC" w14:textId="77777777" w:rsidR="007C3019" w:rsidRPr="007C3019" w:rsidRDefault="007C3019" w:rsidP="007C3019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Pr="007C30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дифференцированного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07B053A4" w14:textId="77777777" w:rsidR="007C3019" w:rsidRPr="007C3019" w:rsidRDefault="007C3019" w:rsidP="007C3019">
            <w:pPr>
              <w:spacing w:after="1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24C1D66A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B631F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56266218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198E17A6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7B2E087A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00833F8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45BE907A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7C3019" w:rsidRPr="007C3019" w:rsidSect="007C3019">
          <w:footerReference w:type="default" r:id="rId23"/>
          <w:pgSz w:w="16839" w:h="11907" w:orient="landscape" w:code="9"/>
          <w:pgMar w:top="850" w:right="1134" w:bottom="1701" w:left="1134" w:header="708" w:footer="708" w:gutter="0"/>
          <w:cols w:space="708"/>
          <w:titlePg/>
          <w:docGrid w:linePitch="360"/>
        </w:sectPr>
      </w:pPr>
    </w:p>
    <w:p w14:paraId="3AB97AED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Литература  </w:t>
      </w:r>
    </w:p>
    <w:tbl>
      <w:tblPr>
        <w:tblpPr w:leftFromText="180" w:rightFromText="180" w:bottomFromText="200" w:vertAnchor="text" w:horzAnchor="margin" w:tblpX="1209" w:tblpY="199"/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617"/>
        <w:gridCol w:w="22"/>
        <w:gridCol w:w="8"/>
        <w:gridCol w:w="8526"/>
        <w:gridCol w:w="875"/>
        <w:gridCol w:w="769"/>
        <w:gridCol w:w="769"/>
      </w:tblGrid>
      <w:tr w:rsidR="007C3019" w:rsidRPr="007C3019" w14:paraId="5F0828CC" w14:textId="77777777" w:rsidTr="007C3019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B16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D94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264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2F1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7C3019" w:rsidRPr="007C3019" w14:paraId="11FF1039" w14:textId="77777777" w:rsidTr="007C3019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F0B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E88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B45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5EA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C3019" w:rsidRPr="007C3019" w14:paraId="59DA2C71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03F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  <w:p w14:paraId="778C045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21A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AA8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3DEDD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A5EDCF7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50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34B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666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Историко-культурный процесс и периодизация русской литературы. Специфика литературы как вида искусства.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8FA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A92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9E5FF84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E3B9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EA9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F65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Взаимодействие русской и за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падноевропейской литературы. Самобытность русской литературы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обобщением ранее изученного материала). Значение литературы при освоении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профессий СПО и специальностей СПО.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923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38A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B62E4DC" w14:textId="77777777" w:rsidTr="007C3019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4D68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Русская литература 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XIX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828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00B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E32E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3F12EB8" w14:textId="77777777" w:rsidTr="007C3019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C72E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Раздел 1.</w:t>
            </w:r>
          </w:p>
          <w:p w14:paraId="4BD001E8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«Развитие русской лите</w:t>
            </w: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softHyphen/>
              <w:t>ратуры и культуры в первой половине XIX века»</w:t>
            </w:r>
          </w:p>
          <w:p w14:paraId="05E60517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 ч.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F4B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9EA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50E062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60FB01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2E2F74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25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492D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28F93C9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3E0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14:paraId="464A960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Историко-культурный процесс рубежа XVIII - XIX веков»</w:t>
            </w:r>
          </w:p>
          <w:p w14:paraId="366AF55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FB0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1A4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45F9D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DF98D5B" w14:textId="77777777" w:rsidTr="007C3019">
        <w:trPr>
          <w:trHeight w:val="69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39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4A9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05D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Историко-культурный процесс рубежа XVIII - XIX веков. Романтизм. Особенности русского романтизма. Литературные общества и кружки. За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рождение русской литературной критики. Становление реализма в русской литературе. Русское искусство.</w:t>
            </w:r>
          </w:p>
          <w:p w14:paraId="5C86603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575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001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2FDE90CD" w14:textId="77777777" w:rsidTr="007C3019">
        <w:trPr>
          <w:trHeight w:val="241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0953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59C29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14:paraId="1C8BD42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А. С. Пушкин</w:t>
            </w:r>
          </w:p>
          <w:p w14:paraId="3B55E0B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98C9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4FB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6685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D1CFF40" w14:textId="77777777" w:rsidTr="007C3019">
        <w:trPr>
          <w:trHeight w:val="40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5DA3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176B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3A18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Личность писателя. Жизненный и творческий путь. Петербург и вольнолюбивая лирика; Южная ссылка и романтический период творчества; Михайловское: темы, мотивы и художественное своеобразие творчества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становление реализма в творчестве Пушкина; роль Пушкина в становлении русского литературного языка;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514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662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27BC3E4" w14:textId="77777777" w:rsidTr="007C3019">
        <w:trPr>
          <w:trHeight w:val="25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8F14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BE42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занятия.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F6C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93E9C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DF7E55D" w14:textId="77777777" w:rsidTr="007C3019">
        <w:trPr>
          <w:trHeight w:val="25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6EAF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0666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1.Болдинская осень в творчестве Пушкина.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6F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03C70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5946A00" w14:textId="77777777" w:rsidTr="007C3019">
        <w:trPr>
          <w:trHeight w:val="42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6D7A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B3A3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2.Пушкин-мыслитель.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Творчество А.С. Пушкина в критике и литературоведении. Жизнь произведений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Пушкина в других видах искусства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498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66D20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ADFB2C8" w14:textId="77777777" w:rsidTr="007C3019">
        <w:trPr>
          <w:trHeight w:val="42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36DD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8F9B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«Чувства добрые» в лирике А. С. Пушкина: мечты о «вольности святой»; душевное благородство и гармоничность в выражении любовного чувства; поиски смысла бытия; внутренней свободы; отношения человека с Богом; осмысление высокого назначения художника, его миссии пророка; идеяпреемственности поколений; осмысление исторических процессов с гуманистических позиций; нравственное решение проблем человека и его времени.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97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E2F7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D1E37C1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A989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1.3.</w:t>
            </w:r>
          </w:p>
          <w:p w14:paraId="471CD57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М. Ю. Лермонтов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3835EC6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B11C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910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BA7B7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2DD1343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DA63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DF07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2F858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Личность писателя, жизненный и творческий путь.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A7E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F50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6E753E98" w14:textId="77777777" w:rsidTr="007C3019">
        <w:trPr>
          <w:trHeight w:val="21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8BA6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3925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занятия.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627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28F61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591174A" w14:textId="77777777" w:rsidTr="007C3019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F4BA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4FD1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1Тема одиночества в лирике Лермонтова.Поэт и общество.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052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7903B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E5EF705" w14:textId="77777777" w:rsidTr="007C3019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7638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E0C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2.Трагизм лю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бовной лирики Лермонтова.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F5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0DEC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6F9D1B1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7514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6288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D6FB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7F7309C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4A285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685B0E5" w14:textId="77777777" w:rsidTr="007C3019">
        <w:trPr>
          <w:trHeight w:val="20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E4F8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E2B9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Сочинение по творчеству  А. С. Пушкина и М.Ю.Лермонтова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EEA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4EE3C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B8D8FB5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02C5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14:paraId="6011D5B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Н. В. Гоголь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27403AE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0619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EE7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653AC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78C82C0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EFD4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8583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BC859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Личность писателя, жизненный и творческий путь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«Петербургские повести».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571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16A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07296250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0D77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7CB2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4A7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Проблематика и художественное своеобразие «Петербургских повестей»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DF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58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4820CF85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D43D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18D5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4F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019E4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993A9A1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0C1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A1F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C29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сатиры Гоголя.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13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0193E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6F820EF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F85D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E68B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05A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творчества Н.В. Гоголя в русской литературе.</w:t>
            </w:r>
          </w:p>
          <w:p w14:paraId="5E78C08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9E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DC857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0D4957A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4455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5221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Контрольные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8C4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13C0B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75D6DD1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74C3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41DE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Проверочный тест по творчеству Н. В. Гоголя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9D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D67BF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EED6D80" w14:textId="77777777" w:rsidTr="007C3019">
        <w:trPr>
          <w:trHeight w:val="251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ADDA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5BA0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 работа №1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F25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26A0A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2F706CB" w14:textId="77777777" w:rsidTr="007C3019">
        <w:trPr>
          <w:trHeight w:val="91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E8AA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14:paraId="1869767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«Особенности развития русской литературы во второй половине 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XIX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века»</w:t>
            </w:r>
          </w:p>
          <w:p w14:paraId="20F2989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ч.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694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D2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DE4C2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51D473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2064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2D89FC2" w14:textId="77777777" w:rsidTr="007C3019">
        <w:trPr>
          <w:trHeight w:val="72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C541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14:paraId="2EC3C97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Культурно-историческое развитие России середины 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XIX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века»</w:t>
            </w:r>
          </w:p>
          <w:p w14:paraId="281551B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CD81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2F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4BFA9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61B637D" w14:textId="77777777" w:rsidTr="007C3019">
        <w:trPr>
          <w:trHeight w:val="8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5C4D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C82F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B71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фликт либерального дворянства и разночинной демократии. Отмена крепост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ного права. Крымская война. Народничество. Укрепление реалистического направления в русской живописи второй половины 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века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(И. К. Айвазовский, В. В. Верещагин, В. М. Васнецов, Н. Н. Ге, И. Н. Крамской, В. Г. Перов, И. Е. Репин, В. И. Суриков). Мастера русского реалистического пейзажа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(И. И. Левитан, В. Д. Поленов, А. К. Саврасов, И. И. Шишкин, Ф. А. Васильев, А. И. Куинджи).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Содружество русских композиторов «Могучая кучка» (М. А. Балакирев, М.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П. Мусоргский, А. И. Бородин, Н. А. Римский-Корсаков)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Малый театр — «второй Московский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университет в России».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М.С.Щепкин — основоположник русского сценического реализма. Первый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публичный музей национального русского искусства — Третьяковская галерея в Москве.</w:t>
            </w:r>
          </w:p>
          <w:p w14:paraId="1EC1DA6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E379B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C1C12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3374C1CC" w14:textId="77777777" w:rsidTr="007C3019">
        <w:trPr>
          <w:trHeight w:val="8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46AF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8FE5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243A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Литературная критика и журнальная полемика 1860-х годов о «лишних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людях» и «новом человеке».в журналах «Современник», «Отечественные записки», «Русское слово». Газета «Колокол» и общественно-политическая 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литературная деятельность А. И. Герцена, В. Г. Белинского. Развитие реалистических традиций в прозе(И. С. Тургенев, И. А. Гончаров, Л. Н. Толстой,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Ф. М. Достоевский, Н. С. Лесков и др.). Новые типы героев в русской литературе Нигилистический и антинигилистический роман (Н. Г. Чернышевский,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И. С. Тургенев). Драматургия А. Н. Островского и А. П. Чехова и ее сценическое воплощение. Поэзия «чистого искусства», и реалистическая поэзия).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ADED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3071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3CFFA53" w14:textId="77777777" w:rsidTr="007C3019">
        <w:trPr>
          <w:trHeight w:val="17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B761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2D448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2.2.</w:t>
            </w:r>
          </w:p>
          <w:p w14:paraId="40AB3E3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А. Н. Островский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»-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ч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ECD4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EC9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4421C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F33C409" w14:textId="77777777" w:rsidTr="007C3019">
        <w:trPr>
          <w:trHeight w:val="19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31CB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26FA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2303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Жизненный и творческий путь А. Н. Островского.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новизна драматургии А.Н.Островского.Темы «горячего сердца» и «темного царства» в творчестве А. Н. Островского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Драма «Гроза». Творческая история драмы «Гроза». Жанровое своеоб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разие. Художественные особенности драмы.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599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C4E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2C78838C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4595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386A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1122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.Калинов и его обитатели (си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стема персонажей).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Самобытность замысла, оригинальность основного характера, сила трагической развязки в судьбе героев драмы. Символика грозы.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99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AC87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6CF234F8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B6C4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682A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928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.Образ Катерины воплощение лучших качеств женской натуры. Конфликт романтической личности с укладом жизни, лишенной народных нравствен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ных основ.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Мотивы искушений, мотив своеволия и свободы в драме»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FB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2FBC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38C7883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6FDF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9A78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64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A00C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823E4AE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7DF4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D8EA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1.Кате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рина в оценке Н. А. Добролюбова и Д. И. Писарева.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Позиция автора и его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идеал. Роль персонажей второго ряда в пьесе.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05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37FA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16F41F8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D2F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E27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4F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1095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2A53255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27CE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E20B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Сочинение по драме Островского «Гроза»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61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F66B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842B6F6" w14:textId="77777777" w:rsidTr="007C3019">
        <w:trPr>
          <w:trHeight w:val="242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8C04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44E54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2.3.</w:t>
            </w:r>
          </w:p>
          <w:p w14:paraId="391D3A0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И. А. Гончаров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3146DDF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час.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EA0B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EDE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94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19" w:rsidRPr="007C3019" w14:paraId="4923C8E2" w14:textId="77777777" w:rsidTr="007C3019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1D55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2E3A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4E84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Жизненный путь и творческая биография И.А.Гончарова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Роль В. Г. Белинского в жизни И. А. Гончарова. 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.Обломов». Творческая история романа. Своеобразие сюжета и жанра произведения.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Проблема русского национального характера в романе. Сон Ильи Ильича как художественно-философский центр романа.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6E0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6D60B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AE26FF1" w14:textId="77777777" w:rsidTr="007C3019">
        <w:trPr>
          <w:trHeight w:val="23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6AB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15F9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D5E8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 Обломова. Противоречивость характера Обломова. Обломов как представитель своего времени и вневременной образ.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Типичность образа Обломова. Эволюция образа Обломова.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05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3723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F06C09D" w14:textId="77777777" w:rsidTr="007C3019">
        <w:trPr>
          <w:trHeight w:val="23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D4BF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80D4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2791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Штольц и Обломов.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Прошлое и будущее России. Проблемы любви в романе. Любовь как лад человеческих отношений. (Ольга Ильинская – Агафья Пшеницына).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3D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DF11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F61C5BD" w14:textId="77777777" w:rsidTr="007C3019">
        <w:trPr>
          <w:trHeight w:val="213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84F5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832F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710D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 </w:t>
            </w:r>
            <w:r w:rsidRPr="007C301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Обрыв». Отражение смены эпох в обществе и нравах. Многообразие типов и характеров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романе. Трагическая судьба незаурядного человека в романе.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Гончаров — мастер пейзажа. Тема России в романах Гончарова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879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2E8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68D6367" w14:textId="77777777" w:rsidTr="007C3019">
        <w:trPr>
          <w:trHeight w:val="213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BE0C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B8C6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89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48526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C5CDBB0" w14:textId="77777777" w:rsidTr="007C3019">
        <w:trPr>
          <w:trHeight w:val="213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B2C2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A984F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Оценка романа «Обломов» в критике. (Н. Добролюбова, Д. Писарева, И. Анненского и др.)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00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B168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4B22BC0" w14:textId="77777777" w:rsidTr="007C3019">
        <w:trPr>
          <w:trHeight w:val="242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4DF2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2.4.</w:t>
            </w:r>
          </w:p>
          <w:p w14:paraId="35D2C54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И. С. Тургенев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14:paraId="71E7C96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час.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74C1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D59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D0FE2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CE2D278" w14:textId="77777777" w:rsidTr="007C3019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556F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52E7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59AE7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Жизненный и творческий путь И. С. Тургенева.Психологизм творчества Тургенева.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Тема любви в творчестве И.С. Тургенева (повести «Ася», «Первая любовь», «Стихотворения в прозе»).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Их художественное своеобразие. Тургенев — романист (обзор одного- двух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романов с чтением эпизодов). Типизация общественных явлений в романах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И. С. Тургенева. Своеобразие художественной манеры Тургенева – романиста.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E7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93E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6C774FDC" w14:textId="77777777" w:rsidTr="007C3019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11F5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CD71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5C42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«Отцы и дети». 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 названия романа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Отображение в романе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общественно-политической обстановки 1860-х годов. Проблематика романа.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Особенности композиции романа.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409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C9F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3552CDBB" w14:textId="77777777" w:rsidTr="007C3019">
        <w:trPr>
          <w:trHeight w:val="20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F89E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B559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4B6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6DC98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14:paraId="25D9F32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48BCF1D" w14:textId="77777777" w:rsidTr="007C3019">
        <w:trPr>
          <w:trHeight w:val="20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B443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5D90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Базаров в системе образов романа.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Нигилизм Базарова и пародия на нигилизм в романе (Ситников и Кукшина).Взгляды Базарова на искусство, природу, общество.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184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64CFF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495D1FE" w14:textId="77777777" w:rsidTr="007C3019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559F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9F93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Базаров и Кирсановы.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25D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B97A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0C2B2B9" w14:textId="77777777" w:rsidTr="007C3019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AC1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84F7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3.Базаров и Одинцова.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Любовная интрига в романе и ее роль в раскрытии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идейно-эстетического содержания романа. Базаров и родители. Сущность споров, конфликт «отцов» и «детей».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E6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4442C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3C8A2C4" w14:textId="77777777" w:rsidTr="007C3019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F224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953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начение заключительных сцен романа с целью раскрытия идейно -эстетического содержания романа.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C5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E2F47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49A9992" w14:textId="77777777" w:rsidTr="007C3019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8FB8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5C74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Авторская позиция в романе.</w:t>
            </w:r>
          </w:p>
          <w:p w14:paraId="216ABDD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32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0E1DD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37BE135" w14:textId="77777777" w:rsidTr="007C3019">
        <w:trPr>
          <w:trHeight w:val="23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23D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0873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Полемика вокруг романа « Отцы и дети». (Д. Писарев, Н. Страхов, М. Антонович).</w:t>
            </w:r>
          </w:p>
          <w:p w14:paraId="4AC229D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BD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F3F4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4A52143" w14:textId="77777777" w:rsidTr="007C3019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B9A9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E6D27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244AB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6F53062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1FDE6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D144B02" w14:textId="77777777" w:rsidTr="007C3019">
        <w:trPr>
          <w:trHeight w:val="24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9F87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E6B2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1.Сочинение по роману И. С. Тургенева «Отцы и дети». 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F3F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9A008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8BEAAC0" w14:textId="77777777" w:rsidTr="007C3019">
        <w:trPr>
          <w:trHeight w:val="23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E7C7F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2.5</w:t>
            </w:r>
          </w:p>
          <w:p w14:paraId="5B4AD5C6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Чернышевский</w:t>
            </w:r>
          </w:p>
          <w:p w14:paraId="60F7EB43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3ч.</w:t>
            </w:r>
          </w:p>
          <w:p w14:paraId="22095D7B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C53FFFD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719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14:paraId="496372A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2F3C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2C4633C" w14:textId="77777777" w:rsidTr="007C3019">
        <w:trPr>
          <w:trHeight w:val="23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6DF4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BFA3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9E76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Краткий очерк жизни и творчества Н.Г. Чернышевского.Роман «Что делать?»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Эстетические взгляды Чернышевского и их отражение в романе. Особенности жанра и композиции романа. Утопические идеи в романе Н. Г. Чернышевского. </w:t>
            </w:r>
          </w:p>
          <w:p w14:paraId="7A5ECD0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14:paraId="21EB8BF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314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02F2796" w14:textId="77777777" w:rsidTr="007C3019">
        <w:trPr>
          <w:trHeight w:val="23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FF632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4D0A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681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Нравственные и идеологические проблемы в романе.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«Женский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вопрос» в романе. Образы “новых людей”. Теория “разумного эгоизма”. Образ “особенного человека” Рахметова. Противопоставление «новых людей»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старому миру. Теория «разумного эгоизма» как философская основа романа.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19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83B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32CFF0A" w14:textId="77777777" w:rsidTr="007C3019">
        <w:trPr>
          <w:trHeight w:val="23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E4E2E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A066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FDB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9826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AB9B28D" w14:textId="77777777" w:rsidTr="007C3019">
        <w:trPr>
          <w:trHeight w:val="23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F700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0A91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1.Роль снов Веры Павловны в романе. Четвертый сон как социальная утопия. Смысл финала романа.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AD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A8D32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63AC3F9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378D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2.6.</w:t>
            </w:r>
          </w:p>
          <w:p w14:paraId="5D4034C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Н. С. Лесков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0335EAF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31D4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250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025690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92528F0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D1B8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5A51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B532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из биографии.Художе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ственный мир писателя.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Праведники Н. С. Лескова. Творчество Н.С.Лескова в 1870-е годы *(обзор романа «Соборяне»).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B2F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52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61F8AAAA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02B6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DA1F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BB70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Повесть «Очарованный стран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ник». Особенности композиции и жанра.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52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09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6047B3C3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233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C88B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F1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01348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DD61B9F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1F6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AAEF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Образ Ивана Флягина. Тема трагической судьбы талантливого русского человека. Смысл названия повести.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Смысл названия повести.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Особенности повествовательной манеры Н.С. Лескова. *Традиции житийной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литературы в повести «Очарованный странник».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BD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B34E7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37C5B0D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E8E4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2.7.</w:t>
            </w:r>
          </w:p>
          <w:p w14:paraId="6FD5532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М. Е. Салтыков-Щедрин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65E491D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C548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997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C5C0A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0CE85C2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DC4C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31C4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1822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Жизненный и творческий путь М. Е. Салтыкова-Щедрина.Мировоззрение пимателя.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C7C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BF1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C4E3486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E4A8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D075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4B3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Жанровое своеобразие, тематика и проблематика сказок М. Е. Салты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кова-Щедрина.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Своеобразие фантастики в сказках М. Е. СалтыковаЩедрина.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9D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5C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3D3FD558" w14:textId="77777777" w:rsidTr="007C3019">
        <w:trPr>
          <w:trHeight w:val="17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1F05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E169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8A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785AC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811713D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8626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4675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Замысел, история создания «Истории одного города». Своеобразие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Роль Салтыкова-Щедрина в истории русской литературы.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E8A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2F30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3AE0289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1FF0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2.8.</w:t>
            </w:r>
          </w:p>
          <w:p w14:paraId="6910E55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Ф. М. Достоевский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483C015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часов.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D522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AEA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DA52F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FBD14CC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400B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C0FC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5E79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из жизни писателя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2D0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575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98D7B60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3A36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1C48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E05E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Роман «Преступление и наказание».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Своеобразие жанра.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Особенности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сюжета. Отображение русской действительности в романе. Социальная 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нравственно-философская проблематика романа. Социальные и философские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бунта Раскольникова. Смысл теории Раскольникова. Проблема «сильной личности» и «толпы», «твари дрожащей» и «имеющих право» и ее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опровержение в романе. Тайны внутреннего мира человека: готовность к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греху, попранию высоких истин и нравственных ценностей. Драматичность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характера и судьбы Родиона Раскольникова.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31A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FA3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F626853" w14:textId="77777777" w:rsidTr="007C3019">
        <w:trPr>
          <w:trHeight w:val="2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2ED9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179E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11D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6BA33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9D40CEC" w14:textId="77777777" w:rsidTr="007C3019">
        <w:trPr>
          <w:trHeight w:val="25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91A1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A80F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Сны Раскольникова в раскрытииего характера и в общей композиции романа. Эволюция идеи «двойничества». Страдание и очищение в романе.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DF7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34DB7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09F310C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05F0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B3AB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Символические образы в романе.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Символическое значение образа «вечной Сонечки». Своеобразие воплощения авторской позиции в романе. «Правда» Раскольникова и «правда» Сони.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FCE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AC575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0B7C231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952A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5B55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тербург Достоевского.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225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A55B9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692363F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1A1D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9F53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Библейские мотивы в произведении.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34F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8CAB3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7D731AD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0F1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7B71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5Споры вокруг романа и его главного героя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0C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4AE8F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7BBE1AB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9A8A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2.9.</w:t>
            </w:r>
          </w:p>
          <w:p w14:paraId="42E8747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Л. Н. Толстой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6AC9235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часов.</w:t>
            </w:r>
          </w:p>
          <w:p w14:paraId="415CC0B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990F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14:paraId="6D1BD3F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4C7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A2CDB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503A697" w14:textId="77777777" w:rsidTr="007C3019">
        <w:trPr>
          <w:trHeight w:val="30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D295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7249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309E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Жизненный путь и творческая биография.Духовные искания писателя.</w:t>
            </w:r>
          </w:p>
          <w:p w14:paraId="5AA0798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216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661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27A73109" w14:textId="77777777" w:rsidTr="007C3019">
        <w:trPr>
          <w:trHeight w:val="24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AD7D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6CC3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5188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Роман-эпопея «Война и мир».Жанровое своеобразие романа. Особенности композиционной структуры.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Художественные принципы Толстого в изображении русской действительности: следование правде, психологизм, «диалектика души».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801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966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14:paraId="237DAEC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ADF2048" w14:textId="77777777" w:rsidTr="007C3019">
        <w:trPr>
          <w:trHeight w:val="154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0DBD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C27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61BC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Соединение в романе идеи личного и всеобщего.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Символическое значение понятий «война» и «мир».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7A0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7AF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09D7DCBC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6601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14EF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F0FD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Духовные искания Ан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дрея Болконского, Пьера Безухова, Наташи Ростовой.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Светское общество в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изображении Толстого, осуждение его бездуховности и лжепатриотизма. Авторский идеал семьи в романе.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76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86A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7D61410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BDBE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F40C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5A7D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Правдивое изображение войны и русских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солдат — художественное открытие Л. Н. Толстого. Бородинская битва —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величайшее проявление русского патриотизма, кульминационный момент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романа. «Дубина народной войны», партизанская война в романе.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Образы Тихона Щербатого и Платона Каратаева, их отношение к войне. Народный полководец Кутузов.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Кутузов и Наполеон в авторской оценке.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421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35C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553511A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C99A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0895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0D1D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Проблема рус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ского национального характера.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Осуждение жестокости войны в романе. Развенчание идеи «наполеонизма». Патриотизм в понимании писателя.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617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518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1929DAEC" w14:textId="77777777" w:rsidTr="007C3019">
        <w:trPr>
          <w:trHeight w:val="22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B40F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81A7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612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0558B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90CB0B5" w14:textId="77777777" w:rsidTr="007C3019">
        <w:trPr>
          <w:trHeight w:val="21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05EA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B50F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«Севастопольские рассказы». Отражение перелома во взглядах писателя на жизнь в севастопольский период.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D944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0D65F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34DFAEF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3E7C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040F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A3FD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4006B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B9F18E3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090F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6548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Контраст между природой и деяниями человека на земле.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5C87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2835A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201B451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AB8C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F449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Утверждение духовного начала в человеке.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74BB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FFA24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07EA973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F738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09FE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поэтики Толстого. Значение «Севастопольских рассказов» в творчестве Л. Н. Толстого.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EC7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661D4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2554CE1" w14:textId="77777777" w:rsidTr="007C3019">
        <w:trPr>
          <w:trHeight w:val="159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78D8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C308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Краткий обзор творчества позднего периода: «Крейцерова соната», «Хаджи-Мурат».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Мировое значение творчества Л. Толстого. Л. Толстой и культура XXвека.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954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AD6DA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CFFF9BD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3351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7CB8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6F72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6FD413C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7316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979800F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CAB0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98CB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1.Сочинение по творчеству  Л. Н. Толстого. 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627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442CD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DD4050D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2A99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2.10.</w:t>
            </w:r>
          </w:p>
          <w:p w14:paraId="43A2217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А. П. Чехов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3DE9960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 часов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CC02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F0C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C8077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8D82052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297D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8F8D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E233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из биографии.Своеобразие и всепроникающая сила чеховского творчества.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Художественное совершенство рассказов А. П. Чехова. Новаторство Чехова. Периодизация творчества Чехова. Работа в журналах. Чехов – репортер.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001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D11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77A0AD9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CAFC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00B6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3664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Юмористические рассказы. Пародийность ранних рассказов.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Новаторство Чехова в поисках жанровых форм. Новый тип рассказа. Герои рассказов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Чехова. Особенности изображения «маленького человека» в прозе А. П. Чехова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D00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DB5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2713C57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0A1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3C7D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872E2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Драматургия Чехова. Комедия «Вишневый сад». История создания, жанр, система персонажей.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Сложность и многозначность отношений между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персонажами.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189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EF7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A535127" w14:textId="77777777" w:rsidTr="007C3019">
        <w:trPr>
          <w:trHeight w:val="20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4BCB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8433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AE0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AF2CB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5F85266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D3BD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E0F9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Разрушение дворянских гнезд в пьесе.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9F5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A304B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1242BB0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DC0D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BAAE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Сочетание комического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драматического в пьесе «Вишневый сад». Лиризм и юмор в пьесе «Вишневый сад».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65F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2C8CD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40050F3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CC40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8DFC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Смысл названия пьесы.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86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B275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B6F3D17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E642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074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4.Особенности символов.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Драматургия А. П. Чехова и Московский Художественный театр. Театр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Чехова – воплощение кризиса современного общества. Роль А. П. Чехова в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мировой драматургии театра.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Критика о Чехове (И. Анненский, В. Пьецух)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A3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20C69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066C650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7519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2854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CF795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256FC1B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66C37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75351CB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2C97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7FBB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1.Сочинение по творчеству А. П. Чехова. 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EC9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3A87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7CAAAAD" w14:textId="77777777" w:rsidTr="007C3019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5D42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8BC4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№2 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18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3AD4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4D7BAB6" w14:textId="77777777" w:rsidTr="007C3019">
        <w:trPr>
          <w:trHeight w:val="486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25F53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</w:p>
          <w:p w14:paraId="570FE0FF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«Поэзия второй половины 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XIX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века</w:t>
            </w:r>
          </w:p>
          <w:p w14:paraId="17377B6B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6771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52B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357B9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D30C2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86D64A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C7984A6" w14:textId="77777777" w:rsidTr="007C3019">
        <w:trPr>
          <w:trHeight w:val="352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2AC2F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№3.1</w:t>
            </w:r>
          </w:p>
          <w:p w14:paraId="14347FA3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 русской поэзии второй половины XIX века.</w:t>
            </w:r>
          </w:p>
          <w:p w14:paraId="3D114DBB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DDA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CD3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3AD13A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96BEBB3" w14:textId="77777777" w:rsidTr="007C3019">
        <w:trPr>
          <w:trHeight w:val="41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A154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093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Идейная борьба направлений «чистого искусства» и гражданской литературы</w:t>
            </w:r>
            <w:r w:rsidRPr="007C30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Стилевое,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жанровое и тематическое разнообразие русской лирики второй половины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XIX века.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DDB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D786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3DE28EC" w14:textId="77777777" w:rsidTr="007C3019">
        <w:trPr>
          <w:trHeight w:val="312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F877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№3.2</w:t>
            </w:r>
          </w:p>
          <w:p w14:paraId="407196D1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Ф. И. Тютчев</w:t>
            </w:r>
          </w:p>
          <w:p w14:paraId="60B3A27F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C26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6C5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F248C2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C09CE00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4B5B0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CD2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1.Жизненный и творческий путь Ф.И. Тютчева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E4B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76B4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2</w:t>
            </w:r>
          </w:p>
        </w:tc>
      </w:tr>
      <w:tr w:rsidR="007C3019" w:rsidRPr="007C3019" w14:paraId="6AFAB8B2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0C472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93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2.Философская, общественно-политическая и любовная лирика Ф.И. Тютчева.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179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CA8F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831CF98" w14:textId="77777777" w:rsidTr="007C3019">
        <w:trPr>
          <w:trHeight w:val="274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C8252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EC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4C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D706EE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462C1BA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F33B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DF6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1.Художественные особенности лирики Ф. И. Тютчева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120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4BD622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FDD645F" w14:textId="77777777" w:rsidTr="007C3019">
        <w:trPr>
          <w:trHeight w:val="274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EBB49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14:paraId="5953BAA2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«А. А.Фет»</w:t>
            </w:r>
          </w:p>
          <w:p w14:paraId="7C2BADE4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0A4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0DF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6B3D3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C1AA842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04543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F06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1Жизненный и творческий путь А.А. Фета Эстетические взгляды поэта и художественные особенности лирики А.А. Фета.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BFA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8B23" w14:textId="77777777" w:rsidR="007C3019" w:rsidRPr="007C3019" w:rsidRDefault="007C3019" w:rsidP="007C301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6E2B23E1" w14:textId="77777777" w:rsidTr="007C3019">
        <w:trPr>
          <w:trHeight w:val="19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5F76C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F0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E7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2630CD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50935FE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4ECD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BCD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Темы, мотивы и художественное своеобразие лирики А.А. Фета.</w:t>
            </w:r>
          </w:p>
          <w:p w14:paraId="0454E1B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1B1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CD8F90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63184CA" w14:textId="77777777" w:rsidTr="007C3019">
        <w:trPr>
          <w:trHeight w:val="486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93156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14:paraId="17965E7A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«А. К. Толстой»</w:t>
            </w:r>
          </w:p>
          <w:p w14:paraId="7EB32491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BBF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01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42BBF6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88599B1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00A9A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B24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Жизненный и творческий путь А.К. Толстого. Идейно-тематические и художественные особенности лирики А.К. Толстого.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284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FC44" w14:textId="77777777" w:rsidR="007C3019" w:rsidRPr="007C3019" w:rsidRDefault="007C3019" w:rsidP="007C301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9D761C2" w14:textId="77777777" w:rsidTr="007C3019">
        <w:trPr>
          <w:trHeight w:val="37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5DEBD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E6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CD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3978AE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25FE05A" w14:textId="77777777" w:rsidTr="007C3019">
        <w:trPr>
          <w:trHeight w:val="27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E3DCF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06C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Многожанровость наследия А. К. Толстого.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B8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693695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93C99FC" w14:textId="77777777" w:rsidTr="007C3019">
        <w:trPr>
          <w:trHeight w:val="379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9798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4CD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2.Сатирическое мастерство Толстого.</w:t>
            </w:r>
          </w:p>
          <w:p w14:paraId="47E32E9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78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7F7873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EBC7D46" w14:textId="77777777" w:rsidTr="007C3019">
        <w:trPr>
          <w:trHeight w:val="371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C39F4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3.4</w:t>
            </w:r>
          </w:p>
          <w:p w14:paraId="05782494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«Н. А. Некрасов»</w:t>
            </w:r>
          </w:p>
          <w:p w14:paraId="6D1FFA8F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340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3ED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AC9427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1E656FB" w14:textId="77777777" w:rsidTr="007C3019">
        <w:trPr>
          <w:trHeight w:val="278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ECFDA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CDE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1.Жизненный и творческий путь Н.А. Некрасова.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Гражданская позиция поэта. Журнал «Современник». Своеобразие тем, мотивов и образов поэзии Н.А. Некрасова 40-х– 50-х и 60-х–70-х годов. Жанровое своеобразие лирики Некрасова. Любовная лирика Н. 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Некрасова.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5D2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7904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1418741" w14:textId="77777777" w:rsidTr="007C3019">
        <w:trPr>
          <w:trHeight w:val="35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D4CB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21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E1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9B494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BB2EEFC" w14:textId="77777777" w:rsidTr="007C3019">
        <w:trPr>
          <w:trHeight w:val="287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9B42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1A3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1.Поэма «Кому на Руси жить хорошо»: замысел поэмы, жанр, ком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позиция, сюжет;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нравственная проблематика, авторская позиция; многообразие крестьянских типов; проблема счастья; сатирические портреты в поэме.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Языковое и стилистическое своеобразие произведений Н.А. Некрасова.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087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BEF466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B8BC4B2" w14:textId="77777777" w:rsidTr="007C3019">
        <w:trPr>
          <w:trHeight w:val="486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EBD2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2E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№3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65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98979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B7D0B8E" w14:textId="77777777" w:rsidTr="007C3019">
        <w:trPr>
          <w:trHeight w:val="2300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59D0F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Раздел4</w:t>
            </w:r>
          </w:p>
          <w:p w14:paraId="6E670B5C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«Особенности развития литературы и других видов искусства в начале ХХ века» </w:t>
            </w:r>
          </w:p>
          <w:p w14:paraId="022BAA22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12ч</w:t>
            </w:r>
          </w:p>
          <w:p w14:paraId="602A886E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AC0D900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</w:p>
          <w:p w14:paraId="3351BB34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Серебряный век как культурно-историческая эпоха»</w:t>
            </w:r>
          </w:p>
          <w:p w14:paraId="61878A70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D6CEA5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6C24F41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7675D1D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36BD59C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AEEA4BB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0325282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593FE06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984F9E2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D7322D3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50BDCAF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1DEBD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EE18F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23F63A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4DE43B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D9E6EE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2FEAC74" w14:textId="77777777" w:rsidTr="007C3019">
        <w:trPr>
          <w:trHeight w:val="571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3149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8A2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1.Основные тенденции развития прозы.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Идеологический 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эстетический плюрализм эпохи. Расцвет русской религиозно-философской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мысли. Кризис гуманизма и религиозные искания в русской философии.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Основные тенденции развития прозы. Реализм и модернизм в литературном процессе рубежа веков. Стилевая дифференциация реализма (Л. Н.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Толстой, В. Г. Короленко, А. П. Чехов, И. С. Шмелев). Дискуссия о кризисе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реализма.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Обращение к малым эпическим формам. Модернизм как реакция на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кризис реализма. Журналы сатирического направления («Сатирикон», «Новый Сатирикон»).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8CD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8381" w14:textId="77777777" w:rsidR="007C3019" w:rsidRPr="007C3019" w:rsidRDefault="007C3019" w:rsidP="007C301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6364E16" w14:textId="77777777" w:rsidTr="007C3019">
        <w:trPr>
          <w:trHeight w:val="313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AA7A5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4.2</w:t>
            </w:r>
          </w:p>
          <w:p w14:paraId="626E460C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«И.А. Бунин»</w:t>
            </w:r>
          </w:p>
          <w:p w14:paraId="3B8223C9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9F4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192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89A2C5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8EE065A" w14:textId="77777777" w:rsidTr="007C3019">
        <w:trPr>
          <w:trHeight w:val="40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E78C1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915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1Сведения из биографии. Лирика И. А. Бунина.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Своеобразие поэтического мира И. А. Бунина.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 А. Бунина. Особенности поэтики И. А. Бунина.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12A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1652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D8A311D" w14:textId="77777777" w:rsidTr="007C3019">
        <w:trPr>
          <w:trHeight w:val="282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69E3D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11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1F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334FD3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A71E17C" w14:textId="77777777" w:rsidTr="007C3019">
        <w:trPr>
          <w:trHeight w:val="38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F722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A5C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Проза И. А. Бунина. «Живопись словом» — характерная особенность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стиля И. А. Бунина. Судьбы мира и цивилизации в творчестве И. А. Бунина.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Русский национальный характер в изображении Бунина. Общая характеристика цикла рассказов «Темные аллеи». Тема любви в творчестве И.А.Бунина, новизна ее в сравнении с классической традицией. *Слово, подробность, деталь в поэзии и прозе.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6F4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BCC22C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684FAB5" w14:textId="77777777" w:rsidTr="007C3019">
        <w:trPr>
          <w:trHeight w:val="486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4212C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4.3.</w:t>
            </w:r>
          </w:p>
          <w:p w14:paraId="73D967A1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«А. И. Куприн»</w:t>
            </w:r>
          </w:p>
          <w:p w14:paraId="766972BD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2ч</w:t>
            </w:r>
          </w:p>
          <w:p w14:paraId="4663A230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A1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9E3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FA75C5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7E333D6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2BA35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75E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биографии.Повести  «Гранатовый браслет»и «Олеся».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Воспевание здоровых человеческих чувств в произведениях А. И. Куприна. Традиции романтизма и их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влияние на творчество А. И. Куприна. Трагизм  любви в творчестве А. И.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A8B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0658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83BA979" w14:textId="77777777" w:rsidTr="007C3019">
        <w:trPr>
          <w:trHeight w:val="172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878BA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53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FE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5C9137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029FE92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D2A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25A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Повесть «Гранатовый браслет». Смысл названия повести, спор о сильной, бескорыстной любви, тема неравенства в повести. Трагический смысл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Куприна о любви.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C9B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3D6A76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AA7CD02" w14:textId="77777777" w:rsidTr="007C3019">
        <w:trPr>
          <w:trHeight w:val="373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7E86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4.4</w:t>
            </w:r>
          </w:p>
          <w:p w14:paraId="4E3A93B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«Серебряный век русской поэзии.</w:t>
            </w:r>
          </w:p>
          <w:p w14:paraId="3841184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Символизм»</w:t>
            </w:r>
          </w:p>
          <w:p w14:paraId="344D95B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73B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8AE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457BB5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58EF2A8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A21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0AF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Обзор русской поэзии и поэзии народов России конца XIX–начала XX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в. Константин Бальмонт, Валерий Брюсов, Андрей Белый, Николай Гумилев,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Осип Мандельштам, Марина Цветаева, Георгий Иванов, Владислав Ходасевич, Игорь Северянин, Михаил Кузмин, Габдулла Тукай и др.; общая характеристика творчестваПроблема традиций и новаторства в литературе начала ХХ века; формы ее разрешения в творчестве реалистов, символистов, акмеистов, футуристов.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Серебряный век как своеобразный "русский ренессанс". Литературные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течения поэзии русского модернизма: символизм, акмеизм, футуризм (общая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характеристика направлений).</w:t>
            </w:r>
          </w:p>
          <w:p w14:paraId="0D98F30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Поэты, творившие вне литературных течений: И.Ф. Анненский, М.И.Цветаева.</w:t>
            </w:r>
          </w:p>
          <w:p w14:paraId="3FAF485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Истоки русского символизма. Влияние западноевропейской философии и поэзии на творчество русских символистов. Философские основы и эстетические принципы символизма, его связь с романтизмом. Понимание символа символистами (задача предельного расширения значения слова, открытие тайн как цель нового искусства).Конструирование мира в процессе творчества, идея “творимой легенды”. Музыкальность стиха. "Старшие символисты" (В.Я. Брюсов, К.Д. Бальмонт, Ф.К. Сологуб) и "младосимволисты" (А.Белый, А. А. Блок). Философские основы и эстетические принципы символизма, его связь с романтизмом.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859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F10D10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9495C06" w14:textId="77777777" w:rsidTr="007C3019">
        <w:trPr>
          <w:trHeight w:val="307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FFAA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4.5.</w:t>
            </w:r>
          </w:p>
          <w:p w14:paraId="6240FBB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«Акмеизм»</w:t>
            </w:r>
          </w:p>
          <w:p w14:paraId="72067EA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328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E32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1AD424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520B8F6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F7D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E78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1.Истоки акмеизма. Программа акмеизма в статье Н.С. Гумилева "Наследие символизма и акмеизм".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Утверждение акмеистами красоты земной жизни, возвращение к “прекрасной ясности”, создание зримых образовконкретного мира. Идея поэта-ремесленника.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C301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 Степанович Гумилев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Сведения из биографии. Героизация действительности в поэзии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Гумилева, романтическая традиция в его лирике. Своеобразие лирических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сюжетов. Экзотическое, фантастическое и прозаическое в поэзии Гумилева.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E9E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02F293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E7D7387" w14:textId="77777777" w:rsidTr="007C3019">
        <w:trPr>
          <w:trHeight w:val="486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47AC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4.6</w:t>
            </w:r>
          </w:p>
          <w:p w14:paraId="00C5F93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«Футуризм»</w:t>
            </w:r>
          </w:p>
          <w:p w14:paraId="45F7325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84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EBB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4FE7D4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BB8B839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E5C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ADB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1.Манифесты футуризма, их пафос и проблематика. Поэт как миссионер "нового искусства".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кубофутуристы (В. В. Маяковский, В. Хлебников), "Центрифуга" (Б. Л. Пастернак).</w:t>
            </w:r>
          </w:p>
          <w:p w14:paraId="6D70A50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Игорь Северянин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Сведения из биографии. Эмоциональная взволнованность и ироничность поэзии Северянина, оригинальность его словотворчества.</w:t>
            </w:r>
          </w:p>
          <w:p w14:paraId="1578318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Хлебников Велимир Владимирович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Сведения из биографии. Слово в художественном мире поэзии Хлебникова. Поэтические эксперименты. Хлебников как поэт-философ.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0D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F75D06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2765984" w14:textId="77777777" w:rsidTr="007C3019">
        <w:trPr>
          <w:trHeight w:val="486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0451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4.7.</w:t>
            </w:r>
          </w:p>
          <w:p w14:paraId="4BE749C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«Новокрестьянская поэзия»</w:t>
            </w:r>
          </w:p>
          <w:p w14:paraId="03069A5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1ч</w:t>
            </w:r>
          </w:p>
          <w:p w14:paraId="2F5B817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481F91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93CB4F3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BD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569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557BAD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33993A5" w14:textId="77777777" w:rsidTr="007C3019">
        <w:trPr>
          <w:trHeight w:val="486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33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5D2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1.Особое место в литературе начала века крестьянской поэзии. Продол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жение традиций русской реалистической крестьянской поэзии 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в твор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честве Н.А. Клюева, С. А. Есенина.</w:t>
            </w:r>
          </w:p>
          <w:p w14:paraId="76693BC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 Алексеевич Клюев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Сведения из биографии</w:t>
            </w:r>
            <w:r w:rsidRPr="007C301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Крестьянская тематика, изображение труда 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быта деревни, тема родины, неприятие городской цивилизации. Выражение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национального русского самосознания. Религиозные мотивы.</w:t>
            </w:r>
          </w:p>
          <w:p w14:paraId="3E27E0A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E43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2C3A" w14:textId="77777777" w:rsidR="007C3019" w:rsidRPr="007C3019" w:rsidRDefault="007C3019" w:rsidP="007C301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17AA918C" w14:textId="77777777" w:rsidTr="007C3019">
        <w:trPr>
          <w:trHeight w:val="275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2145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4.8</w:t>
            </w:r>
          </w:p>
          <w:p w14:paraId="3632D03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«Максим Горький»</w:t>
            </w:r>
          </w:p>
          <w:p w14:paraId="566B289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2ч</w:t>
            </w:r>
          </w:p>
          <w:p w14:paraId="68024DA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B69DD1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541BB0" w14:textId="77777777" w:rsidR="007C3019" w:rsidRPr="007C3019" w:rsidRDefault="007C3019" w:rsidP="007C301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B728B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A114E0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F3F0FF9" w14:textId="77777777" w:rsidTr="007C3019">
        <w:trPr>
          <w:trHeight w:val="27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E55D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ED5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Сведения из биографии</w:t>
            </w:r>
            <w:r w:rsidRPr="007C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Горький — как ранний образец социалистического реализма».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её воплощения.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8F6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557B" w14:textId="77777777" w:rsidR="007C3019" w:rsidRPr="007C3019" w:rsidRDefault="007C3019" w:rsidP="007C301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4C30AEF6" w14:textId="77777777" w:rsidTr="007C3019">
        <w:trPr>
          <w:trHeight w:val="25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977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85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61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B3E45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F954DDE" w14:textId="77777777" w:rsidTr="007C3019">
        <w:trPr>
          <w:trHeight w:val="273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01A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989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1«На дне». Изображение правды жизни в пьесе и ее философский смысл.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Герои пьесы. Спор о назначении человека. Авторская позиция и способы ее выражения. Новаторство Горького – драматурга. Горький и МХАТ.Горький – романист.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8A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17E412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FB56F44" w14:textId="77777777" w:rsidTr="007C3019">
        <w:trPr>
          <w:trHeight w:val="334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93AD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4.9</w:t>
            </w:r>
          </w:p>
          <w:p w14:paraId="21B3AB1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«А.А.Блок»</w:t>
            </w:r>
          </w:p>
          <w:p w14:paraId="04B8634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A2A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FD2D1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B8B2F0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EAD610D" w14:textId="77777777" w:rsidTr="007C3019">
        <w:trPr>
          <w:trHeight w:val="564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418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5F8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Сведения из биографии.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Природа социальных противоречий в изображении поэта. Тема исторического прошлого в лирике Блока. Тема родины, тревога за судьбу России в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лирике Блока.</w:t>
            </w: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1CDEAE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Поэма «Двенадцать»: Сложность восприятия Блока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14:paraId="13B97B7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F62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E3AE" w14:textId="77777777" w:rsidR="007C3019" w:rsidRPr="007C3019" w:rsidRDefault="007C3019" w:rsidP="007C301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736ACC8" w14:textId="77777777" w:rsidTr="007C3019">
        <w:trPr>
          <w:trHeight w:val="486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1D9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287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№4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FB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22918D" w14:textId="77777777" w:rsidR="007C3019" w:rsidRPr="007C3019" w:rsidRDefault="007C3019" w:rsidP="007C3019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1A4CFFE" w14:textId="77777777" w:rsidTr="007C3019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575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  Особенности развития литературы 1920-х годов»</w:t>
            </w:r>
          </w:p>
          <w:p w14:paraId="0116608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10ч</w:t>
            </w:r>
          </w:p>
          <w:p w14:paraId="5282C0B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40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E6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D987E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3F7DE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6CD46B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1E4E0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C9126C6" w14:textId="77777777" w:rsidTr="007C3019">
        <w:trPr>
          <w:trHeight w:val="2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E8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C6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90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B13D8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D8B3A2D" w14:textId="77777777" w:rsidTr="007C3019">
        <w:trPr>
          <w:trHeight w:val="58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895A8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5.1.</w:t>
            </w:r>
          </w:p>
          <w:p w14:paraId="6B62329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«Противоречивость развития культуры в 20-е годы»</w:t>
            </w:r>
          </w:p>
          <w:p w14:paraId="313BFDB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8C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Литературный про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цесс 20-х годов. Литературные группировки и журналы (РАПП, Перевал, Конструктивизм; «На посту», «Красная новь», «Новый мир» и др.).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Политика партии в области литературы в 20-е годы.</w:t>
            </w:r>
          </w:p>
          <w:p w14:paraId="1FD48C9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Тема России и революции в творчестве поэтов разных поколений 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мировоззрений (А. Блок, А. Белый, М. Волошин, А. Ахматова, М. Цветаева, О. Мандельштам, В. Ходасевич, В. Луговской, Н. Тихонов, Э. Багрицкий, М. Светлов и др.).Эксперименты со словом в поисках поэтического языка новой эпохи (В. Хлебников, А. Крученых, поэты-обериуты)</w:t>
            </w:r>
          </w:p>
          <w:p w14:paraId="38231DD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Единство и многообразие русской литературы («Серапионовы братья», «Кузница» и др.).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Разнообразие идейно-художественных позиций советских писателей в освещении темы революции и гражданской войны.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D249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2B17A0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4DA2B80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67AD6C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F9D1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B489EE7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43A59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5.2</w:t>
            </w:r>
          </w:p>
          <w:p w14:paraId="5B356CF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«В.В.Маяковский»</w:t>
            </w:r>
          </w:p>
          <w:p w14:paraId="2BA3613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F22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3E6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3DD22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B3DD9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E3D1029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4F4D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856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2A6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из биографии.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08B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5E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2FF447C6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1C2A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8C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21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CEB4A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1984FB3" w14:textId="77777777" w:rsidTr="007C3019">
        <w:trPr>
          <w:trHeight w:val="378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2551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1FB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663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несоответствия мечты и действительности, несовершенства мира в лирике поэта.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Проблемы духовной жизни. Характер и личность автора в стихах о любви. Сатира Маяковского. Обличение мещанства и «новообращенных».Тема поэта и поэзии. Новаторство поэзии Маяковского. Образ поэта-гражданина.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E33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B84E1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E18352B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36583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5.3.</w:t>
            </w:r>
          </w:p>
          <w:p w14:paraId="1EE3668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«С. А. Есенин»</w:t>
            </w:r>
          </w:p>
          <w:p w14:paraId="14E0875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964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154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3F151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C9401F4" w14:textId="77777777" w:rsidTr="007C3019">
        <w:trPr>
          <w:trHeight w:val="147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CA67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CFD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3B5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из биографии.Поэтизация русской природы, русской деревни, развитие темы родины как выражение любви к России.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CB0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7AC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A7D6695" w14:textId="77777777" w:rsidTr="007C3019">
        <w:trPr>
          <w:trHeight w:val="147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BC96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7F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C9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B15E5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C104840" w14:textId="77777777" w:rsidTr="007C3019">
        <w:trPr>
          <w:trHeight w:val="188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52B5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477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 песенная основа стихов.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6D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B9A6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085629A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0947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A10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15B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B3C47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24D1267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5F2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5.4.</w:t>
            </w:r>
          </w:p>
          <w:p w14:paraId="466401C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«А. А.Фадеев»</w:t>
            </w:r>
          </w:p>
          <w:p w14:paraId="05A5697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58D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FCF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6EAD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974A76A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C56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949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FE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биографии.«Разгром</w:t>
            </w:r>
            <w:r w:rsidRPr="007C3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F66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B25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1C9C1E33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6D1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E90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405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Гуманистическая направленность романа.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Долг и преданность идее. Проблема человека и революции. Новаторский характер романа.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E7F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4C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78983A4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3BD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1C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9D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Психологическая глубина изображения характеров. Революционная романтика.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3B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ED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F7C00F6" w14:textId="77777777" w:rsidTr="007C3019">
        <w:trPr>
          <w:trHeight w:val="201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1D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FBB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92F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B7E94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9FB34EF" w14:textId="77777777" w:rsidTr="007C3019">
        <w:trPr>
          <w:trHeight w:val="312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A68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3AC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1Полемика вокруг романа.</w:t>
            </w:r>
          </w:p>
          <w:p w14:paraId="3BC048D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A6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7198A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9AC8456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9A0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CDC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1E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62EA338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8C14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8CE3E52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972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B10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1.Сочинение по роману «Разгром»</w:t>
            </w: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F93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84B2D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1636D41" w14:textId="77777777" w:rsidTr="007C3019">
        <w:trPr>
          <w:trHeight w:val="556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A38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81A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182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60F35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0B0F1EE" w14:textId="77777777" w:rsidTr="007C3019">
        <w:trPr>
          <w:trHeight w:val="556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0FA1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</w:t>
            </w:r>
          </w:p>
          <w:p w14:paraId="395B9C75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«Особенности развития литературы 1930-х – начала 1940-х гг»</w:t>
            </w:r>
          </w:p>
          <w:p w14:paraId="0A8E0FD8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ч</w:t>
            </w:r>
          </w:p>
        </w:tc>
        <w:tc>
          <w:tcPr>
            <w:tcW w:w="337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50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DC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AA6876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A43FE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35169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276FFF1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3E051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6.1</w:t>
            </w:r>
          </w:p>
          <w:p w14:paraId="7955FDB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«Становление новой культуры в 30-е годы»</w:t>
            </w:r>
          </w:p>
          <w:p w14:paraId="72F38F26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</w:t>
            </w:r>
          </w:p>
          <w:p w14:paraId="04C7A93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083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9F3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9AFA0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88D7D53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57DC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B16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972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Поворот к патриотизму в се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редине 30-х годов (в культуре, искусстве и литературе).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B21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376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301C9DDA" w14:textId="77777777" w:rsidTr="007C3019">
        <w:trPr>
          <w:trHeight w:val="438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DA10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AAF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68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Отражение индустриализации и коллективизации; поэтизация социали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стического идеала в творчестве Н. Островского, Л. Леонова,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 Катаева, М.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Шолохова, Ф. Гладкова, М. Шагинян, Вс. Вишневского, Н. Погодина, Э. Багрицкого, М. Светлова, В. Луговского, Н. Тихонова, П. Васильева и др.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Историческая тема в творчестве А. Толстого, Ю. Тынянова, А. Чапыгина.</w:t>
            </w:r>
          </w:p>
          <w:p w14:paraId="7516F9E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Сатирическое обличение нового быта (М. Зощенко, И. Ильф и Е. Петров, М. Булгаков).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Развитие драматургии в 1930-е годы.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B98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78A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421AB005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E08A9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6.2</w:t>
            </w:r>
          </w:p>
          <w:p w14:paraId="453186E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«М. И. Цветаева»</w:t>
            </w:r>
          </w:p>
          <w:p w14:paraId="1810AFF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A07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301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09A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4645FC0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F88A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656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493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из биографии М.И. Цветаевой. Идейно-тематические особенности поэзии М.И. Цветаевой, конфликт быта и бытия, времени и вечности.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194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590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606AFD6C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37A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882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6BC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11C97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4C1A063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9099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BF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67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Художественные особенности поэзии М.И. Цветаевой.</w:t>
            </w:r>
          </w:p>
          <w:p w14:paraId="5A3C2DA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F3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47D4F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A6088FE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A03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5A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30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Фольклорные и литературные образы и мотивы в лирике Цветаевой; своеобразие поэтического стиля.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9D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35A0A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B62F1B8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747B2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6.3.</w:t>
            </w:r>
          </w:p>
          <w:p w14:paraId="53A62D5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О.Э.Мандельштам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29261AB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2D4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099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F67E9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21FD6D6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006A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C9E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95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из биографии О.Э. Мандельштама. Идейно-тематические и художественные особенности поэзии О.Э. Мандельштама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071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1A6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C90D2FA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1750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57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работы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58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7BCDB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4BFB25F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AC2A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21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20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Противостояние поэта «веку-волкодаву»; поиски духовных опор в искусстве и природе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1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9420E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51CC4D4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44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79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CD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рия поэтического слова О. Мандельштама.</w:t>
            </w:r>
          </w:p>
          <w:p w14:paraId="099F2FF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DF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FD010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9025F9A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7D2B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6.4.</w:t>
            </w:r>
          </w:p>
          <w:p w14:paraId="761B2D7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А.П. Платонов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0BACF60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D18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C19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B6E1D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E84785C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A6BC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095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C90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биографии. Поиски положительного героя писателем.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Единство нравственного 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эстетического. Труд как основа нравственности человека. Принципы создания характеров.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9F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E41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27720CDE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118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30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66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B3AF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26ED3A8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732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2BC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78B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Социально- философское содержание творчества А. Плато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нова, своеобразие художественных средств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(переплетение реального и фантастического в характерах героев - правдоискателей, метафоричность образов, язык произведений Платонова).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43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35078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8F031BE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B96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1C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72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русской сатиры в творчестве писателя.</w:t>
            </w:r>
          </w:p>
          <w:p w14:paraId="705E23A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5B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2D6E6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FFF076A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B109D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6.5.</w:t>
            </w:r>
          </w:p>
          <w:p w14:paraId="2FD318F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 Э. Бабель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50721E8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674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6A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81EA1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418C7E3" w14:textId="77777777" w:rsidTr="007C3019">
        <w:trPr>
          <w:trHeight w:val="25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C662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5E0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07A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Сведения из биографии писателя.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9F5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2C5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06B3FA2D" w14:textId="77777777" w:rsidTr="007C3019">
        <w:trPr>
          <w:trHeight w:val="25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2C9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15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44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Проблематика и особенности поэтики прозы Бабеля.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30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D9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1553D502" w14:textId="77777777" w:rsidTr="007C3019">
        <w:trPr>
          <w:trHeight w:val="25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1578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54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5DC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FCC0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2E7B47E" w14:textId="77777777" w:rsidTr="007C3019">
        <w:trPr>
          <w:trHeight w:val="25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F6FB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07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17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трагического и комического, прекрасного и безобразного в рассказах Бабеля.</w:t>
            </w:r>
          </w:p>
          <w:p w14:paraId="646B890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B9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83FE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D2198F5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04152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6.6.</w:t>
            </w:r>
          </w:p>
          <w:p w14:paraId="1DAB2DD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 А. Булгаков»</w:t>
            </w:r>
          </w:p>
          <w:p w14:paraId="4B095F7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A54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813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2DEE7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1BA52F8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5A71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525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3A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Краткий обзор жизни и творчества.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«Белая гвардия». Судьба людей в годы Гражданской войны. Изображение войны и офицеров белой гвардии как обычных людей. Отношение автора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героям романа. Честь – лейтмотив произведения. Тема Дома как основы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миропорядка. Женские образы на страницах романа. Сценическая жизнь пьесы «Дни Турбиных»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ECA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7AD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624EB96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DB00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F1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62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60F85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C803AF5" w14:textId="77777777" w:rsidTr="007C3019">
        <w:trPr>
          <w:trHeight w:val="18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ED79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D70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2E9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«Мастер и Маргарита». Своеобразие жанра. Многоплановость романа.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Система образов. Ершалаимские главы. Москва 30-х годов. Тайны психологии человека: страх сильных мира перед правдой жизни. Воланд и его окружение. Фантастическое и реалистическое в романе.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3BC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18A50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E931576" w14:textId="77777777" w:rsidTr="007C3019">
        <w:trPr>
          <w:trHeight w:val="18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2D06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B9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DD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Любовь и судьба Масте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ра.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Традиции русской литературы (творчество Н. Гоголя) в творчестве М.Булгакова.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EF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BF99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418A025" w14:textId="77777777" w:rsidTr="007C3019">
        <w:trPr>
          <w:trHeight w:val="19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102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28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04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Своеобразие писательской манеры.</w:t>
            </w:r>
          </w:p>
          <w:p w14:paraId="50A29EF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DB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43E5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30D2613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C46DA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6.7.</w:t>
            </w:r>
          </w:p>
          <w:p w14:paraId="7DB0759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А.Н Толстой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759B0ED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64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D50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D798C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359E8A4" w14:textId="77777777" w:rsidTr="007C3019">
        <w:trPr>
          <w:trHeight w:val="17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A4C4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A53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739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биографии.Тема русской истории в творчестве писателя.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59A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F1F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25F0C795" w14:textId="77777777" w:rsidTr="007C3019">
        <w:trPr>
          <w:trHeight w:val="201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ED50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A4F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AB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«Петр Первый» - худо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жественная история России 18 века.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Единство исторического материала и художественного вымысла в романе.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944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7DC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2BCFD50" w14:textId="77777777" w:rsidTr="007C3019">
        <w:trPr>
          <w:trHeight w:val="22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70E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1B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36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A0828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86BC3E5" w14:textId="77777777" w:rsidTr="007C3019">
        <w:trPr>
          <w:trHeight w:val="14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D8B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7C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E0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 Петра.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Проблема личности и ее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роль в судьбе страны. Народ в романе. Пафос борьбы за могущество и величие России.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63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2B626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88178F4" w14:textId="77777777" w:rsidTr="007C3019">
        <w:trPr>
          <w:trHeight w:val="172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E8E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9E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BD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Художественное своеобразие романа.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Экранизация произведения.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1B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EAC48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598B33E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0A1EA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6.8.</w:t>
            </w:r>
          </w:p>
          <w:p w14:paraId="1146C9C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 А. Шолохов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63B8B53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962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751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DFB11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91B6894" w14:textId="77777777" w:rsidTr="007C3019">
        <w:trPr>
          <w:trHeight w:val="31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111B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CB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Жизненный и творческий путь писателя.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 и человек в рассказах М. Шолохова. Глубина реалистических обобщений. Трагический пафос «Донских рассказов». Поэтика раннего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творчества М. Шолохова.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CB4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971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6F8144F" w14:textId="77777777" w:rsidTr="007C3019">
        <w:trPr>
          <w:trHeight w:val="262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C3D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34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BB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F931C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AB19B00" w14:textId="77777777" w:rsidTr="007C3019">
        <w:trPr>
          <w:trHeight w:val="27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0A3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E6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«Тихий Дон». Роман-эпопея о судьбах русского народа и казачества в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годы Гражданской войны. Своеобразие жанра. Особенности композиции.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Столкновение старого и нового мира в романе. Мастерство психологического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анализа. Патриотизм и гуманизм романа.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F9A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0D5CE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B4A8173" w14:textId="77777777" w:rsidTr="007C3019">
        <w:trPr>
          <w:trHeight w:val="46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38B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65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 Григория Мелехова. Траге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дия человека из народа в поворотный момент истории, ее смысл и значение.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Женские судьбы.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98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616AC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AD6A297" w14:textId="77777777" w:rsidTr="007C3019">
        <w:trPr>
          <w:trHeight w:val="234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103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62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37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E7FCB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7F867AA" w14:textId="77777777" w:rsidTr="007C3019">
        <w:trPr>
          <w:trHeight w:val="265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57D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BCE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по роману М. А. Шолохова «Тихий Дон»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60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5D1B9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D1B715E" w14:textId="77777777" w:rsidTr="007C3019">
        <w:trPr>
          <w:trHeight w:val="463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F9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7E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D3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3F9A9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52DCA2C" w14:textId="77777777" w:rsidTr="007C3019">
        <w:trPr>
          <w:trHeight w:val="207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186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Раздел7</w:t>
            </w:r>
          </w:p>
          <w:p w14:paraId="238A6F4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«Особенности развития литературы периода Великой Отечественной войны и первых послевоенных лет»</w:t>
            </w:r>
          </w:p>
          <w:p w14:paraId="10DAD4C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86B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F7B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54C637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E8FE8F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E898A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3436F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E08F2B8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B1BA0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7.1.</w:t>
            </w:r>
          </w:p>
          <w:p w14:paraId="053B43D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Деятели литературы и искусства на защите Отечества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4DA55A2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33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8070F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C0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1B8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7A4A4B5" w14:textId="77777777" w:rsidTr="007C3019">
        <w:trPr>
          <w:trHeight w:val="19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44D2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39A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472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ECDB4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2815CB8" w14:textId="77777777" w:rsidTr="007C3019">
        <w:trPr>
          <w:trHeight w:val="1697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87E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5BB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Живопись 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Дейнеки и А. Пластова. Музыка Д. Шостаковича и песни военных лет (С.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Соловьев-Седой, В. Лебедев-Кумач, И. Дунаевский и др.). Кинематограф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героической эпохи.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Лирический герой в стихах поэтов-фронтовиков: О. Берггольц, К. Си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монов, А. Твардовский, А. Сурков, М. Исаковский, М. Алигер, Ю. Друнина, М. Джалиль и др. Публицистика военных лет: М. Шолохов, И. Эренбург, А. Толстой.</w:t>
            </w:r>
          </w:p>
          <w:p w14:paraId="5154818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  <w:p w14:paraId="31F9F02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 и романы Б. Горбатова, А. Бека, А. Фадеева. Пьесы: «Русские люди» К. Симонова, «Фронт» А. Корнейчука и др.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разрушающих сил в произведениях Э. Казакевича, В. Некрасова, А. Бека, В. Ажаева и др.</w:t>
            </w:r>
          </w:p>
          <w:p w14:paraId="5C7F1FB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CDD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505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737AE33C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ED86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7.2.</w:t>
            </w:r>
          </w:p>
          <w:p w14:paraId="555003C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 А. Ахматова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79AD39D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ADF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150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F2678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52345E8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C674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4A5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B7E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Жизненный и творческий путь.Ранняя лирика Ахматовой: глубина, яркость переживаний поэта.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Тематика и тональность лирики периода первой мировой войны: судьба страны 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народа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FA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EE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309EC14D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B96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83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9A3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5CB2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33F76F1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AD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879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8E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Поэма «Реквием». Исторический масштаб и трагизм поэмы.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Трагизм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жизни и судьбы лирической героини и поэтессы. Своеобразие лирики Ахматовой.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F8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AD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288A7227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2E06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7.3.</w:t>
            </w:r>
          </w:p>
          <w:p w14:paraId="0327BBF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 Л. Пастернак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2663BA5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945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839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3D62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EDD8D24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A048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92E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8CA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из биографии Б.Л.Пастернака. Основные мотивы лирики Б. Л. Пастернака.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482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A7D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4D051948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C741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AAA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AF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Связь человека и природы в лирике Б. Л. Пастернака. Эволюция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поэтического стиля. Формально-содержательные доминанты поэтического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стиля Б. Л. Пастернака.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0D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AD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4466337" w14:textId="77777777" w:rsidTr="007C3019">
        <w:trPr>
          <w:trHeight w:val="20"/>
        </w:trPr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7B01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FB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71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Любовь и поэзия, жизнь и смерть в философской концепции поэта.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87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2F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C91D8C5" w14:textId="77777777" w:rsidTr="007C3019">
        <w:trPr>
          <w:trHeight w:val="275"/>
        </w:trPr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6C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97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2D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E4049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C46D318" w14:textId="77777777" w:rsidTr="007C3019">
        <w:trPr>
          <w:trHeight w:val="138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E05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Раздел8</w:t>
            </w:r>
          </w:p>
          <w:p w14:paraId="57EB933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«Особенности развития литературы 1950-1980-х годов»</w:t>
            </w:r>
          </w:p>
          <w:p w14:paraId="037B6E4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часов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CC8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BFE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8DF88E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93699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C9D36A9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289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8.1.</w:t>
            </w:r>
          </w:p>
          <w:p w14:paraId="7DAC1AA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Общественно-культурная 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обстановка в стране во второй половине XX века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4E86552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часов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6C4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8E5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1AFE5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5D776B7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DB6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29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A33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литературы 1950-80-х гг. в контексте культуры.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Кризис нормативной эстетики соцреализма. Литература периода «Оттепели». Журналы «Иностранная литература», «Новый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мир», «Наш современник». Реалистическая литература. Возрождение модернистской и авангардной тенденций в литературе. Многонациональность советской литературы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297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669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41B3476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056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8.2.</w:t>
            </w:r>
          </w:p>
          <w:p w14:paraId="20C504E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Творчество писателей-прозаиков в 1950-1980-е годы»</w:t>
            </w:r>
          </w:p>
          <w:p w14:paraId="4158C66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9D7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803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F5DC8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9DBBE75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87CE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117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E06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направления и течения художественной прозы 1950-80-х гг. Тематика и проблематика, традиции и новаторство в произведениях прозаи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ков.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Художественное своеобразие прозы В.Шаламова, В.Шукшина, В.Быкова, В.Распутина</w:t>
            </w:r>
            <w:r w:rsidRPr="007C3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6476EE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992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06C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3D8B3153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45A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58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E9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воспитании патриотических чувств молодого поколения.</w:t>
            </w:r>
          </w:p>
          <w:p w14:paraId="07F4F77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Изображение жизни советской деревни. Глубина, цельность духовного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мира человека, связанного своей жизнью с землей. Динамика нравственных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ценностей во времени, предвидение опасности утраты исторической памяти.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Попытка оценить современную жизнь с позиций предшествующих поколений.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B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2CC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10504466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253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75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78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Историческая тема в советской литературе. Разрешение вопроса о роли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личности в истории, о взаимоотношениях человека и власти. Автобиографическая литература.</w:t>
            </w:r>
            <w:r w:rsidRPr="007C3019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Публицистическая направленность художественных произведений 80-х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годов. Обращение к трагическим страницам истории, размышления об общечеловеческих ценностях. Журналы этого времени, их позиция («Новый мир»,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«Октябрь», «Знамя» и др.)</w:t>
            </w:r>
          </w:p>
          <w:p w14:paraId="55D1A51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жанра фантастики. Многонациональность советской литературы.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E2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6E6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70B60EA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C9A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8.3.</w:t>
            </w:r>
          </w:p>
          <w:p w14:paraId="6CB017C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Творчество поэтов в 1950-1980-е годы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3A8C211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C22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441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A38AA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DB327A9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E3F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C42E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0FE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традиций русской классики и поиски нового поэтического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языка, формы, жанра в поэзии 1950-1980-х гг. Лирика поэтов-фронтовиков.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Творчество авторов, развивавших жанр авторской песни. Литературные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объединения, направления в поэзии 1950-1980-х гг.</w:t>
            </w:r>
          </w:p>
          <w:p w14:paraId="3DA8AA4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Поэзия Н. Рубцова: художественные средства, своеобразие лирического героя 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Тема родины в лирике поэта. Гармония человека 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природы. Есенинские традиции в лирике Н.Рубцова.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1B9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C459B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B291E71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583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C77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1FF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Поэзия Р.Гамзатова: функции приема параллелизма, своеобразие лирического героя.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Тема родины в поэзии Р.Гамзатова. Соотношение национального и общечеловеческого в поэзии Р.Гамзатова.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D4D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B45B8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B5E2DD3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B65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C5B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51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Поэзия Б.Окуджавы: художественные средства создания образа, своеобразие лирического героя.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Тема войны, образы Москвы и Арбата в поэзии Б.Окуджавы.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A2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51C5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27CF8B6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ABC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18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FC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Поэзия А.Вознесенского: художественные средства создания образа, своеобразие лирического героя.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Тематика стихотворений А.Вознесенского.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D1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1DDF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D42D7D0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E4FD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8.4.</w:t>
            </w:r>
          </w:p>
          <w:p w14:paraId="102A7A6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«Драматургия 1950-1980-х годов»</w:t>
            </w:r>
          </w:p>
          <w:p w14:paraId="48A7506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8BF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95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D5E2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B14238A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1CE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C72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7E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драматургии 1950-1960-х гг. Жанры и жанровые разновидности драматургии 1950-1960-х гг.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Интерес к молодому современнику, к актуальным проблемам настоящего.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9C3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693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520E076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43B7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E3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28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Социально-психологические пьесы В.Розова. Внимание драматургов к повседневным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проблемам обычных людей. Тема войны в драматургии. Проблемы долга и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совести, героизма и предательства, чести и бесчестия. Пьеса А.Салынского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«Барабанщица» (1958).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44E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CA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F4B051E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E37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27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FA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Тема любви в драмах А.Володина, Э.Радзинского.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Взаимодействие театрального искусства периода «оттепели» с поэзией.Влияние Б.Брехта на режиссуру Ю.Любимова.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0F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9A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D4C4232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471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6A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06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Тематика и проблематика драматургии 1970-1980-х гг.Драматургия В.Розова, А.Арбузова, А.Володина в 1970—1980-х гг. Тип «средненравственного» героя в драматургии А.Вампилова. «Поствампиловская драма».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3D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58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8174F90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94387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8.5.</w:t>
            </w:r>
          </w:p>
          <w:p w14:paraId="7E468E2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А. Т. Твардовский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73C79FF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C87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C7C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5E5CB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6CAC6AE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42FE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ED5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DBF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из биографии А.Т. Твардовского. Обзор творчества А. Т. Твардовского.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Особенности поэтического мира. Автобиографизм поэзии Твардовского.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115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C3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2C8ED0EF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4D37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007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Практические работы.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5C3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F5E63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11EA6CD3" w14:textId="77777777" w:rsidTr="007C3019">
        <w:trPr>
          <w:trHeight w:val="22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36B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044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1.Образ лирического героя, кон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 xml:space="preserve">кретно-исторический и общечеловеческий аспекты тематики. 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«Поэзия как служение и дар».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23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1760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A63C252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928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8.6.</w:t>
            </w:r>
          </w:p>
          <w:p w14:paraId="45CBF20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А. И. Солженицын»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14:paraId="3C10E95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463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416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58312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810C14B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B35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95B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017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 жизни и творчества А. И. Солженицына.Сюжетно-композиционные особенности повести «Один день Ивана Денисовича» и рассказа «Матренин двор».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Отражение конфликтов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истории в судьбах героев. Характеры героев как способ выражения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авторской позиции. Новый подход к изображению прошлого. Проблема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ответственности поколений. Мастерство А. Солженицына – психолога: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глубина характеров, историко-философское обобщение в творчестве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писателя.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5C7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0F5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61146520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CA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E7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CF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A26BF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C521E41" w14:textId="77777777" w:rsidTr="007C3019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75A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AF1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5DD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Литературные традиции в изображении человека из народа в образах Ивана Денисовича и Матрены.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«Лагерная» проза А. Солженицына «Архипелаг ГУЛАГ», романы «В круге первом», «Раковый корпус».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Публицистика А. И.Солженицына.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384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1AC05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6FE9460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5F6A1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8.7.</w:t>
            </w:r>
          </w:p>
          <w:p w14:paraId="2876FE2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А. В. Вампилов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7801F92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7A8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595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B29B5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3CD9F41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F080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F17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0D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 жизни и творчества А.Вампилова.Проза А.Вампилова.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B0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F74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57D53147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594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7E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7D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A55C5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D0A0A52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546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A9B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85D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Нравственная проблематика пьес А.Вампилова «Прошлым летом в Чулимске», «Старший сын».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FB2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55C8E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F081110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AC25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8D9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21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Своеобразие драмы «Утиная охота». Композиция драмы.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 главного героя. Система персонажей, особенности художественного конфликта. Пьеса «Провинциальные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анекдоты». Гоголевские традиции в пьесе А.Вампилова «Провинциальные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анекдоты». Утверждение добра, любви и милосердия – главный пафос</w:t>
            </w: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драматургии А.Вампилова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6E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149C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82A8D87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E6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15D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 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A7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1078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F715006" w14:textId="77777777" w:rsidTr="007C3019">
        <w:trPr>
          <w:trHeight w:val="207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327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9</w:t>
            </w:r>
          </w:p>
          <w:p w14:paraId="6190981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«Русское литературное зарубежье 1920-1990 годов» (три волны эмиграции)</w:t>
            </w:r>
          </w:p>
          <w:p w14:paraId="0328295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часа</w:t>
            </w:r>
          </w:p>
          <w:p w14:paraId="36C6A6C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F9E92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767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032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8DDF17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5855DA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66164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00C32E74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D2C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9.1.</w:t>
            </w:r>
          </w:p>
          <w:p w14:paraId="31FE7CB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«Первая и вторая волна эмиграции русских писателей»</w:t>
            </w:r>
          </w:p>
          <w:p w14:paraId="0B02DFC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CB3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466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58E12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58B8788E" w14:textId="77777777" w:rsidTr="007C3019">
        <w:trPr>
          <w:trHeight w:val="957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C6F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3061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D782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Характерные черты лите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ратуры русского зарубежья 1920-1930-х гг. Творчество И.Шмелёва, Б.Зайцева, В.Набокова, Г.Газданова, Б.Поплавского.Осмысление опыта сталинских репрессий и Великой оте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чественной войны в литературе. Творчество Б.Ширяева, Д.Кленовского, И.Елагина.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F8055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14:paraId="4CF13D1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1391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18F1BF04" w14:textId="77777777" w:rsidTr="007C3019">
        <w:trPr>
          <w:trHeight w:val="218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F5BED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9.2.</w:t>
            </w:r>
          </w:p>
          <w:p w14:paraId="69A652F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Третья волна эмиграции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2CC96496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915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1E4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DD7C2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DF1E84C" w14:textId="77777777" w:rsidTr="007C3019">
        <w:trPr>
          <w:trHeight w:val="41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9A8D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B6A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92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диссидентского движе</w:t>
            </w: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 СССР. Творчество И.Бродского, А.Синявского, Г.Владимова.</w:t>
            </w:r>
          </w:p>
          <w:p w14:paraId="1997D82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85B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9C0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46E503A1" w14:textId="77777777" w:rsidTr="007C3019">
        <w:trPr>
          <w:trHeight w:val="419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970E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1E2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 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51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9D74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6E3A2AA" w14:textId="77777777" w:rsidTr="007C3019">
        <w:trPr>
          <w:trHeight w:val="873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17D8" w14:textId="77777777" w:rsidR="007C3019" w:rsidRPr="007C3019" w:rsidRDefault="007C3019" w:rsidP="007C3019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10.</w:t>
            </w:r>
          </w:p>
          <w:p w14:paraId="6FA4A9EF" w14:textId="77777777" w:rsidR="007C3019" w:rsidRPr="007C3019" w:rsidRDefault="007C3019" w:rsidP="007C3019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«Особенности развития литературы конца 1980-2000-х гг»</w:t>
            </w:r>
          </w:p>
          <w:p w14:paraId="1B182851" w14:textId="77777777" w:rsidR="007C3019" w:rsidRPr="007C3019" w:rsidRDefault="007C3019" w:rsidP="007C3019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3E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16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8136CA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3B46E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1B499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22CEC111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E4283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10.1.</w:t>
            </w:r>
          </w:p>
          <w:p w14:paraId="1CE72191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Общественно-культурная ситуация в России конца ХХ - начала ХХ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69FF86D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2часа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18FE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850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1B66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4C7374E" w14:textId="77777777" w:rsidTr="007C3019">
        <w:trPr>
          <w:trHeight w:val="59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17F7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E83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EE3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Смешение разных идеологических и эстетических ориентиров. Всплеск анти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тоталитарных настроений на рубеже 1980-1990-х гг.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110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C08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09844BB6" w14:textId="77777777" w:rsidTr="007C3019">
        <w:trPr>
          <w:trHeight w:val="60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1A3C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BAB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0A3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Всплеск анти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тоталитарных настроений на рубеже 1980-1990-х гг.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A51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D92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4629DC31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9499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10.2.</w:t>
            </w:r>
          </w:p>
          <w:p w14:paraId="0369738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«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«Задержанная» и «воз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вращенная» литература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7F82196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349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A3A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852D5C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F00D8AE" w14:textId="77777777" w:rsidTr="007C3019">
        <w:trPr>
          <w:trHeight w:val="86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11F5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0B4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6A21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Произведения А. Солженицына, А. Бека, А. Рыбако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ва, В. Дудинцева, В. Войновича.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247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D71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C3019" w:rsidRPr="007C3019" w14:paraId="37102622" w14:textId="77777777" w:rsidTr="007C3019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8570D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10.3.</w:t>
            </w:r>
          </w:p>
          <w:p w14:paraId="1045C118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направления развития совре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менной литературы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14:paraId="5F0D6DFD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6час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6C9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882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E9668F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70F9912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3CA4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F804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79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Отражение постмодернистского мироощущения в современной литературе. </w:t>
            </w:r>
          </w:p>
          <w:p w14:paraId="3DD79B6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Проза А. Солженицына, В. Распутина Ф. Искандера, Ю. Коваля, В. Маканина, С.Алексиевич, О.Ермакова, В.Астафьева, Г.Владимова, Л.Петрушевской, В.Пьецуха, Т.Толстой и др.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BCA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BCA4E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6C82717F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02F3D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FFC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4CF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разных традиций в поэзии Б.Ахмадулиной, Т.Бек, Н.Горбаневской, А.Жигулина, В.Соколова, О.Чухонцева, А.Вознесенского, Н.Искренко, Т.Кибирова, М.Сухотина и др.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00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29392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4642373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F75E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016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4C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Духовная поэзия С.Аверинцева, И.Ратушинской, Н.Горбаневской и др.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71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093D5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4CC8BEE2" w14:textId="77777777" w:rsidTr="007C3019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0E12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7B5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0D7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</w:t>
            </w:r>
            <w:r w:rsidRPr="007C30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витие рок-поэзии.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C23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31C112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7CB88EDC" w14:textId="77777777" w:rsidTr="007C3019">
        <w:trPr>
          <w:trHeight w:val="366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BAC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DA8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CB0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Драматургия «постперестроечного» времени.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0CA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7021B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C3019" w:rsidRPr="007C3019" w14:paraId="3F7D7EDD" w14:textId="77777777" w:rsidTr="007C3019">
        <w:trPr>
          <w:trHeight w:val="20"/>
        </w:trPr>
        <w:tc>
          <w:tcPr>
            <w:tcW w:w="7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D91F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CCD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9C2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DAD080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019" w:rsidRPr="007C3019" w14:paraId="5AD3056E" w14:textId="77777777" w:rsidTr="007C3019">
        <w:trPr>
          <w:trHeight w:val="175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8BF3F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C15B" w14:textId="77777777" w:rsidR="007C3019" w:rsidRPr="007C3019" w:rsidRDefault="007C3019" w:rsidP="007C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1.Дифференцированный зачёт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A85B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EAA54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019" w:rsidRPr="007C3019" w14:paraId="69E3D23A" w14:textId="77777777" w:rsidTr="007C3019">
        <w:trPr>
          <w:trHeight w:val="433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4441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54594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№10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B1827" w14:textId="77777777" w:rsidR="007C3019" w:rsidRPr="007C3019" w:rsidRDefault="007C3019" w:rsidP="007C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9A84C1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3019" w:rsidRPr="007C3019" w14:paraId="2F20DE75" w14:textId="77777777" w:rsidTr="007C3019">
        <w:trPr>
          <w:trHeight w:val="20"/>
        </w:trPr>
        <w:tc>
          <w:tcPr>
            <w:tcW w:w="4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ED69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B607" w14:textId="77777777" w:rsidR="007C3019" w:rsidRPr="007C3019" w:rsidRDefault="007C3019" w:rsidP="007C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256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97FF1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1B02F996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C2DA31E" w14:textId="77777777" w:rsidR="007C3019" w:rsidRPr="007C3019" w:rsidRDefault="007C3019" w:rsidP="007C3019">
      <w:pPr>
        <w:rPr>
          <w:rFonts w:ascii="Calibri" w:eastAsia="Times New Roman" w:hAnsi="Calibri" w:cs="Times New Roman"/>
          <w:lang w:eastAsia="ru-RU"/>
        </w:rPr>
      </w:pPr>
    </w:p>
    <w:p w14:paraId="5DD79581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28F6D60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363CAD9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669D1E7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4A67A6A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1B2F2C7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7C3019" w:rsidRPr="007C3019" w:rsidSect="007C3019">
          <w:pgSz w:w="16840" w:h="11907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49186D98" w14:textId="77777777" w:rsidR="007C3019" w:rsidRPr="007C3019" w:rsidRDefault="007C3019" w:rsidP="007C3019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9314DFE" w14:textId="77777777" w:rsidR="007C3019" w:rsidRPr="007C3019" w:rsidRDefault="007C3019" w:rsidP="007C30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14:paraId="0389D7BA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 Материально-техническое обеспечение:</w:t>
      </w:r>
    </w:p>
    <w:p w14:paraId="5A25B4DD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дисциплины обеспечена учебным кабинетом «Русский язык и литература»</w:t>
      </w:r>
    </w:p>
    <w:p w14:paraId="73986842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</w:t>
      </w: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E4B459" w14:textId="77777777" w:rsidR="007C3019" w:rsidRPr="007C3019" w:rsidRDefault="007C3019" w:rsidP="007C301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учебной мебели;</w:t>
      </w:r>
    </w:p>
    <w:p w14:paraId="38E78449" w14:textId="77777777" w:rsidR="007C3019" w:rsidRPr="007C3019" w:rsidRDefault="007C3019" w:rsidP="007C301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мебели для преподавателя;</w:t>
      </w:r>
    </w:p>
    <w:p w14:paraId="24CAC913" w14:textId="77777777" w:rsidR="007C3019" w:rsidRPr="007C3019" w:rsidRDefault="007C3019" w:rsidP="007C301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учебно-методической документации;</w:t>
      </w:r>
    </w:p>
    <w:p w14:paraId="1290AE9A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электронных образовательных ресурсов.</w:t>
      </w:r>
    </w:p>
    <w:p w14:paraId="53871579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14:paraId="004FA066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ПК;</w:t>
      </w:r>
    </w:p>
    <w:p w14:paraId="09C90994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проектор.</w:t>
      </w:r>
    </w:p>
    <w:p w14:paraId="00811FCE" w14:textId="77777777" w:rsidR="007C3019" w:rsidRPr="007C3019" w:rsidRDefault="007C3019" w:rsidP="007C30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74ADC3B1" w14:textId="77777777" w:rsidR="007C3019" w:rsidRPr="007C3019" w:rsidRDefault="007C3019" w:rsidP="007C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14:paraId="49395225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7C301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</w:t>
      </w:r>
      <w:r w:rsidRPr="007C301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Для студентов</w:t>
      </w:r>
      <w:r w:rsidRPr="007C3019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Агеносов В.В. и др. Русский язык и литература. Литература. 11 класс. –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2014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Архангельский АН. и др. Русский язык и литература. Литература. 10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класс. – М.: 2014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Зинин С.А., Сахаров В.И. Русский язык и литература. Литература. 10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класс. – М.: 2014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Зинин С.А., Чалмаев В.А. Русский язык и литература. Литература. 11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класс. – М.: 2014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Курдюмова Т.Ф. и др. / Под ред. Курдюмовой Т. Ф. Русский язык и литература. Литература. 10 – 11 класс. – М.: 2014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Ланин Б. А., Устинова Л.Ю., Шамчикова В.М. / Под ред. Ланина Б. А.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язык и литература. Литература. 10 – 11 класс. – М.: 2014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Лебедев Ю.В. Русский язык и литература. Литература. 10 класс. – М.: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2014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Литература: учебник для учреждений нач. и сред. проф. образования: в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ч. (Г.А. Обернихина, Т.В. Емельянова и др.); под ред. Г.А. Обернихиной .–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 2013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Михайлов О.Н., Шайтанов И.О., Чалмаев В. А. и др. / Под ред. Журавлёва В.П. Русский язык и литература. Литература. 11 класс. – М.: 2014.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Обернихина Г.А., Антонова А.Г., Вольнова И.Л. и др. Литература.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Практикум: учеб. пособие. /Под ред. Г.А. Обернихиной. – М.:2012</w:t>
      </w:r>
      <w:r w:rsidRPr="007C3019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  <w:r w:rsidRPr="007C3019"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Сухих И.Н. Русский язык и литература. Литература. 10 – 11 класс. – М.: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2014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Для преподавателей</w:t>
      </w:r>
    </w:p>
    <w:p w14:paraId="371122B1" w14:textId="77777777" w:rsidR="007C3019" w:rsidRPr="007C3019" w:rsidRDefault="007C3019" w:rsidP="007C3019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19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Федерации: федер. закон от 29.12. 2012 № 273-ФЗ (в ред. Федеральных законов от 07.05.2013 № 99-ФЗ, от</w:t>
      </w:r>
    </w:p>
    <w:p w14:paraId="276CC48F" w14:textId="77777777" w:rsidR="007C3019" w:rsidRPr="007C3019" w:rsidRDefault="007C3019" w:rsidP="007C3019">
      <w:pPr>
        <w:widowControl w:val="0"/>
        <w:numPr>
          <w:ilvl w:val="0"/>
          <w:numId w:val="3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19">
        <w:rPr>
          <w:rFonts w:ascii="Times New Roman" w:eastAsia="Times New Roman" w:hAnsi="Times New Roman" w:cs="Times New Roman"/>
          <w:sz w:val="28"/>
          <w:szCs w:val="28"/>
        </w:rPr>
        <w:t xml:space="preserve"> № 120-ФЗ, от 02.07.2013 № 170-ФЗ, от 23.07.2013 № 203-ФЗ, от</w:t>
      </w:r>
    </w:p>
    <w:p w14:paraId="12BD56C7" w14:textId="77777777" w:rsidR="007C3019" w:rsidRPr="007C3019" w:rsidRDefault="007C3019" w:rsidP="007C3019">
      <w:pPr>
        <w:widowControl w:val="0"/>
        <w:numPr>
          <w:ilvl w:val="0"/>
          <w:numId w:val="38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19">
        <w:rPr>
          <w:rFonts w:ascii="Times New Roman" w:eastAsia="Times New Roman" w:hAnsi="Times New Roman" w:cs="Times New Roman"/>
          <w:sz w:val="28"/>
          <w:szCs w:val="28"/>
        </w:rPr>
        <w:t xml:space="preserve"> № 317-ФЗ, от 03.02.2014 № 11-ФЗ, от 03.02.2014 № 15-ФЗ, от</w:t>
      </w:r>
    </w:p>
    <w:p w14:paraId="04B6C5F2" w14:textId="77777777" w:rsidR="007C3019" w:rsidRPr="007C3019" w:rsidRDefault="007C3019" w:rsidP="007C3019">
      <w:pPr>
        <w:widowControl w:val="0"/>
        <w:numPr>
          <w:ilvl w:val="0"/>
          <w:numId w:val="39"/>
        </w:numPr>
        <w:tabs>
          <w:tab w:val="left" w:pos="1415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19">
        <w:rPr>
          <w:rFonts w:ascii="Times New Roman" w:eastAsia="Times New Roman" w:hAnsi="Times New Roman" w:cs="Times New Roman"/>
          <w:sz w:val="28"/>
          <w:szCs w:val="28"/>
        </w:rPr>
        <w:t>№ 84-ФЗ, от 27.05.2014 № 135-ФЗ, от 04.06.2014 № 148-ФЗ, с изм., внесенными Федеральным законом от 04.06.2014 № 145-ФЗ, в ред. от 03.07.2016, с изм. от 19.12.2016 )</w:t>
      </w:r>
    </w:p>
    <w:p w14:paraId="72D48A7C" w14:textId="77777777" w:rsidR="007C3019" w:rsidRPr="007C3019" w:rsidRDefault="007C3019" w:rsidP="007C3019">
      <w:pPr>
        <w:widowControl w:val="0"/>
        <w:spacing w:after="769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19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от 31 декабря 2015 г. </w:t>
      </w:r>
      <w:r w:rsidRPr="007C301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7C301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C3019">
        <w:rPr>
          <w:rFonts w:ascii="Times New Roman" w:eastAsia="Times New Roman" w:hAnsi="Times New Roman" w:cs="Times New Roman"/>
          <w:sz w:val="28"/>
          <w:szCs w:val="28"/>
        </w:rPr>
        <w:t xml:space="preserve">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 w:rsidRPr="007C301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7C3019">
        <w:rPr>
          <w:rFonts w:ascii="Times New Roman" w:eastAsia="Times New Roman" w:hAnsi="Times New Roman" w:cs="Times New Roman"/>
          <w:sz w:val="28"/>
          <w:szCs w:val="28"/>
          <w:lang w:bidi="en-US"/>
        </w:rPr>
        <w:t>413"</w:t>
      </w:r>
    </w:p>
    <w:p w14:paraId="5ED1B261" w14:textId="77777777" w:rsidR="007C3019" w:rsidRPr="007C3019" w:rsidRDefault="007C3019" w:rsidP="007C3019">
      <w:pPr>
        <w:widowControl w:val="0"/>
        <w:spacing w:after="0" w:line="33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19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637-р,</w:t>
      </w:r>
    </w:p>
    <w:p w14:paraId="2DB50C7B" w14:textId="77777777" w:rsidR="007C3019" w:rsidRPr="007C3019" w:rsidRDefault="007C3019" w:rsidP="007C3019">
      <w:pPr>
        <w:widowControl w:val="0"/>
        <w:spacing w:after="488" w:line="33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19">
        <w:rPr>
          <w:rFonts w:ascii="Times New Roman" w:eastAsia="Times New Roman" w:hAnsi="Times New Roman" w:cs="Times New Roman"/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14:paraId="15AC8AFA" w14:textId="77777777" w:rsidR="007C3019" w:rsidRPr="007C3019" w:rsidRDefault="007C3019" w:rsidP="007C3019">
      <w:pPr>
        <w:widowControl w:val="0"/>
        <w:spacing w:after="664" w:line="32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19">
        <w:rPr>
          <w:rFonts w:ascii="Times New Roman" w:eastAsia="Times New Roman" w:hAnsi="Times New Roman" w:cs="Times New Roman"/>
          <w:sz w:val="28"/>
          <w:szCs w:val="28"/>
        </w:rPr>
        <w:t>Панфилова А.П. Инновационные педагогические технологии: Активное обучение: учеб. Пособие. - М.: 2013</w:t>
      </w:r>
    </w:p>
    <w:p w14:paraId="175C4674" w14:textId="77777777" w:rsidR="007C3019" w:rsidRPr="007C3019" w:rsidRDefault="007C3019" w:rsidP="007C3019">
      <w:pPr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Карнаух Н. Л. Письмо и эссе // Литература. 8 кл. / Э. Э. Кац, Н. Л.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Карнаух. – М.: 2012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Панфилова А.П. Инновационные педагогические технологии: –М.: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2009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Поташник М.М., Левит М.В. Как помочь учителю в освоении ФГОС.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Пособие для учителей, руководителей школ и органов образования. – М.: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2014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 русская литература конца ХХ - начала ХХI века. – М.: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2011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универсальных учебных действий в основной школе: от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действия к мысли. Система заданий: пособие для учителя / [Г.В.Бурменская,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И.А.Володарская и др.]; под ред. А.Г.Асмолова. – М.: 2010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Черняк М. А. Современная русская литература. – М.: 2010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Интернет-ресурсы</w:t>
      </w:r>
    </w:p>
    <w:p w14:paraId="4A079B5E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www.gramma.ru – сайт «Культура письменной речи», созданный для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оказания помощи в овладении нормами современного русского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литературного языка и навыками совершенствования устной и письменной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речи, создания и редактирования текста.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www.krugosvet.ru – универсальная научно-популярная онлайнэнциклопедия «Энциклопедия Кругосвет».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www.school-collection.edu.ru – единая коллекция цифровых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образовательных ресурсов.</w:t>
      </w:r>
      <w:r w:rsidRPr="007C301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7C30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http://spravka.gramota.ru – Справочная служба русского языка.</w:t>
      </w:r>
      <w:r w:rsidRPr="007C3019">
        <w:rPr>
          <w:rFonts w:ascii="Calibri" w:eastAsia="Times New Roman" w:hAnsi="Calibri" w:cs="Times New Roman"/>
          <w:lang w:eastAsia="ru-RU"/>
        </w:rPr>
        <w:br/>
      </w:r>
    </w:p>
    <w:p w14:paraId="20E04D14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9A945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F8DF7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604A9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DAF9F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4733A4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4DBFD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C868B4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59B88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C7796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4A4C3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19CA4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230436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57424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571D4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8CA950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806A2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331A8B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E137C" w14:textId="77777777" w:rsidR="007C3019" w:rsidRPr="007C3019" w:rsidRDefault="007C3019" w:rsidP="007C30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E5B0F" w14:textId="77777777" w:rsidR="0031358F" w:rsidRDefault="0031358F" w:rsidP="0031358F">
      <w:pPr>
        <w:widowControl w:val="0"/>
        <w:spacing w:after="4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C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Контроль и оценка результатов освоения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</w:t>
      </w:r>
      <w:bookmarkStart w:id="19" w:name="bookmark229"/>
      <w:bookmarkStart w:id="20" w:name="bookmark22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я</w:t>
      </w:r>
    </w:p>
    <w:p w14:paraId="06480E38" w14:textId="77777777" w:rsidR="0031358F" w:rsidRPr="00FC6D06" w:rsidRDefault="0031358F" w:rsidP="0031358F">
      <w:pPr>
        <w:widowControl w:val="0"/>
        <w:spacing w:after="4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Объекты контроля по общеобразовательной дисциплине с учетом профессиональной направленности основной образовательной программы среднего профессионального образования</w:t>
      </w:r>
      <w:bookmarkEnd w:id="19"/>
      <w:bookmarkEnd w:id="20"/>
    </w:p>
    <w:p w14:paraId="15561D90" w14:textId="77777777" w:rsidR="0031358F" w:rsidRPr="00FC6D06" w:rsidRDefault="0031358F" w:rsidP="0031358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C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и оценка результатов освоения ОД с учетом профессиональной направленности ООП СПО по профессии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представлены в таблице</w:t>
      </w:r>
    </w:p>
    <w:p w14:paraId="23B8DF07" w14:textId="77777777" w:rsidR="0031358F" w:rsidRPr="00FC6D06" w:rsidRDefault="0031358F" w:rsidP="003135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Таблица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501"/>
        <w:gridCol w:w="4699"/>
        <w:gridCol w:w="6029"/>
      </w:tblGrid>
      <w:tr w:rsidR="0031358F" w:rsidRPr="00FC6D06" w14:paraId="17FB4050" w14:textId="77777777" w:rsidTr="003A42C8">
        <w:trPr>
          <w:trHeight w:hRule="exact" w:val="111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0CE7D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 контроля согласно ФГОС СОО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E34B3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 контроля с учетом профессиональной направленности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8A612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Средства контроля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7E1B8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контроля с учетом профиля</w:t>
            </w:r>
          </w:p>
        </w:tc>
      </w:tr>
      <w:tr w:rsidR="0031358F" w:rsidRPr="00FC6D06" w14:paraId="568F4CF1" w14:textId="77777777" w:rsidTr="003A42C8">
        <w:trPr>
          <w:trHeight w:hRule="exact" w:val="167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F0944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ПРб.01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34521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ПРб.01, ОК 01, ОК 4, ОК 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FCB24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Устные опросы в классе;</w:t>
            </w:r>
          </w:p>
          <w:p w14:paraId="0C912136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письменные работы;</w:t>
            </w:r>
          </w:p>
          <w:p w14:paraId="36B3D522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обучающимися лабораторных и практических работ;</w:t>
            </w:r>
          </w:p>
          <w:p w14:paraId="2C043BE4" w14:textId="77777777" w:rsidR="0031358F" w:rsidRPr="00FC6D06" w:rsidRDefault="0031358F" w:rsidP="003A42C8">
            <w:pPr>
              <w:widowControl w:val="0"/>
              <w:tabs>
                <w:tab w:val="left" w:pos="1632"/>
                <w:tab w:val="left" w:pos="36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</w:t>
            </w: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обучающимися</w:t>
            </w: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системы</w:t>
            </w:r>
          </w:p>
          <w:p w14:paraId="397A58B2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 или ответы на вопросы;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675A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Знать: содержание произведений русской, родной и мировой классической литературы.</w:t>
            </w:r>
          </w:p>
          <w:p w14:paraId="6EEEB47F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Уметь: применять знания по содержанию произведений русской, родной и мировой классической литературы в профессиональной деятельности.</w:t>
            </w:r>
          </w:p>
        </w:tc>
      </w:tr>
    </w:tbl>
    <w:p w14:paraId="5287AD77" w14:textId="77777777" w:rsidR="0031358F" w:rsidRPr="00FC6D06" w:rsidRDefault="0031358F" w:rsidP="0031358F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FC6D0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501"/>
        <w:gridCol w:w="4699"/>
        <w:gridCol w:w="6029"/>
      </w:tblGrid>
      <w:tr w:rsidR="0031358F" w:rsidRPr="00FC6D06" w14:paraId="31B737F6" w14:textId="77777777" w:rsidTr="003A42C8">
        <w:trPr>
          <w:trHeight w:hRule="exact" w:val="554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687FF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C0C58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2431F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тестирование;</w:t>
            </w:r>
          </w:p>
          <w:p w14:paraId="0E75A3C1" w14:textId="77777777" w:rsidR="0031358F" w:rsidRPr="00FC6D06" w:rsidRDefault="0031358F" w:rsidP="003A42C8">
            <w:pPr>
              <w:widowControl w:val="0"/>
              <w:tabs>
                <w:tab w:val="left" w:pos="1200"/>
                <w:tab w:val="left" w:pos="2093"/>
                <w:tab w:val="left" w:pos="25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</w:t>
            </w: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задач</w:t>
            </w: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производственным</w:t>
            </w:r>
          </w:p>
          <w:p w14:paraId="5217CC06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содержанием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E2C2" w14:textId="77777777" w:rsidR="0031358F" w:rsidRPr="00FC6D06" w:rsidRDefault="0031358F" w:rsidP="003A42C8">
            <w:pPr>
              <w:widowControl w:val="0"/>
              <w:tabs>
                <w:tab w:val="left" w:pos="1363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Владеть: навыками решения задач с производственным содержанием; написания сочинений, эссе по аспектам специальности: </w:t>
            </w:r>
          </w:p>
          <w:p w14:paraId="34DA31DA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CEAA1F2" w14:textId="77777777" w:rsidR="0031358F" w:rsidRPr="00FC6D06" w:rsidRDefault="0031358F" w:rsidP="0031358F">
      <w:pPr>
        <w:widowControl w:val="0"/>
        <w:spacing w:after="25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053A8FE" w14:textId="77777777" w:rsidR="0031358F" w:rsidRPr="005F5E5C" w:rsidRDefault="0031358F" w:rsidP="00313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6D737" w14:textId="77777777" w:rsidR="0031358F" w:rsidRPr="005F5E5C" w:rsidRDefault="0031358F" w:rsidP="00313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B22A3" w14:textId="77777777" w:rsidR="0031358F" w:rsidRPr="005F5E5C" w:rsidRDefault="0031358F" w:rsidP="00313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C8FE6" w14:textId="77777777" w:rsidR="0031358F" w:rsidRPr="005F5E5C" w:rsidRDefault="0031358F" w:rsidP="00313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9255F" w14:textId="77777777" w:rsidR="0031358F" w:rsidRPr="005F5E5C" w:rsidRDefault="0031358F" w:rsidP="00313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7B9DE7" w14:textId="77777777" w:rsidR="0031358F" w:rsidRPr="005F5E5C" w:rsidRDefault="0031358F" w:rsidP="00313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59270" w14:textId="77777777" w:rsidR="0031358F" w:rsidRPr="005F5E5C" w:rsidRDefault="0031358F" w:rsidP="00313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AFC5B4" w14:textId="77777777" w:rsidR="0031358F" w:rsidRPr="00FC6D06" w:rsidRDefault="0031358F" w:rsidP="0031358F">
      <w:pPr>
        <w:keepNext/>
        <w:keepLines/>
        <w:widowControl w:val="0"/>
        <w:numPr>
          <w:ilvl w:val="1"/>
          <w:numId w:val="45"/>
        </w:numPr>
        <w:tabs>
          <w:tab w:val="left" w:pos="596"/>
        </w:tabs>
        <w:spacing w:after="320" w:line="257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1" w:name="bookmark240"/>
      <w:bookmarkStart w:id="22" w:name="bookmark239"/>
      <w:r w:rsidRPr="00FC6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Формы и методы текущего контроля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</w:t>
      </w:r>
      <w:bookmarkEnd w:id="21"/>
      <w:bookmarkEnd w:id="22"/>
    </w:p>
    <w:p w14:paraId="1E405D44" w14:textId="77777777" w:rsidR="0031358F" w:rsidRPr="00FC6D06" w:rsidRDefault="0031358F" w:rsidP="0031358F">
      <w:pPr>
        <w:keepNext/>
        <w:keepLines/>
        <w:widowControl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3" w:name="bookmark24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Pr="00FC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еречень оценочных средств текущего контроля, направленный на выявление уровня сформированности предметных, метапредметных результатов, ОК и ПК по специа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льности представлен в таблице</w:t>
      </w:r>
      <w:r w:rsidRPr="00FC6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End w:id="23"/>
    </w:p>
    <w:p w14:paraId="2646A922" w14:textId="77777777" w:rsidR="0031358F" w:rsidRPr="00FC6D06" w:rsidRDefault="0031358F" w:rsidP="003135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Таблица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2894"/>
        <w:gridCol w:w="11453"/>
      </w:tblGrid>
      <w:tr w:rsidR="0031358F" w:rsidRPr="00FC6D06" w14:paraId="768AA532" w14:textId="77777777" w:rsidTr="003A42C8">
        <w:trPr>
          <w:trHeight w:hRule="exact" w:val="56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3565D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525E5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оценочного средства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BA29F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Краткая характеристика оценочного средства</w:t>
            </w:r>
          </w:p>
        </w:tc>
      </w:tr>
      <w:tr w:rsidR="0031358F" w:rsidRPr="00FC6D06" w14:paraId="6233E890" w14:textId="77777777" w:rsidTr="003A42C8">
        <w:trPr>
          <w:trHeight w:hRule="exact" w:val="120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05DAF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6D96C" w14:textId="77777777" w:rsidR="0031358F" w:rsidRPr="00FC6D06" w:rsidRDefault="0031358F" w:rsidP="003A42C8">
            <w:pPr>
              <w:widowControl w:val="0"/>
              <w:tabs>
                <w:tab w:val="left" w:pos="830"/>
                <w:tab w:val="left" w:pos="15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Деловая и/или ролевая игра</w:t>
            </w: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</w:p>
          <w:p w14:paraId="500FA55A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</w:t>
            </w: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ориентированных задач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527B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</w:t>
            </w:r>
          </w:p>
        </w:tc>
      </w:tr>
      <w:tr w:rsidR="0031358F" w:rsidRPr="00FC6D06" w14:paraId="22A535E5" w14:textId="77777777" w:rsidTr="003A42C8">
        <w:trPr>
          <w:trHeight w:hRule="exact" w:val="13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DB8C6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67A52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Рефераты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4EF7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Реферат по данному курсу является одним из методов организации самостоятельной работы</w:t>
            </w:r>
          </w:p>
        </w:tc>
      </w:tr>
      <w:tr w:rsidR="0031358F" w:rsidRPr="00FC6D06" w14:paraId="19AD3B56" w14:textId="77777777" w:rsidTr="003A42C8">
        <w:trPr>
          <w:trHeight w:hRule="exact" w:val="7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155B4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1A71E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Кейс-задача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03BD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Проблемное задание, в котором обучающемуся предлагают осмыслить реальную профессионально</w:t>
            </w: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ориентированную ситуацию, необходимую для решения данной проблемы</w:t>
            </w:r>
          </w:p>
        </w:tc>
      </w:tr>
    </w:tbl>
    <w:p w14:paraId="25CA0545" w14:textId="77777777" w:rsidR="0031358F" w:rsidRPr="00FC6D06" w:rsidRDefault="0031358F" w:rsidP="0031358F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FC6D06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2894"/>
        <w:gridCol w:w="11453"/>
      </w:tblGrid>
      <w:tr w:rsidR="0031358F" w:rsidRPr="00FC6D06" w14:paraId="6DCAF5DA" w14:textId="77777777" w:rsidTr="003A42C8">
        <w:trPr>
          <w:trHeight w:hRule="exact" w:val="56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8F64A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D66FF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Контрольная работа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36FB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</w:tr>
      <w:tr w:rsidR="0031358F" w:rsidRPr="00FC6D06" w14:paraId="4384BCE0" w14:textId="77777777" w:rsidTr="003A42C8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68EA7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B6A39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Устный опрос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C01B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Целевая подборка работ обучающегося, раскрывающая его индивидуальные образовательные достижения в одной или нескольких учебных дисциплинах</w:t>
            </w:r>
          </w:p>
        </w:tc>
      </w:tr>
      <w:tr w:rsidR="0031358F" w:rsidRPr="00FC6D06" w14:paraId="3CCA219C" w14:textId="77777777" w:rsidTr="003A42C8">
        <w:trPr>
          <w:trHeight w:hRule="exact" w:val="13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EBAE2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46451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Диктант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46B4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</w:t>
            </w:r>
          </w:p>
        </w:tc>
      </w:tr>
      <w:tr w:rsidR="0031358F" w:rsidRPr="00FC6D06" w14:paraId="1BEA5A9B" w14:textId="77777777" w:rsidTr="003A42C8">
        <w:trPr>
          <w:trHeight w:hRule="exact" w:val="249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83CAF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CC556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Разноуровневые задания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6430" w14:textId="77777777" w:rsidR="0031358F" w:rsidRPr="00FC6D06" w:rsidRDefault="0031358F" w:rsidP="003A42C8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Различают задачи и задания:</w:t>
            </w:r>
          </w:p>
          <w:p w14:paraId="016F474E" w14:textId="77777777" w:rsidR="0031358F" w:rsidRPr="00FC6D06" w:rsidRDefault="0031358F" w:rsidP="0031358F">
            <w:pPr>
              <w:widowControl w:val="0"/>
              <w:numPr>
                <w:ilvl w:val="0"/>
                <w:numId w:val="46"/>
              </w:numPr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250F21DA" w14:textId="77777777" w:rsidR="0031358F" w:rsidRPr="00FC6D06" w:rsidRDefault="0031358F" w:rsidP="0031358F">
            <w:pPr>
              <w:widowControl w:val="0"/>
              <w:numPr>
                <w:ilvl w:val="0"/>
                <w:numId w:val="46"/>
              </w:numPr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5092699C" w14:textId="77777777" w:rsidR="0031358F" w:rsidRPr="00FC6D06" w:rsidRDefault="0031358F" w:rsidP="0031358F">
            <w:pPr>
              <w:widowControl w:val="0"/>
              <w:numPr>
                <w:ilvl w:val="0"/>
                <w:numId w:val="46"/>
              </w:numPr>
              <w:tabs>
                <w:tab w:val="left" w:pos="4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</w:tr>
      <w:tr w:rsidR="0031358F" w:rsidRPr="00FC6D06" w14:paraId="3D2CBAE0" w14:textId="77777777" w:rsidTr="003A42C8">
        <w:trPr>
          <w:trHeight w:hRule="exact" w:val="60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2AEB3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4B9F4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Практическая работа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B6F0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Средство проверки умений применять полученные знания по заранее определенной методике для решения задач или заданий по модулю или дисциплине в целом</w:t>
            </w:r>
          </w:p>
        </w:tc>
      </w:tr>
      <w:tr w:rsidR="0031358F" w:rsidRPr="00FC6D06" w14:paraId="2D489B77" w14:textId="77777777" w:rsidTr="003A42C8">
        <w:trPr>
          <w:trHeight w:hRule="exact" w:val="8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A0B39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D8078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51B1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</w:t>
            </w:r>
          </w:p>
        </w:tc>
      </w:tr>
      <w:tr w:rsidR="0031358F" w:rsidRPr="00FC6D06" w14:paraId="0DB07BE2" w14:textId="77777777" w:rsidTr="003A42C8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0E57F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10BA2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1F2A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</w:tr>
      <w:tr w:rsidR="0031358F" w:rsidRPr="00FC6D06" w14:paraId="04B97387" w14:textId="77777777" w:rsidTr="003A42C8">
        <w:trPr>
          <w:trHeight w:hRule="exact" w:val="112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D369D" w14:textId="77777777" w:rsidR="0031358F" w:rsidRPr="00FC6D06" w:rsidRDefault="0031358F" w:rsidP="003A42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4F0A4" w14:textId="77777777" w:rsidR="0031358F" w:rsidRPr="00FC6D06" w:rsidRDefault="0031358F" w:rsidP="003A4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Эссе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819E" w14:textId="77777777" w:rsidR="0031358F" w:rsidRPr="00FC6D06" w:rsidRDefault="0031358F" w:rsidP="003A42C8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C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</w:p>
        </w:tc>
      </w:tr>
    </w:tbl>
    <w:p w14:paraId="5991AF73" w14:textId="77777777" w:rsidR="0031358F" w:rsidRPr="00FC6D06" w:rsidRDefault="0031358F" w:rsidP="0031358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31358F" w:rsidRPr="00FC6D06">
          <w:footerReference w:type="default" r:id="rId24"/>
          <w:pgSz w:w="16840" w:h="11900" w:orient="landscape"/>
          <w:pgMar w:top="1051" w:right="477" w:bottom="1021" w:left="1051" w:header="623" w:footer="3" w:gutter="0"/>
          <w:cols w:space="720"/>
          <w:noEndnote/>
          <w:docGrid w:linePitch="360"/>
        </w:sectPr>
      </w:pPr>
    </w:p>
    <w:p w14:paraId="4504AB77" w14:textId="77777777" w:rsidR="007C3019" w:rsidRPr="007C3019" w:rsidRDefault="007C3019" w:rsidP="007C30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747"/>
      </w:tblGrid>
      <w:tr w:rsidR="007C3019" w:rsidRPr="007C3019" w14:paraId="328DDE64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C22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Содержание обучения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EC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Характеристика основных видов учебной деятельности обучающихся (на уровне учебных</w:t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7C30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действий)</w:t>
            </w:r>
          </w:p>
        </w:tc>
      </w:tr>
      <w:tr w:rsidR="007C3019" w:rsidRPr="007C3019" w14:paraId="7972658B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81B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Введение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05B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Аудирование; участие в беседе, ответы на вопросы; чтение.</w:t>
            </w:r>
          </w:p>
        </w:tc>
      </w:tr>
      <w:tr w:rsidR="007C3019" w:rsidRPr="007C3019" w14:paraId="5B7293A1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6F7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русской литера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туры и культуры в первой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половине XIX века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3C43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чтение; аналитическая работа с текстами художественных произведений; подготовка докладов и сообщений; самостоятельная и групповая работа по заданиям из учебника; подготовка к семинару (в том числе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подготовка компьютерных презентаций); выступления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семинаре; выразительное чтение стихотворений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наизусть; конспектирование; написание сочинения;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работа с иллюстративным материалом; самооценивание и взаимооценивание.</w:t>
            </w:r>
          </w:p>
        </w:tc>
      </w:tr>
      <w:tr w:rsidR="007C3019" w:rsidRPr="007C3019" w14:paraId="2E653F3F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77A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развития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русской литературы во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второй половине XIX века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3EA7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Аудирование; конспектирование; чтение; комментированное чтение; подготовка сообщений и до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кладов; самостоятельная работа с источниками информации (дополнительная литература, энциклопедии,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словари, в том числе Интернет-источники); устные и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 написание сочинения;редактирование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зентаций); самооценивание и взаимооценивание.</w:t>
            </w:r>
          </w:p>
        </w:tc>
      </w:tr>
      <w:tr w:rsidR="007C3019" w:rsidRPr="007C3019" w14:paraId="4B2FA1F7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1EA9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Поэзия второй половины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XIX века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443C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Аудирование; чтение и комментированное чте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ние; выразительное чтение и чтение наизусть; участие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беседе; самостоятельная работа с учебником; анали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тическая работа с текстами стихотворений; составле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ние тезисного плана выступления и сочинения; подго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товка сообщения; выступление на семинаре.</w:t>
            </w:r>
          </w:p>
        </w:tc>
      </w:tr>
      <w:tr w:rsidR="007C3019" w:rsidRPr="007C3019" w14:paraId="73A71419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576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развития литературы и других видов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искусства в начале XX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века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AA25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Аудирование, участие в эвристической беседе;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работа с источниками информации (дополнительная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литература, энциклопедии, словари, в том числе Ин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тернет-источники), составление тезисного плана; составление плана сочинения; аналитическая работа с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текстом художественного произведения; чтение; под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готовка докладов и выступлений на семинаре (в том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числе подготовка компьютерных презентаций); выразительное чтение и чтение наизусть; составление тезисного и цитатного плана; работа в группах по 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подготовке ответов на проблемные вопросы; проектная и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учебно-исследовательская работа.</w:t>
            </w:r>
          </w:p>
        </w:tc>
      </w:tr>
    </w:tbl>
    <w:p w14:paraId="6BBAE7EF" w14:textId="77777777" w:rsidR="007C3019" w:rsidRPr="007C3019" w:rsidRDefault="007C3019" w:rsidP="007C3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747"/>
      </w:tblGrid>
      <w:tr w:rsidR="007C3019" w:rsidRPr="007C3019" w14:paraId="5551ADBE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A88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развития литературы 1920-х годов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CBE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Аудирование, участие в эвристической беседе,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ответы на проблемные вопросы; конспектирование;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индивидуальная и групповая аналитическая работа с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текстами художественных произведений и учебника;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составление систематизирующей таблицы; составление тезисного и цитатного плана сочинения; написание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сочинения; чтение и комментированное чтение; выразительное чтение и чтение наизусть; работа с иллюстративным материалом.</w:t>
            </w:r>
          </w:p>
        </w:tc>
      </w:tr>
      <w:tr w:rsidR="007C3019" w:rsidRPr="007C3019" w14:paraId="22D25F62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34C8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развития литературы 1930-х – начала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1940-х годов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9F9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Аудирование; чтение и комментированное чтение; самостоятельная и групповая работа с текстом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учебника; индивидуальная и групповая аналитическая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работа с текстами художественных произведений (уст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ная и письменная); выразительное чтение и чтение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наизусть; подготовка докладов и сообщений; состав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ление тезисного и цитатного планов сочинения; работа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иллюстративным материалом; проектная и учебно-исследовательская работа.</w:t>
            </w:r>
          </w:p>
        </w:tc>
      </w:tr>
      <w:tr w:rsidR="007C3019" w:rsidRPr="007C3019" w14:paraId="04C0F69F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070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развития литературы периода Великой Отечественной войны и первых послевоенных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лет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260A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Аудирование; чтение и комментированное чтение; подготовка литературной композиции; подготовка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сообщений и докладов; выразительное чтение и чтение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наизусть; групповая и индивидуальная работа с текстами художественных произведений; реферирование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текста; написание сочинения.</w:t>
            </w:r>
          </w:p>
        </w:tc>
      </w:tr>
      <w:tr w:rsidR="007C3019" w:rsidRPr="007C3019" w14:paraId="232844D6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F2F2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развития литературы 1950 – 1980-х годов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2F2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Аудирование; групповая аналитическая работа с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текстами литературных произведений; выразительное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чтение и чтение наизусть; самооценивание и взаимо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оценивание; составление тезисного плана.</w:t>
            </w:r>
          </w:p>
        </w:tc>
      </w:tr>
      <w:tr w:rsidR="007C3019" w:rsidRPr="007C3019" w14:paraId="0B121E90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2C4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Русское литературное за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рубежье 1920 – 1990 го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дов (три волны эмигра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ции)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5EEB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Аудирование; участие в эвристической беседе;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чтение; самостоятельная аналитическая работа с текстами художественных произведений.</w:t>
            </w:r>
          </w:p>
        </w:tc>
      </w:tr>
      <w:tr w:rsidR="007C3019" w:rsidRPr="007C3019" w14:paraId="15196CF3" w14:textId="77777777" w:rsidTr="007C301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2ED6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развития литературы конца 1980 –2000-х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AE40" w14:textId="77777777" w:rsidR="007C3019" w:rsidRPr="007C3019" w:rsidRDefault="007C3019" w:rsidP="007C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sym w:font="Wingdings" w:char="F0A7"/>
            </w:r>
            <w:r w:rsidRPr="007C3019">
              <w:rPr>
                <w:rFonts w:ascii="Wingdings" w:eastAsia="Times New Roman" w:hAnsi="Wingdings" w:cs="Times New Roman"/>
                <w:color w:val="000000"/>
                <w:sz w:val="26"/>
                <w:lang w:eastAsia="ru-RU"/>
              </w:rPr>
              <w:t></w:t>
            </w:r>
            <w:r w:rsidRPr="007C3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Аудирование; чтение; самостоятельная аналитическая работа с текстами художественных произведений, аннотирование; подготовка докладов и сообщений.</w:t>
            </w:r>
          </w:p>
        </w:tc>
      </w:tr>
    </w:tbl>
    <w:p w14:paraId="0B755364" w14:textId="77777777" w:rsidR="007C3019" w:rsidRPr="007C3019" w:rsidRDefault="007C3019" w:rsidP="007C3019">
      <w:pPr>
        <w:rPr>
          <w:rFonts w:ascii="Calibri" w:eastAsia="Times New Roman" w:hAnsi="Calibri" w:cs="Times New Roman"/>
          <w:lang w:eastAsia="ru-RU"/>
        </w:rPr>
      </w:pPr>
      <w:r w:rsidRPr="007C3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0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F0CC948" w14:textId="77777777" w:rsidR="007C3019" w:rsidRPr="007C3019" w:rsidRDefault="007C3019" w:rsidP="007C301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295DB" w14:textId="77777777" w:rsidR="007C3019" w:rsidRPr="007C3019" w:rsidRDefault="007C3019" w:rsidP="007C3019">
      <w:pPr>
        <w:rPr>
          <w:rFonts w:ascii="Calibri" w:eastAsia="Times New Roman" w:hAnsi="Calibri" w:cs="Times New Roman"/>
          <w:lang w:eastAsia="ru-RU"/>
        </w:rPr>
      </w:pPr>
    </w:p>
    <w:p w14:paraId="4A8BA15A" w14:textId="77777777" w:rsidR="007C3019" w:rsidRPr="007C3019" w:rsidRDefault="007C3019" w:rsidP="007C3019">
      <w:pPr>
        <w:rPr>
          <w:rFonts w:ascii="Calibri" w:eastAsia="Times New Roman" w:hAnsi="Calibri" w:cs="Times New Roman"/>
          <w:lang w:eastAsia="ru-RU"/>
        </w:rPr>
      </w:pPr>
    </w:p>
    <w:p w14:paraId="69B9D106" w14:textId="77777777" w:rsidR="007C3019" w:rsidRPr="007C3019" w:rsidRDefault="007C3019" w:rsidP="007C3019">
      <w:pPr>
        <w:rPr>
          <w:rFonts w:ascii="Calibri" w:eastAsia="Times New Roman" w:hAnsi="Calibri" w:cs="Times New Roman"/>
          <w:lang w:eastAsia="ru-RU"/>
        </w:rPr>
      </w:pPr>
    </w:p>
    <w:p w14:paraId="1894B4BD" w14:textId="77777777" w:rsidR="007C3019" w:rsidRPr="007C3019" w:rsidRDefault="007C3019" w:rsidP="007C3019">
      <w:pPr>
        <w:rPr>
          <w:rFonts w:ascii="Calibri" w:eastAsia="Times New Roman" w:hAnsi="Calibri" w:cs="Times New Roman"/>
          <w:lang w:eastAsia="ru-RU"/>
        </w:rPr>
      </w:pPr>
    </w:p>
    <w:p w14:paraId="1BE67D2C" w14:textId="77777777" w:rsidR="007C3019" w:rsidRPr="007C3019" w:rsidRDefault="007C3019" w:rsidP="007C3019">
      <w:pPr>
        <w:rPr>
          <w:rFonts w:ascii="Calibri" w:eastAsia="Times New Roman" w:hAnsi="Calibri" w:cs="Times New Roman"/>
          <w:lang w:eastAsia="ru-RU"/>
        </w:rPr>
      </w:pPr>
    </w:p>
    <w:p w14:paraId="745CB189" w14:textId="77777777" w:rsidR="007C3019" w:rsidRPr="007C3019" w:rsidRDefault="007C3019" w:rsidP="007C3019">
      <w:pPr>
        <w:rPr>
          <w:rFonts w:ascii="Calibri" w:eastAsia="Times New Roman" w:hAnsi="Calibri" w:cs="Times New Roman"/>
          <w:lang w:eastAsia="ru-RU"/>
        </w:rPr>
      </w:pPr>
    </w:p>
    <w:p w14:paraId="2313C996" w14:textId="77777777" w:rsidR="007C3019" w:rsidRPr="007C3019" w:rsidRDefault="007C3019" w:rsidP="007C3019">
      <w:pPr>
        <w:rPr>
          <w:rFonts w:ascii="Calibri" w:eastAsia="Times New Roman" w:hAnsi="Calibri" w:cs="Times New Roman"/>
          <w:lang w:eastAsia="ru-RU"/>
        </w:rPr>
      </w:pPr>
    </w:p>
    <w:p w14:paraId="492939DC" w14:textId="77777777" w:rsidR="00906850" w:rsidRDefault="00906850"/>
    <w:sectPr w:rsidR="00906850" w:rsidSect="007C3019">
      <w:pgSz w:w="11906" w:h="19389"/>
      <w:pgMar w:top="1134" w:right="851" w:bottom="31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1301" w14:textId="77777777" w:rsidR="000A51E0" w:rsidRDefault="000A51E0">
      <w:pPr>
        <w:spacing w:after="0" w:line="240" w:lineRule="auto"/>
      </w:pPr>
      <w:r>
        <w:separator/>
      </w:r>
    </w:p>
  </w:endnote>
  <w:endnote w:type="continuationSeparator" w:id="0">
    <w:p w14:paraId="0BFE38D3" w14:textId="77777777" w:rsidR="000A51E0" w:rsidRDefault="000A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98657"/>
      <w:docPartObj>
        <w:docPartGallery w:val="Page Numbers (Bottom of Page)"/>
        <w:docPartUnique/>
      </w:docPartObj>
    </w:sdtPr>
    <w:sdtEndPr/>
    <w:sdtContent>
      <w:p w14:paraId="5803FDCD" w14:textId="77777777" w:rsidR="007C3019" w:rsidRDefault="007C301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58F">
          <w:rPr>
            <w:noProof/>
          </w:rPr>
          <w:t>37</w:t>
        </w:r>
        <w:r>
          <w:fldChar w:fldCharType="end"/>
        </w:r>
      </w:p>
    </w:sdtContent>
  </w:sdt>
  <w:p w14:paraId="2C2C9610" w14:textId="77777777" w:rsidR="007C3019" w:rsidRDefault="007C301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19A7" w14:textId="77777777" w:rsidR="0031358F" w:rsidRDefault="0031358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142BAC" wp14:editId="14DC0A34">
              <wp:simplePos x="0" y="0"/>
              <wp:positionH relativeFrom="page">
                <wp:posOffset>10190480</wp:posOffset>
              </wp:positionH>
              <wp:positionV relativeFrom="page">
                <wp:posOffset>6971665</wp:posOffset>
              </wp:positionV>
              <wp:extent cx="133985" cy="10668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02084" w14:textId="77777777" w:rsidR="0031358F" w:rsidRDefault="0031358F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42BAC" id="_x0000_t202" coordsize="21600,21600" o:spt="202" path="m,l,21600r21600,l21600,xe">
              <v:stroke joinstyle="miter"/>
              <v:path gradientshapeok="t" o:connecttype="rect"/>
            </v:shapetype>
            <v:shape id="Shape 26" o:spid="_x0000_s1026" type="#_x0000_t202" style="position:absolute;margin-left:802.4pt;margin-top:548.95pt;width:10.5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d5lgEAACMDAAAOAAAAZHJzL2Uyb0RvYy54bWysUsFOwzAMvSPxD1HurN0Q06jWIRACISFA&#10;Aj4gS5M1UhNHcVi7v8fJuoHghrgkju08Pz97eTXYjm1VQAOu5tNJyZlyEhrjNjV/f7s7W3CGUbhG&#10;dOBUzXcK+dXq9GTZ+0rNoIWuUYERiMOq9zVvY/RVUaBslRU4Aa8cBTUEKyI9w6ZogugJ3XbFrCzn&#10;RQ+h8QGkQiTv7T7IVxlfayXjs9aoIutqTtxiPkM+1+ksVktRbYLwrZEjDfEHFlYYR0WPULciCvYR&#10;zC8oa2QABB0nEmwBWhupcg/UzbT80c1rK7zKvZA46I8y4f/ByqftS2CmqflszpkTlmaUyzJ6kzi9&#10;x4pyXj1lxeEGBhrywY/kTD0POth0UzeM4iTz7iitGiKT6dP5+eXigjNJoWk5ny+y9MXXZx8w3iuw&#10;LBk1DzS5LKjYPmIkIpR6SEm1HNyZrkv+xHDPJFlxWA8j7TU0O2Ld03Br7mj7OOseHGmX9uBghIOx&#10;Ho0Ejv76I1KBXDeh7qHGYjSJTGfcmjTq7++c9bXbq08AAAD//wMAUEsDBBQABgAIAAAAIQAy4F7j&#10;4AAAAA8BAAAPAAAAZHJzL2Rvd25yZXYueG1sTI/NasMwEITvhb6D2EJvjeSQ2olrOZRAL70lDYXe&#10;FGtjm+rHSIpjv302p/Y2ww6z31TbyRo2Yoi9dxKyhQCGrvG6d62E49fHyxpYTMppZbxDCTNG2NaP&#10;D5Uqtb+6PY6H1DIqcbFUErqUhpLz2HRoVVz4AR3dzj5YlciGluugrlRuDV8KkXOrekcfOjXgrsPm&#10;93CxEorp2+MQcYc/57EJXT+vzecs5fPT9P4GLOGU/sJwxyd0qInp5C9OR2bI52JF7ImU2BQbYPdM&#10;vnwldSKVZasCeF3x/zvqGwAAAP//AwBQSwECLQAUAAYACAAAACEAtoM4kv4AAADhAQAAEwAAAAAA&#10;AAAAAAAAAAAAAAAAW0NvbnRlbnRfVHlwZXNdLnhtbFBLAQItABQABgAIAAAAIQA4/SH/1gAAAJQB&#10;AAALAAAAAAAAAAAAAAAAAC8BAABfcmVscy8ucmVsc1BLAQItABQABgAIAAAAIQCYWfd5lgEAACMD&#10;AAAOAAAAAAAAAAAAAAAAAC4CAABkcnMvZTJvRG9jLnhtbFBLAQItABQABgAIAAAAIQAy4F7j4AAA&#10;AA8BAAAPAAAAAAAAAAAAAAAAAPADAABkcnMvZG93bnJldi54bWxQSwUGAAAAAAQABADzAAAA/QQA&#10;AAAA&#10;" filled="f" stroked="f">
              <v:textbox style="mso-fit-shape-to-text:t" inset="0,0,0,0">
                <w:txbxContent>
                  <w:p w14:paraId="58802084" w14:textId="77777777" w:rsidR="0031358F" w:rsidRDefault="0031358F">
                    <w:pPr>
                      <w:pStyle w:val="af6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9B0D8" w14:textId="77777777" w:rsidR="000A51E0" w:rsidRDefault="000A51E0">
      <w:pPr>
        <w:spacing w:after="0" w:line="240" w:lineRule="auto"/>
      </w:pPr>
      <w:r>
        <w:separator/>
      </w:r>
    </w:p>
  </w:footnote>
  <w:footnote w:type="continuationSeparator" w:id="0">
    <w:p w14:paraId="329176D7" w14:textId="77777777" w:rsidR="000A51E0" w:rsidRDefault="000A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8C3C49"/>
    <w:multiLevelType w:val="multilevel"/>
    <w:tmpl w:val="094057F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2E66E0"/>
    <w:multiLevelType w:val="hybridMultilevel"/>
    <w:tmpl w:val="5692B1AA"/>
    <w:lvl w:ilvl="0" w:tplc="7AA0E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A35B6F"/>
    <w:multiLevelType w:val="hybridMultilevel"/>
    <w:tmpl w:val="9EC6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E59F8"/>
    <w:multiLevelType w:val="hybridMultilevel"/>
    <w:tmpl w:val="E740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B71A0"/>
    <w:multiLevelType w:val="hybridMultilevel"/>
    <w:tmpl w:val="900CA6C4"/>
    <w:lvl w:ilvl="0" w:tplc="F03CB2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D3343"/>
    <w:multiLevelType w:val="multilevel"/>
    <w:tmpl w:val="AB14B654"/>
    <w:lvl w:ilvl="0">
      <w:start w:val="2013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C21E10"/>
    <w:multiLevelType w:val="hybridMultilevel"/>
    <w:tmpl w:val="5D92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ABC"/>
    <w:multiLevelType w:val="hybridMultilevel"/>
    <w:tmpl w:val="131E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17212"/>
    <w:multiLevelType w:val="multilevel"/>
    <w:tmpl w:val="E58CC478"/>
    <w:lvl w:ilvl="0">
      <w:start w:val="2014"/>
      <w:numFmt w:val="decimal"/>
      <w:lvlText w:val="0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E66C3"/>
    <w:multiLevelType w:val="hybridMultilevel"/>
    <w:tmpl w:val="5692B1AA"/>
    <w:lvl w:ilvl="0" w:tplc="7AA0E79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4" w15:restartNumberingAfterBreak="0">
    <w:nsid w:val="2E0F2F1C"/>
    <w:multiLevelType w:val="hybridMultilevel"/>
    <w:tmpl w:val="848085D0"/>
    <w:lvl w:ilvl="0" w:tplc="D31C7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F7409D"/>
    <w:multiLevelType w:val="hybridMultilevel"/>
    <w:tmpl w:val="58FC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2AE3"/>
    <w:multiLevelType w:val="multilevel"/>
    <w:tmpl w:val="E36891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8876298"/>
    <w:multiLevelType w:val="hybridMultilevel"/>
    <w:tmpl w:val="53040F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2007CD"/>
    <w:multiLevelType w:val="multilevel"/>
    <w:tmpl w:val="009EF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F76196"/>
    <w:multiLevelType w:val="hybridMultilevel"/>
    <w:tmpl w:val="BD48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F6A15"/>
    <w:multiLevelType w:val="hybridMultilevel"/>
    <w:tmpl w:val="266A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33005"/>
    <w:multiLevelType w:val="hybridMultilevel"/>
    <w:tmpl w:val="E3C2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41129"/>
    <w:multiLevelType w:val="hybridMultilevel"/>
    <w:tmpl w:val="6316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4006B"/>
    <w:multiLevelType w:val="multilevel"/>
    <w:tmpl w:val="797E7606"/>
    <w:lvl w:ilvl="0">
      <w:start w:val="2013"/>
      <w:numFmt w:val="decimal"/>
      <w:lvlText w:val="0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8628E6"/>
    <w:multiLevelType w:val="multilevel"/>
    <w:tmpl w:val="747C1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4D46F7"/>
    <w:multiLevelType w:val="hybridMultilevel"/>
    <w:tmpl w:val="5692B1AA"/>
    <w:lvl w:ilvl="0" w:tplc="7AA0E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DA5982"/>
    <w:multiLevelType w:val="hybridMultilevel"/>
    <w:tmpl w:val="5270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2728E"/>
    <w:multiLevelType w:val="hybridMultilevel"/>
    <w:tmpl w:val="ACB4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B3891"/>
    <w:multiLevelType w:val="multilevel"/>
    <w:tmpl w:val="86F4A24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6F2B1D"/>
    <w:multiLevelType w:val="hybridMultilevel"/>
    <w:tmpl w:val="9224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C1073"/>
    <w:multiLevelType w:val="multilevel"/>
    <w:tmpl w:val="6DE2E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DB5FC6"/>
    <w:multiLevelType w:val="hybridMultilevel"/>
    <w:tmpl w:val="5692B1AA"/>
    <w:lvl w:ilvl="0" w:tplc="7AA0E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C1B09A5"/>
    <w:multiLevelType w:val="hybridMultilevel"/>
    <w:tmpl w:val="CFD0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A51C3"/>
    <w:multiLevelType w:val="hybridMultilevel"/>
    <w:tmpl w:val="F198EF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DD3537"/>
    <w:multiLevelType w:val="hybridMultilevel"/>
    <w:tmpl w:val="EDC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741A4D45"/>
    <w:multiLevelType w:val="multilevel"/>
    <w:tmpl w:val="2CBEB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1175D9"/>
    <w:multiLevelType w:val="multilevel"/>
    <w:tmpl w:val="A7B0A8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4"/>
  </w:num>
  <w:num w:numId="3">
    <w:abstractNumId w:val="2"/>
  </w:num>
  <w:num w:numId="4">
    <w:abstractNumId w:val="35"/>
  </w:num>
  <w:num w:numId="5">
    <w:abstractNumId w:val="27"/>
  </w:num>
  <w:num w:numId="6">
    <w:abstractNumId w:val="28"/>
  </w:num>
  <w:num w:numId="7">
    <w:abstractNumId w:val="22"/>
  </w:num>
  <w:num w:numId="8">
    <w:abstractNumId w:val="10"/>
  </w:num>
  <w:num w:numId="9">
    <w:abstractNumId w:val="30"/>
  </w:num>
  <w:num w:numId="10">
    <w:abstractNumId w:val="6"/>
  </w:num>
  <w:num w:numId="11">
    <w:abstractNumId w:val="0"/>
  </w:num>
  <w:num w:numId="12">
    <w:abstractNumId w:val="1"/>
  </w:num>
  <w:num w:numId="13">
    <w:abstractNumId w:val="36"/>
  </w:num>
  <w:num w:numId="14">
    <w:abstractNumId w:val="1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13"/>
  </w:num>
  <w:num w:numId="19">
    <w:abstractNumId w:val="26"/>
  </w:num>
  <w:num w:numId="20">
    <w:abstractNumId w:val="32"/>
  </w:num>
  <w:num w:numId="21">
    <w:abstractNumId w:val="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1"/>
  </w:num>
  <w:num w:numId="35">
    <w:abstractNumId w:val="16"/>
  </w:num>
  <w:num w:numId="36">
    <w:abstractNumId w:val="17"/>
  </w:num>
  <w:num w:numId="37">
    <w:abstractNumId w:val="24"/>
  </w:num>
  <w:num w:numId="38">
    <w:abstractNumId w:val="9"/>
  </w:num>
  <w:num w:numId="39">
    <w:abstractNumId w:val="12"/>
  </w:num>
  <w:num w:numId="40">
    <w:abstractNumId w:val="19"/>
  </w:num>
  <w:num w:numId="41">
    <w:abstractNumId w:val="39"/>
  </w:num>
  <w:num w:numId="42">
    <w:abstractNumId w:val="29"/>
  </w:num>
  <w:num w:numId="43">
    <w:abstractNumId w:val="31"/>
  </w:num>
  <w:num w:numId="44">
    <w:abstractNumId w:val="25"/>
  </w:num>
  <w:num w:numId="45">
    <w:abstractNumId w:val="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019"/>
    <w:rsid w:val="000A51E0"/>
    <w:rsid w:val="0031358F"/>
    <w:rsid w:val="00474FAE"/>
    <w:rsid w:val="005B4E47"/>
    <w:rsid w:val="005C26E8"/>
    <w:rsid w:val="007C3019"/>
    <w:rsid w:val="008D7B1A"/>
    <w:rsid w:val="00906850"/>
    <w:rsid w:val="0091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3C2F"/>
  <w15:docId w15:val="{0C6199A0-F61F-49D2-A780-C236EA99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301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01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3019"/>
  </w:style>
  <w:style w:type="numbering" w:customStyle="1" w:styleId="110">
    <w:name w:val="Нет списка11"/>
    <w:next w:val="a2"/>
    <w:uiPriority w:val="99"/>
    <w:semiHidden/>
    <w:unhideWhenUsed/>
    <w:rsid w:val="007C3019"/>
  </w:style>
  <w:style w:type="paragraph" w:customStyle="1" w:styleId="2">
    <w:name w:val="Знак2"/>
    <w:basedOn w:val="a"/>
    <w:rsid w:val="007C301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20">
    <w:name w:val="Body Text 2"/>
    <w:basedOn w:val="a"/>
    <w:link w:val="21"/>
    <w:rsid w:val="007C30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C3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7C30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3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3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301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30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30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C30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7C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C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C3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7C3019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7C3019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2">
    <w:name w:val="Гиперссылка1"/>
    <w:basedOn w:val="a0"/>
    <w:uiPriority w:val="99"/>
    <w:unhideWhenUsed/>
    <w:rsid w:val="007C301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C301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C3019"/>
    <w:rPr>
      <w:rFonts w:eastAsia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7C301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C3019"/>
    <w:rPr>
      <w:rFonts w:eastAsia="Times New Roman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C3019"/>
    <w:rPr>
      <w:color w:val="800080"/>
      <w:u w:val="single"/>
    </w:rPr>
  </w:style>
  <w:style w:type="character" w:customStyle="1" w:styleId="submenu-table">
    <w:name w:val="submenu-table"/>
    <w:basedOn w:val="a0"/>
    <w:rsid w:val="007C3019"/>
  </w:style>
  <w:style w:type="character" w:customStyle="1" w:styleId="apple-converted-space">
    <w:name w:val="apple-converted-space"/>
    <w:basedOn w:val="a0"/>
    <w:rsid w:val="007C3019"/>
  </w:style>
  <w:style w:type="paragraph" w:styleId="af1">
    <w:name w:val="Normal (Web)"/>
    <w:basedOn w:val="a"/>
    <w:uiPriority w:val="99"/>
    <w:unhideWhenUsed/>
    <w:rsid w:val="007C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Гиперссылка2"/>
    <w:basedOn w:val="a0"/>
    <w:uiPriority w:val="99"/>
    <w:semiHidden/>
    <w:unhideWhenUsed/>
    <w:rsid w:val="007C3019"/>
    <w:rPr>
      <w:color w:val="0563C1"/>
      <w:u w:val="single"/>
    </w:rPr>
  </w:style>
  <w:style w:type="character" w:customStyle="1" w:styleId="24">
    <w:name w:val="Просмотренная гиперссылка2"/>
    <w:basedOn w:val="a0"/>
    <w:uiPriority w:val="99"/>
    <w:semiHidden/>
    <w:unhideWhenUsed/>
    <w:rsid w:val="007C3019"/>
    <w:rPr>
      <w:color w:val="954F72"/>
      <w:u w:val="single"/>
    </w:rPr>
  </w:style>
  <w:style w:type="character" w:customStyle="1" w:styleId="FontStyle53">
    <w:name w:val="Font Style53"/>
    <w:basedOn w:val="a0"/>
    <w:uiPriority w:val="99"/>
    <w:rsid w:val="007C3019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7C3019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7C30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7C301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C301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301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7C301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01">
    <w:name w:val="fontstyle01"/>
    <w:basedOn w:val="a0"/>
    <w:rsid w:val="007C30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C301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C3019"/>
    <w:rPr>
      <w:rFonts w:ascii="Symbol" w:hAnsi="Symbol" w:hint="default"/>
      <w:b w:val="0"/>
      <w:bCs w:val="0"/>
      <w:i w:val="0"/>
      <w:iCs w:val="0"/>
      <w:color w:val="373737"/>
      <w:sz w:val="28"/>
      <w:szCs w:val="28"/>
    </w:rPr>
  </w:style>
  <w:style w:type="character" w:customStyle="1" w:styleId="fontstyle11">
    <w:name w:val="fontstyle11"/>
    <w:basedOn w:val="a0"/>
    <w:rsid w:val="007C3019"/>
    <w:rPr>
      <w:rFonts w:ascii="Symbol" w:hAnsi="Symbol" w:hint="default"/>
      <w:b w:val="0"/>
      <w:bCs w:val="0"/>
      <w:i w:val="0"/>
      <w:iCs w:val="0"/>
      <w:color w:val="373737"/>
      <w:sz w:val="28"/>
      <w:szCs w:val="28"/>
    </w:rPr>
  </w:style>
  <w:style w:type="character" w:customStyle="1" w:styleId="25">
    <w:name w:val="Основной текст (2)_"/>
    <w:basedOn w:val="a0"/>
    <w:link w:val="26"/>
    <w:rsid w:val="007C30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C3019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7C301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C3019"/>
    <w:rPr>
      <w:color w:val="800080" w:themeColor="followedHyperlink"/>
      <w:u w:val="single"/>
    </w:rPr>
  </w:style>
  <w:style w:type="character" w:customStyle="1" w:styleId="af4">
    <w:name w:val="Основной текст_"/>
    <w:basedOn w:val="a0"/>
    <w:link w:val="14"/>
    <w:rsid w:val="007C3019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4"/>
    <w:rsid w:val="007C301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Колонтитул_"/>
    <w:basedOn w:val="a0"/>
    <w:link w:val="af6"/>
    <w:rsid w:val="0031358F"/>
    <w:rPr>
      <w:rFonts w:ascii="Times New Roman" w:eastAsia="Times New Roman" w:hAnsi="Times New Roman" w:cs="Times New Roman"/>
    </w:rPr>
  </w:style>
  <w:style w:type="paragraph" w:customStyle="1" w:styleId="af6">
    <w:name w:val="Колонтитул"/>
    <w:basedOn w:val="a"/>
    <w:link w:val="af5"/>
    <w:rsid w:val="0031358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Другое_"/>
    <w:basedOn w:val="a0"/>
    <w:link w:val="af8"/>
    <w:rsid w:val="00913492"/>
    <w:rPr>
      <w:sz w:val="28"/>
      <w:szCs w:val="28"/>
    </w:rPr>
  </w:style>
  <w:style w:type="paragraph" w:customStyle="1" w:styleId="af8">
    <w:name w:val="Другое"/>
    <w:basedOn w:val="a"/>
    <w:link w:val="af7"/>
    <w:rsid w:val="00913492"/>
    <w:pPr>
      <w:widowControl w:val="0"/>
      <w:spacing w:after="0" w:line="360" w:lineRule="auto"/>
      <w:ind w:firstLine="400"/>
    </w:pPr>
    <w:rPr>
      <w:sz w:val="28"/>
      <w:szCs w:val="28"/>
    </w:rPr>
  </w:style>
  <w:style w:type="character" w:customStyle="1" w:styleId="markedcontent">
    <w:name w:val="markedcontent"/>
    <w:basedOn w:val="a0"/>
    <w:rsid w:val="0091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otis.ru/wp-content/uploads/2021/02/&#1055;&#1052;02-8.docx" TargetMode="External"/><Relationship Id="rId13" Type="http://schemas.openxmlformats.org/officeDocument/2006/relationships/hyperlink" Target="http://btotis.ru/wp-content/uploads/2021/02/&#1055;&#1052;02-8.docx" TargetMode="External"/><Relationship Id="rId18" Type="http://schemas.openxmlformats.org/officeDocument/2006/relationships/hyperlink" Target="http://btotis.ru/wp-content/uploads/2021/02/&#1055;&#1052;05-4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totis.ru/wp-content/uploads/2021/02/&#1055;&#1052;02-8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totis.ru/wp-content/uploads/2021/02/&#1055;&#1052;05-4.docx" TargetMode="External"/><Relationship Id="rId17" Type="http://schemas.openxmlformats.org/officeDocument/2006/relationships/hyperlink" Target="http://btotis.ru/wp-content/uploads/2021/02/&#1055;&#1052;02-8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totis.ru/wp-content/uploads/2021/02/&#1055;&#1052;05-4.docx" TargetMode="External"/><Relationship Id="rId20" Type="http://schemas.openxmlformats.org/officeDocument/2006/relationships/hyperlink" Target="http://btotis.ru/wp-content/uploads/2021/02/&#1055;&#1052;05-4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totis.ru/wp-content/uploads/2021/02/&#1055;&#1052;05-4.doc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btotis.ru/wp-content/uploads/2021/02/&#1055;&#1052;02-8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totis.ru/wp-content/uploads/2021/02/&#1055;&#1052;02-8.docx" TargetMode="External"/><Relationship Id="rId19" Type="http://schemas.openxmlformats.org/officeDocument/2006/relationships/hyperlink" Target="http://btotis.ru/wp-content/uploads/2021/02/&#1055;&#1052;02-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totis.ru/wp-content/uploads/2021/02/&#1055;&#1052;05-4.docx" TargetMode="External"/><Relationship Id="rId14" Type="http://schemas.openxmlformats.org/officeDocument/2006/relationships/hyperlink" Target="http://btotis.ru/wp-content/uploads/2021/02/&#1055;&#1052;05-4.docx" TargetMode="External"/><Relationship Id="rId22" Type="http://schemas.openxmlformats.org/officeDocument/2006/relationships/hyperlink" Target="http://btotis.ru/wp-content/uploads/2021/02/&#1055;&#1052;05-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32E2-5D1B-470F-9E1B-0091A092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11304</Words>
  <Characters>64435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MyTOSH</dc:creator>
  <cp:lastModifiedBy>Преподаватель</cp:lastModifiedBy>
  <cp:revision>3</cp:revision>
  <dcterms:created xsi:type="dcterms:W3CDTF">2021-11-04T04:44:00Z</dcterms:created>
  <dcterms:modified xsi:type="dcterms:W3CDTF">2022-02-04T02:21:00Z</dcterms:modified>
</cp:coreProperties>
</file>