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40" w:rsidRPr="007B6269" w:rsidRDefault="00F74440" w:rsidP="00F74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ПМ 01  Выполнение работ по обработке текстильных изделий из различных  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                  материалов для работы на 1 курсе  по профессии Швея               </w:t>
      </w:r>
    </w:p>
    <w:p w:rsidR="00F74440" w:rsidRPr="007B6269" w:rsidRDefault="00F74440" w:rsidP="00F74440">
      <w:pPr>
        <w:rPr>
          <w:rFonts w:ascii="Times New Roman" w:hAnsi="Times New Roman" w:cs="Times New Roman"/>
          <w:sz w:val="28"/>
          <w:szCs w:val="28"/>
        </w:rPr>
      </w:pPr>
      <w:r w:rsidRPr="007B6269">
        <w:rPr>
          <w:rFonts w:ascii="Times New Roman" w:hAnsi="Times New Roman" w:cs="Times New Roman"/>
          <w:sz w:val="28"/>
          <w:szCs w:val="28"/>
        </w:rPr>
        <w:t xml:space="preserve">                            Мастер </w:t>
      </w:r>
      <w:proofErr w:type="spellStart"/>
      <w:r w:rsidRPr="007B626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B6269">
        <w:rPr>
          <w:rFonts w:ascii="Times New Roman" w:hAnsi="Times New Roman" w:cs="Times New Roman"/>
          <w:sz w:val="28"/>
          <w:szCs w:val="28"/>
        </w:rPr>
        <w:t xml:space="preserve">/о: </w:t>
      </w:r>
      <w:proofErr w:type="spellStart"/>
      <w:r w:rsidRPr="007B6269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Pr="007B6269">
        <w:rPr>
          <w:rFonts w:ascii="Times New Roman" w:hAnsi="Times New Roman" w:cs="Times New Roman"/>
          <w:sz w:val="28"/>
          <w:szCs w:val="28"/>
        </w:rPr>
        <w:t xml:space="preserve"> В.А. lezina-1958@mail.ru  </w:t>
      </w:r>
    </w:p>
    <w:p w:rsidR="00F74440" w:rsidRPr="002374AB" w:rsidRDefault="00F74440" w:rsidP="00F74440">
      <w:pPr>
        <w:rPr>
          <w:rFonts w:ascii="Times New Roman" w:hAnsi="Times New Roman" w:cs="Times New Roman"/>
          <w:sz w:val="24"/>
          <w:szCs w:val="24"/>
        </w:rPr>
      </w:pPr>
      <w:r w:rsidRPr="002374A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374AB">
        <w:rPr>
          <w:rFonts w:ascii="Times New Roman" w:hAnsi="Times New Roman" w:cs="Times New Roman"/>
          <w:sz w:val="24"/>
          <w:szCs w:val="24"/>
        </w:rPr>
        <w:t>Рабочая программа практики</w:t>
      </w:r>
    </w:p>
    <w:tbl>
      <w:tblPr>
        <w:tblStyle w:val="a7"/>
        <w:tblW w:w="0" w:type="auto"/>
        <w:tblLook w:val="04A0"/>
      </w:tblPr>
      <w:tblGrid>
        <w:gridCol w:w="3652"/>
        <w:gridCol w:w="855"/>
        <w:gridCol w:w="3969"/>
        <w:gridCol w:w="1099"/>
      </w:tblGrid>
      <w:tr w:rsidR="00F74440" w:rsidRPr="002374AB" w:rsidTr="00A92427">
        <w:tc>
          <w:tcPr>
            <w:tcW w:w="3652" w:type="dxa"/>
          </w:tcPr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74440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F74440" w:rsidRPr="002374AB" w:rsidRDefault="00F74440" w:rsidP="006E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практических работ</w:t>
            </w:r>
          </w:p>
        </w:tc>
        <w:tc>
          <w:tcPr>
            <w:tcW w:w="1099" w:type="dxa"/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A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F74440" w:rsidRPr="002374AB" w:rsidTr="00A92427">
        <w:tc>
          <w:tcPr>
            <w:tcW w:w="3652" w:type="dxa"/>
            <w:vMerge w:val="restart"/>
          </w:tcPr>
          <w:p w:rsidR="00F74440" w:rsidRDefault="00F74440" w:rsidP="006E40B3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4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7</w:t>
            </w:r>
          </w:p>
          <w:p w:rsidR="00F74440" w:rsidRPr="002374AB" w:rsidRDefault="00F74440" w:rsidP="006E40B3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74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обработки узлов и деталей женской легкой одежды из текстильных материалов</w:t>
            </w:r>
          </w:p>
          <w:p w:rsidR="00F74440" w:rsidRPr="002374AB" w:rsidRDefault="00F74440" w:rsidP="006E40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- 13</w:t>
            </w:r>
            <w:r w:rsidRPr="00237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кармана «листочка»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концами.</w:t>
            </w:r>
          </w:p>
        </w:tc>
        <w:tc>
          <w:tcPr>
            <w:tcW w:w="1099" w:type="dxa"/>
          </w:tcPr>
          <w:p w:rsidR="00F74440" w:rsidRPr="002374AB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440" w:rsidTr="00A92427">
        <w:tc>
          <w:tcPr>
            <w:tcW w:w="3652" w:type="dxa"/>
            <w:vMerge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кармана «листочка»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 w:rsidR="006E4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концами.</w:t>
            </w:r>
          </w:p>
        </w:tc>
        <w:tc>
          <w:tcPr>
            <w:tcW w:w="1099" w:type="dxa"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440" w:rsidTr="00A92427">
        <w:trPr>
          <w:trHeight w:val="465"/>
        </w:trPr>
        <w:tc>
          <w:tcPr>
            <w:tcW w:w="3652" w:type="dxa"/>
            <w:vMerge/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прорезного кармана в рамку.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74440" w:rsidRDefault="00F74440" w:rsidP="006E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4440" w:rsidRPr="00F64257" w:rsidRDefault="00F74440" w:rsidP="00F74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40" w:rsidRDefault="00F74440" w:rsidP="00F74440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64257">
        <w:rPr>
          <w:rFonts w:ascii="Times New Roman" w:hAnsi="Times New Roman" w:cs="Times New Roman"/>
          <w:color w:val="C00000"/>
          <w:sz w:val="28"/>
          <w:szCs w:val="28"/>
        </w:rPr>
        <w:t xml:space="preserve">Задание отправить </w:t>
      </w:r>
      <w:r w:rsidR="006E40B3">
        <w:rPr>
          <w:rFonts w:ascii="Times New Roman" w:hAnsi="Times New Roman" w:cs="Times New Roman"/>
          <w:color w:val="C00000"/>
          <w:sz w:val="28"/>
          <w:szCs w:val="28"/>
        </w:rPr>
        <w:t xml:space="preserve">до </w:t>
      </w:r>
      <w:r w:rsidR="007D2FF5">
        <w:rPr>
          <w:rFonts w:ascii="Times New Roman" w:hAnsi="Times New Roman" w:cs="Times New Roman"/>
          <w:color w:val="C00000"/>
          <w:sz w:val="28"/>
          <w:szCs w:val="28"/>
        </w:rPr>
        <w:t xml:space="preserve"> 12</w:t>
      </w:r>
      <w:r w:rsidRPr="00F64257">
        <w:rPr>
          <w:rFonts w:ascii="Times New Roman" w:hAnsi="Times New Roman" w:cs="Times New Roman"/>
          <w:color w:val="C00000"/>
          <w:sz w:val="28"/>
          <w:szCs w:val="28"/>
        </w:rPr>
        <w:t>.0</w:t>
      </w:r>
      <w:r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F64257">
        <w:rPr>
          <w:rFonts w:ascii="Times New Roman" w:hAnsi="Times New Roman" w:cs="Times New Roman"/>
          <w:color w:val="C00000"/>
          <w:sz w:val="28"/>
          <w:szCs w:val="28"/>
        </w:rPr>
        <w:t>.2022 г.</w:t>
      </w:r>
    </w:p>
    <w:p w:rsidR="00F74440" w:rsidRPr="00552199" w:rsidRDefault="00F74440" w:rsidP="00F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199">
        <w:rPr>
          <w:rFonts w:ascii="Times New Roman" w:hAnsi="Times New Roman" w:cs="Times New Roman"/>
          <w:sz w:val="28"/>
          <w:szCs w:val="28"/>
        </w:rPr>
        <w:t>Задание:</w:t>
      </w:r>
    </w:p>
    <w:p w:rsidR="00F74440" w:rsidRPr="00552199" w:rsidRDefault="00F74440" w:rsidP="00F74440">
      <w:pPr>
        <w:rPr>
          <w:rFonts w:ascii="Times New Roman" w:hAnsi="Times New Roman" w:cs="Times New Roman"/>
          <w:sz w:val="24"/>
          <w:szCs w:val="24"/>
        </w:rPr>
      </w:pPr>
      <w:r w:rsidRPr="00552199">
        <w:rPr>
          <w:rFonts w:ascii="Times New Roman" w:hAnsi="Times New Roman" w:cs="Times New Roman"/>
          <w:sz w:val="28"/>
          <w:szCs w:val="28"/>
        </w:rPr>
        <w:t>1.</w:t>
      </w:r>
      <w:r w:rsidRPr="00552199">
        <w:rPr>
          <w:rFonts w:ascii="Times New Roman" w:hAnsi="Times New Roman" w:cs="Times New Roman"/>
          <w:sz w:val="24"/>
          <w:szCs w:val="24"/>
        </w:rPr>
        <w:t xml:space="preserve"> Изучить видео материал:</w:t>
      </w:r>
      <w:r w:rsidR="004A02C7">
        <w:rPr>
          <w:rFonts w:ascii="Times New Roman" w:hAnsi="Times New Roman" w:cs="Times New Roman"/>
          <w:sz w:val="24"/>
          <w:szCs w:val="24"/>
        </w:rPr>
        <w:t xml:space="preserve"> </w:t>
      </w:r>
      <w:r w:rsidRPr="00552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Обработка </w:t>
      </w:r>
      <w:r w:rsidRPr="00552199">
        <w:rPr>
          <w:rFonts w:ascii="Times New Roman" w:hAnsi="Times New Roman" w:cs="Times New Roman"/>
          <w:sz w:val="24"/>
          <w:szCs w:val="24"/>
        </w:rPr>
        <w:t xml:space="preserve">кармана «листочка»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втачными</w:t>
      </w:r>
      <w:proofErr w:type="spellEnd"/>
      <w:r w:rsidRPr="00552199">
        <w:rPr>
          <w:rFonts w:ascii="Times New Roman" w:hAnsi="Times New Roman" w:cs="Times New Roman"/>
          <w:sz w:val="24"/>
          <w:szCs w:val="24"/>
        </w:rPr>
        <w:t xml:space="preserve"> концами:</w:t>
      </w:r>
    </w:p>
    <w:p w:rsidR="00436B83" w:rsidRDefault="00F74440" w:rsidP="00436B8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74440">
        <w:rPr>
          <w:rFonts w:ascii="Times New Roman" w:hAnsi="Times New Roman" w:cs="Times New Roman"/>
          <w:bCs/>
          <w:sz w:val="24"/>
          <w:szCs w:val="24"/>
        </w:rPr>
        <w:t xml:space="preserve"> https://yandex.ru/video/preview/?text=Инструкционно-%20технологическая%20карта%20на%20тему%20Обработка%20кармана%20%22листочка%22%20с%20втач-ными%20концами&amp;path=wizard&amp;parent-reqid=1644147071749913-14351219531590431398-vla1-3419-vla-l7-balancer-8080-BAL-4789&amp;wiz_type=vital&amp;filmId=11940278561462009626 - </w:t>
      </w:r>
      <w:r w:rsidRPr="00F744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Карман С </w:t>
      </w:r>
      <w:proofErr w:type="spellStart"/>
      <w:r w:rsidRPr="00F744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Листочкой</w:t>
      </w:r>
      <w:proofErr w:type="spellEnd"/>
      <w:r w:rsidRPr="00F744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F744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втачными</w:t>
      </w:r>
      <w:proofErr w:type="spellEnd"/>
      <w:r w:rsidRPr="00F744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концами; (классика)</w:t>
      </w:r>
      <w:r w:rsidR="00436B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;      </w:t>
      </w:r>
    </w:p>
    <w:p w:rsidR="00F74440" w:rsidRPr="00436B83" w:rsidRDefault="00F74440" w:rsidP="00436B83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36B83">
        <w:rPr>
          <w:rStyle w:val="a4"/>
          <w:rFonts w:ascii="Times New Roman" w:hAnsi="Times New Roman" w:cs="Times New Roman"/>
          <w:b w:val="0"/>
          <w:color w:val="424242"/>
          <w:sz w:val="24"/>
          <w:szCs w:val="24"/>
        </w:rPr>
        <w:t xml:space="preserve">https://sewingadvisor.ru/pp/proreznoj-karman-s-listochkoj/ - Прорезной карман с </w:t>
      </w:r>
      <w:proofErr w:type="spellStart"/>
      <w:r w:rsidRPr="00436B83">
        <w:rPr>
          <w:rStyle w:val="a4"/>
          <w:rFonts w:ascii="Times New Roman" w:hAnsi="Times New Roman" w:cs="Times New Roman"/>
          <w:b w:val="0"/>
          <w:color w:val="424242"/>
          <w:sz w:val="24"/>
          <w:szCs w:val="24"/>
        </w:rPr>
        <w:t>втачной</w:t>
      </w:r>
      <w:proofErr w:type="spellEnd"/>
      <w:r w:rsidR="007069FE" w:rsidRPr="00436B83">
        <w:rPr>
          <w:rStyle w:val="a4"/>
          <w:rFonts w:ascii="Times New Roman" w:hAnsi="Times New Roman" w:cs="Times New Roman"/>
          <w:b w:val="0"/>
          <w:color w:val="424242"/>
          <w:sz w:val="24"/>
          <w:szCs w:val="24"/>
        </w:rPr>
        <w:t xml:space="preserve">  </w:t>
      </w:r>
      <w:proofErr w:type="spellStart"/>
      <w:r w:rsidRPr="00436B83">
        <w:rPr>
          <w:rStyle w:val="a4"/>
          <w:rFonts w:ascii="Times New Roman" w:hAnsi="Times New Roman" w:cs="Times New Roman"/>
          <w:b w:val="0"/>
          <w:color w:val="424242"/>
          <w:sz w:val="24"/>
          <w:szCs w:val="24"/>
        </w:rPr>
        <w:t>листочкой</w:t>
      </w:r>
      <w:proofErr w:type="spellEnd"/>
      <w:r w:rsidRPr="00436B83">
        <w:rPr>
          <w:rStyle w:val="a4"/>
          <w:rFonts w:ascii="Times New Roman" w:hAnsi="Times New Roman" w:cs="Times New Roman"/>
          <w:b w:val="0"/>
          <w:color w:val="424242"/>
          <w:sz w:val="24"/>
          <w:szCs w:val="24"/>
        </w:rPr>
        <w:t>, мастер-класс.</w:t>
      </w:r>
    </w:p>
    <w:p w:rsidR="00F74440" w:rsidRDefault="00F74440" w:rsidP="00F74440">
      <w:pPr>
        <w:rPr>
          <w:rFonts w:ascii="Times New Roman" w:hAnsi="Times New Roman" w:cs="Times New Roman"/>
          <w:sz w:val="24"/>
          <w:szCs w:val="24"/>
        </w:rPr>
      </w:pPr>
    </w:p>
    <w:p w:rsidR="00F74440" w:rsidRDefault="00F74440" w:rsidP="00F74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соответствии с просмотренным видео выполнить практические работы по обработке </w:t>
      </w:r>
      <w:bookmarkStart w:id="0" w:name="_Hlk95120153"/>
      <w:r>
        <w:rPr>
          <w:rFonts w:ascii="Times New Roman" w:hAnsi="Times New Roman" w:cs="Times New Roman"/>
          <w:sz w:val="28"/>
          <w:szCs w:val="28"/>
        </w:rPr>
        <w:t xml:space="preserve"> кармана «листочка»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втачными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концами. </w:t>
      </w:r>
      <w:bookmarkEnd w:id="0"/>
    </w:p>
    <w:p w:rsidR="002B2815" w:rsidRDefault="00F74440" w:rsidP="00F7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Проверить качество выполненных работ в соответствии с последним </w:t>
      </w:r>
      <w:r w:rsidR="002B281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2B2815">
        <w:rPr>
          <w:rFonts w:ascii="Times New Roman" w:hAnsi="Times New Roman" w:cs="Times New Roman"/>
          <w:sz w:val="28"/>
          <w:szCs w:val="28"/>
        </w:rPr>
        <w:t>.</w:t>
      </w:r>
    </w:p>
    <w:p w:rsidR="00A22ADB" w:rsidRDefault="00A22ADB" w:rsidP="00F7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Ответить на контрольные вопросы.</w:t>
      </w:r>
    </w:p>
    <w:p w:rsidR="00F74440" w:rsidRDefault="00A22ADB" w:rsidP="00F74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4440">
        <w:rPr>
          <w:rFonts w:ascii="Times New Roman" w:hAnsi="Times New Roman" w:cs="Times New Roman"/>
          <w:sz w:val="28"/>
          <w:szCs w:val="28"/>
        </w:rPr>
        <w:t xml:space="preserve">. Фото-видео отчет отправить на электронную почту </w:t>
      </w:r>
      <w:r w:rsidR="002B2815">
        <w:rPr>
          <w:rFonts w:ascii="Times New Roman" w:hAnsi="Times New Roman" w:cs="Times New Roman"/>
          <w:sz w:val="28"/>
          <w:szCs w:val="28"/>
        </w:rPr>
        <w:t>–</w:t>
      </w:r>
      <w:r w:rsidR="00F74440" w:rsidRPr="006D1EF9">
        <w:rPr>
          <w:rFonts w:ascii="Times New Roman" w:hAnsi="Times New Roman" w:cs="Times New Roman"/>
          <w:sz w:val="28"/>
          <w:szCs w:val="28"/>
        </w:rPr>
        <w:t>lezina-1958@mail.ru</w:t>
      </w:r>
      <w:r w:rsidR="00F74440">
        <w:rPr>
          <w:rFonts w:ascii="Times New Roman" w:hAnsi="Times New Roman" w:cs="Times New Roman"/>
          <w:sz w:val="28"/>
          <w:szCs w:val="28"/>
        </w:rPr>
        <w:t>.</w:t>
      </w:r>
    </w:p>
    <w:p w:rsidR="00F74440" w:rsidRDefault="00F74440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2"/>
          <w:szCs w:val="32"/>
        </w:rPr>
      </w:pPr>
    </w:p>
    <w:p w:rsidR="00E57B70" w:rsidRPr="00A715A6" w:rsidRDefault="00E57B70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color w:val="424242"/>
          <w:sz w:val="32"/>
          <w:szCs w:val="32"/>
        </w:rPr>
      </w:pPr>
      <w:r w:rsidRPr="00A715A6">
        <w:rPr>
          <w:rStyle w:val="a4"/>
          <w:color w:val="424242"/>
          <w:sz w:val="32"/>
          <w:szCs w:val="32"/>
        </w:rPr>
        <w:t xml:space="preserve">Тема: Обработка прорезного кармана с </w:t>
      </w:r>
      <w:proofErr w:type="spellStart"/>
      <w:r w:rsidRPr="00A715A6">
        <w:rPr>
          <w:rStyle w:val="a4"/>
          <w:color w:val="424242"/>
          <w:sz w:val="32"/>
          <w:szCs w:val="32"/>
        </w:rPr>
        <w:t>листочкой</w:t>
      </w:r>
      <w:proofErr w:type="spellEnd"/>
      <w:r w:rsidRPr="00A715A6">
        <w:rPr>
          <w:rStyle w:val="a4"/>
          <w:color w:val="424242"/>
          <w:sz w:val="32"/>
          <w:szCs w:val="32"/>
        </w:rPr>
        <w:t xml:space="preserve"> с </w:t>
      </w:r>
      <w:proofErr w:type="spellStart"/>
      <w:r w:rsidRPr="00A715A6">
        <w:rPr>
          <w:rStyle w:val="a4"/>
          <w:color w:val="424242"/>
          <w:sz w:val="32"/>
          <w:szCs w:val="32"/>
        </w:rPr>
        <w:t>втачными</w:t>
      </w:r>
      <w:proofErr w:type="spellEnd"/>
      <w:r w:rsidRPr="00A715A6">
        <w:rPr>
          <w:rStyle w:val="a4"/>
          <w:color w:val="424242"/>
          <w:sz w:val="32"/>
          <w:szCs w:val="32"/>
        </w:rPr>
        <w:t xml:space="preserve"> концами</w:t>
      </w:r>
    </w:p>
    <w:p w:rsidR="00E57B70" w:rsidRPr="00A715A6" w:rsidRDefault="00E57B70" w:rsidP="002B2815">
      <w:pPr>
        <w:pStyle w:val="a3"/>
        <w:numPr>
          <w:ilvl w:val="0"/>
          <w:numId w:val="1"/>
        </w:numPr>
        <w:shd w:val="clear" w:color="auto" w:fill="FFFFFF"/>
        <w:spacing w:before="160" w:beforeAutospacing="0" w:after="160" w:afterAutospacing="0"/>
        <w:ind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Раскроить детали для обработки одного кармана.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54200" cy="812800"/>
            <wp:effectExtent l="19050" t="0" r="0" b="0"/>
            <wp:docPr id="1147" name="Рисунок 1147" descr="C:\Users\Comp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C:\Users\Comp\Desktop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5A6">
        <w:rPr>
          <w:color w:val="424242"/>
          <w:sz w:val="30"/>
          <w:szCs w:val="30"/>
        </w:rPr>
        <w:t> </w:t>
      </w:r>
      <w:r w:rsidR="009E51D5" w:rsidRPr="009E51D5">
        <w:rPr>
          <w:color w:val="424242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Листочка, выкраивается из основной ткани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9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18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26" type="#_x0000_t75" alt="" style="width:24pt;height:24pt"/>
        </w:pict>
      </w:r>
      <w:r w:rsidR="00E57B70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54200" cy="711200"/>
            <wp:effectExtent l="19050" t="0" r="0" b="0"/>
            <wp:docPr id="1148" name="Рисунок 1148" descr="C:\Users\Comp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C:\Users\Comp\Desktop\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27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Подзор </w:t>
      </w:r>
      <w:r w:rsidR="002B2815">
        <w:rPr>
          <w:color w:val="424242"/>
          <w:sz w:val="30"/>
          <w:szCs w:val="30"/>
        </w:rPr>
        <w:t>–</w:t>
      </w:r>
      <w:r w:rsidR="00E57B70" w:rsidRPr="00A715A6">
        <w:rPr>
          <w:color w:val="424242"/>
          <w:sz w:val="30"/>
          <w:szCs w:val="30"/>
        </w:rPr>
        <w:t xml:space="preserve"> 1 деталь, из основной ткани,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длина равна 18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7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54200" cy="482600"/>
            <wp:effectExtent l="19050" t="0" r="0" b="0"/>
            <wp:docPr id="1149" name="Рисунок 1149" descr="C:\Users\Comp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C:\Users\Comp\Desktop\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28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</w:t>
      </w:r>
      <w:proofErr w:type="spellStart"/>
      <w:r w:rsidR="00E57B70" w:rsidRPr="00A715A6">
        <w:rPr>
          <w:color w:val="424242"/>
          <w:sz w:val="30"/>
          <w:szCs w:val="30"/>
        </w:rPr>
        <w:t>Долевик</w:t>
      </w:r>
      <w:proofErr w:type="spellEnd"/>
      <w:r w:rsidR="002B2815">
        <w:rPr>
          <w:color w:val="424242"/>
          <w:sz w:val="30"/>
          <w:szCs w:val="30"/>
        </w:rPr>
        <w:t>–</w:t>
      </w:r>
      <w:r w:rsidR="00E57B70" w:rsidRPr="00A715A6">
        <w:rPr>
          <w:color w:val="424242"/>
          <w:sz w:val="30"/>
          <w:szCs w:val="30"/>
        </w:rPr>
        <w:t xml:space="preserve"> 1 деталь из материала с клеевым покрытием,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20 см. ширина 6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54200" cy="368300"/>
            <wp:effectExtent l="19050" t="0" r="0" b="0"/>
            <wp:docPr id="1150" name="Рисунок 1150" descr="C:\Users\Comp\Deskto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C:\Users\Comp\Desktop\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29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Прокладка листочки </w:t>
      </w:r>
      <w:r w:rsidR="002B2815">
        <w:rPr>
          <w:color w:val="424242"/>
          <w:sz w:val="30"/>
          <w:szCs w:val="30"/>
        </w:rPr>
        <w:t>–</w:t>
      </w:r>
      <w:r w:rsidR="00E57B70" w:rsidRPr="00A715A6">
        <w:rPr>
          <w:color w:val="424242"/>
          <w:sz w:val="30"/>
          <w:szCs w:val="30"/>
        </w:rPr>
        <w:t xml:space="preserve"> 1 деталь из материала с клеевым покрытием,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18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9 см.</w:t>
      </w:r>
    </w:p>
    <w:p w:rsidR="00E57B70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54200" cy="939800"/>
            <wp:effectExtent l="19050" t="0" r="0" b="0"/>
            <wp:docPr id="1152" name="Рисунок 1152" descr="C:\Users\Comp\Desktop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C:\Users\Comp\Desktop\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B70" w:rsidRPr="00A715A6">
        <w:rPr>
          <w:color w:val="424242"/>
          <w:sz w:val="30"/>
          <w:szCs w:val="30"/>
        </w:rPr>
        <w:t> </w:t>
      </w:r>
      <w:r w:rsidR="009E51D5" w:rsidRPr="009E51D5">
        <w:rPr>
          <w:color w:val="424242"/>
          <w:sz w:val="30"/>
          <w:szCs w:val="30"/>
        </w:rPr>
        <w:pict>
          <v:shape id="_x0000_i1030" type="#_x0000_t75" alt="" style="width:24pt;height:24pt"/>
        </w:pic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1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</w:t>
      </w:r>
      <w:r w:rsidRPr="009E51D5">
        <w:rPr>
          <w:color w:val="424242"/>
          <w:sz w:val="30"/>
          <w:szCs w:val="30"/>
        </w:rPr>
        <w:pict>
          <v:shape id="_x0000_i1032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Карманная подкладка </w:t>
      </w:r>
      <w:r w:rsidR="002B2815">
        <w:rPr>
          <w:color w:val="424242"/>
          <w:sz w:val="30"/>
          <w:szCs w:val="30"/>
        </w:rPr>
        <w:t>–</w:t>
      </w:r>
      <w:r w:rsidR="00E57B70" w:rsidRPr="00A715A6">
        <w:rPr>
          <w:color w:val="424242"/>
          <w:sz w:val="30"/>
          <w:szCs w:val="30"/>
        </w:rPr>
        <w:t xml:space="preserve"> 2 детали </w:t>
      </w:r>
      <w:r w:rsidRPr="009E51D5">
        <w:rPr>
          <w:color w:val="424242"/>
          <w:sz w:val="30"/>
          <w:szCs w:val="30"/>
        </w:rPr>
        <w:pict>
          <v:shape id="_x0000_i1033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из хлопчатобумажной ткани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14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18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1054100"/>
            <wp:effectExtent l="19050" t="0" r="0" b="0"/>
            <wp:docPr id="1153" name="Рисунок 1153" descr="C:\Users\Comp\Desktop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C:\Users\Comp\Desktop\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4" type="#_x0000_t75" alt="" style="width:24pt;height:24pt"/>
        </w:pic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5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Полочка </w:t>
      </w:r>
      <w:r w:rsidR="002B2815">
        <w:rPr>
          <w:color w:val="424242"/>
          <w:sz w:val="30"/>
          <w:szCs w:val="30"/>
        </w:rPr>
        <w:t>–</w:t>
      </w:r>
      <w:r w:rsidR="00E57B70" w:rsidRPr="00A715A6">
        <w:rPr>
          <w:color w:val="424242"/>
          <w:sz w:val="30"/>
          <w:szCs w:val="30"/>
        </w:rPr>
        <w:t xml:space="preserve"> 1 деталь из основной ткани,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20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20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673100"/>
            <wp:effectExtent l="19050" t="0" r="0" b="0"/>
            <wp:docPr id="1154" name="Рисунок 1154" descr="C:\Users\C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C:\Users\Comp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3. Наметить середину листочки с изнаночной стороны</w:t>
      </w:r>
    </w:p>
    <w:p w:rsidR="00E57B70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943100" cy="711200"/>
            <wp:effectExtent l="19050" t="0" r="0" b="0"/>
            <wp:docPr id="1156" name="Рисунок 1156" descr="C:\Users\Comp\Desktop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C:\Users\Comp\Desktop\image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4. Соединить листочку с клеевой прокладкой.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6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На изнаночную сторону листочку наложить прокладку клеевым слоем вниз, таким образом, чтобы срез прокладки не доходил до намеченной линии на 1-3 мм. </w:t>
      </w:r>
      <w:r w:rsidR="002B2815" w:rsidRPr="00A715A6">
        <w:rPr>
          <w:color w:val="424242"/>
          <w:sz w:val="30"/>
          <w:szCs w:val="30"/>
        </w:rPr>
        <w:t>И</w:t>
      </w:r>
      <w:r w:rsidR="00E57B70" w:rsidRPr="00A715A6">
        <w:rPr>
          <w:color w:val="424242"/>
          <w:sz w:val="30"/>
          <w:szCs w:val="30"/>
        </w:rPr>
        <w:t xml:space="preserve"> соединить до полного прилегания.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5.Заметать листочку.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7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Листочку перегнуть по линии середины изнаночной стороной внутрь,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заметать вдоль сгиба на расстоянии 5 мм. </w:t>
      </w:r>
      <w:r w:rsidR="002B2815" w:rsidRPr="00A715A6">
        <w:rPr>
          <w:color w:val="424242"/>
          <w:sz w:val="30"/>
          <w:szCs w:val="30"/>
        </w:rPr>
        <w:t>П</w:t>
      </w:r>
      <w:r w:rsidRPr="00A715A6">
        <w:rPr>
          <w:color w:val="424242"/>
          <w:sz w:val="30"/>
          <w:szCs w:val="30"/>
        </w:rPr>
        <w:t>рямыми стежками.</w:t>
      </w:r>
    </w:p>
    <w:p w:rsidR="00E57B70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14500" cy="1079500"/>
            <wp:effectExtent l="19050" t="0" r="0" b="0"/>
            <wp:docPr id="1158" name="Рисунок 1158" descr="C:\Users\Comp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C:\Users\Comp\Desktop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B70"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 6.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листочку со сторону </w:t>
      </w:r>
      <w:proofErr w:type="spellStart"/>
      <w:r w:rsidRPr="00A715A6">
        <w:rPr>
          <w:color w:val="424242"/>
          <w:sz w:val="30"/>
          <w:szCs w:val="30"/>
        </w:rPr>
        <w:t>подлисточки</w:t>
      </w:r>
      <w:proofErr w:type="spellEnd"/>
      <w:r w:rsidRPr="00A715A6">
        <w:rPr>
          <w:color w:val="424242"/>
          <w:sz w:val="30"/>
          <w:szCs w:val="30"/>
        </w:rPr>
        <w:t>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7. Наметить на листочки линию притачивания.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38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От сгиба отложить 3 см, наметить линию.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Проложить по намеченной линии строчку прямыми стежками.</w:t>
      </w:r>
    </w:p>
    <w:p w:rsidR="002F30DC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901700"/>
            <wp:effectExtent l="19050" t="0" r="0" b="0"/>
            <wp:docPr id="1157" name="Рисунок 1157" descr="C:\Users\C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C:\Users\Comp\Desktop\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8. На листочке проложить отделочную строчку (если требуется по модели).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9. Удалить строчку заметывания.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10.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листочку со сторону </w:t>
      </w:r>
      <w:proofErr w:type="spellStart"/>
      <w:r w:rsidRPr="00A715A6">
        <w:rPr>
          <w:color w:val="424242"/>
          <w:sz w:val="30"/>
          <w:szCs w:val="30"/>
        </w:rPr>
        <w:t>подлисточки</w:t>
      </w:r>
      <w:proofErr w:type="spellEnd"/>
      <w:r w:rsidRPr="00A715A6">
        <w:rPr>
          <w:color w:val="424242"/>
          <w:sz w:val="30"/>
          <w:szCs w:val="30"/>
        </w:rPr>
        <w:t>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11. Наметить месторасположение кармана на полочке с изнаночной стороны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1- </w:t>
      </w:r>
      <w:r w:rsidR="009E51D5" w:rsidRPr="009E51D5">
        <w:rPr>
          <w:color w:val="424242"/>
          <w:sz w:val="30"/>
          <w:szCs w:val="30"/>
        </w:rPr>
        <w:pict>
          <v:shape id="_x0000_i1039" type="#_x0000_t75" alt="" style="width:24pt;height:24pt"/>
        </w:pict>
      </w:r>
      <w:r w:rsidRPr="00A715A6">
        <w:rPr>
          <w:color w:val="424242"/>
          <w:sz w:val="30"/>
          <w:szCs w:val="30"/>
        </w:rPr>
        <w:t> линия, определяющая месторасположение кармана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2- линия вспомогательная. Расстояние между линией 1и 2 равно 3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3-4 </w:t>
      </w:r>
      <w:r w:rsidR="002B2815">
        <w:rPr>
          <w:color w:val="424242"/>
          <w:sz w:val="30"/>
          <w:szCs w:val="30"/>
        </w:rPr>
        <w:t>–</w:t>
      </w:r>
      <w:r w:rsidRPr="00A715A6">
        <w:rPr>
          <w:color w:val="424242"/>
          <w:sz w:val="30"/>
          <w:szCs w:val="30"/>
        </w:rPr>
        <w:t>линии ограничивающие длину кармана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Расстояние между линиями 3 и 4 равно 14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Проложить по намеченным линиям строчку прямыми стежками.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943100" cy="1498600"/>
            <wp:effectExtent l="19050" t="0" r="0" b="0"/>
            <wp:docPr id="1159" name="Рисунок 1159" descr="C:\Users\Com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C:\Users\Comp\Desktop\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12. Соединить </w:t>
      </w:r>
      <w:proofErr w:type="spellStart"/>
      <w:r w:rsidRPr="00A715A6">
        <w:rPr>
          <w:color w:val="424242"/>
          <w:sz w:val="30"/>
          <w:szCs w:val="30"/>
        </w:rPr>
        <w:t>долевик</w:t>
      </w:r>
      <w:proofErr w:type="spellEnd"/>
      <w:r w:rsidRPr="00A715A6">
        <w:rPr>
          <w:color w:val="424242"/>
          <w:sz w:val="30"/>
          <w:szCs w:val="30"/>
        </w:rPr>
        <w:t xml:space="preserve"> с изделием.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0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На изнаночную сторону полочки наложить </w:t>
      </w:r>
      <w:proofErr w:type="spellStart"/>
      <w:r w:rsidR="00E57B70" w:rsidRPr="00A715A6">
        <w:rPr>
          <w:color w:val="424242"/>
          <w:sz w:val="30"/>
          <w:szCs w:val="30"/>
        </w:rPr>
        <w:t>долевик</w:t>
      </w:r>
      <w:proofErr w:type="spellEnd"/>
      <w:r w:rsidR="00E57B70" w:rsidRPr="00A715A6">
        <w:rPr>
          <w:color w:val="424242"/>
          <w:sz w:val="30"/>
          <w:szCs w:val="30"/>
        </w:rPr>
        <w:t xml:space="preserve"> клеевым слоем вниз, середина </w:t>
      </w:r>
      <w:proofErr w:type="spellStart"/>
      <w:r w:rsidR="00E57B70" w:rsidRPr="00A715A6">
        <w:rPr>
          <w:color w:val="424242"/>
          <w:sz w:val="30"/>
          <w:szCs w:val="30"/>
        </w:rPr>
        <w:t>долевика</w:t>
      </w:r>
      <w:proofErr w:type="spellEnd"/>
      <w:r w:rsidR="00E57B70" w:rsidRPr="00A715A6">
        <w:rPr>
          <w:color w:val="424242"/>
          <w:sz w:val="30"/>
          <w:szCs w:val="30"/>
        </w:rPr>
        <w:t xml:space="preserve"> должна совпадать с серединой ширины листочки,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боковые стороны </w:t>
      </w:r>
      <w:proofErr w:type="spellStart"/>
      <w:r w:rsidRPr="00A715A6">
        <w:rPr>
          <w:color w:val="424242"/>
          <w:sz w:val="30"/>
          <w:szCs w:val="30"/>
        </w:rPr>
        <w:t>долевика</w:t>
      </w:r>
      <w:proofErr w:type="spellEnd"/>
      <w:r w:rsidRPr="00A715A6">
        <w:rPr>
          <w:color w:val="424242"/>
          <w:sz w:val="30"/>
          <w:szCs w:val="30"/>
        </w:rPr>
        <w:t xml:space="preserve"> должны выходить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 одинаковое расстояние за линии 3-4.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Соединить до полного прилегания.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1054100"/>
            <wp:effectExtent l="19050" t="0" r="0" b="0"/>
            <wp:docPr id="1160" name="Рисунок 1160" descr="C:\Users\Comp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C:\Users\Comp\Desktop\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13.Соединить подзор с карманной подкладкой.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1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Подзор притачать к карманной подкладке № 1, ширина шва 7-10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Припуск на шов заутюжить в сторону подкладки.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333500" cy="1828800"/>
            <wp:effectExtent l="19050" t="0" r="0" b="0"/>
            <wp:docPr id="1161" name="Рисунок 1161" descr="C:\Users\Comp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C:\Users\Comp\Desktop\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14. Приметать листочку к полочке.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2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Листочку наложить на лицевую сторону полочки </w:t>
      </w:r>
      <w:proofErr w:type="spellStart"/>
      <w:r w:rsidR="00E57B70" w:rsidRPr="00A715A6">
        <w:rPr>
          <w:color w:val="424242"/>
          <w:sz w:val="30"/>
          <w:szCs w:val="30"/>
        </w:rPr>
        <w:t>подлисточкой</w:t>
      </w:r>
      <w:proofErr w:type="spellEnd"/>
      <w:r w:rsidR="00E57B70" w:rsidRPr="00A715A6">
        <w:rPr>
          <w:color w:val="424242"/>
          <w:sz w:val="30"/>
          <w:szCs w:val="30"/>
        </w:rPr>
        <w:t xml:space="preserve"> вверх, совмещая линию на листочке с линией 1 на полочке, боковые стороны листочки должны выходить на одинаковое расстояние за линии 3-4.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Приметать прямыми стежками, стежок длиной 7-10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1485900"/>
            <wp:effectExtent l="19050" t="0" r="0" b="0"/>
            <wp:docPr id="1162" name="Рисунок 1162" descr="C:\Users\Comp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C:\Users\Comp\Desktop\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15. Приметать карманную подкладку № 2 к листочке.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3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На листочку лицевой стороной вниз наложить подкладку кармана, совместить срезы.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Приметать карманную подкладку прямыми стежками, стежок длиной 7-10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943100" cy="1587500"/>
            <wp:effectExtent l="19050" t="0" r="0" b="0"/>
            <wp:docPr id="1163" name="Рисунок 1163" descr="C:\Users\Comp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C:\Users\Comp\Desktop\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DC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</w:p>
    <w:p w:rsidR="002F30DC" w:rsidRPr="00A715A6" w:rsidRDefault="002F30DC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1892300" cy="2082800"/>
            <wp:effectExtent l="19050" t="0" r="0" b="0"/>
            <wp:docPr id="1164" name="Рисунок 1164" descr="C:\Users\Comp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C:\Users\Comp\Desktop\1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4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16. Приметать подзор к полочке.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Подзор наложить на лицевую сторону полочки лицевой стороной вниз, боковые стороны должны выходить на одинаковое расстояние за линии 3-4. Приметать ширина шва со стороны подзора 7-10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Приметать прямыми стежками, стежок длиной 7-10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17. Притачать листочку с карманной подкладкой и подзор к полочке.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18. Контроль качества.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5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С изнаночной стороны проверить: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ровность строчек, строчки должны заканчиваться на одинаковом расстоянии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у линий 3-4, расстояние между строчками одинаковое и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 xml:space="preserve">равно ширине листочки в готовом виде </w:t>
      </w:r>
      <w:r w:rsidR="002B2815">
        <w:rPr>
          <w:color w:val="424242"/>
          <w:sz w:val="30"/>
          <w:szCs w:val="30"/>
        </w:rPr>
        <w:t>–</w:t>
      </w:r>
      <w:r w:rsidRPr="00A715A6">
        <w:rPr>
          <w:color w:val="424242"/>
          <w:sz w:val="30"/>
          <w:szCs w:val="30"/>
        </w:rPr>
        <w:t xml:space="preserve"> 3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1143000"/>
            <wp:effectExtent l="19050" t="0" r="0" b="0"/>
            <wp:docPr id="1165" name="Рисунок 1165" descr="C:\Users\Comp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C:\Users\Comp\Desktop\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19. Прорезать вход в карман.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6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 xml:space="preserve"> Со стороны </w:t>
      </w:r>
      <w:proofErr w:type="spellStart"/>
      <w:r w:rsidR="00E57B70" w:rsidRPr="00A715A6">
        <w:rPr>
          <w:color w:val="424242"/>
          <w:sz w:val="30"/>
          <w:szCs w:val="30"/>
        </w:rPr>
        <w:t>долевика</w:t>
      </w:r>
      <w:proofErr w:type="spellEnd"/>
      <w:r w:rsidR="00E57B70" w:rsidRPr="00A715A6">
        <w:rPr>
          <w:color w:val="424242"/>
          <w:sz w:val="30"/>
          <w:szCs w:val="30"/>
        </w:rPr>
        <w:t>, посередине между строчками,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начиная от середины и не доходя до концов строчек на 8-10 мм.,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затем к концам строчек не доходя до них 1-2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2F30D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371600" cy="977900"/>
            <wp:effectExtent l="19050" t="0" r="0" b="0"/>
            <wp:docPr id="1166" name="Рисунок 1166" descr="C:\Users\Comp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C:\Users\Comp\Desktop\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20. Вывертывание и выметывания швов притачивания листочки и подзора.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7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Подзор и боковые стороны листочки с карманной подкладкой вывернуть на изнаночную сторону. Расправить. Сгиб листочки приметать к подзору, прямыми стежками, стежок длиной 10 мм.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Проследить за тем, чтобы не было прекосов деталей.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Выметать косыми стежками швы притачивания, стежок длиной 1 см.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F24B2E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1295400"/>
            <wp:effectExtent l="19050" t="0" r="0" b="0"/>
            <wp:docPr id="1167" name="Рисунок 1167" descr="C:\Users\Comp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C:\Users\Comp\Desktop\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21.Закрепить концы кармана и стачать карманную подкладку.</w:t>
      </w:r>
    </w:p>
    <w:p w:rsidR="00E57B70" w:rsidRPr="00A715A6" w:rsidRDefault="009E51D5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48" type="#_x0000_t75" alt="" style="width:24pt;height:24pt"/>
        </w:pict>
      </w:r>
      <w:r w:rsidR="00E57B70" w:rsidRPr="00A715A6">
        <w:rPr>
          <w:color w:val="424242"/>
          <w:sz w:val="30"/>
          <w:szCs w:val="30"/>
        </w:rPr>
        <w:t> Отогнуть основную деталь (полочку) углы кармана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расправить и закрепить по основанию тройной машинной строчкой, одновременно стачивая карманную подкладку, ширина шва 10-15 мм. </w:t>
      </w:r>
      <w:r w:rsidR="002B2815" w:rsidRPr="00A715A6">
        <w:rPr>
          <w:color w:val="424242"/>
          <w:sz w:val="30"/>
          <w:szCs w:val="30"/>
        </w:rPr>
        <w:t>З</w:t>
      </w:r>
      <w:r w:rsidRPr="00A715A6">
        <w:rPr>
          <w:color w:val="424242"/>
          <w:sz w:val="30"/>
          <w:szCs w:val="30"/>
        </w:rPr>
        <w:t>акругляя строчку в углах.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F24B2E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943100" cy="1892300"/>
            <wp:effectExtent l="19050" t="0" r="0" b="0"/>
            <wp:docPr id="1168" name="Рисунок 1168" descr="C:\Users\Comp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C:\Users\Comp\Desktop\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22.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карман.</w:t>
      </w:r>
    </w:p>
    <w:p w:rsidR="00E57B70" w:rsidRPr="00A715A6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23. Удалить строчки временного назначения</w:t>
      </w:r>
    </w:p>
    <w:p w:rsidR="00A22ADB" w:rsidRDefault="00E57B70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24.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карман с лицевой и с изнаночной стороны.</w:t>
      </w:r>
    </w:p>
    <w:p w:rsidR="00E57B70" w:rsidRPr="007069FE" w:rsidRDefault="00A22ADB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b/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lastRenderedPageBreak/>
        <w:t xml:space="preserve">25. </w:t>
      </w:r>
      <w:r w:rsidRPr="007069FE">
        <w:rPr>
          <w:b/>
          <w:color w:val="424242"/>
          <w:sz w:val="30"/>
          <w:szCs w:val="30"/>
          <w:u w:val="single"/>
        </w:rPr>
        <w:t>Проверьте качество готового кармана.</w:t>
      </w:r>
      <w:r w:rsidRPr="007069FE">
        <w:rPr>
          <w:b/>
          <w:color w:val="424242"/>
          <w:sz w:val="30"/>
          <w:szCs w:val="30"/>
        </w:rPr>
        <w:t xml:space="preserve"> Листочка должна располагаться встык к шву притачивания подзора с подкладкой к основному изделию.</w:t>
      </w:r>
    </w:p>
    <w:p w:rsidR="00A22ADB" w:rsidRPr="007069FE" w:rsidRDefault="00A22ADB" w:rsidP="00E57B70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b/>
          <w:color w:val="424242"/>
          <w:sz w:val="30"/>
          <w:szCs w:val="30"/>
        </w:rPr>
      </w:pPr>
      <w:r w:rsidRPr="007069FE">
        <w:rPr>
          <w:b/>
          <w:color w:val="424242"/>
          <w:sz w:val="30"/>
          <w:szCs w:val="30"/>
        </w:rPr>
        <w:t xml:space="preserve">     Не должно быть «наплывов» основного изделия на листочку и подзор кармана.</w:t>
      </w:r>
    </w:p>
    <w:p w:rsidR="00A22ADB" w:rsidRPr="007069FE" w:rsidRDefault="007069FE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color w:val="424242"/>
          <w:sz w:val="30"/>
          <w:szCs w:val="30"/>
        </w:rPr>
      </w:pPr>
      <w:r w:rsidRPr="007069FE">
        <w:rPr>
          <w:b/>
          <w:noProof/>
          <w:color w:val="424242"/>
          <w:sz w:val="30"/>
          <w:szCs w:val="30"/>
        </w:rPr>
        <w:drawing>
          <wp:inline distT="0" distB="0" distL="0" distR="0">
            <wp:extent cx="6013450" cy="4090449"/>
            <wp:effectExtent l="19050" t="0" r="6350" b="0"/>
            <wp:docPr id="4" name="Рисунок 1236" descr="C:\Users\Comp\Desktop\1 карман с лист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C:\Users\Comp\Desktop\1 карман с листочкой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32" cy="408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C7" w:rsidRDefault="004A02C7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bCs/>
          <w:color w:val="424242"/>
          <w:sz w:val="30"/>
          <w:szCs w:val="30"/>
        </w:rPr>
      </w:pPr>
    </w:p>
    <w:p w:rsidR="004A02C7" w:rsidRDefault="004A02C7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bCs/>
          <w:color w:val="424242"/>
          <w:sz w:val="30"/>
          <w:szCs w:val="30"/>
        </w:rPr>
      </w:pPr>
    </w:p>
    <w:p w:rsidR="004A02C7" w:rsidRDefault="004A02C7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bCs/>
          <w:color w:val="424242"/>
          <w:sz w:val="30"/>
          <w:szCs w:val="30"/>
        </w:rPr>
      </w:pPr>
    </w:p>
    <w:p w:rsidR="002B2815" w:rsidRDefault="002B2815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bCs/>
          <w:color w:val="424242"/>
          <w:sz w:val="30"/>
          <w:szCs w:val="30"/>
        </w:rPr>
      </w:pPr>
      <w:r w:rsidRPr="001C7CEE">
        <w:rPr>
          <w:b/>
          <w:bCs/>
          <w:color w:val="424242"/>
          <w:sz w:val="30"/>
          <w:szCs w:val="30"/>
        </w:rPr>
        <w:lastRenderedPageBreak/>
        <w:t>Проверка усвоения</w:t>
      </w:r>
    </w:p>
    <w:p w:rsidR="001C7CEE" w:rsidRDefault="001C7CEE" w:rsidP="002B2815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b/>
          <w:bCs/>
          <w:color w:val="424242"/>
          <w:sz w:val="30"/>
          <w:szCs w:val="30"/>
        </w:rPr>
      </w:pPr>
      <w:r>
        <w:rPr>
          <w:b/>
          <w:bCs/>
          <w:color w:val="424242"/>
          <w:sz w:val="30"/>
          <w:szCs w:val="30"/>
        </w:rPr>
        <w:t>Контрольные вопросы</w:t>
      </w:r>
    </w:p>
    <w:p w:rsidR="001C7CEE" w:rsidRDefault="001C7CEE" w:rsidP="001C7CE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Каждый вопрос имеет один или несколько правильных ответов. Выберите правильные.</w:t>
      </w:r>
    </w:p>
    <w:p w:rsidR="001C7CEE" w:rsidRDefault="001C7CEE" w:rsidP="001C7CEE">
      <w:pPr>
        <w:pStyle w:val="a3"/>
        <w:numPr>
          <w:ilvl w:val="0"/>
          <w:numId w:val="2"/>
        </w:numPr>
        <w:shd w:val="clear" w:color="auto" w:fill="FFFFFF"/>
        <w:spacing w:before="160" w:beforeAutospacing="0" w:after="16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Для </w:t>
      </w:r>
      <w:proofErr w:type="spellStart"/>
      <w:r>
        <w:rPr>
          <w:color w:val="424242"/>
          <w:sz w:val="30"/>
          <w:szCs w:val="30"/>
        </w:rPr>
        <w:t>проутюживания</w:t>
      </w:r>
      <w:proofErr w:type="spellEnd"/>
      <w:r>
        <w:rPr>
          <w:color w:val="424242"/>
          <w:sz w:val="30"/>
          <w:szCs w:val="30"/>
        </w:rPr>
        <w:t xml:space="preserve"> листочки ее перегибают на: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left="520"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а) 1/2 ширины;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left="520"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б) 1/3 ширины;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left="520"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в) 1/4 ширины.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2. Ширина шва настрачивания подзора на подкладку кармана: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а) строго определена;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б) зависит от направления моды;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в) может быть любая.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3. При сборке кармана с изнаночной стороны основного изделия располагают: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а) листочку; </w:t>
      </w: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б) подкладку кармана (без подзора)</w:t>
      </w:r>
      <w:r w:rsidR="00445492">
        <w:rPr>
          <w:color w:val="424242"/>
          <w:sz w:val="30"/>
          <w:szCs w:val="30"/>
        </w:rPr>
        <w:t>;</w:t>
      </w:r>
    </w:p>
    <w:p w:rsidR="00445492" w:rsidRDefault="0044549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в) подзор с подкладкой кармана.</w:t>
      </w:r>
    </w:p>
    <w:p w:rsidR="00445492" w:rsidRPr="006E40B3" w:rsidRDefault="0044549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4. Контроль качества притачивания листочки выполняют:</w:t>
      </w:r>
    </w:p>
    <w:p w:rsidR="00445492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а) с лицевой стороны основного изделия;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б) с изнаночной стороны основного изделия;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в) с любой из сторон изделия.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5. При разрезании входа в карман не доходят до конца кармана на: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а) 0,8 - 1,0 см;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б) 1,0 - 1,5 см;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в) 1,5 - 2,0 см.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6. Сгиб листочки по отношению к шву притачивания подзора (с подкладкой)  кармана к основному изделию должен: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а) располагаться встык;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lastRenderedPageBreak/>
        <w:t xml:space="preserve">      б) закрывать шов;</w:t>
      </w:r>
    </w:p>
    <w:p w:rsidR="006E40B3" w:rsidRDefault="006E40B3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в) </w:t>
      </w:r>
      <w:r w:rsidR="00FE4B02">
        <w:rPr>
          <w:color w:val="424242"/>
          <w:sz w:val="30"/>
          <w:szCs w:val="30"/>
        </w:rPr>
        <w:t>не доходить до шва на 0,1 - 0,2 см.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>7. Ширина шва настрачивания обметанного среза листочки на подкладку кармана составляет: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а) 0,1 - 0,2 см;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б) 0,3 см;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в) 0,5 см.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8. Для изготовления кармана "листочка" с </w:t>
      </w:r>
      <w:proofErr w:type="spellStart"/>
      <w:r>
        <w:rPr>
          <w:color w:val="424242"/>
          <w:sz w:val="30"/>
          <w:szCs w:val="30"/>
        </w:rPr>
        <w:t>втачными</w:t>
      </w:r>
      <w:proofErr w:type="spellEnd"/>
      <w:r>
        <w:rPr>
          <w:color w:val="424242"/>
          <w:sz w:val="30"/>
          <w:szCs w:val="30"/>
        </w:rPr>
        <w:t xml:space="preserve"> концами необходимы следующие детали кроя: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а) обтачка;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б) подзор;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в) листочка;</w:t>
      </w:r>
    </w:p>
    <w:p w:rsidR="00FE4B02" w:rsidRDefault="00FE4B0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  <w:r>
        <w:rPr>
          <w:color w:val="424242"/>
          <w:sz w:val="30"/>
          <w:szCs w:val="30"/>
        </w:rPr>
        <w:t xml:space="preserve">       г) детали подкладки.</w:t>
      </w:r>
    </w:p>
    <w:p w:rsidR="00445492" w:rsidRDefault="0044549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445492" w:rsidRDefault="00445492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1C7CEE" w:rsidRPr="001C7CEE" w:rsidRDefault="001C7CEE" w:rsidP="001C7CEE">
      <w:pPr>
        <w:pStyle w:val="a3"/>
        <w:shd w:val="clear" w:color="auto" w:fill="FFFFFF"/>
        <w:spacing w:before="0" w:beforeAutospacing="0" w:after="0" w:afterAutospacing="0"/>
        <w:ind w:right="600"/>
        <w:rPr>
          <w:color w:val="424242"/>
          <w:sz w:val="30"/>
          <w:szCs w:val="30"/>
        </w:rPr>
      </w:pPr>
    </w:p>
    <w:p w:rsidR="003E6F19" w:rsidRPr="00A715A6" w:rsidRDefault="003E6F19">
      <w:pPr>
        <w:rPr>
          <w:rFonts w:ascii="Times New Roman" w:hAnsi="Times New Roman" w:cs="Times New Roman"/>
        </w:rPr>
      </w:pPr>
    </w:p>
    <w:p w:rsidR="00F74440" w:rsidRDefault="00F74440" w:rsidP="003F645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95121012"/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p w:rsidR="00A22ADB" w:rsidRDefault="00A22ADB" w:rsidP="003F6455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A715A6" w:rsidRDefault="00A715A6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3F6455" w:rsidRDefault="003F6455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rStyle w:val="a4"/>
          <w:color w:val="424242"/>
          <w:sz w:val="30"/>
          <w:szCs w:val="30"/>
        </w:rPr>
      </w:pPr>
    </w:p>
    <w:p w:rsidR="00F24B2E" w:rsidRPr="00A715A6" w:rsidRDefault="00F24B2E" w:rsidP="00A715A6">
      <w:pPr>
        <w:pStyle w:val="a3"/>
        <w:shd w:val="clear" w:color="auto" w:fill="FFFFFF"/>
        <w:spacing w:before="160" w:beforeAutospacing="0" w:after="160" w:afterAutospacing="0"/>
        <w:ind w:left="160" w:right="600"/>
        <w:jc w:val="center"/>
        <w:rPr>
          <w:color w:val="424242"/>
          <w:sz w:val="30"/>
          <w:szCs w:val="30"/>
        </w:rPr>
      </w:pPr>
      <w:r w:rsidRPr="00A715A6">
        <w:rPr>
          <w:rStyle w:val="a4"/>
          <w:color w:val="424242"/>
          <w:sz w:val="30"/>
          <w:szCs w:val="30"/>
        </w:rPr>
        <w:t>Тема: Обработка прорезного кармана в сложную рамку.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1) Раскроить детали для обработки одного кармана.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482600"/>
            <wp:effectExtent l="19050" t="0" r="0" b="0"/>
            <wp:docPr id="1207" name="Рисунок 1207" descr="C:\Users\Comp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C:\Users\Comp\Desktop\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5A6">
        <w:rPr>
          <w:color w:val="424242"/>
          <w:sz w:val="30"/>
          <w:szCs w:val="30"/>
        </w:rPr>
        <w:t>· </w:t>
      </w:r>
      <w:r w:rsidR="009E51D5" w:rsidRPr="009E51D5">
        <w:rPr>
          <w:color w:val="424242"/>
          <w:sz w:val="30"/>
          <w:szCs w:val="30"/>
        </w:rPr>
        <w:pict>
          <v:shape id="_x0000_i1049" type="#_x0000_t75" alt="" style="width:24pt;height:24pt"/>
        </w:pict>
      </w:r>
      <w:r w:rsidRPr="00A715A6">
        <w:rPr>
          <w:color w:val="424242"/>
          <w:sz w:val="30"/>
          <w:szCs w:val="30"/>
        </w:rPr>
        <w:t> Обтачка - 2 детали, из основной ткани,</w:t>
      </w:r>
    </w:p>
    <w:p w:rsidR="00F24B2E" w:rsidRPr="00A715A6" w:rsidRDefault="009E51D5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.3pt;margin-top:16.9pt;width:90pt;height:0;flip:x;z-index:251658240" o:connectortype="straight">
            <v:stroke startarrow="block" endarrow="block"/>
          </v:shape>
        </w:pict>
      </w:r>
      <w:r w:rsidRPr="009E51D5">
        <w:rPr>
          <w:color w:val="424242"/>
          <w:sz w:val="30"/>
          <w:szCs w:val="30"/>
        </w:rPr>
        <w:pict>
          <v:shape id="_x0000_i1050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                длина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4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711200"/>
            <wp:effectExtent l="19050" t="0" r="0" b="0"/>
            <wp:docPr id="1209" name="Рисунок 1209" descr="C:\Users\Comp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C:\Users\Comp\Desktop\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9E51D5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lastRenderedPageBreak/>
        <w:pict>
          <v:shape id="_x0000_s1035" type="#_x0000_t32" style="position:absolute;left:0;text-align:left;margin-left:12.3pt;margin-top:7.2pt;width:.05pt;height:46pt;flip:y;z-index:251659264" o:connectortype="straight">
            <v:stroke startarrow="block" endarrow="block"/>
          </v:shape>
        </w:pict>
      </w:r>
      <w:r w:rsidR="00F24B2E" w:rsidRPr="00A715A6">
        <w:rPr>
          <w:color w:val="424242"/>
          <w:sz w:val="30"/>
          <w:szCs w:val="30"/>
        </w:rPr>
        <w:t>· </w:t>
      </w:r>
      <w:r w:rsidRPr="009E51D5">
        <w:rPr>
          <w:color w:val="424242"/>
          <w:sz w:val="30"/>
          <w:szCs w:val="30"/>
        </w:rPr>
        <w:pict>
          <v:shape id="_x0000_i1051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    Подзор - 1 деталь, из основной ткани,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7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482600"/>
            <wp:effectExtent l="19050" t="0" r="0" b="0"/>
            <wp:docPr id="1" name="Рисунок 1210" descr="C:\Users\Comp\Desktop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C:\Users\Comp\Desktop\3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9E51D5" w:rsidRPr="009E51D5">
        <w:rPr>
          <w:color w:val="424242"/>
          <w:sz w:val="30"/>
          <w:szCs w:val="30"/>
        </w:rPr>
        <w:pict>
          <v:shape id="_x0000_i1052" type="#_x0000_t75" alt="" style="width:24pt;height:24pt"/>
        </w:pict>
      </w:r>
      <w:r w:rsidRPr="00A715A6">
        <w:rPr>
          <w:color w:val="424242"/>
          <w:sz w:val="30"/>
          <w:szCs w:val="30"/>
        </w:rPr>
        <w:t> </w:t>
      </w:r>
      <w:proofErr w:type="spellStart"/>
      <w:r w:rsidRPr="00A715A6">
        <w:rPr>
          <w:color w:val="424242"/>
          <w:sz w:val="30"/>
          <w:szCs w:val="30"/>
        </w:rPr>
        <w:t>Долевик</w:t>
      </w:r>
      <w:proofErr w:type="spellEnd"/>
      <w:r w:rsidRPr="00A715A6">
        <w:rPr>
          <w:color w:val="424242"/>
          <w:sz w:val="30"/>
          <w:szCs w:val="30"/>
        </w:rPr>
        <w:t xml:space="preserve"> - 1 деталь из материала с клеевым покрытием,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6 см.</w:t>
      </w:r>
    </w:p>
    <w:p w:rsidR="00F24B2E" w:rsidRPr="00A715A6" w:rsidRDefault="009E51D5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 id="_x0000_s1037" type="#_x0000_t32" style="position:absolute;left:0;text-align:left;margin-left:24.25pt;margin-top:21.65pt;width:.05pt;height:78pt;z-index:251661312" o:connectortype="straight">
            <v:stroke startarrow="block" endarrow="block"/>
          </v:shape>
        </w:pic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739900" cy="1320800"/>
            <wp:effectExtent l="19050" t="0" r="0" b="0"/>
            <wp:docPr id="2" name="Рисунок 1211" descr="C:\Users\Comp\Deskto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C:\Users\Comp\Desktop\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</w:t>
      </w:r>
      <w:r w:rsidRPr="009E51D5">
        <w:rPr>
          <w:color w:val="424242"/>
          <w:sz w:val="30"/>
          <w:szCs w:val="30"/>
        </w:rPr>
        <w:pict>
          <v:shape id="_x0000_i1053" type="#_x0000_t75" alt="" style="width:24pt;height:24pt"/>
        </w:pic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· Карманная подкладка - 1 деталь из хлопчатобумажной ткани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18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2095500" cy="1054100"/>
            <wp:effectExtent l="19050" t="0" r="0" b="0"/>
            <wp:docPr id="1215" name="Рисунок 1215" descr="C:\Users\Comp\Desktop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C:\Users\Comp\Desktop\5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9E51D5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>
        <w:rPr>
          <w:noProof/>
          <w:color w:val="424242"/>
          <w:sz w:val="30"/>
          <w:szCs w:val="30"/>
        </w:rPr>
        <w:pict>
          <v:shape id="_x0000_s1038" type="#_x0000_t32" style="position:absolute;left:0;text-align:left;margin-left:14.3pt;margin-top:31.4pt;width:1pt;height:47pt;flip:x;z-index:251662336" o:connectortype="straight">
            <v:stroke startarrow="block" endarrow="block"/>
          </v:shape>
        </w:pic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9E51D5" w:rsidRPr="009E51D5">
        <w:rPr>
          <w:color w:val="424242"/>
          <w:sz w:val="30"/>
          <w:szCs w:val="30"/>
        </w:rPr>
        <w:pict>
          <v:shape id="_x0000_i1054" type="#_x0000_t75" alt="" style="width:24pt;height:24pt"/>
        </w:pict>
      </w:r>
      <w:r w:rsidRPr="00A715A6">
        <w:rPr>
          <w:color w:val="424242"/>
          <w:sz w:val="30"/>
          <w:szCs w:val="30"/>
        </w:rPr>
        <w:t> Полочка - 1 деталь из основной ткани,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длина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равна 20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  <w:r w:rsidR="00B12301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977900"/>
            <wp:effectExtent l="19050" t="0" r="0" b="0"/>
            <wp:docPr id="1216" name="Рисунок 1216" descr="C:\Users\Com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C:\Users\Comp\Desktop\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9E51D5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9E51D5">
        <w:rPr>
          <w:color w:val="424242"/>
          <w:sz w:val="30"/>
          <w:szCs w:val="30"/>
        </w:rPr>
        <w:pict>
          <v:shape id="_x0000_i1055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> 3. На полочке посередине наметить месторасположение кармана с изнаночной стороны.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1- определяет направление кармана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2-3 – линии ограничивающие длину кармана.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Расстояние между линиями 2-3 равно 14 см.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По намеченным линиям прямыми стежками проложить нитки.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4. Соединить </w:t>
      </w:r>
      <w:proofErr w:type="spellStart"/>
      <w:r w:rsidRPr="00A715A6">
        <w:rPr>
          <w:color w:val="424242"/>
          <w:sz w:val="30"/>
          <w:szCs w:val="30"/>
        </w:rPr>
        <w:t>долевик</w:t>
      </w:r>
      <w:proofErr w:type="spellEnd"/>
      <w:r w:rsidRPr="00A715A6">
        <w:rPr>
          <w:color w:val="424242"/>
          <w:sz w:val="30"/>
          <w:szCs w:val="30"/>
        </w:rPr>
        <w:t xml:space="preserve"> с полочкой</w:t>
      </w:r>
    </w:p>
    <w:p w:rsidR="00F24B2E" w:rsidRPr="00A715A6" w:rsidRDefault="00B12301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1714500" cy="1028700"/>
            <wp:effectExtent l="19050" t="0" r="0" b="0"/>
            <wp:docPr id="3" name="Рисунок 1217" descr="C:\Users\C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C:\Users\Comp\Desktop\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 xml:space="preserve"> На изнаночную сторону положить </w:t>
      </w:r>
      <w:proofErr w:type="spellStart"/>
      <w:r w:rsidR="00F24B2E" w:rsidRPr="00A715A6">
        <w:rPr>
          <w:color w:val="424242"/>
          <w:sz w:val="30"/>
          <w:szCs w:val="30"/>
        </w:rPr>
        <w:t>долевик</w:t>
      </w:r>
      <w:proofErr w:type="spellEnd"/>
      <w:r w:rsidR="00F24B2E" w:rsidRPr="00A715A6">
        <w:rPr>
          <w:color w:val="424242"/>
          <w:sz w:val="30"/>
          <w:szCs w:val="30"/>
        </w:rPr>
        <w:t>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совмещая середину </w:t>
      </w:r>
      <w:proofErr w:type="spellStart"/>
      <w:r w:rsidRPr="00A715A6">
        <w:rPr>
          <w:color w:val="424242"/>
          <w:sz w:val="30"/>
          <w:szCs w:val="30"/>
        </w:rPr>
        <w:t>долевика</w:t>
      </w:r>
      <w:proofErr w:type="spellEnd"/>
      <w:r w:rsidRPr="00A715A6">
        <w:rPr>
          <w:color w:val="424242"/>
          <w:sz w:val="30"/>
          <w:szCs w:val="30"/>
        </w:rPr>
        <w:t xml:space="preserve"> с линией </w:t>
      </w:r>
      <w:proofErr w:type="spellStart"/>
      <w:r w:rsidRPr="00A715A6">
        <w:rPr>
          <w:color w:val="424242"/>
          <w:sz w:val="30"/>
          <w:szCs w:val="30"/>
        </w:rPr>
        <w:t>входав</w:t>
      </w:r>
      <w:proofErr w:type="spellEnd"/>
      <w:r w:rsidRPr="00A715A6">
        <w:rPr>
          <w:color w:val="424242"/>
          <w:sz w:val="30"/>
          <w:szCs w:val="30"/>
        </w:rPr>
        <w:t xml:space="preserve"> карман, боковые стороны должны выходить на одинаковое расстояние за линии 2-3.</w:t>
      </w:r>
      <w:r w:rsidR="00630C4C" w:rsidRPr="00A715A6">
        <w:rPr>
          <w:color w:val="424242"/>
          <w:sz w:val="30"/>
          <w:szCs w:val="30"/>
        </w:rPr>
        <w:t xml:space="preserve"> Соединить </w:t>
      </w:r>
      <w:proofErr w:type="spellStart"/>
      <w:r w:rsidR="00630C4C" w:rsidRPr="00A715A6">
        <w:rPr>
          <w:color w:val="424242"/>
          <w:sz w:val="30"/>
          <w:szCs w:val="30"/>
        </w:rPr>
        <w:t>долевик</w:t>
      </w:r>
      <w:proofErr w:type="spellEnd"/>
      <w:r w:rsidR="00630C4C" w:rsidRPr="00A715A6">
        <w:rPr>
          <w:color w:val="424242"/>
          <w:sz w:val="30"/>
          <w:szCs w:val="30"/>
        </w:rPr>
        <w:t xml:space="preserve"> с помощью утюга.  </w:t>
      </w:r>
    </w:p>
    <w:p w:rsidR="00630C4C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517650" cy="2281568"/>
            <wp:effectExtent l="19050" t="0" r="6350" b="0"/>
            <wp:docPr id="5" name="Рисунок 1220" descr="C:\Users\C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C:\Users\Comp\Desktop\1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8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4C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5. Соединить подзор с подкладкой.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Подзор притачать к карманной подкладке, ширина шва 7-10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Припуск на шов заутюжить в сторону подкладки.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6. Соединить обтачку с подкладкой.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Ко второму концу подкладки притачать обтачку,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ширина шва 7-10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Припуск на шов заутюжить в сторону подкладки.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7. Притачать обтачки к полочке.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2736850" cy="2421895"/>
            <wp:effectExtent l="19050" t="0" r="6350" b="0"/>
            <wp:docPr id="1223" name="Рисунок 1223" descr="C:\Users\Comp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C:\Users\Comp\Desktop\7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42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 лицевую сторону полочки срезами встык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к линии 1 наложить обтачки лицевой стороной вниз.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Боковые стороны обтачек должны выходить на одинаковое расстояние за линии 2-3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Притачать обтачки, ширина шва 5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Строчки должны начинаться и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заканчиваться у линий 2-3.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lastRenderedPageBreak/>
        <w:t> </w:t>
      </w:r>
      <w:r w:rsidR="00630C4C"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2057400" cy="1244600"/>
            <wp:effectExtent l="19050" t="0" r="0" b="0"/>
            <wp:docPr id="1224" name="Рисунок 1224" descr="C:\Users\Comp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C:\Users\Comp\Desktop\8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8. Контроль качества.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 изнаночной стороны проверить: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ровность строчек, строчки должны заканчиваться на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одинаковом расстоянии у линий 2-3, расстояние между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строчками одинаковое и равно 10мм.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9. Прорезать вход в карман.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828800" cy="1295400"/>
            <wp:effectExtent l="19050" t="0" r="0" b="0"/>
            <wp:docPr id="1226" name="Рисунок 1226" descr="C:\Users\Comp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C:\Users\Comp\Desktop\9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1D5" w:rsidRPr="009E51D5">
        <w:rPr>
          <w:color w:val="424242"/>
          <w:sz w:val="30"/>
          <w:szCs w:val="30"/>
        </w:rPr>
        <w:pict>
          <v:shape id="_x0000_i1056" type="#_x0000_t75" alt="" style="width:24pt;height:24pt"/>
        </w:pict>
      </w:r>
      <w:r w:rsidR="00F24B2E" w:rsidRPr="00A715A6">
        <w:rPr>
          <w:color w:val="424242"/>
          <w:sz w:val="30"/>
          <w:szCs w:val="30"/>
        </w:rPr>
        <w:t xml:space="preserve"> Со стороны </w:t>
      </w:r>
      <w:proofErr w:type="spellStart"/>
      <w:r w:rsidR="00F24B2E" w:rsidRPr="00A715A6">
        <w:rPr>
          <w:color w:val="424242"/>
          <w:sz w:val="30"/>
          <w:szCs w:val="30"/>
        </w:rPr>
        <w:t>долевика</w:t>
      </w:r>
      <w:proofErr w:type="spellEnd"/>
      <w:r w:rsidR="00F24B2E" w:rsidRPr="00A715A6">
        <w:rPr>
          <w:color w:val="424242"/>
          <w:sz w:val="30"/>
          <w:szCs w:val="30"/>
        </w:rPr>
        <w:t>, посередине между строчками,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начиная от середины и не доходя до концов строчек на 8-10 мм.,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затем к концам строчек не доходя до них 1-2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10. Выметать рамки и скрепить крестообразными стежками.</w:t>
      </w:r>
    </w:p>
    <w:p w:rsidR="00F24B2E" w:rsidRPr="00A715A6" w:rsidRDefault="00630C4C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1485900" cy="1054100"/>
            <wp:effectExtent l="19050" t="0" r="0" b="0"/>
            <wp:docPr id="1228" name="Рисунок 1228" descr="C:\Users\Comp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C:\Users\Comp\Desktop\10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Вывернуть обтачки на изнаночную сторону, выправить и выметать,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образуя рамки шириной 5 мм.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(Косыми стежками, длина стежка 7-8 мм. на расстоянии 3-5 мм. от шва притачивания)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Рамки расправить и соединить между собой крестообразными стежками.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Сгибы должны быть расположены друг к другу.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11. Закрепить нижнюю рамку.</w:t>
      </w:r>
    </w:p>
    <w:p w:rsidR="00F24B2E" w:rsidRPr="00A715A6" w:rsidRDefault="0022361B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00200" cy="1358900"/>
            <wp:effectExtent l="19050" t="0" r="0" b="0"/>
            <wp:docPr id="1230" name="Рисунок 1230" descr="C:\Users\Comp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C:\Users\Comp\Desktop\1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2E" w:rsidRPr="00A715A6">
        <w:rPr>
          <w:color w:val="424242"/>
          <w:sz w:val="30"/>
          <w:szCs w:val="30"/>
        </w:rPr>
        <w:t> Нижнюю рамку закрепить с лицевой стороны в шов притачивания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обтачки машинной строчкой.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12. Подзор приметать и притачать к верхней рамке в шов притачивания.</w:t>
      </w:r>
    </w:p>
    <w:p w:rsidR="00F24B2E" w:rsidRPr="00A715A6" w:rsidRDefault="0022361B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noProof/>
          <w:color w:val="424242"/>
          <w:sz w:val="30"/>
          <w:szCs w:val="30"/>
        </w:rPr>
        <w:lastRenderedPageBreak/>
        <w:drawing>
          <wp:inline distT="0" distB="0" distL="0" distR="0">
            <wp:extent cx="1828800" cy="1625600"/>
            <wp:effectExtent l="19050" t="0" r="0" b="0"/>
            <wp:docPr id="1232" name="Рисунок 1232" descr="C:\Users\Comp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C:\Users\Comp\Desktop\12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5A6">
        <w:rPr>
          <w:noProof/>
          <w:color w:val="424242"/>
          <w:sz w:val="30"/>
          <w:szCs w:val="30"/>
        </w:rPr>
        <w:drawing>
          <wp:inline distT="0" distB="0" distL="0" distR="0">
            <wp:extent cx="1670050" cy="2399376"/>
            <wp:effectExtent l="19050" t="0" r="6350" b="0"/>
            <wp:docPr id="6" name="Рисунок 1233" descr="C:\Users\Comp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C:\Users\Comp\Desktop\13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9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 13. Углы кармана закрепить машинной строчкой по основанию,</w:t>
      </w:r>
    </w:p>
    <w:p w:rsidR="00F24B2E" w:rsidRPr="00A715A6" w:rsidRDefault="00F24B2E" w:rsidP="00F24B2E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одновременно стачивая карманную подкладку закругляя строчку в углах.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14. Припуск стачивания карманной подкладки обметать.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>Ширина шва 10-15 мм</w:t>
      </w:r>
    </w:p>
    <w:p w:rsidR="0022361B" w:rsidRPr="00A715A6" w:rsidRDefault="0022361B" w:rsidP="0022361B">
      <w:pPr>
        <w:pStyle w:val="a3"/>
        <w:shd w:val="clear" w:color="auto" w:fill="FFFFFF"/>
        <w:spacing w:before="160" w:beforeAutospacing="0" w:after="160" w:afterAutospacing="0"/>
        <w:ind w:left="160" w:right="600"/>
        <w:rPr>
          <w:color w:val="424242"/>
          <w:sz w:val="30"/>
          <w:szCs w:val="30"/>
        </w:rPr>
      </w:pPr>
      <w:r w:rsidRPr="00A715A6">
        <w:rPr>
          <w:color w:val="424242"/>
          <w:sz w:val="30"/>
          <w:szCs w:val="30"/>
        </w:rPr>
        <w:t xml:space="preserve">15. Карман </w:t>
      </w:r>
      <w:proofErr w:type="spellStart"/>
      <w:r w:rsidRPr="00A715A6">
        <w:rPr>
          <w:color w:val="424242"/>
          <w:sz w:val="30"/>
          <w:szCs w:val="30"/>
        </w:rPr>
        <w:t>приутюжить</w:t>
      </w:r>
      <w:proofErr w:type="spellEnd"/>
      <w:r w:rsidRPr="00A715A6">
        <w:rPr>
          <w:color w:val="424242"/>
          <w:sz w:val="30"/>
          <w:szCs w:val="30"/>
        </w:rPr>
        <w:t xml:space="preserve"> с лицевой и изнаночной сторон.</w:t>
      </w:r>
    </w:p>
    <w:p w:rsidR="00F24B2E" w:rsidRDefault="00F24B2E"/>
    <w:p w:rsidR="00EA53D3" w:rsidRDefault="00EA53D3">
      <w:pPr>
        <w:rPr>
          <w:noProof/>
        </w:rPr>
      </w:pPr>
    </w:p>
    <w:p w:rsidR="00A715A6" w:rsidRDefault="00A715A6"/>
    <w:p w:rsidR="004A02C7" w:rsidRDefault="004A02C7"/>
    <w:p w:rsidR="00EA53D3" w:rsidRPr="003F6455" w:rsidRDefault="00EA53D3">
      <w:pPr>
        <w:rPr>
          <w:rFonts w:ascii="Times New Roman" w:hAnsi="Times New Roman" w:cs="Times New Roman"/>
          <w:b/>
          <w:sz w:val="28"/>
          <w:szCs w:val="28"/>
        </w:rPr>
      </w:pPr>
    </w:p>
    <w:sectPr w:rsidR="00EA53D3" w:rsidRPr="003F6455" w:rsidSect="00E62E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67"/>
    <w:multiLevelType w:val="hybridMultilevel"/>
    <w:tmpl w:val="68DC549C"/>
    <w:lvl w:ilvl="0" w:tplc="6AE669C6">
      <w:start w:val="25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7E4918C3"/>
    <w:multiLevelType w:val="hybridMultilevel"/>
    <w:tmpl w:val="7F94F99E"/>
    <w:lvl w:ilvl="0" w:tplc="C696FEE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57B70"/>
    <w:rsid w:val="001729C2"/>
    <w:rsid w:val="001C7CEE"/>
    <w:rsid w:val="001F2D8B"/>
    <w:rsid w:val="0022361B"/>
    <w:rsid w:val="002B2815"/>
    <w:rsid w:val="002F30DC"/>
    <w:rsid w:val="0036306C"/>
    <w:rsid w:val="003E6F19"/>
    <w:rsid w:val="003F6455"/>
    <w:rsid w:val="00436B83"/>
    <w:rsid w:val="00445492"/>
    <w:rsid w:val="004A02C7"/>
    <w:rsid w:val="004D11B0"/>
    <w:rsid w:val="00630C4C"/>
    <w:rsid w:val="006B10DD"/>
    <w:rsid w:val="006E40B3"/>
    <w:rsid w:val="007069FE"/>
    <w:rsid w:val="007D2FF5"/>
    <w:rsid w:val="008E6F67"/>
    <w:rsid w:val="009E51D5"/>
    <w:rsid w:val="00A22ADB"/>
    <w:rsid w:val="00A715A6"/>
    <w:rsid w:val="00B12301"/>
    <w:rsid w:val="00B3507C"/>
    <w:rsid w:val="00E57B70"/>
    <w:rsid w:val="00E62EAA"/>
    <w:rsid w:val="00EA53D3"/>
    <w:rsid w:val="00F24B2E"/>
    <w:rsid w:val="00F74440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5" type="connector" idref="#_x0000_s1035"/>
        <o:r id="V:Rule6" type="connector" idref="#_x0000_s1037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B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B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94">
          <w:marLeft w:val="0"/>
          <w:marRight w:val="0"/>
          <w:marTop w:val="0"/>
          <w:marBottom w:val="0"/>
          <w:divBdr>
            <w:top w:val="single" w:sz="18" w:space="0" w:color="D4D4D4"/>
            <w:left w:val="single" w:sz="18" w:space="0" w:color="D4D4D4"/>
            <w:bottom w:val="single" w:sz="18" w:space="0" w:color="D4D4D4"/>
            <w:right w:val="single" w:sz="18" w:space="0" w:color="D4D4D4"/>
          </w:divBdr>
          <w:divsChild>
            <w:div w:id="995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2022-02-06T11:35:00Z</dcterms:created>
  <dcterms:modified xsi:type="dcterms:W3CDTF">2022-02-08T12:58:00Z</dcterms:modified>
</cp:coreProperties>
</file>