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AC8" w:rsidRDefault="00070AC8" w:rsidP="00070AC8">
      <w:pPr>
        <w:kinsoku w:val="0"/>
        <w:overflowPunct w:val="0"/>
        <w:autoSpaceDE w:val="0"/>
        <w:autoSpaceDN w:val="0"/>
        <w:adjustRightInd w:val="0"/>
        <w:spacing w:after="0" w:line="245" w:lineRule="exact"/>
        <w:rPr>
          <w:rFonts w:ascii="Times New Roman" w:hAnsi="Times New Roman" w:cs="Times New Roman"/>
          <w:b/>
          <w:bCs/>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694692" w:rsidRPr="0062739F" w:rsidRDefault="00694692" w:rsidP="00694692">
      <w:pPr>
        <w:widowControl w:val="0"/>
        <w:tabs>
          <w:tab w:val="left" w:pos="0"/>
        </w:tabs>
        <w:suppressAutoHyphens/>
        <w:spacing w:after="0" w:line="240" w:lineRule="auto"/>
        <w:jc w:val="center"/>
        <w:rPr>
          <w:rFonts w:ascii="Times New Roman" w:eastAsia="Times New Roman" w:hAnsi="Times New Roman" w:cs="Times New Roman"/>
          <w:b/>
          <w:i/>
          <w:sz w:val="32"/>
          <w:szCs w:val="32"/>
          <w:lang w:eastAsia="ru-RU"/>
        </w:rPr>
      </w:pPr>
      <w:r w:rsidRPr="0062739F">
        <w:rPr>
          <w:rFonts w:ascii="Times New Roman" w:eastAsia="Times New Roman" w:hAnsi="Times New Roman" w:cs="Times New Roman"/>
          <w:b/>
          <w:i/>
          <w:sz w:val="32"/>
          <w:szCs w:val="32"/>
          <w:lang w:eastAsia="ru-RU"/>
        </w:rPr>
        <w:t>Рабочая программа учебной дисциплины</w:t>
      </w:r>
    </w:p>
    <w:p w:rsidR="00694692" w:rsidRPr="00694692" w:rsidRDefault="00694692" w:rsidP="00694692">
      <w:pPr>
        <w:widowControl w:val="0"/>
        <w:tabs>
          <w:tab w:val="left" w:pos="0"/>
        </w:tabs>
        <w:suppressAutoHyphens/>
        <w:spacing w:after="0" w:line="240" w:lineRule="auto"/>
        <w:jc w:val="center"/>
        <w:rPr>
          <w:rFonts w:ascii="Times New Roman" w:eastAsia="Times New Roman" w:hAnsi="Times New Roman" w:cs="Times New Roman"/>
          <w:b/>
          <w:sz w:val="24"/>
          <w:szCs w:val="24"/>
          <w:lang w:eastAsia="ru-RU"/>
        </w:rPr>
      </w:pPr>
    </w:p>
    <w:p w:rsidR="00694692" w:rsidRPr="00694692" w:rsidRDefault="00694692" w:rsidP="00694692">
      <w:pPr>
        <w:widowControl w:val="0"/>
        <w:tabs>
          <w:tab w:val="left" w:pos="0"/>
        </w:tabs>
        <w:suppressAutoHyphens/>
        <w:spacing w:after="0" w:line="240" w:lineRule="auto"/>
        <w:jc w:val="center"/>
        <w:rPr>
          <w:rFonts w:ascii="Times New Roman" w:eastAsia="Times New Roman" w:hAnsi="Times New Roman" w:cs="Times New Roman"/>
          <w:b/>
          <w:sz w:val="24"/>
          <w:szCs w:val="24"/>
          <w:lang w:eastAsia="ru-RU"/>
        </w:rPr>
      </w:pPr>
    </w:p>
    <w:p w:rsidR="00694692" w:rsidRPr="00694692" w:rsidRDefault="00694692" w:rsidP="00694692">
      <w:pPr>
        <w:widowControl w:val="0"/>
        <w:tabs>
          <w:tab w:val="left" w:pos="0"/>
        </w:tabs>
        <w:suppressAutoHyphens/>
        <w:spacing w:after="0" w:line="240" w:lineRule="auto"/>
        <w:jc w:val="center"/>
        <w:rPr>
          <w:rFonts w:ascii="Times New Roman" w:eastAsia="Times New Roman" w:hAnsi="Times New Roman" w:cs="Times New Roman"/>
          <w:b/>
          <w:sz w:val="24"/>
          <w:szCs w:val="24"/>
          <w:lang w:eastAsia="ru-RU"/>
        </w:rPr>
      </w:pPr>
    </w:p>
    <w:p w:rsidR="00694692" w:rsidRPr="0062739F" w:rsidRDefault="00EA4ABF" w:rsidP="00694692">
      <w:pPr>
        <w:widowControl w:val="0"/>
        <w:tabs>
          <w:tab w:val="left" w:pos="0"/>
        </w:tabs>
        <w:suppressAutoHyphens/>
        <w:spacing w:after="0" w:line="240" w:lineRule="auto"/>
        <w:jc w:val="center"/>
        <w:rPr>
          <w:rFonts w:ascii="Times New Roman" w:eastAsia="Times New Roman" w:hAnsi="Times New Roman" w:cs="Times New Roman"/>
          <w:b/>
          <w:sz w:val="40"/>
          <w:szCs w:val="40"/>
          <w:lang w:eastAsia="ru-RU"/>
        </w:rPr>
      </w:pPr>
      <w:r w:rsidRPr="00D87C14">
        <w:rPr>
          <w:rFonts w:ascii="Times New Roman" w:eastAsia="Times New Roman" w:hAnsi="Times New Roman" w:cs="Times New Roman"/>
          <w:b/>
          <w:sz w:val="40"/>
          <w:szCs w:val="40"/>
          <w:lang w:eastAsia="ru-RU"/>
        </w:rPr>
        <w:t>Предпринимательская деятельность в сфере гостиничного бизнеса</w:t>
      </w:r>
    </w:p>
    <w:p w:rsidR="00694692" w:rsidRPr="0062739F" w:rsidRDefault="00694692" w:rsidP="00694692">
      <w:pPr>
        <w:widowControl w:val="0"/>
        <w:tabs>
          <w:tab w:val="left" w:pos="0"/>
        </w:tabs>
        <w:suppressAutoHyphens/>
        <w:spacing w:after="0" w:line="240" w:lineRule="auto"/>
        <w:jc w:val="center"/>
        <w:rPr>
          <w:rFonts w:ascii="Times New Roman" w:eastAsia="Times New Roman" w:hAnsi="Times New Roman" w:cs="Times New Roman"/>
          <w:b/>
          <w:sz w:val="40"/>
          <w:szCs w:val="40"/>
          <w:lang w:eastAsia="ru-RU"/>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Pr="0062739F" w:rsidRDefault="00694692" w:rsidP="00694692">
      <w:pPr>
        <w:tabs>
          <w:tab w:val="left" w:pos="1391"/>
        </w:tabs>
        <w:kinsoku w:val="0"/>
        <w:overflowPunct w:val="0"/>
        <w:autoSpaceDE w:val="0"/>
        <w:autoSpaceDN w:val="0"/>
        <w:adjustRightInd w:val="0"/>
        <w:spacing w:after="0" w:line="245" w:lineRule="exact"/>
        <w:jc w:val="center"/>
        <w:rPr>
          <w:rFonts w:ascii="Times New Roman" w:hAnsi="Times New Roman" w:cs="Times New Roman"/>
          <w:sz w:val="24"/>
          <w:szCs w:val="24"/>
        </w:rPr>
      </w:pPr>
      <w:r w:rsidRPr="0062739F">
        <w:rPr>
          <w:rFonts w:ascii="Times New Roman" w:hAnsi="Times New Roman" w:cs="Times New Roman"/>
          <w:sz w:val="24"/>
          <w:szCs w:val="24"/>
        </w:rPr>
        <w:t>2021 г.</w:t>
      </w: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62739F" w:rsidRDefault="0062739F" w:rsidP="00101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pacing w:val="-2"/>
          <w:sz w:val="28"/>
          <w:szCs w:val="28"/>
          <w:lang w:eastAsia="ru-RU"/>
        </w:rPr>
      </w:pPr>
    </w:p>
    <w:p w:rsidR="0062739F" w:rsidRPr="0062739F" w:rsidRDefault="0062739F" w:rsidP="00101EC5">
      <w:pPr>
        <w:spacing w:after="0" w:line="360" w:lineRule="auto"/>
        <w:ind w:firstLine="567"/>
        <w:jc w:val="both"/>
        <w:rPr>
          <w:rFonts w:ascii="Times New Roman" w:eastAsia="Times New Roman" w:hAnsi="Times New Roman" w:cs="Times New Roman"/>
          <w:b/>
          <w:sz w:val="28"/>
          <w:szCs w:val="28"/>
          <w:lang w:eastAsia="ru-RU"/>
        </w:rPr>
      </w:pPr>
      <w:r w:rsidRPr="0062739F">
        <w:rPr>
          <w:rFonts w:ascii="Times New Roman" w:eastAsia="Times New Roman" w:hAnsi="Times New Roman" w:cs="Times New Roman"/>
          <w:sz w:val="28"/>
          <w:szCs w:val="28"/>
          <w:lang w:eastAsia="ru-RU"/>
        </w:rPr>
        <w:t>Рабочая программа учебной дисциплины</w:t>
      </w:r>
      <w:r w:rsidR="00101EC5">
        <w:rPr>
          <w:rFonts w:ascii="Times New Roman" w:eastAsia="Times New Roman" w:hAnsi="Times New Roman" w:cs="Times New Roman"/>
          <w:sz w:val="28"/>
          <w:szCs w:val="28"/>
          <w:lang w:eastAsia="ru-RU"/>
        </w:rPr>
        <w:t xml:space="preserve"> </w:t>
      </w:r>
      <w:r w:rsidR="00EA4ABF">
        <w:rPr>
          <w:rFonts w:ascii="Times New Roman" w:eastAsia="Times New Roman" w:hAnsi="Times New Roman" w:cs="Times New Roman"/>
          <w:b/>
          <w:i/>
          <w:sz w:val="28"/>
          <w:szCs w:val="40"/>
          <w:lang w:eastAsia="ru-RU"/>
        </w:rPr>
        <w:t xml:space="preserve">Предпринимательская деятельность в сфере гостиничного бизнеса </w:t>
      </w:r>
      <w:r w:rsidR="009D7069">
        <w:rPr>
          <w:rFonts w:ascii="Times New Roman" w:eastAsia="Times New Roman" w:hAnsi="Times New Roman" w:cs="Times New Roman"/>
          <w:sz w:val="28"/>
          <w:szCs w:val="40"/>
          <w:lang w:eastAsia="ru-RU"/>
        </w:rPr>
        <w:t>подготов</w:t>
      </w:r>
      <w:r w:rsidR="00757CD4">
        <w:rPr>
          <w:rFonts w:ascii="Times New Roman" w:eastAsia="Times New Roman" w:hAnsi="Times New Roman" w:cs="Times New Roman"/>
          <w:sz w:val="28"/>
          <w:szCs w:val="40"/>
          <w:lang w:eastAsia="ru-RU"/>
        </w:rPr>
        <w:t>л</w:t>
      </w:r>
      <w:r w:rsidR="009D7069">
        <w:rPr>
          <w:rFonts w:ascii="Times New Roman" w:eastAsia="Times New Roman" w:hAnsi="Times New Roman" w:cs="Times New Roman"/>
          <w:sz w:val="28"/>
          <w:szCs w:val="40"/>
          <w:lang w:eastAsia="ru-RU"/>
        </w:rPr>
        <w:t>ена</w:t>
      </w:r>
      <w:r w:rsidRPr="0062739F">
        <w:rPr>
          <w:rFonts w:ascii="Times New Roman" w:eastAsia="Times New Roman" w:hAnsi="Times New Roman" w:cs="Times New Roman"/>
          <w:sz w:val="28"/>
          <w:szCs w:val="28"/>
          <w:lang w:eastAsia="ru-RU"/>
        </w:rPr>
        <w:t xml:space="preserve"> на основе Примерной программы </w:t>
      </w:r>
      <w:r w:rsidR="00EA4ABF" w:rsidRPr="00EA4ABF">
        <w:rPr>
          <w:rFonts w:ascii="Times New Roman" w:eastAsia="Times New Roman" w:hAnsi="Times New Roman" w:cs="Times New Roman"/>
          <w:sz w:val="28"/>
          <w:szCs w:val="40"/>
          <w:lang w:eastAsia="ru-RU"/>
        </w:rPr>
        <w:t>Предпринимательская деятельность в сфере гостиничного бизнес</w:t>
      </w:r>
      <w:r w:rsidR="00EA4ABF">
        <w:rPr>
          <w:rFonts w:ascii="Times New Roman" w:eastAsia="Times New Roman" w:hAnsi="Times New Roman" w:cs="Times New Roman"/>
          <w:sz w:val="28"/>
          <w:szCs w:val="40"/>
          <w:lang w:eastAsia="ru-RU"/>
        </w:rPr>
        <w:t>а</w:t>
      </w:r>
      <w:r w:rsidRPr="0062739F">
        <w:rPr>
          <w:rFonts w:ascii="Times New Roman" w:eastAsia="Times New Roman" w:hAnsi="Times New Roman" w:cs="Times New Roman"/>
          <w:sz w:val="28"/>
          <w:szCs w:val="28"/>
          <w:lang w:eastAsia="ru-RU"/>
        </w:rPr>
        <w:t xml:space="preserve">, разработанной  на основе ФГОС СПО по специальности </w:t>
      </w:r>
      <w:r w:rsidRPr="0062739F">
        <w:rPr>
          <w:rFonts w:ascii="Times New Roman" w:eastAsia="Times New Roman" w:hAnsi="Times New Roman" w:cs="Times New Roman"/>
          <w:b/>
          <w:sz w:val="28"/>
          <w:szCs w:val="28"/>
          <w:lang w:eastAsia="ru-RU"/>
        </w:rPr>
        <w:t xml:space="preserve">43.02.14 Гостиничное дело. </w:t>
      </w:r>
    </w:p>
    <w:p w:rsidR="0062739F" w:rsidRPr="0062739F" w:rsidRDefault="0062739F" w:rsidP="00627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p>
    <w:p w:rsidR="0062739F" w:rsidRDefault="0062739F" w:rsidP="00694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2"/>
          <w:sz w:val="28"/>
          <w:szCs w:val="28"/>
          <w:lang w:eastAsia="ru-RU"/>
        </w:rPr>
      </w:pPr>
    </w:p>
    <w:p w:rsidR="0062739F" w:rsidRDefault="0062739F" w:rsidP="00694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2"/>
          <w:sz w:val="28"/>
          <w:szCs w:val="28"/>
          <w:lang w:eastAsia="ru-RU"/>
        </w:rPr>
      </w:pPr>
    </w:p>
    <w:p w:rsidR="0062739F" w:rsidRDefault="0062739F" w:rsidP="00694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2"/>
          <w:sz w:val="28"/>
          <w:szCs w:val="28"/>
          <w:lang w:eastAsia="ru-RU"/>
        </w:rPr>
      </w:pPr>
    </w:p>
    <w:p w:rsidR="00694692" w:rsidRPr="00694692" w:rsidRDefault="00694692" w:rsidP="00694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2"/>
          <w:sz w:val="28"/>
          <w:szCs w:val="28"/>
          <w:lang w:eastAsia="ru-RU"/>
        </w:rPr>
      </w:pPr>
    </w:p>
    <w:p w:rsidR="00694692" w:rsidRPr="00694692" w:rsidRDefault="00694692" w:rsidP="00694692">
      <w:pPr>
        <w:spacing w:after="0" w:line="240" w:lineRule="auto"/>
        <w:jc w:val="both"/>
        <w:rPr>
          <w:rFonts w:ascii="Times New Roman" w:eastAsia="Times New Roman" w:hAnsi="Times New Roman" w:cs="Times New Roman"/>
          <w:sz w:val="28"/>
          <w:szCs w:val="28"/>
          <w:lang w:eastAsia="ru-RU"/>
        </w:rPr>
      </w:pPr>
    </w:p>
    <w:p w:rsidR="00694692" w:rsidRPr="00694692" w:rsidRDefault="00694692" w:rsidP="00694692">
      <w:pPr>
        <w:spacing w:after="0" w:line="240" w:lineRule="auto"/>
        <w:jc w:val="both"/>
        <w:rPr>
          <w:rFonts w:ascii="Times New Roman" w:eastAsia="Times New Roman" w:hAnsi="Times New Roman" w:cs="Times New Roman"/>
          <w:sz w:val="28"/>
          <w:szCs w:val="28"/>
          <w:lang w:eastAsia="ru-RU"/>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694692" w:rsidRPr="00694692" w:rsidRDefault="00101EC5" w:rsidP="006946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Организация - </w:t>
      </w:r>
      <w:r w:rsidR="00694692" w:rsidRPr="00694692">
        <w:rPr>
          <w:rFonts w:ascii="Times New Roman" w:eastAsia="Times New Roman" w:hAnsi="Times New Roman" w:cs="Times New Roman"/>
          <w:b/>
          <w:sz w:val="28"/>
          <w:szCs w:val="28"/>
          <w:lang w:eastAsia="ru-RU"/>
        </w:rPr>
        <w:t>разработчик:</w:t>
      </w:r>
      <w:r w:rsidR="00694692" w:rsidRPr="00694692">
        <w:rPr>
          <w:rFonts w:ascii="Times New Roman" w:eastAsia="Times New Roman" w:hAnsi="Times New Roman" w:cs="Times New Roman"/>
          <w:i/>
          <w:sz w:val="28"/>
          <w:szCs w:val="28"/>
          <w:lang w:eastAsia="ru-RU"/>
        </w:rPr>
        <w:t>ГАПОУ  БТОТиС</w:t>
      </w:r>
    </w:p>
    <w:p w:rsidR="00694692" w:rsidRPr="00694692" w:rsidRDefault="00694692" w:rsidP="00694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ru-RU"/>
        </w:rPr>
      </w:pPr>
    </w:p>
    <w:p w:rsidR="00694692" w:rsidRPr="00694692" w:rsidRDefault="00694692" w:rsidP="00694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694692">
        <w:rPr>
          <w:rFonts w:ascii="Times New Roman" w:eastAsia="Times New Roman" w:hAnsi="Times New Roman" w:cs="Times New Roman"/>
          <w:b/>
          <w:sz w:val="28"/>
          <w:szCs w:val="28"/>
          <w:lang w:eastAsia="ru-RU"/>
        </w:rPr>
        <w:t xml:space="preserve">Разработчик: </w:t>
      </w:r>
      <w:r w:rsidRPr="00694692">
        <w:rPr>
          <w:rFonts w:ascii="Times New Roman" w:eastAsia="Times New Roman" w:hAnsi="Times New Roman" w:cs="Times New Roman"/>
          <w:i/>
          <w:sz w:val="28"/>
          <w:szCs w:val="28"/>
          <w:lang w:eastAsia="ru-RU"/>
        </w:rPr>
        <w:t>Н.М. Большакова,  преподаватель   ГАПОУ  БТОТиС</w:t>
      </w:r>
    </w:p>
    <w:p w:rsidR="00694692" w:rsidRPr="00694692" w:rsidRDefault="00694692" w:rsidP="006946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694692" w:rsidRPr="00694692" w:rsidRDefault="00694692" w:rsidP="00694692">
      <w:pPr>
        <w:spacing w:after="0" w:line="240" w:lineRule="auto"/>
        <w:rPr>
          <w:rFonts w:ascii="Times New Roman" w:eastAsia="Times New Roman" w:hAnsi="Times New Roman" w:cs="Times New Roman"/>
          <w:sz w:val="28"/>
          <w:szCs w:val="28"/>
          <w:lang w:eastAsia="ru-RU"/>
        </w:rPr>
      </w:pPr>
    </w:p>
    <w:p w:rsidR="00694692" w:rsidRPr="00694692" w:rsidRDefault="00694692" w:rsidP="00694692">
      <w:pPr>
        <w:spacing w:after="0" w:line="240" w:lineRule="auto"/>
        <w:rPr>
          <w:rFonts w:ascii="Times New Roman" w:eastAsia="Times New Roman" w:hAnsi="Times New Roman" w:cs="Times New Roman"/>
          <w:b/>
          <w:sz w:val="28"/>
          <w:szCs w:val="28"/>
          <w:lang w:eastAsia="ru-RU"/>
        </w:rPr>
      </w:pPr>
    </w:p>
    <w:p w:rsidR="00694692" w:rsidRPr="00694692" w:rsidRDefault="00694692" w:rsidP="00694692">
      <w:pPr>
        <w:spacing w:after="0" w:line="240" w:lineRule="auto"/>
        <w:rPr>
          <w:rFonts w:ascii="Times New Roman" w:eastAsia="Times New Roman" w:hAnsi="Times New Roman" w:cs="Times New Roman"/>
          <w:sz w:val="28"/>
          <w:szCs w:val="28"/>
          <w:lang w:eastAsia="ru-RU"/>
        </w:rPr>
      </w:pPr>
    </w:p>
    <w:p w:rsidR="00694692" w:rsidRPr="00694692" w:rsidRDefault="00694692" w:rsidP="00694692">
      <w:pPr>
        <w:widowControl w:val="0"/>
        <w:tabs>
          <w:tab w:val="left" w:pos="0"/>
        </w:tabs>
        <w:suppressAutoHyphens/>
        <w:spacing w:after="0" w:line="240" w:lineRule="auto"/>
        <w:jc w:val="right"/>
        <w:rPr>
          <w:rFonts w:ascii="Times New Roman" w:eastAsia="Times New Roman" w:hAnsi="Times New Roman" w:cs="Times New Roman"/>
          <w:i/>
          <w:sz w:val="28"/>
          <w:szCs w:val="28"/>
          <w:vertAlign w:val="superscript"/>
          <w:lang w:eastAsia="ru-RU"/>
        </w:rPr>
      </w:pPr>
    </w:p>
    <w:p w:rsidR="00694692" w:rsidRPr="00694692" w:rsidRDefault="00694692" w:rsidP="00694692">
      <w:pPr>
        <w:spacing w:after="0" w:line="240" w:lineRule="auto"/>
        <w:jc w:val="both"/>
        <w:rPr>
          <w:rFonts w:ascii="Times New Roman" w:eastAsia="Times New Roman" w:hAnsi="Times New Roman" w:cs="Times New Roman"/>
          <w:sz w:val="28"/>
          <w:szCs w:val="28"/>
          <w:lang w:eastAsia="ru-RU"/>
        </w:rPr>
      </w:pPr>
    </w:p>
    <w:p w:rsidR="00694692" w:rsidRPr="00694692" w:rsidRDefault="00694692" w:rsidP="00694692">
      <w:pPr>
        <w:spacing w:after="0" w:line="240" w:lineRule="auto"/>
        <w:jc w:val="both"/>
        <w:rPr>
          <w:rFonts w:ascii="Times New Roman" w:eastAsia="Times New Roman" w:hAnsi="Times New Roman" w:cs="Times New Roman"/>
          <w:sz w:val="28"/>
          <w:szCs w:val="28"/>
          <w:lang w:eastAsia="ru-RU"/>
        </w:rPr>
      </w:pPr>
    </w:p>
    <w:p w:rsidR="00694692" w:rsidRPr="00694692" w:rsidRDefault="00694692" w:rsidP="00694692">
      <w:pPr>
        <w:spacing w:after="0" w:line="240" w:lineRule="auto"/>
        <w:jc w:val="both"/>
        <w:rPr>
          <w:rFonts w:ascii="Times New Roman" w:eastAsia="Times New Roman" w:hAnsi="Times New Roman" w:cs="Times New Roman"/>
          <w:sz w:val="28"/>
          <w:szCs w:val="28"/>
          <w:lang w:eastAsia="ru-RU"/>
        </w:rPr>
      </w:pPr>
    </w:p>
    <w:p w:rsidR="0062739F" w:rsidRPr="0062739F" w:rsidRDefault="0062739F" w:rsidP="00627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2739F">
        <w:rPr>
          <w:rFonts w:ascii="Times New Roman" w:eastAsia="Times New Roman" w:hAnsi="Times New Roman" w:cs="Times New Roman"/>
          <w:sz w:val="28"/>
          <w:szCs w:val="28"/>
          <w:lang w:eastAsia="ru-RU"/>
        </w:rPr>
        <w:t>Рабочая программа одобрена ЦК профессионального  блока ГАПОУ  БТОТиС протокол № 9 от «21» апреля 2021г.</w:t>
      </w:r>
    </w:p>
    <w:p w:rsidR="0062739F" w:rsidRPr="0062739F" w:rsidRDefault="0062739F" w:rsidP="0062739F">
      <w:pPr>
        <w:widowControl w:val="0"/>
        <w:tabs>
          <w:tab w:val="left" w:pos="0"/>
        </w:tabs>
        <w:suppressAutoHyphens/>
        <w:rPr>
          <w:rFonts w:ascii="Times New Roman" w:eastAsia="Times New Roman" w:hAnsi="Times New Roman" w:cs="Times New Roman"/>
          <w:sz w:val="28"/>
          <w:szCs w:val="28"/>
          <w:lang w:eastAsia="ru-RU"/>
        </w:rPr>
      </w:pPr>
    </w:p>
    <w:p w:rsidR="0062739F" w:rsidRPr="0062739F" w:rsidRDefault="0062739F" w:rsidP="00627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sz w:val="28"/>
          <w:szCs w:val="28"/>
          <w:lang w:eastAsia="ru-RU"/>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694692" w:rsidRPr="00694692" w:rsidRDefault="00694692" w:rsidP="00627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694692" w:rsidRPr="00694692" w:rsidRDefault="00694692" w:rsidP="0069469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200F5E">
        <w:rPr>
          <w:rFonts w:ascii="Times New Roman" w:eastAsia="Times New Roman" w:hAnsi="Times New Roman" w:cs="Times New Roman"/>
          <w:b/>
          <w:sz w:val="28"/>
          <w:szCs w:val="28"/>
          <w:lang w:eastAsia="ru-RU"/>
        </w:rPr>
        <w:t>СОДЕРЖАНИЕ</w:t>
      </w:r>
    </w:p>
    <w:p w:rsidR="00694692" w:rsidRPr="00694692" w:rsidRDefault="00694692" w:rsidP="00694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bl>
      <w:tblPr>
        <w:tblW w:w="0" w:type="auto"/>
        <w:tblLook w:val="01E0"/>
      </w:tblPr>
      <w:tblGrid>
        <w:gridCol w:w="7668"/>
        <w:gridCol w:w="1903"/>
      </w:tblGrid>
      <w:tr w:rsidR="00694692" w:rsidRPr="00694692" w:rsidTr="0062739F">
        <w:tc>
          <w:tcPr>
            <w:tcW w:w="7668" w:type="dxa"/>
            <w:shd w:val="clear" w:color="auto" w:fill="auto"/>
          </w:tcPr>
          <w:p w:rsidR="00694692" w:rsidRPr="00694692" w:rsidRDefault="00694692" w:rsidP="00694692">
            <w:pPr>
              <w:keepNext/>
              <w:autoSpaceDE w:val="0"/>
              <w:autoSpaceDN w:val="0"/>
              <w:spacing w:after="0" w:line="240" w:lineRule="auto"/>
              <w:ind w:left="284"/>
              <w:jc w:val="both"/>
              <w:outlineLvl w:val="0"/>
              <w:rPr>
                <w:rFonts w:ascii="Times New Roman" w:eastAsia="Times New Roman" w:hAnsi="Times New Roman" w:cs="Times New Roman"/>
                <w:b/>
                <w:caps/>
                <w:sz w:val="28"/>
                <w:szCs w:val="28"/>
                <w:lang w:eastAsia="ru-RU"/>
              </w:rPr>
            </w:pPr>
          </w:p>
        </w:tc>
        <w:tc>
          <w:tcPr>
            <w:tcW w:w="1903" w:type="dxa"/>
            <w:shd w:val="clear" w:color="auto" w:fill="auto"/>
          </w:tcPr>
          <w:p w:rsidR="00694692" w:rsidRPr="00694692" w:rsidRDefault="00694692" w:rsidP="00694692">
            <w:pPr>
              <w:spacing w:after="0" w:line="240" w:lineRule="auto"/>
              <w:jc w:val="center"/>
              <w:rPr>
                <w:rFonts w:ascii="Times New Roman" w:eastAsia="Times New Roman" w:hAnsi="Times New Roman" w:cs="Times New Roman"/>
                <w:sz w:val="28"/>
                <w:szCs w:val="28"/>
                <w:lang w:eastAsia="ru-RU"/>
              </w:rPr>
            </w:pPr>
            <w:r w:rsidRPr="00057079">
              <w:rPr>
                <w:rFonts w:ascii="Times New Roman" w:eastAsia="Times New Roman" w:hAnsi="Times New Roman" w:cs="Times New Roman"/>
                <w:sz w:val="28"/>
                <w:szCs w:val="28"/>
                <w:lang w:eastAsia="ru-RU"/>
              </w:rPr>
              <w:t>стр.</w:t>
            </w:r>
          </w:p>
        </w:tc>
      </w:tr>
      <w:tr w:rsidR="00694692" w:rsidRPr="00694692" w:rsidTr="0062739F">
        <w:tc>
          <w:tcPr>
            <w:tcW w:w="7668" w:type="dxa"/>
            <w:shd w:val="clear" w:color="auto" w:fill="auto"/>
          </w:tcPr>
          <w:p w:rsidR="00694692" w:rsidRPr="00694692" w:rsidRDefault="00694692" w:rsidP="00694692">
            <w:pPr>
              <w:keepNext/>
              <w:numPr>
                <w:ilvl w:val="0"/>
                <w:numId w:val="5"/>
              </w:numPr>
              <w:autoSpaceDE w:val="0"/>
              <w:autoSpaceDN w:val="0"/>
              <w:spacing w:after="0" w:line="240" w:lineRule="auto"/>
              <w:jc w:val="both"/>
              <w:outlineLvl w:val="0"/>
              <w:rPr>
                <w:rFonts w:ascii="Times New Roman" w:eastAsia="Times New Roman" w:hAnsi="Times New Roman" w:cs="Times New Roman"/>
                <w:b/>
                <w:caps/>
                <w:sz w:val="28"/>
                <w:szCs w:val="28"/>
                <w:lang w:eastAsia="ru-RU"/>
              </w:rPr>
            </w:pPr>
            <w:r w:rsidRPr="00694692">
              <w:rPr>
                <w:rFonts w:ascii="Times New Roman" w:eastAsia="Times New Roman" w:hAnsi="Times New Roman" w:cs="Times New Roman"/>
                <w:b/>
                <w:caps/>
                <w:sz w:val="28"/>
                <w:szCs w:val="28"/>
                <w:lang w:eastAsia="ru-RU"/>
              </w:rPr>
              <w:t>ПАСПОРТ рабочей ПРОГРАММЫ УЧЕБНОЙ ДИСЦИПЛИНЫ</w:t>
            </w:r>
          </w:p>
          <w:p w:rsidR="00694692" w:rsidRPr="00694692" w:rsidRDefault="00694692" w:rsidP="00694692">
            <w:pPr>
              <w:spacing w:after="0" w:line="240" w:lineRule="auto"/>
              <w:rPr>
                <w:rFonts w:ascii="Times New Roman" w:eastAsia="Times New Roman" w:hAnsi="Times New Roman" w:cs="Times New Roman"/>
                <w:sz w:val="28"/>
                <w:szCs w:val="28"/>
                <w:lang w:eastAsia="ru-RU"/>
              </w:rPr>
            </w:pPr>
          </w:p>
        </w:tc>
        <w:tc>
          <w:tcPr>
            <w:tcW w:w="1903" w:type="dxa"/>
            <w:shd w:val="clear" w:color="auto" w:fill="auto"/>
          </w:tcPr>
          <w:p w:rsidR="00694692" w:rsidRPr="00694692" w:rsidRDefault="00694692" w:rsidP="00694692">
            <w:pPr>
              <w:spacing w:after="0" w:line="240" w:lineRule="auto"/>
              <w:jc w:val="center"/>
              <w:rPr>
                <w:rFonts w:ascii="Times New Roman" w:eastAsia="Times New Roman" w:hAnsi="Times New Roman" w:cs="Times New Roman"/>
                <w:sz w:val="28"/>
                <w:szCs w:val="28"/>
                <w:lang w:eastAsia="ru-RU"/>
              </w:rPr>
            </w:pPr>
            <w:r w:rsidRPr="00694692">
              <w:rPr>
                <w:rFonts w:ascii="Times New Roman" w:eastAsia="Times New Roman" w:hAnsi="Times New Roman" w:cs="Times New Roman"/>
                <w:sz w:val="28"/>
                <w:szCs w:val="28"/>
                <w:lang w:eastAsia="ru-RU"/>
              </w:rPr>
              <w:t>4</w:t>
            </w:r>
          </w:p>
        </w:tc>
      </w:tr>
      <w:tr w:rsidR="00694692" w:rsidRPr="00694692" w:rsidTr="0062739F">
        <w:tc>
          <w:tcPr>
            <w:tcW w:w="7668" w:type="dxa"/>
            <w:shd w:val="clear" w:color="auto" w:fill="auto"/>
          </w:tcPr>
          <w:p w:rsidR="00694692" w:rsidRPr="00694692" w:rsidRDefault="00694692" w:rsidP="00694692">
            <w:pPr>
              <w:keepNext/>
              <w:numPr>
                <w:ilvl w:val="0"/>
                <w:numId w:val="5"/>
              </w:numPr>
              <w:autoSpaceDE w:val="0"/>
              <w:autoSpaceDN w:val="0"/>
              <w:spacing w:after="0" w:line="240" w:lineRule="auto"/>
              <w:jc w:val="both"/>
              <w:outlineLvl w:val="0"/>
              <w:rPr>
                <w:rFonts w:ascii="Times New Roman" w:eastAsia="Times New Roman" w:hAnsi="Times New Roman" w:cs="Times New Roman"/>
                <w:b/>
                <w:caps/>
                <w:sz w:val="28"/>
                <w:szCs w:val="28"/>
                <w:lang w:eastAsia="ru-RU"/>
              </w:rPr>
            </w:pPr>
            <w:r w:rsidRPr="00694692">
              <w:rPr>
                <w:rFonts w:ascii="Times New Roman" w:eastAsia="Times New Roman" w:hAnsi="Times New Roman" w:cs="Times New Roman"/>
                <w:b/>
                <w:caps/>
                <w:sz w:val="28"/>
                <w:szCs w:val="28"/>
                <w:lang w:eastAsia="ru-RU"/>
              </w:rPr>
              <w:t>СТРУКТУРА и содержание УЧЕБНОЙ ДИСЦИПЛИНЫ</w:t>
            </w:r>
          </w:p>
          <w:p w:rsidR="00694692" w:rsidRPr="00694692" w:rsidRDefault="00694692" w:rsidP="00694692">
            <w:pPr>
              <w:keepNext/>
              <w:autoSpaceDE w:val="0"/>
              <w:autoSpaceDN w:val="0"/>
              <w:spacing w:after="0" w:line="240" w:lineRule="auto"/>
              <w:ind w:left="284"/>
              <w:jc w:val="both"/>
              <w:outlineLvl w:val="0"/>
              <w:rPr>
                <w:rFonts w:ascii="Times New Roman" w:eastAsia="Times New Roman" w:hAnsi="Times New Roman" w:cs="Times New Roman"/>
                <w:b/>
                <w:caps/>
                <w:sz w:val="28"/>
                <w:szCs w:val="28"/>
                <w:lang w:eastAsia="ru-RU"/>
              </w:rPr>
            </w:pPr>
          </w:p>
        </w:tc>
        <w:tc>
          <w:tcPr>
            <w:tcW w:w="1903" w:type="dxa"/>
            <w:shd w:val="clear" w:color="auto" w:fill="auto"/>
          </w:tcPr>
          <w:p w:rsidR="00694692" w:rsidRPr="00694692" w:rsidRDefault="00200F5E" w:rsidP="0069469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694692" w:rsidRPr="00694692" w:rsidTr="0062739F">
        <w:trPr>
          <w:trHeight w:val="670"/>
        </w:trPr>
        <w:tc>
          <w:tcPr>
            <w:tcW w:w="7668" w:type="dxa"/>
            <w:shd w:val="clear" w:color="auto" w:fill="auto"/>
          </w:tcPr>
          <w:p w:rsidR="00694692" w:rsidRPr="00694692" w:rsidRDefault="00694692" w:rsidP="00694692">
            <w:pPr>
              <w:keepNext/>
              <w:numPr>
                <w:ilvl w:val="0"/>
                <w:numId w:val="5"/>
              </w:numPr>
              <w:autoSpaceDE w:val="0"/>
              <w:autoSpaceDN w:val="0"/>
              <w:spacing w:after="0" w:line="240" w:lineRule="auto"/>
              <w:jc w:val="both"/>
              <w:outlineLvl w:val="0"/>
              <w:rPr>
                <w:rFonts w:ascii="Times New Roman" w:eastAsia="Times New Roman" w:hAnsi="Times New Roman" w:cs="Times New Roman"/>
                <w:b/>
                <w:caps/>
                <w:sz w:val="28"/>
                <w:szCs w:val="28"/>
                <w:lang w:eastAsia="ru-RU"/>
              </w:rPr>
            </w:pPr>
            <w:r w:rsidRPr="00694692">
              <w:rPr>
                <w:rFonts w:ascii="Times New Roman" w:eastAsia="Times New Roman" w:hAnsi="Times New Roman" w:cs="Times New Roman"/>
                <w:b/>
                <w:caps/>
                <w:sz w:val="28"/>
                <w:szCs w:val="28"/>
                <w:lang w:eastAsia="ru-RU"/>
              </w:rPr>
              <w:t>условия реализации  учебной дисциплины</w:t>
            </w:r>
          </w:p>
          <w:p w:rsidR="00694692" w:rsidRPr="00694692" w:rsidRDefault="00694692" w:rsidP="00694692">
            <w:pPr>
              <w:keepNext/>
              <w:tabs>
                <w:tab w:val="num" w:pos="0"/>
              </w:tabs>
              <w:autoSpaceDE w:val="0"/>
              <w:autoSpaceDN w:val="0"/>
              <w:spacing w:after="0" w:line="240" w:lineRule="auto"/>
              <w:ind w:left="284" w:firstLine="284"/>
              <w:jc w:val="both"/>
              <w:outlineLvl w:val="0"/>
              <w:rPr>
                <w:rFonts w:ascii="Times New Roman" w:eastAsia="Times New Roman" w:hAnsi="Times New Roman" w:cs="Times New Roman"/>
                <w:b/>
                <w:caps/>
                <w:sz w:val="28"/>
                <w:szCs w:val="28"/>
                <w:lang w:eastAsia="ru-RU"/>
              </w:rPr>
            </w:pPr>
          </w:p>
        </w:tc>
        <w:tc>
          <w:tcPr>
            <w:tcW w:w="1903" w:type="dxa"/>
            <w:shd w:val="clear" w:color="auto" w:fill="auto"/>
          </w:tcPr>
          <w:p w:rsidR="00694692" w:rsidRPr="00694692" w:rsidRDefault="00200F5E" w:rsidP="0069469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694692" w:rsidRPr="00694692" w:rsidTr="0062739F">
        <w:tc>
          <w:tcPr>
            <w:tcW w:w="7668" w:type="dxa"/>
            <w:shd w:val="clear" w:color="auto" w:fill="auto"/>
          </w:tcPr>
          <w:p w:rsidR="00694692" w:rsidRPr="00694692" w:rsidRDefault="00694692" w:rsidP="00694692">
            <w:pPr>
              <w:keepNext/>
              <w:numPr>
                <w:ilvl w:val="0"/>
                <w:numId w:val="5"/>
              </w:numPr>
              <w:autoSpaceDE w:val="0"/>
              <w:autoSpaceDN w:val="0"/>
              <w:spacing w:after="0" w:line="240" w:lineRule="auto"/>
              <w:jc w:val="both"/>
              <w:outlineLvl w:val="0"/>
              <w:rPr>
                <w:rFonts w:ascii="Times New Roman" w:eastAsia="Times New Roman" w:hAnsi="Times New Roman" w:cs="Times New Roman"/>
                <w:b/>
                <w:caps/>
                <w:sz w:val="28"/>
                <w:szCs w:val="28"/>
                <w:lang w:eastAsia="ru-RU"/>
              </w:rPr>
            </w:pPr>
            <w:r w:rsidRPr="00694692">
              <w:rPr>
                <w:rFonts w:ascii="Times New Roman" w:eastAsia="Times New Roman" w:hAnsi="Times New Roman" w:cs="Times New Roman"/>
                <w:b/>
                <w:caps/>
                <w:sz w:val="28"/>
                <w:szCs w:val="28"/>
                <w:lang w:eastAsia="ru-RU"/>
              </w:rPr>
              <w:t>Контроль и оценка результатов Освоения учебной дисциплины</w:t>
            </w:r>
          </w:p>
          <w:p w:rsidR="00694692" w:rsidRPr="00694692" w:rsidRDefault="00694692" w:rsidP="00694692">
            <w:pPr>
              <w:keepNext/>
              <w:autoSpaceDE w:val="0"/>
              <w:autoSpaceDN w:val="0"/>
              <w:spacing w:after="0" w:line="240" w:lineRule="auto"/>
              <w:ind w:left="284"/>
              <w:jc w:val="both"/>
              <w:outlineLvl w:val="0"/>
              <w:rPr>
                <w:rFonts w:ascii="Times New Roman" w:eastAsia="Times New Roman" w:hAnsi="Times New Roman" w:cs="Times New Roman"/>
                <w:b/>
                <w:caps/>
                <w:sz w:val="28"/>
                <w:szCs w:val="28"/>
                <w:lang w:eastAsia="ru-RU"/>
              </w:rPr>
            </w:pPr>
          </w:p>
        </w:tc>
        <w:tc>
          <w:tcPr>
            <w:tcW w:w="1903" w:type="dxa"/>
            <w:shd w:val="clear" w:color="auto" w:fill="auto"/>
          </w:tcPr>
          <w:p w:rsidR="00694692" w:rsidRPr="00694692" w:rsidRDefault="00200F5E" w:rsidP="0069469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bookmarkStart w:id="0" w:name="_GoBack"/>
            <w:bookmarkEnd w:id="0"/>
          </w:p>
        </w:tc>
      </w:tr>
    </w:tbl>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D87C14" w:rsidRDefault="00D87C14"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D87C14" w:rsidRDefault="00D87C14"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101EC5" w:rsidRDefault="00101EC5"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101EC5" w:rsidRDefault="00101EC5"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101EC5" w:rsidRDefault="00101EC5"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101EC5" w:rsidRDefault="00101EC5"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101EC5" w:rsidRDefault="00101EC5"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101EC5" w:rsidRDefault="00101EC5"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101EC5" w:rsidRDefault="00101EC5"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D87C14" w:rsidRDefault="00D87C14"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B011DF" w:rsidRDefault="00B011DF" w:rsidP="00B011DF">
      <w:pPr>
        <w:tabs>
          <w:tab w:val="left" w:pos="1391"/>
        </w:tabs>
        <w:kinsoku w:val="0"/>
        <w:overflowPunct w:val="0"/>
        <w:autoSpaceDE w:val="0"/>
        <w:autoSpaceDN w:val="0"/>
        <w:adjustRightInd w:val="0"/>
        <w:spacing w:after="0" w:line="245" w:lineRule="exact"/>
        <w:rPr>
          <w:rFonts w:ascii="Times New Roman" w:hAnsi="Times New Roman" w:cs="Times New Roman"/>
          <w:sz w:val="24"/>
          <w:szCs w:val="24"/>
        </w:rPr>
      </w:pPr>
    </w:p>
    <w:p w:rsidR="00694692" w:rsidRDefault="00694692" w:rsidP="00694692">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694692">
        <w:rPr>
          <w:rFonts w:ascii="Times New Roman" w:eastAsia="Times New Roman" w:hAnsi="Times New Roman" w:cs="Times New Roman"/>
          <w:b/>
          <w:caps/>
          <w:sz w:val="28"/>
          <w:szCs w:val="28"/>
          <w:lang w:eastAsia="ru-RU"/>
        </w:rPr>
        <w:t>паспорт  ПРОГРАММЫ уЧЕБНОЙ ДИСЦИПЛИНЫ</w:t>
      </w:r>
    </w:p>
    <w:p w:rsidR="00672550" w:rsidRPr="00694692" w:rsidRDefault="00672550" w:rsidP="00672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20"/>
        <w:rPr>
          <w:rFonts w:ascii="Times New Roman" w:eastAsia="Times New Roman" w:hAnsi="Times New Roman" w:cs="Times New Roman"/>
          <w:b/>
          <w:caps/>
          <w:sz w:val="28"/>
          <w:szCs w:val="28"/>
          <w:lang w:eastAsia="ru-RU"/>
        </w:rPr>
      </w:pPr>
    </w:p>
    <w:p w:rsidR="00672550" w:rsidRDefault="004D28DB" w:rsidP="00627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i/>
          <w:sz w:val="28"/>
          <w:szCs w:val="40"/>
          <w:lang w:eastAsia="ru-RU"/>
        </w:rPr>
      </w:pPr>
      <w:r>
        <w:rPr>
          <w:rFonts w:ascii="Times New Roman" w:eastAsia="Times New Roman" w:hAnsi="Times New Roman" w:cs="Times New Roman"/>
          <w:b/>
          <w:i/>
          <w:sz w:val="28"/>
          <w:szCs w:val="40"/>
          <w:lang w:eastAsia="ru-RU"/>
        </w:rPr>
        <w:t>Предпринимательская деятельность в сфере гостиничного бизнеса</w:t>
      </w:r>
    </w:p>
    <w:p w:rsidR="00101EC5" w:rsidRPr="0062739F" w:rsidRDefault="00101EC5" w:rsidP="00627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i/>
          <w:szCs w:val="28"/>
          <w:lang w:eastAsia="ru-RU"/>
        </w:rPr>
      </w:pPr>
    </w:p>
    <w:p w:rsidR="00694692" w:rsidRPr="00672550" w:rsidRDefault="00694692" w:rsidP="00672550">
      <w:pPr>
        <w:pStyle w:val="a5"/>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eastAsia="Times New Roman"/>
          <w:b/>
          <w:sz w:val="28"/>
          <w:szCs w:val="28"/>
          <w:lang w:eastAsia="ru-RU"/>
        </w:rPr>
      </w:pPr>
      <w:r w:rsidRPr="00672550">
        <w:rPr>
          <w:rFonts w:eastAsia="Times New Roman"/>
          <w:b/>
          <w:sz w:val="28"/>
          <w:szCs w:val="28"/>
          <w:lang w:eastAsia="ru-RU"/>
        </w:rPr>
        <w:t>Область применения программы</w:t>
      </w:r>
    </w:p>
    <w:p w:rsidR="00672550" w:rsidRPr="00672550" w:rsidRDefault="00672550" w:rsidP="0067255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jc w:val="both"/>
        <w:rPr>
          <w:rFonts w:eastAsia="Times New Roman"/>
          <w:b/>
          <w:sz w:val="28"/>
          <w:szCs w:val="28"/>
          <w:lang w:eastAsia="ru-RU"/>
        </w:rPr>
      </w:pPr>
    </w:p>
    <w:p w:rsidR="00694692" w:rsidRDefault="00694692" w:rsidP="00694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94692">
        <w:rPr>
          <w:rFonts w:ascii="Times New Roman" w:eastAsia="Times New Roman" w:hAnsi="Times New Roman" w:cs="Times New Roman"/>
          <w:sz w:val="28"/>
          <w:szCs w:val="28"/>
          <w:lang w:eastAsia="ru-RU"/>
        </w:rPr>
        <w:tab/>
        <w:t xml:space="preserve">Рабочая программа учебной дисциплины </w:t>
      </w:r>
      <w:r w:rsidR="004D28DB" w:rsidRPr="004D28DB">
        <w:rPr>
          <w:rFonts w:ascii="Times New Roman" w:eastAsia="Times New Roman" w:hAnsi="Times New Roman" w:cs="Times New Roman"/>
          <w:b/>
          <w:sz w:val="28"/>
          <w:szCs w:val="40"/>
          <w:lang w:eastAsia="ru-RU"/>
        </w:rPr>
        <w:t>Предпринимательская деятельность в сфере гостиничного бизнеса</w:t>
      </w:r>
      <w:r w:rsidRPr="00694692">
        <w:rPr>
          <w:rFonts w:ascii="Times New Roman" w:eastAsia="Times New Roman" w:hAnsi="Times New Roman" w:cs="Times New Roman"/>
          <w:sz w:val="28"/>
          <w:szCs w:val="28"/>
          <w:lang w:eastAsia="ru-RU"/>
        </w:rPr>
        <w:t xml:space="preserve">  является частью   образовательной</w:t>
      </w:r>
      <w:r w:rsidR="0062739F">
        <w:rPr>
          <w:rFonts w:ascii="Times New Roman" w:eastAsia="Times New Roman" w:hAnsi="Times New Roman" w:cs="Times New Roman"/>
          <w:sz w:val="28"/>
          <w:szCs w:val="28"/>
          <w:lang w:eastAsia="ru-RU"/>
        </w:rPr>
        <w:t xml:space="preserve"> программы в соответствии с</w:t>
      </w:r>
      <w:r w:rsidRPr="00694692">
        <w:rPr>
          <w:rFonts w:ascii="Times New Roman" w:eastAsia="Times New Roman" w:hAnsi="Times New Roman" w:cs="Times New Roman"/>
          <w:sz w:val="28"/>
          <w:szCs w:val="28"/>
          <w:lang w:eastAsia="ru-RU"/>
        </w:rPr>
        <w:t xml:space="preserve"> ФГОС СПО   </w:t>
      </w:r>
      <w:r w:rsidR="0062739F">
        <w:rPr>
          <w:rFonts w:ascii="Times New Roman" w:eastAsia="Times New Roman" w:hAnsi="Times New Roman" w:cs="Times New Roman"/>
          <w:sz w:val="28"/>
          <w:szCs w:val="28"/>
          <w:lang w:eastAsia="ru-RU"/>
        </w:rPr>
        <w:t xml:space="preserve">по специальности </w:t>
      </w:r>
      <w:r w:rsidRPr="0062739F">
        <w:rPr>
          <w:rFonts w:ascii="Times New Roman" w:eastAsia="Times New Roman" w:hAnsi="Times New Roman" w:cs="Times New Roman"/>
          <w:sz w:val="28"/>
          <w:szCs w:val="28"/>
          <w:lang w:eastAsia="ru-RU"/>
        </w:rPr>
        <w:t>43.02.14</w:t>
      </w:r>
      <w:r w:rsidRPr="0062739F">
        <w:rPr>
          <w:rFonts w:ascii="Times New Roman" w:eastAsia="Times New Roman" w:hAnsi="Times New Roman" w:cs="Times New Roman"/>
          <w:bCs/>
          <w:sz w:val="28"/>
          <w:szCs w:val="28"/>
          <w:lang w:eastAsia="ru-RU"/>
        </w:rPr>
        <w:t xml:space="preserve">  Гостиничное дело</w:t>
      </w:r>
      <w:r w:rsidR="0062739F">
        <w:rPr>
          <w:rFonts w:ascii="Times New Roman" w:eastAsia="Times New Roman" w:hAnsi="Times New Roman" w:cs="Times New Roman"/>
          <w:sz w:val="28"/>
          <w:szCs w:val="28"/>
          <w:lang w:eastAsia="ru-RU"/>
        </w:rPr>
        <w:t>.</w:t>
      </w:r>
    </w:p>
    <w:p w:rsidR="00672550" w:rsidRDefault="0062739F" w:rsidP="0067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40"/>
        <w:jc w:val="both"/>
        <w:rPr>
          <w:rFonts w:ascii="Times New Roman" w:eastAsia="Times New Roman" w:hAnsi="Times New Roman" w:cs="Times New Roman"/>
          <w:sz w:val="28"/>
          <w:szCs w:val="28"/>
          <w:lang w:eastAsia="ru-RU"/>
        </w:rPr>
      </w:pPr>
      <w:r w:rsidRPr="0062739F">
        <w:rPr>
          <w:rFonts w:ascii="Times New Roman" w:eastAsia="Times New Roman" w:hAnsi="Times New Roman" w:cs="Times New Roman"/>
          <w:sz w:val="28"/>
          <w:szCs w:val="28"/>
          <w:lang w:eastAsia="ru-RU"/>
        </w:rPr>
        <w:t>Рабочая программа учебной дисциплины может быть использована при повышении квалификации и переподготовке работник</w:t>
      </w:r>
      <w:r w:rsidR="00672550">
        <w:rPr>
          <w:rFonts w:ascii="Times New Roman" w:eastAsia="Times New Roman" w:hAnsi="Times New Roman" w:cs="Times New Roman"/>
          <w:sz w:val="28"/>
          <w:szCs w:val="28"/>
          <w:lang w:eastAsia="ru-RU"/>
        </w:rPr>
        <w:t>ов в области гостиничного дела.</w:t>
      </w:r>
    </w:p>
    <w:p w:rsidR="00672550" w:rsidRPr="00101EC5" w:rsidRDefault="00672550" w:rsidP="00672550">
      <w:pPr>
        <w:pStyle w:val="a5"/>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eastAsia="Times New Roman"/>
          <w:sz w:val="28"/>
          <w:szCs w:val="28"/>
          <w:lang w:eastAsia="ru-RU"/>
        </w:rPr>
      </w:pPr>
      <w:r w:rsidRPr="00672550">
        <w:rPr>
          <w:rFonts w:eastAsia="Times New Roman"/>
          <w:b/>
          <w:sz w:val="28"/>
          <w:szCs w:val="28"/>
          <w:lang w:eastAsia="ru-RU"/>
        </w:rPr>
        <w:t>Место дисциплины в структуре основной профессиональной образовательной программы</w:t>
      </w:r>
      <w:r w:rsidR="00694692" w:rsidRPr="00672550">
        <w:rPr>
          <w:rFonts w:eastAsia="Times New Roman"/>
          <w:b/>
          <w:sz w:val="28"/>
          <w:szCs w:val="28"/>
          <w:lang w:eastAsia="ru-RU"/>
        </w:rPr>
        <w:t>:</w:t>
      </w:r>
      <w:r w:rsidR="00101EC5">
        <w:rPr>
          <w:rFonts w:eastAsia="Times New Roman"/>
          <w:b/>
          <w:sz w:val="28"/>
          <w:szCs w:val="28"/>
          <w:lang w:eastAsia="ru-RU"/>
        </w:rPr>
        <w:t xml:space="preserve"> </w:t>
      </w:r>
      <w:r w:rsidR="00694692" w:rsidRPr="00101EC5">
        <w:rPr>
          <w:rFonts w:eastAsia="Times New Roman"/>
          <w:sz w:val="28"/>
          <w:szCs w:val="28"/>
          <w:lang w:eastAsia="ru-RU"/>
        </w:rPr>
        <w:t>учебная дисциплина входит в общепрофессиональный цикл.</w:t>
      </w:r>
    </w:p>
    <w:p w:rsidR="00672550" w:rsidRDefault="00672550" w:rsidP="0067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p>
    <w:p w:rsidR="00672550" w:rsidRPr="00010DD6" w:rsidRDefault="00694692" w:rsidP="00010DD6">
      <w:pPr>
        <w:pStyle w:val="a5"/>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eastAsia="Times New Roman"/>
          <w:sz w:val="28"/>
          <w:szCs w:val="28"/>
          <w:lang w:eastAsia="ru-RU"/>
        </w:rPr>
      </w:pPr>
      <w:r w:rsidRPr="00672550">
        <w:rPr>
          <w:rFonts w:eastAsia="Times New Roman"/>
          <w:b/>
          <w:sz w:val="28"/>
          <w:szCs w:val="28"/>
          <w:lang w:eastAsia="ru-RU"/>
        </w:rPr>
        <w:t>Цели и задачи дисциплины – требования к результатам освоения дисциплины:</w:t>
      </w:r>
    </w:p>
    <w:p w:rsidR="00070AC8" w:rsidRPr="00672550" w:rsidRDefault="00672550" w:rsidP="0067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672550">
        <w:rPr>
          <w:rFonts w:ascii="Times New Roman" w:eastAsia="Times New Roman" w:hAnsi="Times New Roman" w:cs="Times New Roman"/>
          <w:sz w:val="28"/>
          <w:szCs w:val="28"/>
          <w:lang w:eastAsia="ru-RU"/>
        </w:rPr>
        <w:t xml:space="preserve">В результате освоения дисциплины обучающийся должен </w:t>
      </w:r>
      <w:r w:rsidRPr="00672550">
        <w:rPr>
          <w:rFonts w:ascii="Times New Roman" w:eastAsia="Times New Roman" w:hAnsi="Times New Roman" w:cs="Times New Roman"/>
          <w:b/>
          <w:sz w:val="28"/>
          <w:szCs w:val="28"/>
          <w:lang w:eastAsia="ru-RU"/>
        </w:rPr>
        <w:t>уметь и знать</w:t>
      </w:r>
      <w:r w:rsidRPr="00672550">
        <w:rPr>
          <w:rFonts w:ascii="Times New Roman" w:eastAsia="Times New Roman" w:hAnsi="Times New Roman" w:cs="Times New Roman"/>
          <w:sz w:val="28"/>
          <w:szCs w:val="28"/>
          <w:lang w:eastAsia="ru-RU"/>
        </w:rPr>
        <w:t>:</w:t>
      </w:r>
    </w:p>
    <w:tbl>
      <w:tblPr>
        <w:tblStyle w:val="a9"/>
        <w:tblW w:w="0" w:type="auto"/>
        <w:tblLayout w:type="fixed"/>
        <w:tblLook w:val="04A0"/>
      </w:tblPr>
      <w:tblGrid>
        <w:gridCol w:w="2093"/>
        <w:gridCol w:w="4111"/>
        <w:gridCol w:w="4659"/>
      </w:tblGrid>
      <w:tr w:rsidR="004D28DB" w:rsidTr="001F1E9D">
        <w:tc>
          <w:tcPr>
            <w:tcW w:w="2093" w:type="dxa"/>
          </w:tcPr>
          <w:p w:rsidR="004D28DB" w:rsidRPr="004D28DB" w:rsidRDefault="004D28DB" w:rsidP="004D28DB">
            <w:pPr>
              <w:pStyle w:val="Default"/>
              <w:jc w:val="center"/>
              <w:rPr>
                <w:b/>
                <w:sz w:val="23"/>
                <w:szCs w:val="23"/>
              </w:rPr>
            </w:pPr>
            <w:r w:rsidRPr="004D28DB">
              <w:rPr>
                <w:b/>
                <w:sz w:val="23"/>
                <w:szCs w:val="23"/>
              </w:rPr>
              <w:t>Код</w:t>
            </w:r>
          </w:p>
          <w:p w:rsidR="004D28DB" w:rsidRPr="004D28DB" w:rsidRDefault="004D28DB" w:rsidP="004D28DB">
            <w:pPr>
              <w:pStyle w:val="Default"/>
              <w:jc w:val="center"/>
              <w:rPr>
                <w:b/>
                <w:sz w:val="23"/>
                <w:szCs w:val="23"/>
              </w:rPr>
            </w:pPr>
            <w:r w:rsidRPr="004D28DB">
              <w:rPr>
                <w:b/>
                <w:sz w:val="23"/>
                <w:szCs w:val="23"/>
              </w:rPr>
              <w:t>ПК, ОК</w:t>
            </w:r>
          </w:p>
        </w:tc>
        <w:tc>
          <w:tcPr>
            <w:tcW w:w="4111" w:type="dxa"/>
          </w:tcPr>
          <w:p w:rsidR="004D28DB" w:rsidRPr="004D28DB" w:rsidRDefault="004D28DB" w:rsidP="004D28DB">
            <w:pPr>
              <w:pStyle w:val="Default"/>
              <w:jc w:val="center"/>
              <w:rPr>
                <w:b/>
                <w:sz w:val="23"/>
                <w:szCs w:val="23"/>
              </w:rPr>
            </w:pPr>
            <w:r w:rsidRPr="004D28DB">
              <w:rPr>
                <w:b/>
                <w:sz w:val="23"/>
                <w:szCs w:val="23"/>
              </w:rPr>
              <w:t>Умения</w:t>
            </w:r>
          </w:p>
        </w:tc>
        <w:tc>
          <w:tcPr>
            <w:tcW w:w="4659" w:type="dxa"/>
          </w:tcPr>
          <w:p w:rsidR="004D28DB" w:rsidRPr="004D28DB" w:rsidRDefault="004D28DB" w:rsidP="004D28DB">
            <w:pPr>
              <w:pStyle w:val="Default"/>
              <w:jc w:val="center"/>
              <w:rPr>
                <w:b/>
                <w:sz w:val="23"/>
                <w:szCs w:val="23"/>
              </w:rPr>
            </w:pPr>
            <w:r w:rsidRPr="004D28DB">
              <w:rPr>
                <w:b/>
                <w:sz w:val="23"/>
                <w:szCs w:val="23"/>
              </w:rPr>
              <w:t>Знания</w:t>
            </w:r>
          </w:p>
        </w:tc>
      </w:tr>
      <w:tr w:rsidR="00D87C14" w:rsidTr="001F1E9D">
        <w:tc>
          <w:tcPr>
            <w:tcW w:w="2093" w:type="dxa"/>
          </w:tcPr>
          <w:p w:rsidR="00D87C14" w:rsidRDefault="00D87C14">
            <w:pPr>
              <w:pStyle w:val="Default"/>
              <w:rPr>
                <w:sz w:val="23"/>
                <w:szCs w:val="23"/>
              </w:rPr>
            </w:pPr>
            <w:r w:rsidRPr="00D87C14">
              <w:rPr>
                <w:sz w:val="23"/>
                <w:szCs w:val="23"/>
              </w:rPr>
              <w:t>ОК 01. Выбирать способы решения задач профессиональной деятельности, применительно к различным контекстам</w:t>
            </w:r>
          </w:p>
        </w:tc>
        <w:tc>
          <w:tcPr>
            <w:tcW w:w="4111" w:type="dxa"/>
          </w:tcPr>
          <w:p w:rsidR="00D87C14" w:rsidRDefault="00D87C14">
            <w:pPr>
              <w:pStyle w:val="Default"/>
              <w:rPr>
                <w:sz w:val="23"/>
                <w:szCs w:val="23"/>
              </w:rPr>
            </w:pPr>
            <w:r>
              <w:rPr>
                <w:sz w:val="23"/>
                <w:szCs w:val="23"/>
              </w:rPr>
              <w:t xml:space="preserve">Распознавать задачу и/или проблему в профессиональном и/или социальном контексте; </w:t>
            </w:r>
          </w:p>
          <w:p w:rsidR="00D87C14" w:rsidRDefault="00D87C14">
            <w:pPr>
              <w:pStyle w:val="Default"/>
              <w:rPr>
                <w:sz w:val="23"/>
                <w:szCs w:val="23"/>
              </w:rPr>
            </w:pPr>
            <w:r>
              <w:rPr>
                <w:sz w:val="23"/>
                <w:szCs w:val="23"/>
              </w:rPr>
              <w:t xml:space="preserve">Анализировать задачу и/или проблему и выделять её составные части; </w:t>
            </w:r>
          </w:p>
          <w:p w:rsidR="00D87C14" w:rsidRDefault="00D87C14">
            <w:pPr>
              <w:pStyle w:val="Default"/>
              <w:rPr>
                <w:sz w:val="23"/>
                <w:szCs w:val="23"/>
              </w:rPr>
            </w:pPr>
            <w:r>
              <w:rPr>
                <w:sz w:val="23"/>
                <w:szCs w:val="23"/>
              </w:rPr>
              <w:t xml:space="preserve">Правильно выявлять и эффективно искать информацию, необходимую для решения задачи и/или проблемы; </w:t>
            </w:r>
          </w:p>
          <w:p w:rsidR="00D87C14" w:rsidRDefault="00D87C14">
            <w:pPr>
              <w:pStyle w:val="Default"/>
              <w:rPr>
                <w:sz w:val="23"/>
                <w:szCs w:val="23"/>
              </w:rPr>
            </w:pPr>
            <w:r>
              <w:rPr>
                <w:sz w:val="23"/>
                <w:szCs w:val="23"/>
              </w:rPr>
              <w:t xml:space="preserve">Составить план действия, </w:t>
            </w:r>
          </w:p>
          <w:p w:rsidR="00D87C14" w:rsidRDefault="00D87C14">
            <w:pPr>
              <w:pStyle w:val="Default"/>
              <w:rPr>
                <w:sz w:val="23"/>
                <w:szCs w:val="23"/>
              </w:rPr>
            </w:pPr>
            <w:r>
              <w:rPr>
                <w:sz w:val="23"/>
                <w:szCs w:val="23"/>
              </w:rPr>
              <w:t xml:space="preserve">Определить необходимые ресурсы; </w:t>
            </w:r>
          </w:p>
          <w:p w:rsidR="00D87C14" w:rsidRDefault="00D87C14">
            <w:pPr>
              <w:pStyle w:val="Default"/>
              <w:rPr>
                <w:sz w:val="23"/>
                <w:szCs w:val="23"/>
              </w:rPr>
            </w:pPr>
            <w:r>
              <w:rPr>
                <w:sz w:val="23"/>
                <w:szCs w:val="23"/>
              </w:rPr>
              <w:t xml:space="preserve">Владеть актуальными методами работы в профессиональной и смежных сферах; </w:t>
            </w:r>
          </w:p>
          <w:p w:rsidR="00D87C14" w:rsidRDefault="00D87C14">
            <w:pPr>
              <w:pStyle w:val="Default"/>
              <w:rPr>
                <w:sz w:val="23"/>
                <w:szCs w:val="23"/>
              </w:rPr>
            </w:pPr>
            <w:r>
              <w:rPr>
                <w:sz w:val="23"/>
                <w:szCs w:val="23"/>
              </w:rPr>
              <w:t xml:space="preserve">Реализовать составленный план; </w:t>
            </w:r>
          </w:p>
          <w:p w:rsidR="00D87C14" w:rsidRDefault="00D87C14">
            <w:pPr>
              <w:pStyle w:val="Default"/>
              <w:rPr>
                <w:sz w:val="23"/>
                <w:szCs w:val="23"/>
              </w:rPr>
            </w:pPr>
            <w:r>
              <w:rPr>
                <w:sz w:val="23"/>
                <w:szCs w:val="23"/>
              </w:rPr>
              <w:t>Оценивать результат и последствия своих действий</w:t>
            </w:r>
          </w:p>
        </w:tc>
        <w:tc>
          <w:tcPr>
            <w:tcW w:w="4659" w:type="dxa"/>
          </w:tcPr>
          <w:p w:rsidR="00D87C14" w:rsidRDefault="00D87C14">
            <w:pPr>
              <w:pStyle w:val="Default"/>
              <w:rPr>
                <w:sz w:val="23"/>
                <w:szCs w:val="23"/>
              </w:rPr>
            </w:pPr>
            <w:r>
              <w:rPr>
                <w:sz w:val="23"/>
                <w:szCs w:val="23"/>
              </w:rPr>
              <w:t xml:space="preserve">Актуальный профессиональный и социальный контекст, в котором приходится работать и жить; </w:t>
            </w:r>
          </w:p>
          <w:p w:rsidR="00D87C14" w:rsidRDefault="00D87C14">
            <w:pPr>
              <w:pStyle w:val="Default"/>
              <w:rPr>
                <w:sz w:val="23"/>
                <w:szCs w:val="23"/>
              </w:rPr>
            </w:pPr>
            <w:r>
              <w:rPr>
                <w:sz w:val="23"/>
                <w:szCs w:val="23"/>
              </w:rPr>
              <w:t xml:space="preserve">Основные источники информации и ресурсы для решения задач и проблем в профессиональном и/или социальном контексте. </w:t>
            </w:r>
          </w:p>
          <w:p w:rsidR="00D87C14" w:rsidRDefault="00D87C14">
            <w:pPr>
              <w:pStyle w:val="Default"/>
              <w:rPr>
                <w:sz w:val="23"/>
                <w:szCs w:val="23"/>
              </w:rPr>
            </w:pPr>
            <w:r>
              <w:rPr>
                <w:sz w:val="23"/>
                <w:szCs w:val="23"/>
              </w:rPr>
              <w:t xml:space="preserve">Алгоритмы разработки бизнес-идей и бизнес-плана. </w:t>
            </w:r>
          </w:p>
          <w:p w:rsidR="00D87C14" w:rsidRDefault="00D87C14">
            <w:pPr>
              <w:pStyle w:val="Default"/>
              <w:rPr>
                <w:sz w:val="23"/>
                <w:szCs w:val="23"/>
              </w:rPr>
            </w:pPr>
            <w:r>
              <w:rPr>
                <w:sz w:val="23"/>
                <w:szCs w:val="23"/>
              </w:rPr>
              <w:t xml:space="preserve">Структура плана для решения задач </w:t>
            </w:r>
          </w:p>
          <w:p w:rsidR="00D87C14" w:rsidRDefault="00D87C14">
            <w:pPr>
              <w:pStyle w:val="Default"/>
              <w:rPr>
                <w:sz w:val="23"/>
                <w:szCs w:val="23"/>
              </w:rPr>
            </w:pPr>
            <w:r>
              <w:rPr>
                <w:sz w:val="23"/>
                <w:szCs w:val="23"/>
              </w:rPr>
              <w:t xml:space="preserve">Порядок оценки инвестиционной привлекательности разработанных бизнес-идей </w:t>
            </w:r>
          </w:p>
        </w:tc>
      </w:tr>
      <w:tr w:rsidR="00D87C14" w:rsidTr="001F1E9D">
        <w:tc>
          <w:tcPr>
            <w:tcW w:w="2093" w:type="dxa"/>
          </w:tcPr>
          <w:p w:rsidR="00D87C14" w:rsidRPr="00D87C14" w:rsidRDefault="00D87C14">
            <w:pPr>
              <w:pStyle w:val="Default"/>
            </w:pPr>
            <w:r w:rsidRPr="00D87C14">
              <w:t>ОК 03. Планировать и реализовывать собственное профессиональное и личностное развитие.</w:t>
            </w:r>
          </w:p>
        </w:tc>
        <w:tc>
          <w:tcPr>
            <w:tcW w:w="4111" w:type="dxa"/>
          </w:tcPr>
          <w:p w:rsidR="00D87C14" w:rsidRDefault="00D87C14">
            <w:pPr>
              <w:pStyle w:val="Default"/>
              <w:rPr>
                <w:sz w:val="23"/>
                <w:szCs w:val="23"/>
              </w:rPr>
            </w:pPr>
            <w:r>
              <w:rPr>
                <w:sz w:val="23"/>
                <w:szCs w:val="23"/>
              </w:rPr>
              <w:t xml:space="preserve">Определять актуальность нормативно-правовой документации в профессиональной деятельности </w:t>
            </w:r>
          </w:p>
          <w:p w:rsidR="00D87C14" w:rsidRDefault="00D87C14">
            <w:pPr>
              <w:pStyle w:val="Default"/>
              <w:rPr>
                <w:sz w:val="23"/>
                <w:szCs w:val="23"/>
              </w:rPr>
            </w:pPr>
            <w:r>
              <w:rPr>
                <w:sz w:val="23"/>
                <w:szCs w:val="23"/>
              </w:rPr>
              <w:t xml:space="preserve">Выстраивать траектории профессионального и личностного развития </w:t>
            </w:r>
          </w:p>
        </w:tc>
        <w:tc>
          <w:tcPr>
            <w:tcW w:w="4659" w:type="dxa"/>
          </w:tcPr>
          <w:p w:rsidR="00D87C14" w:rsidRDefault="00D87C14">
            <w:pPr>
              <w:pStyle w:val="Default"/>
              <w:rPr>
                <w:sz w:val="23"/>
                <w:szCs w:val="23"/>
              </w:rPr>
            </w:pPr>
            <w:r>
              <w:rPr>
                <w:sz w:val="23"/>
                <w:szCs w:val="23"/>
              </w:rPr>
              <w:t xml:space="preserve">Содержание актуальной нормативно-правовой документации </w:t>
            </w:r>
          </w:p>
          <w:p w:rsidR="00D87C14" w:rsidRDefault="00D87C14">
            <w:pPr>
              <w:pStyle w:val="Default"/>
              <w:rPr>
                <w:sz w:val="23"/>
                <w:szCs w:val="23"/>
              </w:rPr>
            </w:pPr>
            <w:r>
              <w:rPr>
                <w:sz w:val="23"/>
                <w:szCs w:val="23"/>
              </w:rPr>
              <w:t xml:space="preserve">Современная научная и профессиональная терминология </w:t>
            </w:r>
          </w:p>
          <w:p w:rsidR="00D87C14" w:rsidRDefault="00D87C14">
            <w:pPr>
              <w:pStyle w:val="Default"/>
              <w:rPr>
                <w:sz w:val="23"/>
                <w:szCs w:val="23"/>
              </w:rPr>
            </w:pPr>
            <w:r>
              <w:rPr>
                <w:sz w:val="23"/>
                <w:szCs w:val="23"/>
              </w:rPr>
              <w:t xml:space="preserve">Возможные траектории профессионального развития и самообразования </w:t>
            </w:r>
          </w:p>
        </w:tc>
      </w:tr>
      <w:tr w:rsidR="00D87C14" w:rsidTr="001F1E9D">
        <w:tc>
          <w:tcPr>
            <w:tcW w:w="2093" w:type="dxa"/>
          </w:tcPr>
          <w:p w:rsidR="00D87C14" w:rsidRPr="00D87C14" w:rsidRDefault="00D87C14" w:rsidP="00D8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D87C14">
              <w:rPr>
                <w:rFonts w:ascii="Times New Roman" w:eastAsia="Times New Roman" w:hAnsi="Times New Roman" w:cs="Times New Roman"/>
                <w:sz w:val="24"/>
                <w:szCs w:val="24"/>
                <w:lang w:eastAsia="ru-RU"/>
              </w:rPr>
              <w:t xml:space="preserve">ОК 04. Работать в коллективе и команде, эффективно взаимо-действовать с коллегами, </w:t>
            </w:r>
            <w:r w:rsidRPr="00D87C14">
              <w:rPr>
                <w:rFonts w:ascii="Times New Roman" w:eastAsia="Times New Roman" w:hAnsi="Times New Roman" w:cs="Times New Roman"/>
                <w:sz w:val="24"/>
                <w:szCs w:val="24"/>
                <w:lang w:eastAsia="ru-RU"/>
              </w:rPr>
              <w:lastRenderedPageBreak/>
              <w:t>руководством, клиентами.</w:t>
            </w:r>
          </w:p>
        </w:tc>
        <w:tc>
          <w:tcPr>
            <w:tcW w:w="4111" w:type="dxa"/>
          </w:tcPr>
          <w:p w:rsidR="00D87C14" w:rsidRDefault="00D87C14">
            <w:pPr>
              <w:pStyle w:val="Default"/>
              <w:rPr>
                <w:sz w:val="23"/>
                <w:szCs w:val="23"/>
              </w:rPr>
            </w:pPr>
            <w:r>
              <w:rPr>
                <w:sz w:val="23"/>
                <w:szCs w:val="23"/>
              </w:rPr>
              <w:lastRenderedPageBreak/>
              <w:t xml:space="preserve">Организовывать работу коллектива и команды </w:t>
            </w:r>
          </w:p>
          <w:p w:rsidR="00D87C14" w:rsidRDefault="00D87C14">
            <w:pPr>
              <w:pStyle w:val="Default"/>
              <w:rPr>
                <w:sz w:val="23"/>
                <w:szCs w:val="23"/>
              </w:rPr>
            </w:pPr>
            <w:r>
              <w:rPr>
                <w:sz w:val="23"/>
                <w:szCs w:val="23"/>
              </w:rPr>
              <w:t xml:space="preserve">Взаимодействовать с коллегами, руководством, клиентами. </w:t>
            </w:r>
          </w:p>
        </w:tc>
        <w:tc>
          <w:tcPr>
            <w:tcW w:w="4659" w:type="dxa"/>
          </w:tcPr>
          <w:p w:rsidR="00D87C14" w:rsidRDefault="00D87C14">
            <w:pPr>
              <w:pStyle w:val="Default"/>
              <w:rPr>
                <w:sz w:val="23"/>
                <w:szCs w:val="23"/>
              </w:rPr>
            </w:pPr>
            <w:r>
              <w:rPr>
                <w:sz w:val="23"/>
                <w:szCs w:val="23"/>
              </w:rPr>
              <w:t xml:space="preserve">Психология коллектива </w:t>
            </w:r>
          </w:p>
          <w:p w:rsidR="00D87C14" w:rsidRDefault="00D87C14">
            <w:pPr>
              <w:pStyle w:val="Default"/>
              <w:rPr>
                <w:sz w:val="23"/>
                <w:szCs w:val="23"/>
              </w:rPr>
            </w:pPr>
            <w:r>
              <w:rPr>
                <w:sz w:val="23"/>
                <w:szCs w:val="23"/>
              </w:rPr>
              <w:t xml:space="preserve">Психология личности </w:t>
            </w:r>
          </w:p>
          <w:p w:rsidR="00D87C14" w:rsidRDefault="00D87C14">
            <w:pPr>
              <w:pStyle w:val="Default"/>
              <w:rPr>
                <w:sz w:val="23"/>
                <w:szCs w:val="23"/>
              </w:rPr>
            </w:pPr>
            <w:r>
              <w:rPr>
                <w:sz w:val="23"/>
                <w:szCs w:val="23"/>
              </w:rPr>
              <w:t xml:space="preserve">Основы проектной деятельности </w:t>
            </w:r>
          </w:p>
        </w:tc>
      </w:tr>
      <w:tr w:rsidR="00D87C14" w:rsidTr="001F1E9D">
        <w:tc>
          <w:tcPr>
            <w:tcW w:w="2093" w:type="dxa"/>
          </w:tcPr>
          <w:p w:rsidR="00D87C14" w:rsidRDefault="00D87C14" w:rsidP="00416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D87C14">
              <w:rPr>
                <w:rFonts w:ascii="Times New Roman" w:eastAsia="Times New Roman" w:hAnsi="Times New Roman" w:cs="Times New Roman"/>
                <w:sz w:val="24"/>
                <w:szCs w:val="28"/>
                <w:lang w:eastAsia="ru-RU"/>
              </w:rPr>
              <w:lastRenderedPageBreak/>
              <w:t>ОК05. Осуществлять устную и письменную коммуникацию на государственном языке с учетом особенностей со</w:t>
            </w:r>
            <w:r w:rsidR="0057450D">
              <w:rPr>
                <w:rFonts w:ascii="Times New Roman" w:eastAsia="Times New Roman" w:hAnsi="Times New Roman" w:cs="Times New Roman"/>
                <w:sz w:val="24"/>
                <w:szCs w:val="28"/>
                <w:lang w:eastAsia="ru-RU"/>
              </w:rPr>
              <w:t>циального и культурного контекста</w:t>
            </w:r>
          </w:p>
        </w:tc>
        <w:tc>
          <w:tcPr>
            <w:tcW w:w="4111" w:type="dxa"/>
          </w:tcPr>
          <w:p w:rsidR="00D87C14" w:rsidRDefault="00D87C14">
            <w:pPr>
              <w:pStyle w:val="Default"/>
              <w:rPr>
                <w:sz w:val="23"/>
                <w:szCs w:val="23"/>
              </w:rPr>
            </w:pPr>
            <w:r>
              <w:rPr>
                <w:sz w:val="23"/>
                <w:szCs w:val="23"/>
              </w:rPr>
              <w:t xml:space="preserve">Излагать свои мысли на государственном языке </w:t>
            </w:r>
          </w:p>
          <w:p w:rsidR="00D87C14" w:rsidRDefault="00D87C14">
            <w:pPr>
              <w:pStyle w:val="Default"/>
              <w:rPr>
                <w:sz w:val="23"/>
                <w:szCs w:val="23"/>
              </w:rPr>
            </w:pPr>
            <w:r>
              <w:rPr>
                <w:sz w:val="23"/>
                <w:szCs w:val="23"/>
              </w:rPr>
              <w:t xml:space="preserve">Оформлять документы </w:t>
            </w:r>
          </w:p>
        </w:tc>
        <w:tc>
          <w:tcPr>
            <w:tcW w:w="4659" w:type="dxa"/>
          </w:tcPr>
          <w:p w:rsidR="00D87C14" w:rsidRDefault="00D87C14">
            <w:pPr>
              <w:pStyle w:val="Default"/>
              <w:rPr>
                <w:sz w:val="23"/>
                <w:szCs w:val="23"/>
              </w:rPr>
            </w:pPr>
            <w:r>
              <w:rPr>
                <w:sz w:val="23"/>
                <w:szCs w:val="23"/>
              </w:rPr>
              <w:t xml:space="preserve">Особенности социального и культурного контекста </w:t>
            </w:r>
          </w:p>
          <w:p w:rsidR="00D87C14" w:rsidRDefault="00D87C14">
            <w:pPr>
              <w:pStyle w:val="Default"/>
              <w:rPr>
                <w:sz w:val="23"/>
                <w:szCs w:val="23"/>
              </w:rPr>
            </w:pPr>
            <w:r>
              <w:rPr>
                <w:sz w:val="23"/>
                <w:szCs w:val="23"/>
              </w:rPr>
              <w:t xml:space="preserve">Правила оформления документов. </w:t>
            </w:r>
          </w:p>
        </w:tc>
      </w:tr>
      <w:tr w:rsidR="0057450D" w:rsidTr="001F1E9D">
        <w:tc>
          <w:tcPr>
            <w:tcW w:w="2093" w:type="dxa"/>
          </w:tcPr>
          <w:p w:rsidR="0057450D" w:rsidRDefault="0057450D" w:rsidP="0067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57450D">
              <w:rPr>
                <w:rFonts w:ascii="Times New Roman" w:eastAsia="Times New Roman" w:hAnsi="Times New Roman" w:cs="Times New Roman"/>
                <w:sz w:val="24"/>
                <w:szCs w:val="28"/>
                <w:lang w:eastAsia="ru-RU"/>
              </w:rPr>
              <w:t>ОК 10. Пользоваться профессиональной документацией на государственном и иностранном языке.</w:t>
            </w:r>
          </w:p>
        </w:tc>
        <w:tc>
          <w:tcPr>
            <w:tcW w:w="4111" w:type="dxa"/>
          </w:tcPr>
          <w:p w:rsidR="0057450D" w:rsidRDefault="0057450D">
            <w:pPr>
              <w:pStyle w:val="Default"/>
              <w:rPr>
                <w:sz w:val="23"/>
                <w:szCs w:val="23"/>
              </w:rPr>
            </w:pPr>
            <w:r>
              <w:rPr>
                <w:sz w:val="23"/>
                <w:szCs w:val="23"/>
              </w:rPr>
              <w:t xml:space="preserve">Применять на практике правовые и нормативные документы в контексте своих профессиональных обязанностей. Составлять договорную документацию в соответствии со своими профессиональными функциями. Использовать хозяйственно-экономические положения профессиональной документации, регламентирующей деятельность технических работников и специалистов. </w:t>
            </w:r>
          </w:p>
        </w:tc>
        <w:tc>
          <w:tcPr>
            <w:tcW w:w="4659" w:type="dxa"/>
          </w:tcPr>
          <w:p w:rsidR="0057450D" w:rsidRDefault="0057450D">
            <w:pPr>
              <w:pStyle w:val="Default"/>
              <w:rPr>
                <w:sz w:val="23"/>
                <w:szCs w:val="23"/>
              </w:rPr>
            </w:pPr>
            <w:r>
              <w:rPr>
                <w:sz w:val="23"/>
                <w:szCs w:val="23"/>
              </w:rPr>
              <w:t xml:space="preserve">Хозяйственно-экономические основы нормативного регулирования гостиничного дела. Содержание профессиональной документации, определяющее экономику и бухгалтерский учет гостиничного предприятия . Характеристику документального оформления договорных отношений в гостинице, место и роль в этих отношениях технических работников и специалистов. </w:t>
            </w:r>
          </w:p>
        </w:tc>
      </w:tr>
      <w:tr w:rsidR="0057450D" w:rsidTr="001F1E9D">
        <w:tc>
          <w:tcPr>
            <w:tcW w:w="2093" w:type="dxa"/>
          </w:tcPr>
          <w:p w:rsidR="0057450D" w:rsidRPr="00CA32C3" w:rsidRDefault="0057450D">
            <w:pPr>
              <w:pStyle w:val="Default"/>
              <w:rPr>
                <w:sz w:val="28"/>
                <w:szCs w:val="28"/>
              </w:rPr>
            </w:pPr>
            <w:r w:rsidRPr="0057450D">
              <w:rPr>
                <w:szCs w:val="28"/>
              </w:rPr>
              <w:t>ОК 11. Планировать предпринимательскую деятельность в про-фессиональной сфере</w:t>
            </w:r>
            <w:r w:rsidRPr="0057450D">
              <w:rPr>
                <w:sz w:val="28"/>
                <w:szCs w:val="28"/>
              </w:rPr>
              <w:t>.</w:t>
            </w:r>
          </w:p>
        </w:tc>
        <w:tc>
          <w:tcPr>
            <w:tcW w:w="4111" w:type="dxa"/>
          </w:tcPr>
          <w:p w:rsidR="0057450D" w:rsidRDefault="0057450D">
            <w:pPr>
              <w:pStyle w:val="Default"/>
              <w:rPr>
                <w:sz w:val="23"/>
                <w:szCs w:val="23"/>
              </w:rPr>
            </w:pPr>
            <w:r>
              <w:rPr>
                <w:sz w:val="23"/>
                <w:szCs w:val="23"/>
              </w:rPr>
              <w:t xml:space="preserve">Выявлять достоинства и недостатки коммерческой идеи </w:t>
            </w:r>
          </w:p>
          <w:p w:rsidR="0057450D" w:rsidRDefault="0057450D">
            <w:pPr>
              <w:pStyle w:val="Default"/>
              <w:rPr>
                <w:sz w:val="23"/>
                <w:szCs w:val="23"/>
              </w:rPr>
            </w:pPr>
            <w:r>
              <w:rPr>
                <w:sz w:val="23"/>
                <w:szCs w:val="23"/>
              </w:rPr>
              <w:t xml:space="preserve">Презентовать идеи открытия собственного дела в профессиональной деятельности </w:t>
            </w:r>
          </w:p>
          <w:p w:rsidR="0057450D" w:rsidRDefault="0057450D">
            <w:pPr>
              <w:pStyle w:val="Default"/>
              <w:rPr>
                <w:sz w:val="23"/>
                <w:szCs w:val="23"/>
              </w:rPr>
            </w:pPr>
            <w:r>
              <w:rPr>
                <w:sz w:val="23"/>
                <w:szCs w:val="23"/>
              </w:rPr>
              <w:t xml:space="preserve">Оформлять бизнес-план </w:t>
            </w:r>
          </w:p>
          <w:p w:rsidR="0057450D" w:rsidRDefault="0057450D">
            <w:pPr>
              <w:pStyle w:val="Default"/>
              <w:rPr>
                <w:sz w:val="23"/>
                <w:szCs w:val="23"/>
              </w:rPr>
            </w:pPr>
            <w:r>
              <w:rPr>
                <w:sz w:val="23"/>
                <w:szCs w:val="23"/>
              </w:rPr>
              <w:t xml:space="preserve">Рассчитывать размеры выплат по процентным ставкам кредитования </w:t>
            </w:r>
          </w:p>
        </w:tc>
        <w:tc>
          <w:tcPr>
            <w:tcW w:w="4659" w:type="dxa"/>
          </w:tcPr>
          <w:p w:rsidR="0057450D" w:rsidRDefault="0057450D">
            <w:pPr>
              <w:pStyle w:val="Default"/>
              <w:rPr>
                <w:sz w:val="23"/>
                <w:szCs w:val="23"/>
              </w:rPr>
            </w:pPr>
            <w:r>
              <w:rPr>
                <w:sz w:val="23"/>
                <w:szCs w:val="23"/>
              </w:rPr>
              <w:t xml:space="preserve">Основы предпринимательской деятельности </w:t>
            </w:r>
          </w:p>
          <w:p w:rsidR="0057450D" w:rsidRDefault="0057450D">
            <w:pPr>
              <w:pStyle w:val="Default"/>
              <w:rPr>
                <w:sz w:val="23"/>
                <w:szCs w:val="23"/>
              </w:rPr>
            </w:pPr>
            <w:r>
              <w:rPr>
                <w:sz w:val="23"/>
                <w:szCs w:val="23"/>
              </w:rPr>
              <w:t xml:space="preserve">Основы финансовой грамотности </w:t>
            </w:r>
          </w:p>
          <w:p w:rsidR="0057450D" w:rsidRDefault="0057450D">
            <w:pPr>
              <w:pStyle w:val="Default"/>
              <w:rPr>
                <w:sz w:val="23"/>
                <w:szCs w:val="23"/>
              </w:rPr>
            </w:pPr>
            <w:r>
              <w:rPr>
                <w:sz w:val="23"/>
                <w:szCs w:val="23"/>
              </w:rPr>
              <w:t xml:space="preserve">Правила разработки бизнес-планов </w:t>
            </w:r>
          </w:p>
          <w:p w:rsidR="0057450D" w:rsidRDefault="0057450D">
            <w:pPr>
              <w:pStyle w:val="Default"/>
              <w:rPr>
                <w:sz w:val="23"/>
                <w:szCs w:val="23"/>
              </w:rPr>
            </w:pPr>
            <w:r>
              <w:rPr>
                <w:sz w:val="23"/>
                <w:szCs w:val="23"/>
              </w:rPr>
              <w:t xml:space="preserve">Порядок выстраивания презентации </w:t>
            </w:r>
          </w:p>
          <w:p w:rsidR="0057450D" w:rsidRDefault="0057450D">
            <w:pPr>
              <w:pStyle w:val="Default"/>
              <w:rPr>
                <w:sz w:val="23"/>
                <w:szCs w:val="23"/>
              </w:rPr>
            </w:pPr>
            <w:r>
              <w:rPr>
                <w:sz w:val="23"/>
                <w:szCs w:val="23"/>
              </w:rPr>
              <w:t xml:space="preserve">Кредитные банковские продукты </w:t>
            </w:r>
          </w:p>
        </w:tc>
      </w:tr>
      <w:tr w:rsidR="0057450D" w:rsidTr="001F1E9D">
        <w:tc>
          <w:tcPr>
            <w:tcW w:w="2093" w:type="dxa"/>
          </w:tcPr>
          <w:p w:rsidR="0057450D" w:rsidRPr="0057450D" w:rsidRDefault="0057450D">
            <w:pPr>
              <w:pStyle w:val="Default"/>
            </w:pPr>
            <w:r w:rsidRPr="0057450D">
              <w:t>ПК 1.1. Планировать потребности службы приема и размещения в материальных ресурсах и персонале</w:t>
            </w:r>
          </w:p>
        </w:tc>
        <w:tc>
          <w:tcPr>
            <w:tcW w:w="4111" w:type="dxa"/>
          </w:tcPr>
          <w:p w:rsidR="0057450D" w:rsidRDefault="0057450D">
            <w:pPr>
              <w:pStyle w:val="Default"/>
              <w:rPr>
                <w:sz w:val="23"/>
                <w:szCs w:val="23"/>
              </w:rPr>
            </w:pPr>
            <w:r>
              <w:rPr>
                <w:sz w:val="23"/>
                <w:szCs w:val="23"/>
              </w:rPr>
              <w:t xml:space="preserve">Планировать потребности в материальных ресурсах и персонале службы; определять численность и функциональные обязанности сотрудников, в соответствии с особенностями сегментации гостей и установленными нормативами </w:t>
            </w:r>
          </w:p>
        </w:tc>
        <w:tc>
          <w:tcPr>
            <w:tcW w:w="4659" w:type="dxa"/>
          </w:tcPr>
          <w:p w:rsidR="0057450D" w:rsidRDefault="0057450D">
            <w:pPr>
              <w:pStyle w:val="Default"/>
              <w:rPr>
                <w:sz w:val="23"/>
                <w:szCs w:val="23"/>
              </w:rPr>
            </w:pPr>
            <w:r>
              <w:rPr>
                <w:sz w:val="23"/>
                <w:szCs w:val="23"/>
              </w:rPr>
              <w:t xml:space="preserve">Методы планирования труда работников службы приема и размещения; структуру и место службы приема и размещения в системе управления гостиничным предприятием; принципы взаимодействия службы приема и размещения с другими отделами гостиницы; </w:t>
            </w:r>
          </w:p>
          <w:p w:rsidR="0057450D" w:rsidRDefault="0057450D">
            <w:pPr>
              <w:pStyle w:val="Default"/>
              <w:rPr>
                <w:sz w:val="23"/>
                <w:szCs w:val="23"/>
              </w:rPr>
            </w:pPr>
            <w:r>
              <w:rPr>
                <w:sz w:val="23"/>
                <w:szCs w:val="23"/>
              </w:rPr>
              <w:t xml:space="preserve">методика определения потребностей службы приема и размещения в материальных ресурсах и персонале; </w:t>
            </w:r>
          </w:p>
        </w:tc>
      </w:tr>
      <w:tr w:rsidR="0057450D" w:rsidTr="001F1E9D">
        <w:tc>
          <w:tcPr>
            <w:tcW w:w="2093" w:type="dxa"/>
          </w:tcPr>
          <w:p w:rsidR="0057450D" w:rsidRPr="0057450D" w:rsidRDefault="0057450D">
            <w:pPr>
              <w:pStyle w:val="Default"/>
            </w:pPr>
            <w:r w:rsidRPr="0057450D">
              <w:t>ПК 2.1. Планировать потребности службы питания в материальных ресурсах и персонале</w:t>
            </w:r>
          </w:p>
        </w:tc>
        <w:tc>
          <w:tcPr>
            <w:tcW w:w="4111" w:type="dxa"/>
          </w:tcPr>
          <w:p w:rsidR="0057450D" w:rsidRDefault="0057450D">
            <w:pPr>
              <w:pStyle w:val="Default"/>
              <w:rPr>
                <w:sz w:val="23"/>
                <w:szCs w:val="23"/>
              </w:rPr>
            </w:pPr>
            <w:r>
              <w:rPr>
                <w:sz w:val="23"/>
                <w:szCs w:val="23"/>
              </w:rPr>
              <w:t xml:space="preserve">Планировать потребности в материальных ресурсах и персонале службы; определять численность и функциональные обязанности сотрудников, в соответствии с особенностями сегментации гостей и установленными нормативами </w:t>
            </w:r>
          </w:p>
        </w:tc>
        <w:tc>
          <w:tcPr>
            <w:tcW w:w="4659" w:type="dxa"/>
          </w:tcPr>
          <w:p w:rsidR="0057450D" w:rsidRDefault="0057450D">
            <w:pPr>
              <w:pStyle w:val="Default"/>
              <w:rPr>
                <w:sz w:val="23"/>
                <w:szCs w:val="23"/>
              </w:rPr>
            </w:pPr>
            <w:r>
              <w:rPr>
                <w:sz w:val="23"/>
                <w:szCs w:val="23"/>
              </w:rPr>
              <w:t xml:space="preserve">Методы планирования труда работников службы питания; структуру и место службы питания в системе управления гостиничным предприятием; </w:t>
            </w:r>
          </w:p>
          <w:p w:rsidR="0057450D" w:rsidRDefault="0057450D">
            <w:pPr>
              <w:pStyle w:val="Default"/>
              <w:rPr>
                <w:sz w:val="23"/>
                <w:szCs w:val="23"/>
              </w:rPr>
            </w:pPr>
            <w:r>
              <w:rPr>
                <w:sz w:val="23"/>
                <w:szCs w:val="23"/>
              </w:rPr>
              <w:t xml:space="preserve">принципы взаимодействия службы питания с другими отделами гостиницы; </w:t>
            </w:r>
          </w:p>
          <w:p w:rsidR="0057450D" w:rsidRDefault="0057450D">
            <w:pPr>
              <w:pStyle w:val="Default"/>
              <w:rPr>
                <w:sz w:val="23"/>
                <w:szCs w:val="23"/>
              </w:rPr>
            </w:pPr>
            <w:r>
              <w:rPr>
                <w:sz w:val="23"/>
                <w:szCs w:val="23"/>
              </w:rPr>
              <w:t xml:space="preserve">методика определения потребностей службы питания в материальных ресурсах и персонале; </w:t>
            </w:r>
          </w:p>
        </w:tc>
      </w:tr>
      <w:tr w:rsidR="0057450D" w:rsidTr="001F1E9D">
        <w:tc>
          <w:tcPr>
            <w:tcW w:w="2093" w:type="dxa"/>
          </w:tcPr>
          <w:p w:rsidR="0057450D" w:rsidRPr="0057450D" w:rsidRDefault="0057450D">
            <w:pPr>
              <w:pStyle w:val="Default"/>
              <w:rPr>
                <w:szCs w:val="28"/>
              </w:rPr>
            </w:pPr>
            <w:r w:rsidRPr="0057450D">
              <w:rPr>
                <w:szCs w:val="28"/>
              </w:rPr>
              <w:t xml:space="preserve">ПК 3.1. Планировать потребности </w:t>
            </w:r>
            <w:r w:rsidRPr="0057450D">
              <w:rPr>
                <w:szCs w:val="28"/>
              </w:rPr>
              <w:lastRenderedPageBreak/>
              <w:t>службы обслуживания и эксплуатации номерного фонда в</w:t>
            </w:r>
          </w:p>
          <w:p w:rsidR="0057450D" w:rsidRPr="00CA32C3" w:rsidRDefault="0057450D">
            <w:pPr>
              <w:pStyle w:val="Default"/>
              <w:rPr>
                <w:sz w:val="28"/>
                <w:szCs w:val="28"/>
              </w:rPr>
            </w:pPr>
            <w:r w:rsidRPr="0057450D">
              <w:rPr>
                <w:szCs w:val="28"/>
              </w:rPr>
              <w:t>материальных ресурсах и персонале</w:t>
            </w:r>
          </w:p>
        </w:tc>
        <w:tc>
          <w:tcPr>
            <w:tcW w:w="4111" w:type="dxa"/>
          </w:tcPr>
          <w:p w:rsidR="0057450D" w:rsidRDefault="0057450D">
            <w:pPr>
              <w:pStyle w:val="Default"/>
              <w:rPr>
                <w:sz w:val="23"/>
                <w:szCs w:val="23"/>
              </w:rPr>
            </w:pPr>
            <w:r>
              <w:rPr>
                <w:sz w:val="23"/>
                <w:szCs w:val="23"/>
              </w:rPr>
              <w:lastRenderedPageBreak/>
              <w:t xml:space="preserve">Планировать потребности в материальных ресурсах и персонале службы; </w:t>
            </w:r>
          </w:p>
          <w:p w:rsidR="0057450D" w:rsidRDefault="0057450D">
            <w:pPr>
              <w:pStyle w:val="Default"/>
              <w:rPr>
                <w:sz w:val="23"/>
                <w:szCs w:val="23"/>
              </w:rPr>
            </w:pPr>
            <w:r>
              <w:rPr>
                <w:sz w:val="23"/>
                <w:szCs w:val="23"/>
              </w:rPr>
              <w:lastRenderedPageBreak/>
              <w:t xml:space="preserve">определять численность и функциональные обязанности </w:t>
            </w:r>
          </w:p>
          <w:p w:rsidR="0057450D" w:rsidRDefault="0057450D">
            <w:pPr>
              <w:pStyle w:val="Default"/>
              <w:rPr>
                <w:sz w:val="23"/>
                <w:szCs w:val="23"/>
              </w:rPr>
            </w:pPr>
            <w:r w:rsidRPr="0057450D">
              <w:rPr>
                <w:sz w:val="23"/>
                <w:szCs w:val="23"/>
              </w:rPr>
              <w:t>сотрудников, в соответствии с особенностями сегментации гостей и установленными нормативами</w:t>
            </w:r>
          </w:p>
        </w:tc>
        <w:tc>
          <w:tcPr>
            <w:tcW w:w="4659" w:type="dxa"/>
          </w:tcPr>
          <w:p w:rsidR="0057450D" w:rsidRPr="0057450D" w:rsidRDefault="0057450D" w:rsidP="0057450D">
            <w:pPr>
              <w:pStyle w:val="Default"/>
              <w:rPr>
                <w:sz w:val="23"/>
                <w:szCs w:val="23"/>
              </w:rPr>
            </w:pPr>
            <w:r>
              <w:rPr>
                <w:sz w:val="23"/>
                <w:szCs w:val="23"/>
              </w:rPr>
              <w:lastRenderedPageBreak/>
              <w:t xml:space="preserve">Методы планирования труда работников службы обслуживания и эксплуатации номерного фонда; структуру и место </w:t>
            </w:r>
            <w:r>
              <w:rPr>
                <w:sz w:val="23"/>
                <w:szCs w:val="23"/>
              </w:rPr>
              <w:lastRenderedPageBreak/>
              <w:t xml:space="preserve">службы обслуживания и эксплуатации </w:t>
            </w:r>
            <w:r w:rsidRPr="0057450D">
              <w:rPr>
                <w:sz w:val="23"/>
                <w:szCs w:val="23"/>
              </w:rPr>
              <w:t>номерного фонда в системе управ</w:t>
            </w:r>
            <w:r>
              <w:rPr>
                <w:sz w:val="23"/>
                <w:szCs w:val="23"/>
              </w:rPr>
              <w:t xml:space="preserve">ления гостиничным предприятием; </w:t>
            </w:r>
            <w:r w:rsidRPr="0057450D">
              <w:rPr>
                <w:sz w:val="23"/>
                <w:szCs w:val="23"/>
              </w:rPr>
              <w:t>принципы взаимодействия службы обслуживания и эксплуатации номого фонда с другими отделами гостиницы;</w:t>
            </w:r>
          </w:p>
          <w:p w:rsidR="0057450D" w:rsidRDefault="0057450D" w:rsidP="0057450D">
            <w:pPr>
              <w:pStyle w:val="Default"/>
              <w:rPr>
                <w:sz w:val="23"/>
                <w:szCs w:val="23"/>
              </w:rPr>
            </w:pPr>
            <w:r w:rsidRPr="0057450D">
              <w:rPr>
                <w:sz w:val="23"/>
                <w:szCs w:val="23"/>
              </w:rPr>
              <w:t>методика определения потребностей службы обслуживания и эксплуатации номерного фонда в материальных ресурсах и персонале;</w:t>
            </w:r>
          </w:p>
        </w:tc>
      </w:tr>
      <w:tr w:rsidR="0057450D" w:rsidTr="001F1E9D">
        <w:tc>
          <w:tcPr>
            <w:tcW w:w="2093" w:type="dxa"/>
          </w:tcPr>
          <w:p w:rsidR="0057450D" w:rsidRPr="00CA32C3" w:rsidRDefault="0057450D">
            <w:pPr>
              <w:pStyle w:val="Default"/>
              <w:rPr>
                <w:sz w:val="28"/>
                <w:szCs w:val="28"/>
              </w:rPr>
            </w:pPr>
            <w:r w:rsidRPr="0057450D">
              <w:rPr>
                <w:szCs w:val="28"/>
              </w:rPr>
              <w:lastRenderedPageBreak/>
              <w:t>ПК 4.1. Планировать потребности службы бронирования и продаж в материальных ресурсах и персонале</w:t>
            </w:r>
          </w:p>
        </w:tc>
        <w:tc>
          <w:tcPr>
            <w:tcW w:w="4111" w:type="dxa"/>
          </w:tcPr>
          <w:p w:rsidR="0057450D" w:rsidRDefault="0057450D">
            <w:pPr>
              <w:pStyle w:val="Default"/>
              <w:rPr>
                <w:sz w:val="23"/>
                <w:szCs w:val="23"/>
              </w:rPr>
            </w:pPr>
            <w:r>
              <w:rPr>
                <w:sz w:val="23"/>
                <w:szCs w:val="23"/>
              </w:rPr>
              <w:t xml:space="preserve">Планировать потребность службы бронирования и продаж в материальных ресурсах и персонале; </w:t>
            </w:r>
          </w:p>
          <w:p w:rsidR="0057450D" w:rsidRDefault="0057450D">
            <w:pPr>
              <w:pStyle w:val="Default"/>
              <w:rPr>
                <w:sz w:val="23"/>
                <w:szCs w:val="23"/>
              </w:rPr>
            </w:pPr>
            <w:r>
              <w:rPr>
                <w:sz w:val="23"/>
                <w:szCs w:val="23"/>
              </w:rPr>
              <w:t xml:space="preserve">планировать и прогнозировать продажи; </w:t>
            </w:r>
          </w:p>
        </w:tc>
        <w:tc>
          <w:tcPr>
            <w:tcW w:w="4659" w:type="dxa"/>
          </w:tcPr>
          <w:p w:rsidR="0057450D" w:rsidRDefault="0057450D">
            <w:pPr>
              <w:pStyle w:val="Default"/>
              <w:rPr>
                <w:sz w:val="23"/>
                <w:szCs w:val="23"/>
              </w:rPr>
            </w:pPr>
            <w:r>
              <w:rPr>
                <w:sz w:val="23"/>
                <w:szCs w:val="23"/>
              </w:rPr>
              <w:t xml:space="preserve">Структура и место службы бронирования и продаж в системе управления гостиничным предприятием, взаимосвязь с другими подразделениями гостиницы; </w:t>
            </w:r>
          </w:p>
          <w:p w:rsidR="0057450D" w:rsidRDefault="0057450D">
            <w:pPr>
              <w:pStyle w:val="Default"/>
              <w:rPr>
                <w:sz w:val="23"/>
                <w:szCs w:val="23"/>
              </w:rPr>
            </w:pPr>
            <w:r>
              <w:rPr>
                <w:sz w:val="23"/>
                <w:szCs w:val="23"/>
              </w:rPr>
              <w:t xml:space="preserve">рынок гостиничных услуг и современные тенденции развития гостиничного рынка; </w:t>
            </w:r>
          </w:p>
          <w:p w:rsidR="0057450D" w:rsidRDefault="0057450D">
            <w:pPr>
              <w:pStyle w:val="Default"/>
              <w:rPr>
                <w:sz w:val="23"/>
                <w:szCs w:val="23"/>
              </w:rPr>
            </w:pPr>
            <w:r>
              <w:rPr>
                <w:sz w:val="23"/>
                <w:szCs w:val="23"/>
              </w:rPr>
              <w:t xml:space="preserve">виды каналов сбыта гостиничного продукта </w:t>
            </w:r>
          </w:p>
        </w:tc>
      </w:tr>
    </w:tbl>
    <w:p w:rsidR="00CA32C3" w:rsidRDefault="00CA32C3" w:rsidP="00672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p>
    <w:p w:rsidR="00672550" w:rsidRPr="00A958C7" w:rsidRDefault="00672550" w:rsidP="00A9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ab/>
      </w:r>
      <w:r w:rsidRPr="00672550">
        <w:rPr>
          <w:rFonts w:ascii="Times New Roman" w:eastAsia="Times New Roman" w:hAnsi="Times New Roman" w:cs="Times New Roman"/>
          <w:sz w:val="28"/>
          <w:szCs w:val="28"/>
          <w:lang w:eastAsia="ru-RU"/>
        </w:rPr>
        <w:t xml:space="preserve">Вариативная часть </w:t>
      </w:r>
      <w:r w:rsidR="00B616D2">
        <w:rPr>
          <w:rFonts w:ascii="Times New Roman" w:eastAsia="Times New Roman" w:hAnsi="Times New Roman" w:cs="Times New Roman"/>
          <w:sz w:val="28"/>
          <w:szCs w:val="28"/>
          <w:lang w:eastAsia="ru-RU"/>
        </w:rPr>
        <w:t>программы (6</w:t>
      </w:r>
      <w:r>
        <w:rPr>
          <w:rFonts w:ascii="Times New Roman" w:eastAsia="Times New Roman" w:hAnsi="Times New Roman" w:cs="Times New Roman"/>
          <w:sz w:val="28"/>
          <w:szCs w:val="28"/>
          <w:lang w:eastAsia="ru-RU"/>
        </w:rPr>
        <w:t xml:space="preserve"> час</w:t>
      </w:r>
      <w:r w:rsidR="00B616D2">
        <w:rPr>
          <w:rFonts w:ascii="Times New Roman" w:eastAsia="Times New Roman" w:hAnsi="Times New Roman" w:cs="Times New Roman"/>
          <w:sz w:val="28"/>
          <w:szCs w:val="28"/>
          <w:lang w:eastAsia="ru-RU"/>
        </w:rPr>
        <w:t>ов</w:t>
      </w:r>
      <w:r w:rsidRPr="00672550">
        <w:rPr>
          <w:rFonts w:ascii="Times New Roman" w:eastAsia="Times New Roman" w:hAnsi="Times New Roman" w:cs="Times New Roman"/>
          <w:sz w:val="28"/>
          <w:szCs w:val="28"/>
          <w:lang w:eastAsia="ru-RU"/>
        </w:rPr>
        <w:t>)  используется для формирования</w:t>
      </w:r>
      <w:r w:rsidR="00040E29">
        <w:rPr>
          <w:rFonts w:ascii="Times New Roman" w:eastAsia="Times New Roman" w:hAnsi="Times New Roman" w:cs="Times New Roman"/>
          <w:sz w:val="28"/>
          <w:szCs w:val="28"/>
          <w:lang w:eastAsia="ru-RU"/>
        </w:rPr>
        <w:t xml:space="preserve"> </w:t>
      </w:r>
      <w:r w:rsidRPr="00672550">
        <w:rPr>
          <w:rFonts w:ascii="Times New Roman" w:eastAsia="Times New Roman" w:hAnsi="Times New Roman" w:cs="Times New Roman"/>
          <w:bCs/>
          <w:sz w:val="28"/>
          <w:szCs w:val="28"/>
          <w:lang w:eastAsia="ru-RU"/>
        </w:rPr>
        <w:t>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w:t>
      </w:r>
      <w:r w:rsidRPr="00672550">
        <w:rPr>
          <w:rFonts w:ascii="Times New Roman" w:eastAsia="Times New Roman" w:hAnsi="Times New Roman" w:cs="Times New Roman"/>
          <w:sz w:val="28"/>
          <w:szCs w:val="28"/>
          <w:lang w:eastAsia="ru-RU"/>
        </w:rPr>
        <w:t xml:space="preserve">, </w:t>
      </w:r>
      <w:r w:rsidRPr="00672550">
        <w:rPr>
          <w:rFonts w:ascii="Times New Roman" w:eastAsia="Times New Roman" w:hAnsi="Times New Roman" w:cs="Times New Roman"/>
          <w:bCs/>
          <w:sz w:val="28"/>
          <w:szCs w:val="28"/>
          <w:lang w:eastAsia="ru-RU"/>
        </w:rPr>
        <w:t xml:space="preserve">возможностями продолжения образования и требованиями, предъявляемыми к участникам международных конкурсов </w:t>
      </w:r>
      <w:r w:rsidRPr="00672550">
        <w:rPr>
          <w:rFonts w:ascii="Times New Roman" w:eastAsia="Times New Roman" w:hAnsi="Times New Roman" w:cs="Times New Roman"/>
          <w:bCs/>
          <w:sz w:val="28"/>
          <w:szCs w:val="28"/>
          <w:lang w:val="en-US" w:eastAsia="ru-RU"/>
        </w:rPr>
        <w:t>WorldSkillsRussia</w:t>
      </w:r>
      <w:r w:rsidRPr="00672550">
        <w:rPr>
          <w:rFonts w:ascii="Times New Roman" w:eastAsia="Times New Roman" w:hAnsi="Times New Roman" w:cs="Times New Roman"/>
          <w:bCs/>
          <w:sz w:val="28"/>
          <w:szCs w:val="28"/>
          <w:lang w:eastAsia="ru-RU"/>
        </w:rPr>
        <w:t xml:space="preserve"> (</w:t>
      </w:r>
      <w:r w:rsidRPr="00672550">
        <w:rPr>
          <w:rFonts w:ascii="Times New Roman" w:eastAsia="Times New Roman" w:hAnsi="Times New Roman" w:cs="Times New Roman"/>
          <w:bCs/>
          <w:sz w:val="28"/>
          <w:szCs w:val="28"/>
          <w:lang w:val="en-US" w:eastAsia="ru-RU"/>
        </w:rPr>
        <w:t>WSR</w:t>
      </w:r>
      <w:r w:rsidRPr="00672550">
        <w:rPr>
          <w:rFonts w:ascii="Times New Roman" w:eastAsia="Times New Roman" w:hAnsi="Times New Roman" w:cs="Times New Roman"/>
          <w:bCs/>
          <w:sz w:val="28"/>
          <w:szCs w:val="28"/>
          <w:lang w:eastAsia="ru-RU"/>
        </w:rPr>
        <w:t xml:space="preserve">)  и </w:t>
      </w:r>
      <w:r w:rsidRPr="00672550">
        <w:rPr>
          <w:rFonts w:ascii="Times New Roman" w:eastAsia="Times New Roman" w:hAnsi="Times New Roman" w:cs="Times New Roman"/>
          <w:bCs/>
          <w:sz w:val="28"/>
          <w:szCs w:val="28"/>
          <w:lang w:val="en-US" w:eastAsia="ru-RU"/>
        </w:rPr>
        <w:t>WorldSkillsInternational</w:t>
      </w:r>
      <w:r w:rsidRPr="00672550">
        <w:rPr>
          <w:rFonts w:ascii="Times New Roman" w:eastAsia="Times New Roman" w:hAnsi="Times New Roman" w:cs="Times New Roman"/>
          <w:bCs/>
          <w:sz w:val="28"/>
          <w:szCs w:val="28"/>
          <w:lang w:eastAsia="ru-RU"/>
        </w:rPr>
        <w:t xml:space="preserve"> (</w:t>
      </w:r>
      <w:r w:rsidRPr="00672550">
        <w:rPr>
          <w:rFonts w:ascii="Times New Roman" w:eastAsia="Times New Roman" w:hAnsi="Times New Roman" w:cs="Times New Roman"/>
          <w:bCs/>
          <w:sz w:val="28"/>
          <w:szCs w:val="28"/>
          <w:lang w:val="en-US" w:eastAsia="ru-RU"/>
        </w:rPr>
        <w:t>WSI</w:t>
      </w:r>
      <w:r w:rsidRPr="00672550">
        <w:rPr>
          <w:rFonts w:ascii="Times New Roman" w:eastAsia="Times New Roman" w:hAnsi="Times New Roman" w:cs="Times New Roman"/>
          <w:bCs/>
          <w:sz w:val="28"/>
          <w:szCs w:val="28"/>
          <w:lang w:eastAsia="ru-RU"/>
        </w:rPr>
        <w:t xml:space="preserve">)  по компетенциям специальности СПО  </w:t>
      </w:r>
      <w:r w:rsidRPr="00672550">
        <w:rPr>
          <w:rFonts w:ascii="Times New Roman" w:eastAsia="Times New Roman" w:hAnsi="Times New Roman" w:cs="Times New Roman"/>
          <w:sz w:val="28"/>
          <w:szCs w:val="28"/>
          <w:lang w:eastAsia="ru-RU"/>
        </w:rPr>
        <w:t>43.02.14  Гостиничное дело</w:t>
      </w:r>
      <w:r w:rsidRPr="00672550">
        <w:rPr>
          <w:rFonts w:ascii="Times New Roman" w:eastAsia="Times New Roman" w:hAnsi="Times New Roman" w:cs="Times New Roman"/>
          <w:bCs/>
          <w:sz w:val="28"/>
          <w:szCs w:val="28"/>
          <w:lang w:eastAsia="ru-RU"/>
        </w:rPr>
        <w:t xml:space="preserve"> и  распределена следующим образом </w:t>
      </w:r>
      <w:r w:rsidRPr="00672550">
        <w:rPr>
          <w:rFonts w:ascii="Times New Roman" w:eastAsia="Times New Roman" w:hAnsi="Times New Roman" w:cs="Times New Roman"/>
          <w:sz w:val="28"/>
          <w:szCs w:val="28"/>
          <w:lang w:eastAsia="ru-RU"/>
        </w:rPr>
        <w:t xml:space="preserve"> (</w:t>
      </w:r>
      <w:r w:rsidRPr="00672550">
        <w:rPr>
          <w:rFonts w:ascii="Times New Roman" w:eastAsia="Times New Roman" w:hAnsi="Times New Roman" w:cs="Times New Roman"/>
          <w:i/>
          <w:sz w:val="28"/>
          <w:szCs w:val="28"/>
          <w:lang w:eastAsia="ru-RU"/>
        </w:rPr>
        <w:t>утверждено решением Педсовета ГАПОУ  БТОТиС, протокол №5 от 12.04.2021г</w:t>
      </w:r>
      <w:r w:rsidRPr="00672550">
        <w:rPr>
          <w:rFonts w:ascii="Times New Roman" w:eastAsia="Times New Roman" w:hAnsi="Times New Roman" w:cs="Times New Roman"/>
          <w:sz w:val="28"/>
          <w:szCs w:val="28"/>
          <w:lang w:eastAsia="ru-RU"/>
        </w:rPr>
        <w:t>. и заседанием круглого стола с участием работодателей и с учетом их мнения):</w:t>
      </w:r>
    </w:p>
    <w:p w:rsidR="00672550" w:rsidRPr="00BE66D0" w:rsidRDefault="00672550" w:rsidP="00A958C7">
      <w:pPr>
        <w:spacing w:after="0" w:line="240" w:lineRule="auto"/>
        <w:jc w:val="center"/>
        <w:rPr>
          <w:rFonts w:ascii="Times New Roman" w:eastAsia="Times New Roman" w:hAnsi="Times New Roman" w:cs="Times New Roman"/>
          <w:b/>
          <w:i/>
          <w:sz w:val="28"/>
          <w:szCs w:val="28"/>
          <w:lang w:eastAsia="ru-RU"/>
        </w:rPr>
      </w:pPr>
      <w:r w:rsidRPr="00672550">
        <w:rPr>
          <w:rFonts w:ascii="Times New Roman" w:eastAsia="Times New Roman" w:hAnsi="Times New Roman" w:cs="Times New Roman"/>
          <w:b/>
          <w:i/>
          <w:sz w:val="28"/>
          <w:szCs w:val="28"/>
          <w:lang w:eastAsia="ru-RU"/>
        </w:rPr>
        <w:t>Вариативная часть программы направлена на самос</w:t>
      </w:r>
      <w:r w:rsidR="00B616D2">
        <w:rPr>
          <w:rFonts w:ascii="Times New Roman" w:eastAsia="Times New Roman" w:hAnsi="Times New Roman" w:cs="Times New Roman"/>
          <w:b/>
          <w:i/>
          <w:sz w:val="28"/>
          <w:szCs w:val="28"/>
          <w:lang w:eastAsia="ru-RU"/>
        </w:rPr>
        <w:t xml:space="preserve">тоятельную работу </w:t>
      </w:r>
      <w:r w:rsidR="00B616D2" w:rsidRPr="00BE66D0">
        <w:rPr>
          <w:rFonts w:ascii="Times New Roman" w:eastAsia="Times New Roman" w:hAnsi="Times New Roman" w:cs="Times New Roman"/>
          <w:b/>
          <w:i/>
          <w:sz w:val="28"/>
          <w:szCs w:val="28"/>
          <w:lang w:eastAsia="ru-RU"/>
        </w:rPr>
        <w:t>обучающихся- 6</w:t>
      </w:r>
      <w:r w:rsidRPr="00BE66D0">
        <w:rPr>
          <w:rFonts w:ascii="Times New Roman" w:eastAsia="Times New Roman" w:hAnsi="Times New Roman" w:cs="Times New Roman"/>
          <w:b/>
          <w:i/>
          <w:sz w:val="28"/>
          <w:szCs w:val="28"/>
          <w:lang w:eastAsia="ru-RU"/>
        </w:rPr>
        <w:t xml:space="preserve"> час</w:t>
      </w:r>
      <w:r w:rsidR="00B616D2" w:rsidRPr="00BE66D0">
        <w:rPr>
          <w:rFonts w:ascii="Times New Roman" w:eastAsia="Times New Roman" w:hAnsi="Times New Roman" w:cs="Times New Roman"/>
          <w:b/>
          <w:i/>
          <w:sz w:val="28"/>
          <w:szCs w:val="28"/>
          <w:lang w:eastAsia="ru-RU"/>
        </w:rPr>
        <w:t>ов</w:t>
      </w:r>
      <w:r w:rsidRPr="00BE66D0">
        <w:rPr>
          <w:rFonts w:ascii="Times New Roman" w:eastAsia="Times New Roman" w:hAnsi="Times New Roman" w:cs="Times New Roman"/>
          <w:b/>
          <w:i/>
          <w:sz w:val="28"/>
          <w:szCs w:val="28"/>
          <w:lang w:eastAsia="ru-RU"/>
        </w:rPr>
        <w:t>.</w:t>
      </w:r>
    </w:p>
    <w:p w:rsidR="00672550" w:rsidRPr="00BE66D0" w:rsidRDefault="00672550" w:rsidP="00742A6D">
      <w:pPr>
        <w:spacing w:after="0" w:line="240" w:lineRule="auto"/>
        <w:jc w:val="both"/>
        <w:rPr>
          <w:rFonts w:ascii="Times New Roman" w:hAnsi="Times New Roman" w:cs="Times New Roman"/>
          <w:i/>
          <w:sz w:val="28"/>
          <w:szCs w:val="28"/>
        </w:rPr>
      </w:pPr>
      <w:r w:rsidRPr="00BE66D0">
        <w:rPr>
          <w:rFonts w:ascii="Times New Roman" w:hAnsi="Times New Roman" w:cs="Times New Roman"/>
          <w:b/>
          <w:sz w:val="28"/>
          <w:szCs w:val="28"/>
        </w:rPr>
        <w:t>Самостоятельная работа  №1</w:t>
      </w:r>
    </w:p>
    <w:p w:rsidR="00BE66D0" w:rsidRPr="00BE66D0" w:rsidRDefault="00BE66D0" w:rsidP="00742A6D">
      <w:pPr>
        <w:spacing w:after="0" w:line="240" w:lineRule="auto"/>
        <w:jc w:val="both"/>
        <w:rPr>
          <w:rFonts w:ascii="Times New Roman" w:hAnsi="Times New Roman" w:cs="Times New Roman"/>
          <w:i/>
          <w:sz w:val="28"/>
          <w:szCs w:val="28"/>
        </w:rPr>
      </w:pPr>
      <w:r w:rsidRPr="00BE66D0">
        <w:rPr>
          <w:rFonts w:ascii="Times New Roman" w:hAnsi="Times New Roman" w:cs="Times New Roman"/>
          <w:i/>
          <w:sz w:val="28"/>
          <w:szCs w:val="28"/>
        </w:rPr>
        <w:t xml:space="preserve"> «Аватар современного предпринимателя»- 2 часа</w:t>
      </w:r>
    </w:p>
    <w:p w:rsidR="00BE66D0" w:rsidRPr="00BE66D0" w:rsidRDefault="00BE66D0" w:rsidP="00742A6D">
      <w:pPr>
        <w:spacing w:after="0" w:line="240" w:lineRule="auto"/>
        <w:jc w:val="both"/>
        <w:rPr>
          <w:rFonts w:ascii="Times New Roman" w:hAnsi="Times New Roman" w:cs="Times New Roman"/>
          <w:b/>
          <w:sz w:val="28"/>
          <w:szCs w:val="28"/>
        </w:rPr>
      </w:pPr>
      <w:r w:rsidRPr="00BE66D0">
        <w:rPr>
          <w:rFonts w:ascii="Times New Roman" w:hAnsi="Times New Roman" w:cs="Times New Roman"/>
          <w:b/>
          <w:sz w:val="28"/>
          <w:szCs w:val="28"/>
        </w:rPr>
        <w:t>Самостоятельная работа № 2</w:t>
      </w:r>
    </w:p>
    <w:p w:rsidR="00742A6D" w:rsidRPr="00BE66D0" w:rsidRDefault="00BE66D0" w:rsidP="00BE66D0">
      <w:pPr>
        <w:spacing w:after="0" w:line="240" w:lineRule="auto"/>
        <w:jc w:val="both"/>
        <w:rPr>
          <w:rFonts w:ascii="Times New Roman" w:eastAsia="Times New Roman" w:hAnsi="Times New Roman" w:cs="Times New Roman"/>
          <w:b/>
          <w:sz w:val="28"/>
          <w:szCs w:val="28"/>
          <w:lang w:eastAsia="ru-RU"/>
        </w:rPr>
      </w:pPr>
      <w:r w:rsidRPr="00BE66D0">
        <w:rPr>
          <w:rFonts w:ascii="Times New Roman" w:hAnsi="Times New Roman" w:cs="Times New Roman"/>
          <w:i/>
          <w:sz w:val="28"/>
          <w:szCs w:val="28"/>
        </w:rPr>
        <w:t xml:space="preserve"> «Разработка перечня основных и дополнительных услуг по выбранной бизнес</w:t>
      </w:r>
      <w:r w:rsidR="00200F5E">
        <w:rPr>
          <w:rFonts w:ascii="Times New Roman" w:hAnsi="Times New Roman" w:cs="Times New Roman"/>
          <w:i/>
          <w:sz w:val="28"/>
          <w:szCs w:val="28"/>
        </w:rPr>
        <w:t>- идее</w:t>
      </w:r>
      <w:r w:rsidRPr="00BE66D0">
        <w:rPr>
          <w:rFonts w:ascii="Times New Roman" w:hAnsi="Times New Roman" w:cs="Times New Roman"/>
          <w:i/>
          <w:sz w:val="28"/>
          <w:szCs w:val="28"/>
        </w:rPr>
        <w:t>»</w:t>
      </w:r>
      <w:r w:rsidR="00AE6226">
        <w:rPr>
          <w:rFonts w:ascii="Times New Roman" w:hAnsi="Times New Roman" w:cs="Times New Roman"/>
          <w:i/>
          <w:sz w:val="28"/>
          <w:szCs w:val="28"/>
        </w:rPr>
        <w:t xml:space="preserve"> -</w:t>
      </w:r>
      <w:r w:rsidRPr="00BE66D0">
        <w:rPr>
          <w:rFonts w:ascii="Times New Roman" w:hAnsi="Times New Roman" w:cs="Times New Roman"/>
          <w:i/>
          <w:sz w:val="28"/>
          <w:szCs w:val="28"/>
        </w:rPr>
        <w:t xml:space="preserve"> 2 часа</w:t>
      </w:r>
    </w:p>
    <w:p w:rsidR="00BE66D0" w:rsidRPr="00BE66D0" w:rsidRDefault="00BE66D0" w:rsidP="00070AC8">
      <w:pPr>
        <w:autoSpaceDE w:val="0"/>
        <w:autoSpaceDN w:val="0"/>
        <w:adjustRightInd w:val="0"/>
        <w:spacing w:after="0" w:line="240" w:lineRule="auto"/>
        <w:rPr>
          <w:rFonts w:ascii="Times New Roman" w:hAnsi="Times New Roman" w:cs="Times New Roman"/>
          <w:b/>
          <w:sz w:val="28"/>
          <w:szCs w:val="28"/>
        </w:rPr>
      </w:pPr>
      <w:r w:rsidRPr="00BE66D0">
        <w:rPr>
          <w:rFonts w:ascii="Times New Roman" w:hAnsi="Times New Roman" w:cs="Times New Roman"/>
          <w:b/>
          <w:sz w:val="28"/>
          <w:szCs w:val="28"/>
        </w:rPr>
        <w:t xml:space="preserve">Самостоятельная работа  № 3  </w:t>
      </w:r>
    </w:p>
    <w:p w:rsidR="00A958C7" w:rsidRPr="00BE66D0" w:rsidRDefault="00BE66D0" w:rsidP="00070AC8">
      <w:pPr>
        <w:autoSpaceDE w:val="0"/>
        <w:autoSpaceDN w:val="0"/>
        <w:adjustRightInd w:val="0"/>
        <w:spacing w:after="0" w:line="240" w:lineRule="auto"/>
        <w:rPr>
          <w:rFonts w:ascii="Times New Roman" w:hAnsi="Times New Roman" w:cs="Times New Roman"/>
          <w:sz w:val="28"/>
          <w:szCs w:val="28"/>
        </w:rPr>
      </w:pPr>
      <w:r w:rsidRPr="00BE66D0">
        <w:rPr>
          <w:rFonts w:ascii="Times New Roman" w:hAnsi="Times New Roman" w:cs="Times New Roman"/>
          <w:i/>
          <w:sz w:val="28"/>
          <w:szCs w:val="28"/>
        </w:rPr>
        <w:t>«Пошаговая инструкция государственной регистрации нового предприятия»- 2 часа</w:t>
      </w:r>
    </w:p>
    <w:p w:rsidR="00CA32C3" w:rsidRPr="00BE66D0" w:rsidRDefault="00CA32C3" w:rsidP="00070AC8">
      <w:pPr>
        <w:autoSpaceDE w:val="0"/>
        <w:autoSpaceDN w:val="0"/>
        <w:adjustRightInd w:val="0"/>
        <w:spacing w:after="0" w:line="240" w:lineRule="auto"/>
        <w:rPr>
          <w:rFonts w:ascii="Times New Roman" w:hAnsi="Times New Roman" w:cs="Times New Roman"/>
          <w:sz w:val="28"/>
          <w:szCs w:val="28"/>
        </w:rPr>
      </w:pPr>
    </w:p>
    <w:p w:rsidR="00CA32C3" w:rsidRPr="00BE66D0" w:rsidRDefault="00CA32C3" w:rsidP="00070AC8">
      <w:pPr>
        <w:autoSpaceDE w:val="0"/>
        <w:autoSpaceDN w:val="0"/>
        <w:adjustRightInd w:val="0"/>
        <w:spacing w:after="0" w:line="240" w:lineRule="auto"/>
        <w:rPr>
          <w:rFonts w:ascii="Times New Roman" w:hAnsi="Times New Roman" w:cs="Times New Roman"/>
          <w:sz w:val="28"/>
          <w:szCs w:val="28"/>
        </w:rPr>
      </w:pPr>
    </w:p>
    <w:p w:rsidR="00CA32C3" w:rsidRDefault="00CA32C3" w:rsidP="00070AC8">
      <w:pPr>
        <w:autoSpaceDE w:val="0"/>
        <w:autoSpaceDN w:val="0"/>
        <w:adjustRightInd w:val="0"/>
        <w:spacing w:after="0" w:line="240" w:lineRule="auto"/>
        <w:rPr>
          <w:rFonts w:ascii="Times New Roman" w:hAnsi="Times New Roman" w:cs="Times New Roman"/>
          <w:sz w:val="24"/>
          <w:szCs w:val="24"/>
        </w:rPr>
      </w:pPr>
    </w:p>
    <w:p w:rsidR="00CA32C3" w:rsidRDefault="00CA32C3" w:rsidP="00070AC8">
      <w:pPr>
        <w:autoSpaceDE w:val="0"/>
        <w:autoSpaceDN w:val="0"/>
        <w:adjustRightInd w:val="0"/>
        <w:spacing w:after="0" w:line="240" w:lineRule="auto"/>
        <w:rPr>
          <w:rFonts w:ascii="Times New Roman" w:hAnsi="Times New Roman" w:cs="Times New Roman"/>
          <w:sz w:val="24"/>
          <w:szCs w:val="24"/>
        </w:rPr>
      </w:pPr>
    </w:p>
    <w:p w:rsidR="00CA32C3" w:rsidRDefault="00CA32C3" w:rsidP="00070AC8">
      <w:pPr>
        <w:autoSpaceDE w:val="0"/>
        <w:autoSpaceDN w:val="0"/>
        <w:adjustRightInd w:val="0"/>
        <w:spacing w:after="0" w:line="240" w:lineRule="auto"/>
        <w:rPr>
          <w:rFonts w:ascii="Times New Roman" w:hAnsi="Times New Roman" w:cs="Times New Roman"/>
          <w:sz w:val="24"/>
          <w:szCs w:val="24"/>
        </w:rPr>
      </w:pPr>
    </w:p>
    <w:p w:rsidR="00CA32C3" w:rsidRDefault="00CA32C3" w:rsidP="00070AC8">
      <w:pPr>
        <w:autoSpaceDE w:val="0"/>
        <w:autoSpaceDN w:val="0"/>
        <w:adjustRightInd w:val="0"/>
        <w:spacing w:after="0" w:line="240" w:lineRule="auto"/>
        <w:rPr>
          <w:rFonts w:ascii="Times New Roman" w:hAnsi="Times New Roman" w:cs="Times New Roman"/>
          <w:sz w:val="24"/>
          <w:szCs w:val="24"/>
        </w:rPr>
      </w:pPr>
    </w:p>
    <w:p w:rsidR="00CA32C3" w:rsidRDefault="00CA32C3" w:rsidP="00070AC8">
      <w:pPr>
        <w:autoSpaceDE w:val="0"/>
        <w:autoSpaceDN w:val="0"/>
        <w:adjustRightInd w:val="0"/>
        <w:spacing w:after="0" w:line="240" w:lineRule="auto"/>
        <w:rPr>
          <w:rFonts w:ascii="Times New Roman" w:hAnsi="Times New Roman" w:cs="Times New Roman"/>
          <w:sz w:val="24"/>
          <w:szCs w:val="24"/>
        </w:rPr>
      </w:pPr>
    </w:p>
    <w:p w:rsidR="00B616D2" w:rsidRDefault="00B616D2" w:rsidP="00070AC8">
      <w:pPr>
        <w:autoSpaceDE w:val="0"/>
        <w:autoSpaceDN w:val="0"/>
        <w:adjustRightInd w:val="0"/>
        <w:spacing w:after="0" w:line="240" w:lineRule="auto"/>
        <w:rPr>
          <w:rFonts w:ascii="Times New Roman" w:hAnsi="Times New Roman" w:cs="Times New Roman"/>
          <w:sz w:val="24"/>
          <w:szCs w:val="24"/>
        </w:rPr>
      </w:pPr>
    </w:p>
    <w:p w:rsidR="00B616D2" w:rsidRDefault="00B616D2" w:rsidP="00070AC8">
      <w:pPr>
        <w:autoSpaceDE w:val="0"/>
        <w:autoSpaceDN w:val="0"/>
        <w:adjustRightInd w:val="0"/>
        <w:spacing w:after="0" w:line="240" w:lineRule="auto"/>
        <w:rPr>
          <w:rFonts w:ascii="Times New Roman" w:hAnsi="Times New Roman" w:cs="Times New Roman"/>
          <w:sz w:val="24"/>
          <w:szCs w:val="24"/>
        </w:rPr>
      </w:pPr>
    </w:p>
    <w:p w:rsidR="00CA32C3" w:rsidRDefault="00CA32C3" w:rsidP="00070AC8">
      <w:pPr>
        <w:autoSpaceDE w:val="0"/>
        <w:autoSpaceDN w:val="0"/>
        <w:adjustRightInd w:val="0"/>
        <w:spacing w:after="0" w:line="240" w:lineRule="auto"/>
        <w:rPr>
          <w:rFonts w:ascii="Times New Roman" w:hAnsi="Times New Roman" w:cs="Times New Roman"/>
          <w:sz w:val="24"/>
          <w:szCs w:val="24"/>
        </w:rPr>
      </w:pPr>
    </w:p>
    <w:p w:rsidR="00A958C7" w:rsidRDefault="00A958C7" w:rsidP="00070AC8">
      <w:pPr>
        <w:autoSpaceDE w:val="0"/>
        <w:autoSpaceDN w:val="0"/>
        <w:adjustRightInd w:val="0"/>
        <w:spacing w:after="0" w:line="240" w:lineRule="auto"/>
        <w:rPr>
          <w:rFonts w:ascii="Times New Roman" w:hAnsi="Times New Roman" w:cs="Times New Roman"/>
          <w:sz w:val="24"/>
          <w:szCs w:val="24"/>
        </w:rPr>
      </w:pPr>
    </w:p>
    <w:p w:rsidR="00A958C7" w:rsidRPr="0008339E" w:rsidRDefault="00A958C7" w:rsidP="00A9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ru-RU"/>
        </w:rPr>
      </w:pPr>
      <w:r w:rsidRPr="0008339E">
        <w:rPr>
          <w:rFonts w:ascii="Times New Roman" w:eastAsia="Times New Roman" w:hAnsi="Times New Roman" w:cs="Times New Roman"/>
          <w:b/>
          <w:sz w:val="24"/>
          <w:szCs w:val="24"/>
          <w:lang w:eastAsia="ru-RU"/>
        </w:rPr>
        <w:t>2. СТРУКТУРА И СОДЕРЖАНИЕ УЧЕБНОЙ ДИСЦИПЛИНЫ</w:t>
      </w:r>
    </w:p>
    <w:p w:rsidR="00A958C7" w:rsidRPr="0008339E" w:rsidRDefault="00A958C7" w:rsidP="00101EC5">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ind w:left="-180"/>
        <w:jc w:val="center"/>
        <w:rPr>
          <w:rFonts w:ascii="Times New Roman" w:eastAsia="Times New Roman" w:hAnsi="Times New Roman" w:cs="Times New Roman"/>
          <w:b/>
          <w:sz w:val="28"/>
          <w:szCs w:val="24"/>
          <w:lang w:eastAsia="ru-RU"/>
        </w:rPr>
      </w:pPr>
      <w:r w:rsidRPr="0008339E">
        <w:rPr>
          <w:rFonts w:ascii="Times New Roman" w:eastAsia="Times New Roman" w:hAnsi="Times New Roman" w:cs="Times New Roman"/>
          <w:b/>
          <w:sz w:val="28"/>
          <w:szCs w:val="24"/>
          <w:lang w:eastAsia="ru-RU"/>
        </w:rPr>
        <w:t>2.1. Объем учебной дисциплины и виды учебной работы</w:t>
      </w:r>
    </w:p>
    <w:tbl>
      <w:tblPr>
        <w:tblpPr w:leftFromText="180" w:rightFromText="180" w:vertAnchor="text" w:horzAnchor="margin" w:tblpXSpec="center" w:tblpY="198"/>
        <w:tblW w:w="8841" w:type="dxa"/>
        <w:tblCellMar>
          <w:left w:w="110" w:type="dxa"/>
          <w:right w:w="58" w:type="dxa"/>
        </w:tblCellMar>
        <w:tblLook w:val="04A0"/>
      </w:tblPr>
      <w:tblGrid>
        <w:gridCol w:w="6773"/>
        <w:gridCol w:w="2068"/>
      </w:tblGrid>
      <w:tr w:rsidR="00A958C7" w:rsidRPr="0008339E" w:rsidTr="006953AF">
        <w:trPr>
          <w:trHeight w:val="569"/>
        </w:trPr>
        <w:tc>
          <w:tcPr>
            <w:tcW w:w="6773" w:type="dxa"/>
            <w:tcBorders>
              <w:top w:val="single" w:sz="6" w:space="0" w:color="000000"/>
              <w:left w:val="single" w:sz="6" w:space="0" w:color="000000"/>
              <w:bottom w:val="single" w:sz="6" w:space="0" w:color="000000"/>
              <w:right w:val="single" w:sz="6" w:space="0" w:color="000000"/>
            </w:tcBorders>
            <w:vAlign w:val="center"/>
          </w:tcPr>
          <w:p w:rsidR="00A958C7" w:rsidRPr="0008339E" w:rsidRDefault="00A958C7" w:rsidP="00C62420">
            <w:pPr>
              <w:spacing w:after="0" w:line="259" w:lineRule="auto"/>
              <w:ind w:left="771"/>
              <w:rPr>
                <w:rFonts w:ascii="Times New Roman" w:eastAsia="Times New Roman" w:hAnsi="Times New Roman" w:cs="Times New Roman"/>
                <w:sz w:val="28"/>
                <w:lang w:eastAsia="ru-RU"/>
              </w:rPr>
            </w:pPr>
            <w:r w:rsidRPr="0008339E">
              <w:rPr>
                <w:rFonts w:ascii="Times New Roman" w:eastAsia="Times New Roman" w:hAnsi="Times New Roman" w:cs="Times New Roman"/>
                <w:b/>
                <w:sz w:val="28"/>
                <w:lang w:eastAsia="ru-RU"/>
              </w:rPr>
              <w:t xml:space="preserve">Вид учебной работы </w:t>
            </w:r>
          </w:p>
        </w:tc>
        <w:tc>
          <w:tcPr>
            <w:tcW w:w="2068" w:type="dxa"/>
            <w:tcBorders>
              <w:top w:val="single" w:sz="6" w:space="0" w:color="000000"/>
              <w:left w:val="single" w:sz="6" w:space="0" w:color="000000"/>
              <w:bottom w:val="single" w:sz="6" w:space="0" w:color="000000"/>
              <w:right w:val="single" w:sz="6" w:space="0" w:color="000000"/>
            </w:tcBorders>
          </w:tcPr>
          <w:p w:rsidR="00A958C7" w:rsidRPr="0008339E" w:rsidRDefault="00A958C7" w:rsidP="00C62420">
            <w:pPr>
              <w:spacing w:after="0" w:line="259" w:lineRule="auto"/>
              <w:ind w:left="804" w:hanging="22"/>
              <w:rPr>
                <w:rFonts w:ascii="Times New Roman" w:eastAsia="Times New Roman" w:hAnsi="Times New Roman" w:cs="Times New Roman"/>
                <w:sz w:val="28"/>
                <w:lang w:eastAsia="ru-RU"/>
              </w:rPr>
            </w:pPr>
            <w:r w:rsidRPr="0008339E">
              <w:rPr>
                <w:rFonts w:ascii="Times New Roman" w:eastAsia="Times New Roman" w:hAnsi="Times New Roman" w:cs="Times New Roman"/>
                <w:b/>
                <w:sz w:val="28"/>
                <w:lang w:eastAsia="ru-RU"/>
              </w:rPr>
              <w:t>Объем часов</w:t>
            </w:r>
          </w:p>
        </w:tc>
      </w:tr>
      <w:tr w:rsidR="00A958C7" w:rsidRPr="0008339E" w:rsidTr="006953AF">
        <w:trPr>
          <w:trHeight w:val="506"/>
        </w:trPr>
        <w:tc>
          <w:tcPr>
            <w:tcW w:w="6773" w:type="dxa"/>
            <w:tcBorders>
              <w:top w:val="single" w:sz="6" w:space="0" w:color="000000"/>
              <w:left w:val="single" w:sz="6" w:space="0" w:color="000000"/>
              <w:bottom w:val="single" w:sz="6" w:space="0" w:color="000000"/>
              <w:right w:val="single" w:sz="6" w:space="0" w:color="000000"/>
            </w:tcBorders>
          </w:tcPr>
          <w:p w:rsidR="00A958C7" w:rsidRPr="0008339E" w:rsidRDefault="00A958C7" w:rsidP="00C62420">
            <w:pPr>
              <w:spacing w:after="0" w:line="259" w:lineRule="auto"/>
              <w:rPr>
                <w:rFonts w:ascii="Times New Roman" w:eastAsia="Times New Roman" w:hAnsi="Times New Roman" w:cs="Times New Roman"/>
                <w:sz w:val="28"/>
                <w:lang w:eastAsia="ru-RU"/>
              </w:rPr>
            </w:pPr>
            <w:r w:rsidRPr="0008339E">
              <w:rPr>
                <w:rFonts w:ascii="Times New Roman" w:eastAsia="Times New Roman" w:hAnsi="Times New Roman" w:cs="Times New Roman"/>
                <w:b/>
                <w:sz w:val="28"/>
                <w:lang w:eastAsia="ru-RU"/>
              </w:rPr>
              <w:t>Обязательная аудиторная учебная нагрузка (всего)</w:t>
            </w:r>
          </w:p>
        </w:tc>
        <w:tc>
          <w:tcPr>
            <w:tcW w:w="2068" w:type="dxa"/>
            <w:tcBorders>
              <w:top w:val="single" w:sz="6" w:space="0" w:color="000000"/>
              <w:left w:val="single" w:sz="6" w:space="0" w:color="000000"/>
              <w:bottom w:val="single" w:sz="6" w:space="0" w:color="000000"/>
              <w:right w:val="single" w:sz="6" w:space="0" w:color="000000"/>
            </w:tcBorders>
            <w:vAlign w:val="center"/>
          </w:tcPr>
          <w:p w:rsidR="00A958C7" w:rsidRPr="0008339E" w:rsidRDefault="00B616D2" w:rsidP="00C62420">
            <w:pPr>
              <w:spacing w:after="0" w:line="259" w:lineRule="auto"/>
              <w:ind w:right="48"/>
              <w:jc w:val="center"/>
              <w:rPr>
                <w:rFonts w:ascii="Times New Roman" w:eastAsia="Times New Roman" w:hAnsi="Times New Roman" w:cs="Times New Roman"/>
                <w:b/>
                <w:bCs/>
                <w:sz w:val="28"/>
                <w:lang w:eastAsia="ru-RU"/>
              </w:rPr>
            </w:pPr>
            <w:r>
              <w:rPr>
                <w:rFonts w:ascii="Times New Roman" w:eastAsia="Times New Roman" w:hAnsi="Times New Roman" w:cs="Times New Roman"/>
                <w:b/>
                <w:bCs/>
                <w:sz w:val="28"/>
                <w:lang w:eastAsia="ru-RU"/>
              </w:rPr>
              <w:t>42</w:t>
            </w:r>
          </w:p>
        </w:tc>
      </w:tr>
      <w:tr w:rsidR="00A958C7" w:rsidRPr="0008339E" w:rsidTr="006953AF">
        <w:trPr>
          <w:trHeight w:val="506"/>
        </w:trPr>
        <w:tc>
          <w:tcPr>
            <w:tcW w:w="6773" w:type="dxa"/>
            <w:tcBorders>
              <w:top w:val="single" w:sz="6" w:space="0" w:color="000000"/>
              <w:left w:val="single" w:sz="6" w:space="0" w:color="000000"/>
              <w:bottom w:val="single" w:sz="6" w:space="0" w:color="000000"/>
              <w:right w:val="single" w:sz="6" w:space="0" w:color="000000"/>
            </w:tcBorders>
            <w:vAlign w:val="center"/>
          </w:tcPr>
          <w:p w:rsidR="00A958C7" w:rsidRPr="0008339E" w:rsidRDefault="00A958C7" w:rsidP="00C62420">
            <w:pPr>
              <w:spacing w:after="0"/>
              <w:rPr>
                <w:rFonts w:ascii="Times New Roman" w:eastAsia="Times New Roman" w:hAnsi="Times New Roman" w:cs="Times New Roman"/>
                <w:bCs/>
                <w:sz w:val="28"/>
                <w:lang w:eastAsia="ru-RU"/>
              </w:rPr>
            </w:pPr>
            <w:r w:rsidRPr="0008339E">
              <w:rPr>
                <w:rFonts w:ascii="Times New Roman" w:eastAsia="Times New Roman" w:hAnsi="Times New Roman" w:cs="Times New Roman"/>
                <w:bCs/>
                <w:sz w:val="28"/>
                <w:lang w:eastAsia="ru-RU"/>
              </w:rPr>
              <w:t>в том числе:</w:t>
            </w:r>
          </w:p>
        </w:tc>
        <w:tc>
          <w:tcPr>
            <w:tcW w:w="2068" w:type="dxa"/>
            <w:tcBorders>
              <w:top w:val="single" w:sz="6" w:space="0" w:color="000000"/>
              <w:left w:val="single" w:sz="6" w:space="0" w:color="000000"/>
              <w:bottom w:val="single" w:sz="6" w:space="0" w:color="000000"/>
              <w:right w:val="single" w:sz="6" w:space="0" w:color="000000"/>
            </w:tcBorders>
            <w:vAlign w:val="center"/>
          </w:tcPr>
          <w:p w:rsidR="00A958C7" w:rsidRPr="0008339E" w:rsidRDefault="00A958C7" w:rsidP="00C62420">
            <w:pPr>
              <w:spacing w:after="0"/>
              <w:ind w:right="48"/>
              <w:jc w:val="center"/>
              <w:rPr>
                <w:rFonts w:ascii="Times New Roman" w:eastAsia="Times New Roman" w:hAnsi="Times New Roman" w:cs="Times New Roman"/>
                <w:sz w:val="28"/>
                <w:lang w:eastAsia="ru-RU"/>
              </w:rPr>
            </w:pPr>
          </w:p>
        </w:tc>
      </w:tr>
      <w:tr w:rsidR="00A958C7" w:rsidRPr="0008339E" w:rsidTr="006953AF">
        <w:trPr>
          <w:trHeight w:val="504"/>
        </w:trPr>
        <w:tc>
          <w:tcPr>
            <w:tcW w:w="6773" w:type="dxa"/>
            <w:tcBorders>
              <w:top w:val="single" w:sz="6" w:space="0" w:color="000000"/>
              <w:left w:val="single" w:sz="6" w:space="0" w:color="000000"/>
              <w:bottom w:val="single" w:sz="6" w:space="0" w:color="000000"/>
              <w:right w:val="single" w:sz="6" w:space="0" w:color="000000"/>
            </w:tcBorders>
            <w:vAlign w:val="center"/>
          </w:tcPr>
          <w:p w:rsidR="00A958C7" w:rsidRPr="0008339E" w:rsidRDefault="00A958C7" w:rsidP="00C62420">
            <w:pPr>
              <w:spacing w:after="0" w:line="259" w:lineRule="auto"/>
              <w:rPr>
                <w:rFonts w:ascii="Times New Roman" w:eastAsia="Times New Roman" w:hAnsi="Times New Roman" w:cs="Times New Roman"/>
                <w:sz w:val="28"/>
                <w:lang w:eastAsia="ru-RU"/>
              </w:rPr>
            </w:pPr>
            <w:r w:rsidRPr="0008339E">
              <w:rPr>
                <w:rFonts w:ascii="Times New Roman" w:eastAsia="Times New Roman" w:hAnsi="Times New Roman" w:cs="Times New Roman"/>
                <w:sz w:val="28"/>
                <w:lang w:eastAsia="ru-RU"/>
              </w:rPr>
              <w:t xml:space="preserve">теоретическое обучение </w:t>
            </w:r>
          </w:p>
        </w:tc>
        <w:tc>
          <w:tcPr>
            <w:tcW w:w="2068" w:type="dxa"/>
            <w:tcBorders>
              <w:top w:val="single" w:sz="6" w:space="0" w:color="000000"/>
              <w:left w:val="single" w:sz="6" w:space="0" w:color="000000"/>
              <w:bottom w:val="single" w:sz="6" w:space="0" w:color="000000"/>
              <w:right w:val="single" w:sz="6" w:space="0" w:color="000000"/>
            </w:tcBorders>
            <w:vAlign w:val="center"/>
          </w:tcPr>
          <w:p w:rsidR="00A958C7" w:rsidRPr="0008339E" w:rsidRDefault="00BE66D0" w:rsidP="00C62420">
            <w:pPr>
              <w:spacing w:after="0" w:line="259" w:lineRule="auto"/>
              <w:ind w:right="4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17</w:t>
            </w:r>
          </w:p>
        </w:tc>
      </w:tr>
      <w:tr w:rsidR="00A958C7" w:rsidRPr="0008339E" w:rsidTr="006953AF">
        <w:trPr>
          <w:trHeight w:val="505"/>
        </w:trPr>
        <w:tc>
          <w:tcPr>
            <w:tcW w:w="6773" w:type="dxa"/>
            <w:tcBorders>
              <w:top w:val="single" w:sz="6" w:space="0" w:color="000000"/>
              <w:left w:val="single" w:sz="6" w:space="0" w:color="000000"/>
              <w:bottom w:val="single" w:sz="6" w:space="0" w:color="000000"/>
              <w:right w:val="single" w:sz="6" w:space="0" w:color="000000"/>
            </w:tcBorders>
            <w:vAlign w:val="center"/>
          </w:tcPr>
          <w:p w:rsidR="00A958C7" w:rsidRPr="0008339E" w:rsidRDefault="002467F0" w:rsidP="00C62420">
            <w:pPr>
              <w:spacing w:after="0" w:line="259"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практические</w:t>
            </w:r>
            <w:r w:rsidR="00A958C7" w:rsidRPr="0008339E">
              <w:rPr>
                <w:rFonts w:ascii="Times New Roman" w:eastAsia="Times New Roman" w:hAnsi="Times New Roman" w:cs="Times New Roman"/>
                <w:sz w:val="28"/>
                <w:lang w:eastAsia="ru-RU"/>
              </w:rPr>
              <w:t xml:space="preserve"> работы </w:t>
            </w:r>
          </w:p>
        </w:tc>
        <w:tc>
          <w:tcPr>
            <w:tcW w:w="2068" w:type="dxa"/>
            <w:tcBorders>
              <w:top w:val="single" w:sz="6" w:space="0" w:color="000000"/>
              <w:left w:val="single" w:sz="6" w:space="0" w:color="000000"/>
              <w:bottom w:val="single" w:sz="6" w:space="0" w:color="000000"/>
              <w:right w:val="single" w:sz="6" w:space="0" w:color="000000"/>
            </w:tcBorders>
            <w:vAlign w:val="center"/>
          </w:tcPr>
          <w:p w:rsidR="00A958C7" w:rsidRPr="0008339E" w:rsidRDefault="00BE66D0" w:rsidP="00C62420">
            <w:pPr>
              <w:spacing w:after="0" w:line="259" w:lineRule="auto"/>
              <w:ind w:right="4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18</w:t>
            </w:r>
          </w:p>
        </w:tc>
      </w:tr>
      <w:tr w:rsidR="00A958C7" w:rsidRPr="0008339E" w:rsidTr="006953AF">
        <w:trPr>
          <w:trHeight w:val="506"/>
        </w:trPr>
        <w:tc>
          <w:tcPr>
            <w:tcW w:w="6773" w:type="dxa"/>
            <w:tcBorders>
              <w:top w:val="single" w:sz="6" w:space="0" w:color="000000"/>
              <w:left w:val="single" w:sz="6" w:space="0" w:color="000000"/>
              <w:bottom w:val="single" w:sz="6" w:space="0" w:color="000000"/>
              <w:right w:val="single" w:sz="6" w:space="0" w:color="000000"/>
            </w:tcBorders>
          </w:tcPr>
          <w:p w:rsidR="00A958C7" w:rsidRPr="0008339E" w:rsidRDefault="00A958C7" w:rsidP="00C62420">
            <w:pPr>
              <w:spacing w:after="0" w:line="259" w:lineRule="auto"/>
              <w:rPr>
                <w:rFonts w:ascii="Times New Roman" w:eastAsia="Times New Roman" w:hAnsi="Times New Roman" w:cs="Times New Roman"/>
                <w:sz w:val="28"/>
                <w:lang w:eastAsia="ru-RU"/>
              </w:rPr>
            </w:pPr>
            <w:r w:rsidRPr="0008339E">
              <w:rPr>
                <w:rFonts w:ascii="Times New Roman" w:eastAsia="Times New Roman" w:hAnsi="Times New Roman" w:cs="Times New Roman"/>
                <w:sz w:val="28"/>
                <w:lang w:eastAsia="ru-RU"/>
              </w:rPr>
              <w:t>контрольные работы</w:t>
            </w:r>
          </w:p>
        </w:tc>
        <w:tc>
          <w:tcPr>
            <w:tcW w:w="2068" w:type="dxa"/>
            <w:tcBorders>
              <w:top w:val="single" w:sz="6" w:space="0" w:color="000000"/>
              <w:left w:val="single" w:sz="6" w:space="0" w:color="000000"/>
              <w:bottom w:val="single" w:sz="6" w:space="0" w:color="000000"/>
              <w:right w:val="single" w:sz="6" w:space="0" w:color="000000"/>
            </w:tcBorders>
          </w:tcPr>
          <w:p w:rsidR="00A958C7" w:rsidRPr="0008339E" w:rsidRDefault="00BE66D0" w:rsidP="00C62420">
            <w:pPr>
              <w:spacing w:after="0" w:line="259" w:lineRule="auto"/>
              <w:ind w:right="50"/>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p>
        </w:tc>
      </w:tr>
      <w:tr w:rsidR="00A958C7" w:rsidRPr="0008339E" w:rsidTr="006953AF">
        <w:trPr>
          <w:trHeight w:val="506"/>
        </w:trPr>
        <w:tc>
          <w:tcPr>
            <w:tcW w:w="6773" w:type="dxa"/>
            <w:tcBorders>
              <w:top w:val="single" w:sz="6" w:space="0" w:color="000000"/>
              <w:left w:val="single" w:sz="6" w:space="0" w:color="000000"/>
              <w:bottom w:val="single" w:sz="6" w:space="0" w:color="000000"/>
              <w:right w:val="single" w:sz="6" w:space="0" w:color="000000"/>
            </w:tcBorders>
          </w:tcPr>
          <w:p w:rsidR="00A958C7" w:rsidRPr="0008339E" w:rsidRDefault="00A958C7" w:rsidP="00C62420">
            <w:pPr>
              <w:spacing w:after="0" w:line="259" w:lineRule="auto"/>
              <w:rPr>
                <w:rFonts w:ascii="Times New Roman" w:eastAsia="Times New Roman" w:hAnsi="Times New Roman" w:cs="Times New Roman"/>
                <w:sz w:val="28"/>
                <w:lang w:eastAsia="ru-RU"/>
              </w:rPr>
            </w:pPr>
            <w:r w:rsidRPr="0008339E">
              <w:rPr>
                <w:rFonts w:ascii="Times New Roman" w:eastAsia="Times New Roman" w:hAnsi="Times New Roman" w:cs="Times New Roman"/>
                <w:sz w:val="28"/>
                <w:lang w:eastAsia="ru-RU"/>
              </w:rPr>
              <w:t xml:space="preserve">самостоятельная работа </w:t>
            </w:r>
          </w:p>
        </w:tc>
        <w:tc>
          <w:tcPr>
            <w:tcW w:w="2068" w:type="dxa"/>
            <w:tcBorders>
              <w:top w:val="single" w:sz="6" w:space="0" w:color="000000"/>
              <w:left w:val="single" w:sz="6" w:space="0" w:color="000000"/>
              <w:bottom w:val="single" w:sz="6" w:space="0" w:color="000000"/>
              <w:right w:val="single" w:sz="6" w:space="0" w:color="000000"/>
            </w:tcBorders>
          </w:tcPr>
          <w:p w:rsidR="00A958C7" w:rsidRPr="0008339E" w:rsidRDefault="00B616D2" w:rsidP="00C62420">
            <w:pPr>
              <w:spacing w:after="0" w:line="259" w:lineRule="auto"/>
              <w:ind w:right="50"/>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w:t>
            </w:r>
          </w:p>
        </w:tc>
      </w:tr>
      <w:tr w:rsidR="00A958C7" w:rsidRPr="0008339E" w:rsidTr="00101EC5">
        <w:trPr>
          <w:trHeight w:val="506"/>
        </w:trPr>
        <w:tc>
          <w:tcPr>
            <w:tcW w:w="8841" w:type="dxa"/>
            <w:gridSpan w:val="2"/>
            <w:tcBorders>
              <w:top w:val="single" w:sz="6" w:space="0" w:color="000000"/>
              <w:left w:val="single" w:sz="6" w:space="0" w:color="000000"/>
              <w:bottom w:val="single" w:sz="6" w:space="0" w:color="000000"/>
              <w:right w:val="single" w:sz="6" w:space="0" w:color="000000"/>
            </w:tcBorders>
          </w:tcPr>
          <w:p w:rsidR="00A958C7" w:rsidRPr="0008339E" w:rsidRDefault="00416EF1" w:rsidP="00416EF1">
            <w:pPr>
              <w:spacing w:after="0"/>
              <w:ind w:right="50"/>
              <w:rPr>
                <w:rFonts w:ascii="Times New Roman" w:eastAsia="Times New Roman" w:hAnsi="Times New Roman" w:cs="Times New Roman"/>
                <w:sz w:val="28"/>
                <w:lang w:eastAsia="ru-RU"/>
              </w:rPr>
            </w:pPr>
            <w:r>
              <w:rPr>
                <w:rFonts w:ascii="Times New Roman" w:eastAsia="Times New Roman" w:hAnsi="Times New Roman" w:cs="Times New Roman"/>
                <w:bCs/>
                <w:iCs/>
                <w:sz w:val="28"/>
                <w:lang w:eastAsia="ru-RU"/>
              </w:rPr>
              <w:t>Промежуточная</w:t>
            </w:r>
            <w:r w:rsidR="00A958C7" w:rsidRPr="0008339E">
              <w:rPr>
                <w:rFonts w:ascii="Times New Roman" w:eastAsia="Times New Roman" w:hAnsi="Times New Roman" w:cs="Times New Roman"/>
                <w:bCs/>
                <w:iCs/>
                <w:sz w:val="28"/>
                <w:lang w:eastAsia="ru-RU"/>
              </w:rPr>
              <w:t xml:space="preserve"> аттестация </w:t>
            </w:r>
            <w:r w:rsidR="00A958C7" w:rsidRPr="0008339E">
              <w:rPr>
                <w:rFonts w:ascii="Times New Roman" w:eastAsia="Times New Roman" w:hAnsi="Times New Roman" w:cs="Times New Roman"/>
                <w:iCs/>
                <w:sz w:val="28"/>
                <w:lang w:eastAsia="ru-RU"/>
              </w:rPr>
              <w:t>в форме</w:t>
            </w:r>
            <w:r w:rsidR="00B261F3">
              <w:rPr>
                <w:rFonts w:ascii="Times New Roman" w:eastAsia="Times New Roman" w:hAnsi="Times New Roman" w:cs="Times New Roman"/>
                <w:iCs/>
                <w:sz w:val="28"/>
                <w:lang w:eastAsia="ru-RU"/>
              </w:rPr>
              <w:t xml:space="preserve"> </w:t>
            </w:r>
            <w:r w:rsidR="00A958C7" w:rsidRPr="0008339E">
              <w:rPr>
                <w:rFonts w:ascii="Times New Roman" w:eastAsia="Times New Roman" w:hAnsi="Times New Roman" w:cs="Times New Roman"/>
                <w:b/>
                <w:i/>
                <w:iCs/>
                <w:sz w:val="28"/>
                <w:lang w:eastAsia="ru-RU"/>
              </w:rPr>
              <w:t xml:space="preserve">дифференцированного зачета                         </w:t>
            </w:r>
          </w:p>
        </w:tc>
      </w:tr>
    </w:tbl>
    <w:p w:rsidR="00A958C7" w:rsidRPr="0008339E" w:rsidRDefault="00A958C7" w:rsidP="00A9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Times New Roman"/>
          <w:sz w:val="28"/>
          <w:szCs w:val="28"/>
          <w:lang w:eastAsia="ru-RU"/>
        </w:rPr>
      </w:pPr>
    </w:p>
    <w:p w:rsidR="00A958C7" w:rsidRPr="0008339E" w:rsidRDefault="00A958C7" w:rsidP="00A9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Times New Roman"/>
          <w:sz w:val="28"/>
          <w:szCs w:val="28"/>
          <w:lang w:eastAsia="ru-RU"/>
        </w:rPr>
      </w:pPr>
    </w:p>
    <w:p w:rsidR="00A958C7" w:rsidRPr="0008339E" w:rsidRDefault="00A958C7" w:rsidP="00A9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Times New Roman"/>
          <w:sz w:val="28"/>
          <w:szCs w:val="28"/>
          <w:lang w:eastAsia="ru-RU"/>
        </w:rPr>
      </w:pPr>
    </w:p>
    <w:p w:rsidR="00A958C7" w:rsidRPr="0008339E" w:rsidRDefault="00A958C7" w:rsidP="00A9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Times New Roman"/>
          <w:sz w:val="28"/>
          <w:szCs w:val="28"/>
          <w:lang w:eastAsia="ru-RU"/>
        </w:rPr>
      </w:pPr>
    </w:p>
    <w:p w:rsidR="00A958C7" w:rsidRPr="0008339E" w:rsidRDefault="00A958C7" w:rsidP="00A9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Times New Roman"/>
          <w:sz w:val="28"/>
          <w:szCs w:val="28"/>
          <w:lang w:eastAsia="ru-RU"/>
        </w:rPr>
      </w:pPr>
    </w:p>
    <w:p w:rsidR="00A958C7" w:rsidRPr="0008339E" w:rsidRDefault="00A958C7" w:rsidP="00A9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Times New Roman"/>
          <w:sz w:val="28"/>
          <w:szCs w:val="28"/>
          <w:lang w:eastAsia="ru-RU"/>
        </w:rPr>
      </w:pPr>
    </w:p>
    <w:p w:rsidR="00A958C7" w:rsidRPr="0008339E" w:rsidRDefault="00A958C7" w:rsidP="00A9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Times New Roman"/>
          <w:sz w:val="28"/>
          <w:szCs w:val="28"/>
          <w:lang w:eastAsia="ru-RU"/>
        </w:rPr>
      </w:pPr>
    </w:p>
    <w:p w:rsidR="00A958C7" w:rsidRPr="0008339E" w:rsidRDefault="00A958C7" w:rsidP="00A9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Times New Roman"/>
          <w:sz w:val="28"/>
          <w:szCs w:val="28"/>
          <w:lang w:eastAsia="ru-RU"/>
        </w:rPr>
      </w:pPr>
    </w:p>
    <w:p w:rsidR="00A958C7" w:rsidRPr="0008339E" w:rsidRDefault="00A958C7" w:rsidP="00A9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Times New Roman"/>
          <w:sz w:val="28"/>
          <w:szCs w:val="28"/>
          <w:lang w:eastAsia="ru-RU"/>
        </w:rPr>
      </w:pPr>
    </w:p>
    <w:p w:rsidR="00A958C7" w:rsidRDefault="00A958C7" w:rsidP="00A9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eastAsia="ru-RU"/>
        </w:rPr>
      </w:pPr>
    </w:p>
    <w:p w:rsidR="00A958C7" w:rsidRDefault="00A958C7" w:rsidP="00A9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eastAsia="ru-RU"/>
        </w:rPr>
      </w:pPr>
    </w:p>
    <w:p w:rsidR="002467F0" w:rsidRDefault="002467F0" w:rsidP="00A9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8"/>
          <w:szCs w:val="28"/>
          <w:lang w:eastAsia="ru-RU"/>
        </w:rPr>
      </w:pPr>
    </w:p>
    <w:p w:rsidR="00A958C7" w:rsidRDefault="00A958C7" w:rsidP="00A9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p>
    <w:p w:rsidR="00A958C7" w:rsidRDefault="00A958C7" w:rsidP="00A9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p>
    <w:p w:rsidR="00A958C7" w:rsidRDefault="00A958C7" w:rsidP="00070AC8">
      <w:pPr>
        <w:autoSpaceDE w:val="0"/>
        <w:autoSpaceDN w:val="0"/>
        <w:adjustRightInd w:val="0"/>
        <w:spacing w:after="0" w:line="240" w:lineRule="auto"/>
        <w:rPr>
          <w:rFonts w:ascii="Times New Roman" w:hAnsi="Times New Roman" w:cs="Times New Roman"/>
          <w:sz w:val="24"/>
          <w:szCs w:val="24"/>
        </w:rPr>
      </w:pPr>
    </w:p>
    <w:p w:rsidR="009A4763" w:rsidRDefault="009A4763" w:rsidP="00070AC8">
      <w:pPr>
        <w:autoSpaceDE w:val="0"/>
        <w:autoSpaceDN w:val="0"/>
        <w:adjustRightInd w:val="0"/>
        <w:spacing w:after="0" w:line="240" w:lineRule="auto"/>
        <w:rPr>
          <w:rFonts w:ascii="Times New Roman" w:hAnsi="Times New Roman" w:cs="Times New Roman"/>
          <w:sz w:val="24"/>
          <w:szCs w:val="24"/>
        </w:rPr>
      </w:pPr>
    </w:p>
    <w:p w:rsidR="009A4763" w:rsidRDefault="009A4763" w:rsidP="00070AC8">
      <w:pPr>
        <w:autoSpaceDE w:val="0"/>
        <w:autoSpaceDN w:val="0"/>
        <w:adjustRightInd w:val="0"/>
        <w:spacing w:after="0" w:line="240" w:lineRule="auto"/>
        <w:rPr>
          <w:rFonts w:ascii="Times New Roman" w:hAnsi="Times New Roman" w:cs="Times New Roman"/>
          <w:sz w:val="24"/>
          <w:szCs w:val="24"/>
        </w:rPr>
      </w:pPr>
    </w:p>
    <w:p w:rsidR="009A4763" w:rsidRPr="00070AC8" w:rsidRDefault="009A4763" w:rsidP="00070AC8">
      <w:pPr>
        <w:autoSpaceDE w:val="0"/>
        <w:autoSpaceDN w:val="0"/>
        <w:adjustRightInd w:val="0"/>
        <w:spacing w:after="0" w:line="240" w:lineRule="auto"/>
        <w:rPr>
          <w:rFonts w:ascii="Times New Roman" w:hAnsi="Times New Roman" w:cs="Times New Roman"/>
          <w:sz w:val="24"/>
          <w:szCs w:val="24"/>
        </w:rPr>
        <w:sectPr w:rsidR="009A4763" w:rsidRPr="00070AC8" w:rsidSect="00A73434">
          <w:footerReference w:type="default" r:id="rId7"/>
          <w:pgSz w:w="11907" w:h="16840"/>
          <w:pgMar w:top="568" w:right="340" w:bottom="426" w:left="920" w:header="720" w:footer="720" w:gutter="0"/>
          <w:cols w:space="720"/>
          <w:noEndnote/>
          <w:titlePg/>
          <w:docGrid w:linePitch="299"/>
        </w:sectPr>
      </w:pPr>
    </w:p>
    <w:p w:rsidR="0008339E" w:rsidRDefault="0008339E" w:rsidP="0008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ru-RU"/>
        </w:rPr>
      </w:pPr>
    </w:p>
    <w:p w:rsidR="00CA32C3" w:rsidRPr="00CA32C3" w:rsidRDefault="009A4763" w:rsidP="00CA32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8"/>
          <w:szCs w:val="40"/>
          <w:lang w:eastAsia="ru-RU"/>
        </w:rPr>
      </w:pPr>
      <w:r w:rsidRPr="00FF4B83">
        <w:rPr>
          <w:rFonts w:ascii="Times New Roman" w:eastAsia="Times New Roman" w:hAnsi="Times New Roman" w:cs="Times New Roman"/>
          <w:b/>
          <w:sz w:val="28"/>
          <w:szCs w:val="28"/>
          <w:lang w:eastAsia="ru-RU"/>
        </w:rPr>
        <w:t>2.2. Тематический план и содержание учебной дисциплины</w:t>
      </w:r>
    </w:p>
    <w:p w:rsidR="009A4763" w:rsidRPr="00101EC5" w:rsidRDefault="00CA32C3" w:rsidP="00101EC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i/>
          <w:sz w:val="4"/>
          <w:szCs w:val="4"/>
        </w:rPr>
      </w:pPr>
      <w:r w:rsidRPr="00101EC5">
        <w:rPr>
          <w:rFonts w:ascii="Times New Roman" w:eastAsia="Times New Roman" w:hAnsi="Times New Roman" w:cs="Times New Roman"/>
          <w:b/>
          <w:i/>
          <w:sz w:val="28"/>
          <w:szCs w:val="40"/>
          <w:lang w:eastAsia="ru-RU"/>
        </w:rPr>
        <w:t>Предпринимательская деятельность в сфере гостиничного бизнеса</w:t>
      </w:r>
    </w:p>
    <w:tbl>
      <w:tblPr>
        <w:tblStyle w:val="12"/>
        <w:tblW w:w="15559" w:type="dxa"/>
        <w:tblLayout w:type="fixed"/>
        <w:tblLook w:val="04A0"/>
      </w:tblPr>
      <w:tblGrid>
        <w:gridCol w:w="2839"/>
        <w:gridCol w:w="7"/>
        <w:gridCol w:w="9595"/>
        <w:gridCol w:w="1275"/>
        <w:gridCol w:w="1843"/>
      </w:tblGrid>
      <w:tr w:rsidR="009A4763" w:rsidRPr="009A4763" w:rsidTr="004807AF">
        <w:tc>
          <w:tcPr>
            <w:tcW w:w="2846" w:type="dxa"/>
            <w:gridSpan w:val="2"/>
          </w:tcPr>
          <w:p w:rsidR="009A4763" w:rsidRPr="009A4763" w:rsidRDefault="009A4763" w:rsidP="00010DD6">
            <w:pPr>
              <w:jc w:val="center"/>
              <w:rPr>
                <w:rFonts w:ascii="Times New Roman" w:hAnsi="Times New Roman" w:cs="Times New Roman"/>
                <w:b/>
                <w:sz w:val="24"/>
                <w:szCs w:val="24"/>
              </w:rPr>
            </w:pPr>
            <w:r w:rsidRPr="009A4763">
              <w:rPr>
                <w:rFonts w:ascii="Times New Roman" w:hAnsi="Times New Roman" w:cs="Times New Roman"/>
                <w:b/>
                <w:sz w:val="24"/>
                <w:szCs w:val="24"/>
              </w:rPr>
              <w:t>Наименование разделов и тем</w:t>
            </w:r>
          </w:p>
        </w:tc>
        <w:tc>
          <w:tcPr>
            <w:tcW w:w="9595" w:type="dxa"/>
          </w:tcPr>
          <w:p w:rsidR="009A4763" w:rsidRPr="009A4763" w:rsidRDefault="009A4763" w:rsidP="00010DD6">
            <w:pPr>
              <w:jc w:val="center"/>
              <w:rPr>
                <w:rFonts w:ascii="Times New Roman" w:hAnsi="Times New Roman" w:cs="Times New Roman"/>
                <w:b/>
                <w:sz w:val="24"/>
                <w:szCs w:val="24"/>
              </w:rPr>
            </w:pPr>
            <w:r w:rsidRPr="009A4763">
              <w:rPr>
                <w:rFonts w:ascii="Times New Roman" w:hAnsi="Times New Roman" w:cs="Times New Roman"/>
                <w:b/>
                <w:sz w:val="24"/>
                <w:szCs w:val="24"/>
              </w:rPr>
              <w:t>Содержание учебного материала и формы организации деятельности обучающихся</w:t>
            </w:r>
          </w:p>
        </w:tc>
        <w:tc>
          <w:tcPr>
            <w:tcW w:w="1275" w:type="dxa"/>
          </w:tcPr>
          <w:p w:rsidR="009A4763" w:rsidRPr="009A4763" w:rsidRDefault="009A4763" w:rsidP="00010DD6">
            <w:pPr>
              <w:jc w:val="center"/>
              <w:rPr>
                <w:rFonts w:ascii="Times New Roman" w:hAnsi="Times New Roman" w:cs="Times New Roman"/>
                <w:b/>
                <w:sz w:val="24"/>
                <w:szCs w:val="24"/>
              </w:rPr>
            </w:pPr>
            <w:r w:rsidRPr="009A4763">
              <w:rPr>
                <w:rFonts w:ascii="Times New Roman" w:hAnsi="Times New Roman" w:cs="Times New Roman"/>
                <w:b/>
                <w:sz w:val="24"/>
                <w:szCs w:val="24"/>
              </w:rPr>
              <w:t>Объем часов</w:t>
            </w:r>
          </w:p>
        </w:tc>
        <w:tc>
          <w:tcPr>
            <w:tcW w:w="1843" w:type="dxa"/>
          </w:tcPr>
          <w:p w:rsidR="009A4763" w:rsidRPr="009A4763" w:rsidRDefault="009A4763" w:rsidP="00010DD6">
            <w:pPr>
              <w:jc w:val="center"/>
              <w:rPr>
                <w:rFonts w:ascii="Times New Roman" w:hAnsi="Times New Roman" w:cs="Times New Roman"/>
                <w:b/>
                <w:sz w:val="24"/>
                <w:szCs w:val="24"/>
              </w:rPr>
            </w:pPr>
            <w:r w:rsidRPr="009A4763">
              <w:rPr>
                <w:rFonts w:ascii="Times New Roman" w:hAnsi="Times New Roman" w:cs="Times New Roman"/>
                <w:b/>
                <w:sz w:val="24"/>
                <w:szCs w:val="24"/>
              </w:rPr>
              <w:t>Осваиваемые элементы компетенций</w:t>
            </w:r>
          </w:p>
        </w:tc>
      </w:tr>
      <w:tr w:rsidR="009A4763" w:rsidRPr="009A4763" w:rsidTr="004807AF">
        <w:tc>
          <w:tcPr>
            <w:tcW w:w="2846" w:type="dxa"/>
            <w:gridSpan w:val="2"/>
          </w:tcPr>
          <w:p w:rsidR="009A4763" w:rsidRPr="009A4763" w:rsidRDefault="009A4763" w:rsidP="009A4763">
            <w:pPr>
              <w:jc w:val="center"/>
              <w:rPr>
                <w:rFonts w:ascii="Times New Roman" w:hAnsi="Times New Roman" w:cs="Times New Roman"/>
                <w:sz w:val="24"/>
                <w:szCs w:val="24"/>
              </w:rPr>
            </w:pPr>
            <w:r w:rsidRPr="009A4763">
              <w:rPr>
                <w:rFonts w:ascii="Times New Roman" w:hAnsi="Times New Roman" w:cs="Times New Roman"/>
                <w:sz w:val="24"/>
                <w:szCs w:val="24"/>
              </w:rPr>
              <w:t>1</w:t>
            </w:r>
          </w:p>
        </w:tc>
        <w:tc>
          <w:tcPr>
            <w:tcW w:w="9595" w:type="dxa"/>
          </w:tcPr>
          <w:p w:rsidR="009A4763" w:rsidRPr="009A4763" w:rsidRDefault="009A4763" w:rsidP="009A4763">
            <w:pPr>
              <w:jc w:val="center"/>
              <w:rPr>
                <w:rFonts w:ascii="Times New Roman" w:hAnsi="Times New Roman" w:cs="Times New Roman"/>
                <w:sz w:val="24"/>
                <w:szCs w:val="24"/>
              </w:rPr>
            </w:pPr>
            <w:r w:rsidRPr="009A4763">
              <w:rPr>
                <w:rFonts w:ascii="Times New Roman" w:hAnsi="Times New Roman" w:cs="Times New Roman"/>
                <w:sz w:val="24"/>
                <w:szCs w:val="24"/>
              </w:rPr>
              <w:t>2</w:t>
            </w:r>
          </w:p>
        </w:tc>
        <w:tc>
          <w:tcPr>
            <w:tcW w:w="1275" w:type="dxa"/>
          </w:tcPr>
          <w:p w:rsidR="009A4763" w:rsidRPr="009A4763" w:rsidRDefault="009A4763" w:rsidP="009A4763">
            <w:pPr>
              <w:jc w:val="center"/>
              <w:rPr>
                <w:rFonts w:ascii="Times New Roman" w:hAnsi="Times New Roman" w:cs="Times New Roman"/>
                <w:sz w:val="24"/>
                <w:szCs w:val="24"/>
              </w:rPr>
            </w:pPr>
            <w:r w:rsidRPr="009A4763">
              <w:rPr>
                <w:rFonts w:ascii="Times New Roman" w:hAnsi="Times New Roman" w:cs="Times New Roman"/>
                <w:sz w:val="24"/>
                <w:szCs w:val="24"/>
              </w:rPr>
              <w:t>3</w:t>
            </w:r>
          </w:p>
        </w:tc>
        <w:tc>
          <w:tcPr>
            <w:tcW w:w="1843" w:type="dxa"/>
          </w:tcPr>
          <w:p w:rsidR="009A4763" w:rsidRPr="009A4763" w:rsidRDefault="009A4763" w:rsidP="009A4763">
            <w:pPr>
              <w:jc w:val="center"/>
              <w:rPr>
                <w:rFonts w:ascii="Times New Roman" w:hAnsi="Times New Roman" w:cs="Times New Roman"/>
                <w:sz w:val="24"/>
                <w:szCs w:val="24"/>
              </w:rPr>
            </w:pPr>
            <w:r w:rsidRPr="009A4763">
              <w:rPr>
                <w:rFonts w:ascii="Times New Roman" w:hAnsi="Times New Roman" w:cs="Times New Roman"/>
                <w:sz w:val="24"/>
                <w:szCs w:val="24"/>
              </w:rPr>
              <w:t>4</w:t>
            </w:r>
          </w:p>
        </w:tc>
      </w:tr>
      <w:tr w:rsidR="00101EC5" w:rsidRPr="009A4763" w:rsidTr="00305D3F">
        <w:tc>
          <w:tcPr>
            <w:tcW w:w="2846" w:type="dxa"/>
            <w:gridSpan w:val="2"/>
            <w:vMerge w:val="restart"/>
          </w:tcPr>
          <w:p w:rsidR="00101EC5" w:rsidRDefault="00101EC5" w:rsidP="00B616D2">
            <w:pPr>
              <w:jc w:val="center"/>
              <w:rPr>
                <w:rFonts w:ascii="Times New Roman" w:hAnsi="Times New Roman" w:cs="Times New Roman"/>
                <w:b/>
                <w:sz w:val="24"/>
                <w:szCs w:val="24"/>
              </w:rPr>
            </w:pPr>
            <w:r w:rsidRPr="00B616D2">
              <w:rPr>
                <w:rFonts w:ascii="Times New Roman" w:hAnsi="Times New Roman" w:cs="Times New Roman"/>
                <w:b/>
                <w:sz w:val="24"/>
                <w:szCs w:val="24"/>
              </w:rPr>
              <w:t xml:space="preserve">Тема 1. </w:t>
            </w:r>
          </w:p>
          <w:p w:rsidR="00101EC5" w:rsidRPr="00B616D2" w:rsidRDefault="00101EC5" w:rsidP="00B616D2">
            <w:pPr>
              <w:jc w:val="center"/>
              <w:rPr>
                <w:rFonts w:ascii="Times New Roman" w:hAnsi="Times New Roman" w:cs="Times New Roman"/>
                <w:b/>
                <w:sz w:val="24"/>
                <w:szCs w:val="24"/>
              </w:rPr>
            </w:pPr>
            <w:r w:rsidRPr="00B616D2">
              <w:rPr>
                <w:rFonts w:ascii="Times New Roman" w:hAnsi="Times New Roman" w:cs="Times New Roman"/>
                <w:b/>
                <w:sz w:val="24"/>
                <w:szCs w:val="24"/>
              </w:rPr>
              <w:t>Содержание</w:t>
            </w:r>
          </w:p>
          <w:p w:rsidR="00101EC5" w:rsidRPr="00B616D2" w:rsidRDefault="00101EC5" w:rsidP="00B616D2">
            <w:pPr>
              <w:jc w:val="center"/>
              <w:rPr>
                <w:rFonts w:ascii="Times New Roman" w:hAnsi="Times New Roman" w:cs="Times New Roman"/>
                <w:b/>
                <w:sz w:val="24"/>
                <w:szCs w:val="24"/>
              </w:rPr>
            </w:pPr>
            <w:r w:rsidRPr="00B616D2">
              <w:rPr>
                <w:rFonts w:ascii="Times New Roman" w:hAnsi="Times New Roman" w:cs="Times New Roman"/>
                <w:b/>
                <w:sz w:val="24"/>
                <w:szCs w:val="24"/>
              </w:rPr>
              <w:t>предпринимательской</w:t>
            </w:r>
          </w:p>
          <w:p w:rsidR="00101EC5" w:rsidRPr="009A4763" w:rsidRDefault="00101EC5" w:rsidP="00B616D2">
            <w:pPr>
              <w:jc w:val="center"/>
              <w:rPr>
                <w:rFonts w:ascii="Times New Roman" w:hAnsi="Times New Roman" w:cs="Times New Roman"/>
                <w:b/>
                <w:sz w:val="24"/>
                <w:szCs w:val="24"/>
              </w:rPr>
            </w:pPr>
            <w:r w:rsidRPr="00B616D2">
              <w:rPr>
                <w:rFonts w:ascii="Times New Roman" w:hAnsi="Times New Roman" w:cs="Times New Roman"/>
                <w:b/>
                <w:sz w:val="24"/>
                <w:szCs w:val="24"/>
              </w:rPr>
              <w:t>деятельности</w:t>
            </w:r>
          </w:p>
        </w:tc>
        <w:tc>
          <w:tcPr>
            <w:tcW w:w="9595" w:type="dxa"/>
          </w:tcPr>
          <w:p w:rsidR="00101EC5" w:rsidRPr="009A4763" w:rsidRDefault="00101EC5" w:rsidP="00B261F3">
            <w:pPr>
              <w:rPr>
                <w:rFonts w:ascii="Times New Roman" w:hAnsi="Times New Roman" w:cs="Times New Roman"/>
                <w:b/>
                <w:sz w:val="24"/>
                <w:szCs w:val="24"/>
              </w:rPr>
            </w:pPr>
            <w:r w:rsidRPr="009A4763">
              <w:rPr>
                <w:rFonts w:ascii="Times New Roman" w:hAnsi="Times New Roman" w:cs="Times New Roman"/>
                <w:b/>
                <w:sz w:val="24"/>
                <w:szCs w:val="24"/>
              </w:rPr>
              <w:t xml:space="preserve">Содержание </w:t>
            </w:r>
          </w:p>
        </w:tc>
        <w:tc>
          <w:tcPr>
            <w:tcW w:w="1275" w:type="dxa"/>
            <w:tcBorders>
              <w:bottom w:val="single" w:sz="4" w:space="0" w:color="auto"/>
            </w:tcBorders>
          </w:tcPr>
          <w:p w:rsidR="00101EC5" w:rsidRPr="009A4763" w:rsidRDefault="00101EC5" w:rsidP="009A4763">
            <w:pPr>
              <w:jc w:val="center"/>
              <w:rPr>
                <w:rFonts w:ascii="Times New Roman" w:hAnsi="Times New Roman" w:cs="Times New Roman"/>
                <w:b/>
                <w:sz w:val="24"/>
                <w:szCs w:val="24"/>
              </w:rPr>
            </w:pPr>
            <w:r>
              <w:rPr>
                <w:rFonts w:ascii="Times New Roman" w:hAnsi="Times New Roman" w:cs="Times New Roman"/>
                <w:b/>
                <w:sz w:val="24"/>
                <w:szCs w:val="24"/>
              </w:rPr>
              <w:t>4</w:t>
            </w:r>
          </w:p>
        </w:tc>
        <w:tc>
          <w:tcPr>
            <w:tcW w:w="1843" w:type="dxa"/>
            <w:tcBorders>
              <w:bottom w:val="single" w:sz="4" w:space="0" w:color="auto"/>
            </w:tcBorders>
            <w:shd w:val="clear" w:color="auto" w:fill="BFBFBF" w:themeFill="background1" w:themeFillShade="BF"/>
          </w:tcPr>
          <w:p w:rsidR="00101EC5" w:rsidRPr="009A4763" w:rsidRDefault="00101EC5" w:rsidP="009A4763">
            <w:pPr>
              <w:rPr>
                <w:rFonts w:ascii="Times New Roman" w:hAnsi="Times New Roman" w:cs="Times New Roman"/>
                <w:sz w:val="24"/>
                <w:szCs w:val="24"/>
              </w:rPr>
            </w:pPr>
          </w:p>
        </w:tc>
      </w:tr>
      <w:tr w:rsidR="00101EC5" w:rsidRPr="009A4763" w:rsidTr="004807AF">
        <w:tc>
          <w:tcPr>
            <w:tcW w:w="2846" w:type="dxa"/>
            <w:gridSpan w:val="2"/>
            <w:vMerge/>
          </w:tcPr>
          <w:p w:rsidR="00101EC5" w:rsidRPr="009A4763" w:rsidRDefault="00101EC5" w:rsidP="009A4763">
            <w:pPr>
              <w:jc w:val="center"/>
              <w:rPr>
                <w:rFonts w:ascii="Times New Roman" w:hAnsi="Times New Roman" w:cs="Times New Roman"/>
                <w:sz w:val="24"/>
                <w:szCs w:val="24"/>
              </w:rPr>
            </w:pPr>
          </w:p>
        </w:tc>
        <w:tc>
          <w:tcPr>
            <w:tcW w:w="9595" w:type="dxa"/>
          </w:tcPr>
          <w:p w:rsidR="00101EC5" w:rsidRDefault="00101EC5">
            <w:pPr>
              <w:pStyle w:val="Default"/>
              <w:rPr>
                <w:sz w:val="23"/>
                <w:szCs w:val="23"/>
              </w:rPr>
            </w:pPr>
            <w:r>
              <w:rPr>
                <w:sz w:val="23"/>
                <w:szCs w:val="23"/>
              </w:rPr>
              <w:t xml:space="preserve">1. Понятия и сущность предпринимательства. Условия для развития предпринимательской деятельности: экономические, социальные и правовые. Цели и задачи предпринимательства. Принципы, признаки, функции предпринимательства. Предпринимательская деятельность и предпринимательские отношения. </w:t>
            </w:r>
          </w:p>
        </w:tc>
        <w:tc>
          <w:tcPr>
            <w:tcW w:w="1275" w:type="dxa"/>
          </w:tcPr>
          <w:p w:rsidR="00101EC5" w:rsidRPr="009A4763" w:rsidRDefault="00101EC5" w:rsidP="009A4763">
            <w:pPr>
              <w:jc w:val="center"/>
              <w:rPr>
                <w:rFonts w:ascii="Times New Roman" w:hAnsi="Times New Roman" w:cs="Times New Roman"/>
                <w:i/>
                <w:sz w:val="24"/>
                <w:szCs w:val="24"/>
              </w:rPr>
            </w:pPr>
            <w:r>
              <w:rPr>
                <w:rFonts w:ascii="Times New Roman" w:hAnsi="Times New Roman" w:cs="Times New Roman"/>
                <w:i/>
                <w:sz w:val="24"/>
                <w:szCs w:val="24"/>
              </w:rPr>
              <w:t>1</w:t>
            </w:r>
          </w:p>
        </w:tc>
        <w:tc>
          <w:tcPr>
            <w:tcW w:w="1843" w:type="dxa"/>
            <w:vMerge w:val="restart"/>
          </w:tcPr>
          <w:p w:rsidR="00101EC5" w:rsidRDefault="00101EC5">
            <w:pPr>
              <w:pStyle w:val="Default"/>
              <w:rPr>
                <w:sz w:val="23"/>
                <w:szCs w:val="23"/>
              </w:rPr>
            </w:pPr>
            <w:r>
              <w:rPr>
                <w:sz w:val="23"/>
                <w:szCs w:val="23"/>
              </w:rPr>
              <w:t>ОК1</w:t>
            </w:r>
          </w:p>
        </w:tc>
      </w:tr>
      <w:tr w:rsidR="00101EC5" w:rsidRPr="009A4763" w:rsidTr="004807AF">
        <w:tc>
          <w:tcPr>
            <w:tcW w:w="2846" w:type="dxa"/>
            <w:gridSpan w:val="2"/>
            <w:vMerge/>
          </w:tcPr>
          <w:p w:rsidR="00101EC5" w:rsidRPr="009A4763" w:rsidRDefault="00101EC5" w:rsidP="009A4763">
            <w:pPr>
              <w:jc w:val="center"/>
              <w:rPr>
                <w:rFonts w:ascii="Times New Roman" w:hAnsi="Times New Roman" w:cs="Times New Roman"/>
                <w:sz w:val="24"/>
                <w:szCs w:val="24"/>
              </w:rPr>
            </w:pPr>
          </w:p>
        </w:tc>
        <w:tc>
          <w:tcPr>
            <w:tcW w:w="9595" w:type="dxa"/>
          </w:tcPr>
          <w:p w:rsidR="00101EC5" w:rsidRDefault="00101EC5">
            <w:pPr>
              <w:pStyle w:val="Default"/>
              <w:rPr>
                <w:sz w:val="23"/>
                <w:szCs w:val="23"/>
              </w:rPr>
            </w:pPr>
            <w:r>
              <w:rPr>
                <w:sz w:val="23"/>
                <w:szCs w:val="23"/>
              </w:rPr>
              <w:t xml:space="preserve">2. .Типы и виды предпринимательства. Производственное, коммерческое предпринимательство. Финансовое предпринимательство. Консультационное предпринимательство. Предпринимательская деятельность малых предприятий </w:t>
            </w:r>
          </w:p>
        </w:tc>
        <w:tc>
          <w:tcPr>
            <w:tcW w:w="1275" w:type="dxa"/>
          </w:tcPr>
          <w:p w:rsidR="00101EC5" w:rsidRDefault="00101EC5" w:rsidP="009A4763">
            <w:pPr>
              <w:jc w:val="center"/>
              <w:rPr>
                <w:rFonts w:ascii="Times New Roman" w:hAnsi="Times New Roman" w:cs="Times New Roman"/>
                <w:i/>
                <w:sz w:val="24"/>
                <w:szCs w:val="24"/>
              </w:rPr>
            </w:pPr>
            <w:r>
              <w:rPr>
                <w:rFonts w:ascii="Times New Roman" w:hAnsi="Times New Roman" w:cs="Times New Roman"/>
                <w:i/>
                <w:sz w:val="24"/>
                <w:szCs w:val="24"/>
              </w:rPr>
              <w:t>1</w:t>
            </w:r>
          </w:p>
        </w:tc>
        <w:tc>
          <w:tcPr>
            <w:tcW w:w="1843" w:type="dxa"/>
            <w:vMerge/>
          </w:tcPr>
          <w:p w:rsidR="00101EC5" w:rsidRPr="009A4763" w:rsidRDefault="00101EC5" w:rsidP="009A4763">
            <w:pPr>
              <w:rPr>
                <w:rFonts w:ascii="Times New Roman" w:hAnsi="Times New Roman" w:cs="Times New Roman"/>
                <w:sz w:val="24"/>
                <w:szCs w:val="24"/>
              </w:rPr>
            </w:pPr>
          </w:p>
        </w:tc>
      </w:tr>
      <w:tr w:rsidR="00101EC5" w:rsidRPr="009A4763" w:rsidTr="004807AF">
        <w:tc>
          <w:tcPr>
            <w:tcW w:w="2846" w:type="dxa"/>
            <w:gridSpan w:val="2"/>
            <w:vMerge/>
          </w:tcPr>
          <w:p w:rsidR="00101EC5" w:rsidRPr="009A4763" w:rsidRDefault="00101EC5" w:rsidP="009A4763">
            <w:pPr>
              <w:jc w:val="center"/>
              <w:rPr>
                <w:rFonts w:ascii="Times New Roman" w:hAnsi="Times New Roman" w:cs="Times New Roman"/>
                <w:sz w:val="24"/>
                <w:szCs w:val="24"/>
              </w:rPr>
            </w:pPr>
          </w:p>
        </w:tc>
        <w:tc>
          <w:tcPr>
            <w:tcW w:w="9595" w:type="dxa"/>
          </w:tcPr>
          <w:p w:rsidR="00101EC5" w:rsidRDefault="00101EC5">
            <w:pPr>
              <w:pStyle w:val="Default"/>
              <w:rPr>
                <w:sz w:val="23"/>
                <w:szCs w:val="23"/>
              </w:rPr>
            </w:pPr>
            <w:r>
              <w:rPr>
                <w:sz w:val="23"/>
                <w:szCs w:val="23"/>
              </w:rPr>
              <w:t xml:space="preserve">3 Юридические основания для открытия предпринимательской деятельности. Сущность предпринимательской среды. Внешняя и внутренняя предпринимательская среда. </w:t>
            </w:r>
          </w:p>
        </w:tc>
        <w:tc>
          <w:tcPr>
            <w:tcW w:w="1275" w:type="dxa"/>
          </w:tcPr>
          <w:p w:rsidR="00101EC5" w:rsidRDefault="00101EC5" w:rsidP="009A4763">
            <w:pPr>
              <w:jc w:val="center"/>
              <w:rPr>
                <w:rFonts w:ascii="Times New Roman" w:hAnsi="Times New Roman" w:cs="Times New Roman"/>
                <w:i/>
                <w:sz w:val="24"/>
                <w:szCs w:val="24"/>
              </w:rPr>
            </w:pPr>
            <w:r>
              <w:rPr>
                <w:rFonts w:ascii="Times New Roman" w:hAnsi="Times New Roman" w:cs="Times New Roman"/>
                <w:i/>
                <w:sz w:val="24"/>
                <w:szCs w:val="24"/>
              </w:rPr>
              <w:t>1</w:t>
            </w:r>
          </w:p>
        </w:tc>
        <w:tc>
          <w:tcPr>
            <w:tcW w:w="1843" w:type="dxa"/>
            <w:vMerge/>
          </w:tcPr>
          <w:p w:rsidR="00101EC5" w:rsidRPr="009A4763" w:rsidRDefault="00101EC5" w:rsidP="009A4763">
            <w:pPr>
              <w:rPr>
                <w:rFonts w:ascii="Times New Roman" w:hAnsi="Times New Roman" w:cs="Times New Roman"/>
                <w:sz w:val="24"/>
                <w:szCs w:val="24"/>
              </w:rPr>
            </w:pPr>
          </w:p>
        </w:tc>
      </w:tr>
      <w:tr w:rsidR="00101EC5" w:rsidRPr="009A4763" w:rsidTr="009E0B5A">
        <w:tc>
          <w:tcPr>
            <w:tcW w:w="2846" w:type="dxa"/>
            <w:gridSpan w:val="2"/>
            <w:vMerge/>
          </w:tcPr>
          <w:p w:rsidR="00101EC5" w:rsidRPr="009A4763" w:rsidRDefault="00101EC5" w:rsidP="009A4763">
            <w:pPr>
              <w:jc w:val="center"/>
              <w:rPr>
                <w:rFonts w:ascii="Times New Roman" w:hAnsi="Times New Roman" w:cs="Times New Roman"/>
                <w:sz w:val="24"/>
                <w:szCs w:val="24"/>
              </w:rPr>
            </w:pPr>
          </w:p>
        </w:tc>
        <w:tc>
          <w:tcPr>
            <w:tcW w:w="9595" w:type="dxa"/>
          </w:tcPr>
          <w:p w:rsidR="00101EC5" w:rsidRDefault="00101EC5">
            <w:pPr>
              <w:pStyle w:val="Default"/>
              <w:rPr>
                <w:sz w:val="23"/>
                <w:szCs w:val="23"/>
              </w:rPr>
            </w:pPr>
            <w:r>
              <w:rPr>
                <w:sz w:val="23"/>
                <w:szCs w:val="23"/>
              </w:rPr>
              <w:t>4.Объекты и субъекты предпринимательской деятельности. Предприниматель, потребитель, наемный работник, государство как субъекты предпринимательской деятельности. Портрет современного предпринимателя. Основные составляющие современной концепции деловых качеств предпринимателя. Товар как объект предпринимательской деятельности. Свойства товара. Потребительская ценность товара. Понятие уникального торгового предложения уникального торгового предложения. Закономерности создания новых товаров</w:t>
            </w:r>
          </w:p>
        </w:tc>
        <w:tc>
          <w:tcPr>
            <w:tcW w:w="1275" w:type="dxa"/>
            <w:tcBorders>
              <w:bottom w:val="single" w:sz="4" w:space="0" w:color="auto"/>
            </w:tcBorders>
          </w:tcPr>
          <w:p w:rsidR="00101EC5" w:rsidRDefault="00101EC5" w:rsidP="009A4763">
            <w:pPr>
              <w:jc w:val="center"/>
              <w:rPr>
                <w:rFonts w:ascii="Times New Roman" w:hAnsi="Times New Roman" w:cs="Times New Roman"/>
                <w:i/>
                <w:sz w:val="24"/>
                <w:szCs w:val="24"/>
              </w:rPr>
            </w:pPr>
            <w:r>
              <w:rPr>
                <w:rFonts w:ascii="Times New Roman" w:hAnsi="Times New Roman" w:cs="Times New Roman"/>
                <w:i/>
                <w:sz w:val="24"/>
                <w:szCs w:val="24"/>
              </w:rPr>
              <w:t>1</w:t>
            </w:r>
          </w:p>
        </w:tc>
        <w:tc>
          <w:tcPr>
            <w:tcW w:w="1843" w:type="dxa"/>
            <w:vMerge/>
          </w:tcPr>
          <w:p w:rsidR="00101EC5" w:rsidRPr="009A4763" w:rsidRDefault="00101EC5" w:rsidP="009A4763">
            <w:pPr>
              <w:rPr>
                <w:rFonts w:ascii="Times New Roman" w:hAnsi="Times New Roman" w:cs="Times New Roman"/>
                <w:sz w:val="24"/>
                <w:szCs w:val="24"/>
              </w:rPr>
            </w:pPr>
          </w:p>
        </w:tc>
      </w:tr>
      <w:tr w:rsidR="00101EC5" w:rsidRPr="009A4763" w:rsidTr="009E0B5A">
        <w:tc>
          <w:tcPr>
            <w:tcW w:w="2846" w:type="dxa"/>
            <w:gridSpan w:val="2"/>
            <w:vMerge/>
          </w:tcPr>
          <w:p w:rsidR="00101EC5" w:rsidRPr="009A4763" w:rsidRDefault="00101EC5" w:rsidP="009A4763">
            <w:pPr>
              <w:jc w:val="center"/>
              <w:rPr>
                <w:rFonts w:ascii="Times New Roman" w:hAnsi="Times New Roman" w:cs="Times New Roman"/>
                <w:sz w:val="24"/>
                <w:szCs w:val="24"/>
              </w:rPr>
            </w:pPr>
          </w:p>
        </w:tc>
        <w:tc>
          <w:tcPr>
            <w:tcW w:w="9595" w:type="dxa"/>
          </w:tcPr>
          <w:p w:rsidR="00101EC5" w:rsidRPr="009A4763" w:rsidRDefault="00101EC5" w:rsidP="009A4763">
            <w:pPr>
              <w:rPr>
                <w:rFonts w:ascii="Times New Roman" w:hAnsi="Times New Roman" w:cs="Times New Roman"/>
                <w:sz w:val="24"/>
                <w:szCs w:val="24"/>
              </w:rPr>
            </w:pPr>
            <w:r>
              <w:rPr>
                <w:rFonts w:ascii="Times New Roman" w:hAnsi="Times New Roman" w:cs="Times New Roman"/>
                <w:b/>
                <w:sz w:val="24"/>
                <w:szCs w:val="24"/>
              </w:rPr>
              <w:t>Практические</w:t>
            </w:r>
            <w:r w:rsidRPr="009A4763">
              <w:rPr>
                <w:rFonts w:ascii="Times New Roman" w:hAnsi="Times New Roman" w:cs="Times New Roman"/>
                <w:b/>
                <w:sz w:val="24"/>
                <w:szCs w:val="24"/>
              </w:rPr>
              <w:t xml:space="preserve">  работы</w:t>
            </w:r>
          </w:p>
        </w:tc>
        <w:tc>
          <w:tcPr>
            <w:tcW w:w="1275" w:type="dxa"/>
          </w:tcPr>
          <w:p w:rsidR="00101EC5" w:rsidRPr="00A10589" w:rsidRDefault="00101EC5" w:rsidP="009A4763">
            <w:pPr>
              <w:jc w:val="center"/>
              <w:rPr>
                <w:rFonts w:ascii="Times New Roman" w:hAnsi="Times New Roman" w:cs="Times New Roman"/>
                <w:b/>
                <w:sz w:val="24"/>
                <w:szCs w:val="24"/>
              </w:rPr>
            </w:pPr>
            <w:r w:rsidRPr="00A10589">
              <w:rPr>
                <w:rFonts w:ascii="Times New Roman" w:hAnsi="Times New Roman" w:cs="Times New Roman"/>
                <w:b/>
                <w:sz w:val="24"/>
                <w:szCs w:val="24"/>
              </w:rPr>
              <w:t>2</w:t>
            </w:r>
          </w:p>
        </w:tc>
        <w:tc>
          <w:tcPr>
            <w:tcW w:w="1843" w:type="dxa"/>
            <w:vMerge/>
          </w:tcPr>
          <w:p w:rsidR="00101EC5" w:rsidRPr="009A4763" w:rsidRDefault="00101EC5" w:rsidP="009A4763">
            <w:pPr>
              <w:rPr>
                <w:rFonts w:ascii="Times New Roman" w:hAnsi="Times New Roman" w:cs="Times New Roman"/>
                <w:sz w:val="24"/>
                <w:szCs w:val="24"/>
              </w:rPr>
            </w:pPr>
          </w:p>
        </w:tc>
      </w:tr>
      <w:tr w:rsidR="00101EC5" w:rsidRPr="009A4763" w:rsidTr="009E0B5A">
        <w:tc>
          <w:tcPr>
            <w:tcW w:w="2846" w:type="dxa"/>
            <w:gridSpan w:val="2"/>
            <w:vMerge/>
          </w:tcPr>
          <w:p w:rsidR="00101EC5" w:rsidRPr="009A4763" w:rsidRDefault="00101EC5" w:rsidP="009A4763">
            <w:pPr>
              <w:jc w:val="center"/>
              <w:rPr>
                <w:rFonts w:ascii="Times New Roman" w:hAnsi="Times New Roman" w:cs="Times New Roman"/>
                <w:sz w:val="24"/>
                <w:szCs w:val="24"/>
              </w:rPr>
            </w:pPr>
          </w:p>
        </w:tc>
        <w:tc>
          <w:tcPr>
            <w:tcW w:w="9595" w:type="dxa"/>
          </w:tcPr>
          <w:tbl>
            <w:tblPr>
              <w:tblW w:w="0" w:type="auto"/>
              <w:tblBorders>
                <w:top w:val="nil"/>
                <w:left w:val="nil"/>
                <w:bottom w:val="nil"/>
                <w:right w:val="nil"/>
              </w:tblBorders>
              <w:tblLayout w:type="fixed"/>
              <w:tblLook w:val="0000"/>
            </w:tblPr>
            <w:tblGrid>
              <w:gridCol w:w="8173"/>
            </w:tblGrid>
            <w:tr w:rsidR="00101EC5" w:rsidRPr="00B616D2">
              <w:trPr>
                <w:trHeight w:val="109"/>
              </w:trPr>
              <w:tc>
                <w:tcPr>
                  <w:tcW w:w="8173" w:type="dxa"/>
                </w:tcPr>
                <w:p w:rsidR="00101EC5" w:rsidRPr="00B616D2" w:rsidRDefault="00101EC5" w:rsidP="00B616D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 </w:t>
                  </w:r>
                  <w:r w:rsidRPr="00B616D2">
                    <w:rPr>
                      <w:rFonts w:ascii="Times New Roman" w:hAnsi="Times New Roman" w:cs="Times New Roman"/>
                      <w:color w:val="000000"/>
                      <w:sz w:val="23"/>
                      <w:szCs w:val="23"/>
                    </w:rPr>
                    <w:t>Выполнение проектной работы «100 идей, которые потрясли мир</w:t>
                  </w:r>
                  <w:r>
                    <w:rPr>
                      <w:rFonts w:ascii="Times New Roman" w:hAnsi="Times New Roman" w:cs="Times New Roman"/>
                      <w:color w:val="000000"/>
                      <w:sz w:val="23"/>
                      <w:szCs w:val="23"/>
                    </w:rPr>
                    <w:t>». Товары с корот</w:t>
                  </w:r>
                  <w:r w:rsidRPr="00B616D2">
                    <w:rPr>
                      <w:rFonts w:ascii="Times New Roman" w:hAnsi="Times New Roman" w:cs="Times New Roman"/>
                      <w:color w:val="000000"/>
                      <w:sz w:val="23"/>
                      <w:szCs w:val="23"/>
                    </w:rPr>
                    <w:t>ким жизненным циклом. Товары, которые никогда не уйдут с рынка. Товары, которые исчезнут из обращения в ближайшее будущее</w:t>
                  </w:r>
                </w:p>
              </w:tc>
            </w:tr>
          </w:tbl>
          <w:p w:rsidR="00101EC5" w:rsidRPr="009A4763" w:rsidRDefault="00101EC5" w:rsidP="009A4763">
            <w:pPr>
              <w:rPr>
                <w:rFonts w:ascii="Times New Roman" w:hAnsi="Times New Roman" w:cs="Times New Roman"/>
                <w:sz w:val="24"/>
                <w:szCs w:val="24"/>
              </w:rPr>
            </w:pPr>
          </w:p>
        </w:tc>
        <w:tc>
          <w:tcPr>
            <w:tcW w:w="1275" w:type="dxa"/>
          </w:tcPr>
          <w:p w:rsidR="00101EC5" w:rsidRDefault="00101EC5" w:rsidP="009A4763">
            <w:pPr>
              <w:jc w:val="center"/>
              <w:rPr>
                <w:rFonts w:ascii="Times New Roman" w:hAnsi="Times New Roman" w:cs="Times New Roman"/>
                <w:i/>
                <w:sz w:val="24"/>
                <w:szCs w:val="24"/>
              </w:rPr>
            </w:pPr>
            <w:r>
              <w:rPr>
                <w:rFonts w:ascii="Times New Roman" w:hAnsi="Times New Roman" w:cs="Times New Roman"/>
                <w:i/>
                <w:sz w:val="24"/>
                <w:szCs w:val="24"/>
              </w:rPr>
              <w:t>1</w:t>
            </w:r>
          </w:p>
        </w:tc>
        <w:tc>
          <w:tcPr>
            <w:tcW w:w="1843" w:type="dxa"/>
            <w:vMerge/>
          </w:tcPr>
          <w:p w:rsidR="00101EC5" w:rsidRPr="009A4763" w:rsidRDefault="00101EC5" w:rsidP="009A4763">
            <w:pPr>
              <w:rPr>
                <w:rFonts w:ascii="Times New Roman" w:hAnsi="Times New Roman" w:cs="Times New Roman"/>
                <w:sz w:val="24"/>
                <w:szCs w:val="24"/>
              </w:rPr>
            </w:pPr>
          </w:p>
        </w:tc>
      </w:tr>
      <w:tr w:rsidR="00101EC5" w:rsidRPr="009A4763" w:rsidTr="004807AF">
        <w:tc>
          <w:tcPr>
            <w:tcW w:w="2846" w:type="dxa"/>
            <w:gridSpan w:val="2"/>
            <w:vMerge/>
          </w:tcPr>
          <w:p w:rsidR="00101EC5" w:rsidRPr="009A4763" w:rsidRDefault="00101EC5" w:rsidP="009A4763">
            <w:pPr>
              <w:jc w:val="center"/>
              <w:rPr>
                <w:rFonts w:ascii="Times New Roman" w:hAnsi="Times New Roman" w:cs="Times New Roman"/>
                <w:sz w:val="24"/>
                <w:szCs w:val="24"/>
              </w:rPr>
            </w:pPr>
          </w:p>
        </w:tc>
        <w:tc>
          <w:tcPr>
            <w:tcW w:w="9595" w:type="dxa"/>
          </w:tcPr>
          <w:p w:rsidR="00101EC5" w:rsidRDefault="00101EC5">
            <w:pPr>
              <w:pStyle w:val="Default"/>
              <w:rPr>
                <w:sz w:val="23"/>
                <w:szCs w:val="23"/>
              </w:rPr>
            </w:pPr>
            <w:r>
              <w:rPr>
                <w:sz w:val="23"/>
                <w:szCs w:val="23"/>
              </w:rPr>
              <w:t xml:space="preserve">2.Портрет современного предпринимателя </w:t>
            </w:r>
          </w:p>
        </w:tc>
        <w:tc>
          <w:tcPr>
            <w:tcW w:w="1275" w:type="dxa"/>
          </w:tcPr>
          <w:p w:rsidR="00101EC5" w:rsidRDefault="00101EC5" w:rsidP="009A4763">
            <w:pPr>
              <w:jc w:val="center"/>
              <w:rPr>
                <w:rFonts w:ascii="Times New Roman" w:hAnsi="Times New Roman" w:cs="Times New Roman"/>
                <w:i/>
                <w:sz w:val="24"/>
                <w:szCs w:val="24"/>
              </w:rPr>
            </w:pPr>
            <w:r>
              <w:rPr>
                <w:rFonts w:ascii="Times New Roman" w:hAnsi="Times New Roman" w:cs="Times New Roman"/>
                <w:i/>
                <w:sz w:val="24"/>
                <w:szCs w:val="24"/>
              </w:rPr>
              <w:t>1</w:t>
            </w:r>
          </w:p>
        </w:tc>
        <w:tc>
          <w:tcPr>
            <w:tcW w:w="1843" w:type="dxa"/>
            <w:vMerge/>
          </w:tcPr>
          <w:p w:rsidR="00101EC5" w:rsidRPr="009A4763" w:rsidRDefault="00101EC5" w:rsidP="009A4763">
            <w:pPr>
              <w:rPr>
                <w:rFonts w:ascii="Times New Roman" w:hAnsi="Times New Roman" w:cs="Times New Roman"/>
                <w:sz w:val="24"/>
                <w:szCs w:val="24"/>
              </w:rPr>
            </w:pPr>
          </w:p>
        </w:tc>
      </w:tr>
      <w:tr w:rsidR="00101EC5" w:rsidRPr="009A4763" w:rsidTr="00101EC5">
        <w:tc>
          <w:tcPr>
            <w:tcW w:w="2846" w:type="dxa"/>
            <w:gridSpan w:val="2"/>
            <w:vMerge/>
          </w:tcPr>
          <w:p w:rsidR="00101EC5" w:rsidRPr="009A4763" w:rsidRDefault="00101EC5" w:rsidP="009A4763">
            <w:pPr>
              <w:jc w:val="center"/>
              <w:rPr>
                <w:rFonts w:ascii="Times New Roman" w:hAnsi="Times New Roman" w:cs="Times New Roman"/>
                <w:sz w:val="24"/>
                <w:szCs w:val="24"/>
              </w:rPr>
            </w:pPr>
          </w:p>
        </w:tc>
        <w:tc>
          <w:tcPr>
            <w:tcW w:w="9595" w:type="dxa"/>
          </w:tcPr>
          <w:p w:rsidR="00101EC5" w:rsidRPr="00101EC5" w:rsidRDefault="00101EC5" w:rsidP="00101EC5">
            <w:pPr>
              <w:pStyle w:val="Default"/>
              <w:rPr>
                <w:b/>
                <w:i/>
                <w:sz w:val="23"/>
                <w:szCs w:val="23"/>
              </w:rPr>
            </w:pPr>
            <w:r w:rsidRPr="00101EC5">
              <w:rPr>
                <w:b/>
                <w:i/>
                <w:sz w:val="23"/>
                <w:szCs w:val="23"/>
              </w:rPr>
              <w:t>Самостоятельная работа №1 «Аватар современного предпринимателя»</w:t>
            </w:r>
          </w:p>
        </w:tc>
        <w:tc>
          <w:tcPr>
            <w:tcW w:w="1275" w:type="dxa"/>
          </w:tcPr>
          <w:p w:rsidR="00101EC5" w:rsidRPr="00A035B9" w:rsidRDefault="00101EC5" w:rsidP="00101EC5">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843" w:type="dxa"/>
            <w:vMerge w:val="restart"/>
            <w:shd w:val="clear" w:color="auto" w:fill="BFBFBF" w:themeFill="background1" w:themeFillShade="BF"/>
          </w:tcPr>
          <w:p w:rsidR="00101EC5" w:rsidRPr="009A4763" w:rsidRDefault="00101EC5" w:rsidP="009A4763">
            <w:pPr>
              <w:rPr>
                <w:rFonts w:ascii="Times New Roman" w:hAnsi="Times New Roman" w:cs="Times New Roman"/>
                <w:sz w:val="24"/>
                <w:szCs w:val="24"/>
              </w:rPr>
            </w:pPr>
          </w:p>
        </w:tc>
      </w:tr>
      <w:tr w:rsidR="00101EC5" w:rsidRPr="009A4763" w:rsidTr="00101EC5">
        <w:tc>
          <w:tcPr>
            <w:tcW w:w="2846" w:type="dxa"/>
            <w:gridSpan w:val="2"/>
            <w:vMerge w:val="restart"/>
          </w:tcPr>
          <w:p w:rsidR="00101EC5" w:rsidRPr="009A4763" w:rsidRDefault="00101EC5" w:rsidP="00E10FBF">
            <w:pPr>
              <w:jc w:val="center"/>
              <w:rPr>
                <w:rFonts w:ascii="Times New Roman" w:hAnsi="Times New Roman" w:cs="Times New Roman"/>
                <w:b/>
                <w:sz w:val="24"/>
                <w:szCs w:val="24"/>
              </w:rPr>
            </w:pPr>
            <w:r w:rsidRPr="00B616D2">
              <w:rPr>
                <w:rFonts w:ascii="Times New Roman" w:hAnsi="Times New Roman" w:cs="Times New Roman"/>
                <w:b/>
                <w:sz w:val="24"/>
                <w:szCs w:val="24"/>
              </w:rPr>
              <w:t>Тема 2. Предпринимательская идея и ее выбор</w:t>
            </w:r>
          </w:p>
        </w:tc>
        <w:tc>
          <w:tcPr>
            <w:tcW w:w="9595" w:type="dxa"/>
          </w:tcPr>
          <w:p w:rsidR="00101EC5" w:rsidRPr="009A4763" w:rsidRDefault="00101EC5" w:rsidP="00B261F3">
            <w:pPr>
              <w:rPr>
                <w:rFonts w:ascii="Times New Roman" w:hAnsi="Times New Roman" w:cs="Times New Roman"/>
                <w:sz w:val="24"/>
                <w:szCs w:val="24"/>
              </w:rPr>
            </w:pPr>
            <w:r w:rsidRPr="009A4763">
              <w:rPr>
                <w:rFonts w:ascii="Times New Roman" w:hAnsi="Times New Roman" w:cs="Times New Roman"/>
                <w:b/>
                <w:sz w:val="24"/>
                <w:szCs w:val="24"/>
              </w:rPr>
              <w:t xml:space="preserve">Содержание </w:t>
            </w:r>
          </w:p>
        </w:tc>
        <w:tc>
          <w:tcPr>
            <w:tcW w:w="1275" w:type="dxa"/>
          </w:tcPr>
          <w:p w:rsidR="00101EC5" w:rsidRPr="009A4763" w:rsidRDefault="00101EC5" w:rsidP="009A4763">
            <w:pPr>
              <w:jc w:val="center"/>
              <w:rPr>
                <w:rFonts w:ascii="Times New Roman" w:hAnsi="Times New Roman" w:cs="Times New Roman"/>
                <w:b/>
                <w:sz w:val="24"/>
                <w:szCs w:val="24"/>
              </w:rPr>
            </w:pPr>
            <w:r w:rsidRPr="00A10589">
              <w:rPr>
                <w:rFonts w:ascii="Times New Roman" w:hAnsi="Times New Roman" w:cs="Times New Roman"/>
                <w:b/>
                <w:sz w:val="24"/>
                <w:szCs w:val="24"/>
              </w:rPr>
              <w:t>2</w:t>
            </w:r>
          </w:p>
        </w:tc>
        <w:tc>
          <w:tcPr>
            <w:tcW w:w="1843" w:type="dxa"/>
            <w:vMerge/>
            <w:tcBorders>
              <w:bottom w:val="single" w:sz="4" w:space="0" w:color="auto"/>
            </w:tcBorders>
            <w:shd w:val="clear" w:color="auto" w:fill="BFBFBF" w:themeFill="background1" w:themeFillShade="BF"/>
          </w:tcPr>
          <w:p w:rsidR="00101EC5" w:rsidRPr="009A4763" w:rsidRDefault="00101EC5" w:rsidP="009A4763">
            <w:pPr>
              <w:rPr>
                <w:rFonts w:ascii="Times New Roman" w:hAnsi="Times New Roman" w:cs="Times New Roman"/>
                <w:sz w:val="24"/>
                <w:szCs w:val="24"/>
              </w:rPr>
            </w:pPr>
          </w:p>
        </w:tc>
      </w:tr>
      <w:tr w:rsidR="00101EC5" w:rsidRPr="009A4763" w:rsidTr="004807AF">
        <w:trPr>
          <w:trHeight w:val="666"/>
        </w:trPr>
        <w:tc>
          <w:tcPr>
            <w:tcW w:w="2846" w:type="dxa"/>
            <w:gridSpan w:val="2"/>
            <w:vMerge/>
          </w:tcPr>
          <w:p w:rsidR="00101EC5" w:rsidRPr="009A4763" w:rsidRDefault="00101EC5" w:rsidP="009A4763">
            <w:pPr>
              <w:jc w:val="center"/>
              <w:rPr>
                <w:rFonts w:ascii="Times New Roman" w:hAnsi="Times New Roman" w:cs="Times New Roman"/>
                <w:sz w:val="24"/>
                <w:szCs w:val="24"/>
              </w:rPr>
            </w:pPr>
          </w:p>
        </w:tc>
        <w:tc>
          <w:tcPr>
            <w:tcW w:w="9595" w:type="dxa"/>
            <w:tcBorders>
              <w:bottom w:val="single" w:sz="4" w:space="0" w:color="auto"/>
            </w:tcBorders>
          </w:tcPr>
          <w:p w:rsidR="00101EC5" w:rsidRDefault="00101EC5">
            <w:pPr>
              <w:pStyle w:val="Default"/>
              <w:rPr>
                <w:sz w:val="23"/>
                <w:szCs w:val="23"/>
              </w:rPr>
            </w:pPr>
            <w:r>
              <w:rPr>
                <w:sz w:val="23"/>
                <w:szCs w:val="23"/>
              </w:rPr>
              <w:t xml:space="preserve">1.Предпринимательская идея и её выбор. Источники формирования предпринимательских идей. Методы выработки предпринимательских идей. </w:t>
            </w:r>
          </w:p>
        </w:tc>
        <w:tc>
          <w:tcPr>
            <w:tcW w:w="1275" w:type="dxa"/>
            <w:tcBorders>
              <w:bottom w:val="single" w:sz="4" w:space="0" w:color="auto"/>
            </w:tcBorders>
          </w:tcPr>
          <w:p w:rsidR="00101EC5" w:rsidRPr="009A4763" w:rsidRDefault="00101EC5" w:rsidP="009A4763">
            <w:pPr>
              <w:jc w:val="center"/>
              <w:rPr>
                <w:rFonts w:ascii="Times New Roman" w:hAnsi="Times New Roman" w:cs="Times New Roman"/>
                <w:i/>
                <w:sz w:val="24"/>
                <w:szCs w:val="24"/>
              </w:rPr>
            </w:pPr>
            <w:r>
              <w:rPr>
                <w:rFonts w:ascii="Times New Roman" w:hAnsi="Times New Roman" w:cs="Times New Roman"/>
                <w:i/>
                <w:sz w:val="24"/>
                <w:szCs w:val="24"/>
              </w:rPr>
              <w:t>1</w:t>
            </w:r>
          </w:p>
        </w:tc>
        <w:tc>
          <w:tcPr>
            <w:tcW w:w="1843" w:type="dxa"/>
            <w:vMerge w:val="restart"/>
            <w:tcBorders>
              <w:top w:val="single" w:sz="4" w:space="0" w:color="auto"/>
            </w:tcBorders>
          </w:tcPr>
          <w:p w:rsidR="00101EC5" w:rsidRDefault="00101EC5">
            <w:pPr>
              <w:pStyle w:val="Default"/>
              <w:rPr>
                <w:sz w:val="23"/>
                <w:szCs w:val="23"/>
              </w:rPr>
            </w:pPr>
            <w:r>
              <w:rPr>
                <w:sz w:val="23"/>
                <w:szCs w:val="23"/>
              </w:rPr>
              <w:t xml:space="preserve">ОК1, ОК2, ОК3, ОК9, ОК11. </w:t>
            </w:r>
          </w:p>
        </w:tc>
      </w:tr>
      <w:tr w:rsidR="00101EC5" w:rsidRPr="009A4763" w:rsidTr="00101EC5">
        <w:trPr>
          <w:trHeight w:val="666"/>
        </w:trPr>
        <w:tc>
          <w:tcPr>
            <w:tcW w:w="2846" w:type="dxa"/>
            <w:gridSpan w:val="2"/>
            <w:vMerge/>
          </w:tcPr>
          <w:p w:rsidR="00101EC5" w:rsidRPr="009A4763" w:rsidRDefault="00101EC5" w:rsidP="009A4763">
            <w:pPr>
              <w:jc w:val="center"/>
              <w:rPr>
                <w:rFonts w:ascii="Times New Roman" w:hAnsi="Times New Roman" w:cs="Times New Roman"/>
                <w:sz w:val="24"/>
                <w:szCs w:val="24"/>
              </w:rPr>
            </w:pPr>
          </w:p>
        </w:tc>
        <w:tc>
          <w:tcPr>
            <w:tcW w:w="9595" w:type="dxa"/>
            <w:tcBorders>
              <w:bottom w:val="single" w:sz="4" w:space="0" w:color="auto"/>
              <w:right w:val="single" w:sz="4" w:space="0" w:color="auto"/>
            </w:tcBorders>
          </w:tcPr>
          <w:p w:rsidR="00101EC5" w:rsidRDefault="00101EC5">
            <w:pPr>
              <w:pStyle w:val="Default"/>
              <w:rPr>
                <w:sz w:val="23"/>
                <w:szCs w:val="23"/>
              </w:rPr>
            </w:pPr>
            <w:r>
              <w:rPr>
                <w:sz w:val="23"/>
                <w:szCs w:val="23"/>
              </w:rPr>
              <w:t xml:space="preserve">2.Процесс генерации предпринимательской идеи. Общая схема предпринимательских действий. Основные типы ключевых факторов успеха. Основные стадии жизненного цикла товара: генерирование деловой идеи, экспертная оценка идей, сбор и анализ рыночной информации,  экспертная оценка информации, полученной в процессе осмысления идеи, </w:t>
            </w:r>
            <w:r>
              <w:rPr>
                <w:sz w:val="23"/>
                <w:szCs w:val="23"/>
              </w:rPr>
              <w:lastRenderedPageBreak/>
              <w:t xml:space="preserve">принятие предпринимательского решения, разработка товарной модификации, ввод товара </w:t>
            </w:r>
          </w:p>
        </w:tc>
        <w:tc>
          <w:tcPr>
            <w:tcW w:w="1275" w:type="dxa"/>
            <w:tcBorders>
              <w:left w:val="single" w:sz="4" w:space="0" w:color="auto"/>
              <w:bottom w:val="single" w:sz="4" w:space="0" w:color="auto"/>
            </w:tcBorders>
          </w:tcPr>
          <w:p w:rsidR="00101EC5" w:rsidRDefault="00101EC5" w:rsidP="009A4763">
            <w:pPr>
              <w:jc w:val="center"/>
              <w:rPr>
                <w:rFonts w:ascii="Times New Roman" w:hAnsi="Times New Roman" w:cs="Times New Roman"/>
                <w:i/>
                <w:sz w:val="24"/>
                <w:szCs w:val="24"/>
              </w:rPr>
            </w:pPr>
            <w:r>
              <w:rPr>
                <w:rFonts w:ascii="Times New Roman" w:hAnsi="Times New Roman" w:cs="Times New Roman"/>
                <w:i/>
                <w:sz w:val="24"/>
                <w:szCs w:val="24"/>
              </w:rPr>
              <w:lastRenderedPageBreak/>
              <w:t>1</w:t>
            </w:r>
          </w:p>
        </w:tc>
        <w:tc>
          <w:tcPr>
            <w:tcW w:w="1843" w:type="dxa"/>
            <w:vMerge/>
          </w:tcPr>
          <w:p w:rsidR="00101EC5" w:rsidRPr="009A4763" w:rsidRDefault="00101EC5" w:rsidP="00217F3C">
            <w:pPr>
              <w:rPr>
                <w:rFonts w:ascii="Times New Roman" w:hAnsi="Times New Roman" w:cs="Times New Roman"/>
                <w:sz w:val="24"/>
                <w:szCs w:val="24"/>
              </w:rPr>
            </w:pPr>
          </w:p>
        </w:tc>
      </w:tr>
      <w:tr w:rsidR="00101EC5" w:rsidRPr="009A4763" w:rsidTr="00101EC5">
        <w:trPr>
          <w:trHeight w:val="319"/>
        </w:trPr>
        <w:tc>
          <w:tcPr>
            <w:tcW w:w="2846" w:type="dxa"/>
            <w:gridSpan w:val="2"/>
            <w:vMerge/>
          </w:tcPr>
          <w:p w:rsidR="00101EC5" w:rsidRPr="009A4763" w:rsidRDefault="00101EC5" w:rsidP="009A4763">
            <w:pPr>
              <w:jc w:val="center"/>
              <w:rPr>
                <w:rFonts w:ascii="Times New Roman" w:hAnsi="Times New Roman" w:cs="Times New Roman"/>
                <w:sz w:val="24"/>
                <w:szCs w:val="24"/>
              </w:rPr>
            </w:pPr>
          </w:p>
        </w:tc>
        <w:tc>
          <w:tcPr>
            <w:tcW w:w="9595" w:type="dxa"/>
            <w:tcBorders>
              <w:bottom w:val="single" w:sz="4" w:space="0" w:color="auto"/>
              <w:right w:val="single" w:sz="4" w:space="0" w:color="auto"/>
            </w:tcBorders>
          </w:tcPr>
          <w:p w:rsidR="00101EC5" w:rsidRPr="009A4763" w:rsidRDefault="00101EC5" w:rsidP="009A4763">
            <w:pPr>
              <w:rPr>
                <w:rFonts w:ascii="Times New Roman" w:hAnsi="Times New Roman" w:cs="Times New Roman"/>
                <w:sz w:val="24"/>
                <w:szCs w:val="24"/>
              </w:rPr>
            </w:pPr>
            <w:r>
              <w:rPr>
                <w:rFonts w:ascii="Times New Roman" w:hAnsi="Times New Roman" w:cs="Times New Roman"/>
                <w:b/>
                <w:sz w:val="24"/>
                <w:szCs w:val="24"/>
              </w:rPr>
              <w:t>Практические</w:t>
            </w:r>
            <w:r w:rsidRPr="009A4763">
              <w:rPr>
                <w:rFonts w:ascii="Times New Roman" w:hAnsi="Times New Roman" w:cs="Times New Roman"/>
                <w:b/>
                <w:sz w:val="24"/>
                <w:szCs w:val="24"/>
              </w:rPr>
              <w:t xml:space="preserve">  работы</w:t>
            </w:r>
          </w:p>
        </w:tc>
        <w:tc>
          <w:tcPr>
            <w:tcW w:w="1275" w:type="dxa"/>
            <w:tcBorders>
              <w:left w:val="single" w:sz="4" w:space="0" w:color="auto"/>
              <w:bottom w:val="single" w:sz="4" w:space="0" w:color="auto"/>
            </w:tcBorders>
          </w:tcPr>
          <w:p w:rsidR="00101EC5" w:rsidRPr="00A10589" w:rsidRDefault="00101EC5" w:rsidP="009A4763">
            <w:pPr>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tcPr>
          <w:p w:rsidR="00101EC5" w:rsidRPr="009A4763" w:rsidRDefault="00101EC5" w:rsidP="00217F3C">
            <w:pPr>
              <w:rPr>
                <w:rFonts w:ascii="Times New Roman" w:hAnsi="Times New Roman" w:cs="Times New Roman"/>
                <w:sz w:val="24"/>
                <w:szCs w:val="24"/>
              </w:rPr>
            </w:pPr>
          </w:p>
        </w:tc>
      </w:tr>
      <w:tr w:rsidR="00101EC5" w:rsidRPr="009A4763" w:rsidTr="00101EC5">
        <w:trPr>
          <w:trHeight w:val="796"/>
        </w:trPr>
        <w:tc>
          <w:tcPr>
            <w:tcW w:w="2846" w:type="dxa"/>
            <w:gridSpan w:val="2"/>
            <w:vMerge/>
            <w:tcBorders>
              <w:bottom w:val="single" w:sz="4" w:space="0" w:color="000000"/>
            </w:tcBorders>
          </w:tcPr>
          <w:p w:rsidR="00101EC5" w:rsidRPr="009A4763" w:rsidRDefault="00101EC5" w:rsidP="009A4763">
            <w:pPr>
              <w:jc w:val="center"/>
              <w:rPr>
                <w:rFonts w:ascii="Times New Roman" w:hAnsi="Times New Roman" w:cs="Times New Roman"/>
                <w:sz w:val="24"/>
                <w:szCs w:val="24"/>
              </w:rPr>
            </w:pPr>
          </w:p>
        </w:tc>
        <w:tc>
          <w:tcPr>
            <w:tcW w:w="9595" w:type="dxa"/>
            <w:tcBorders>
              <w:bottom w:val="single" w:sz="4" w:space="0" w:color="000000"/>
            </w:tcBorders>
          </w:tcPr>
          <w:p w:rsidR="00101EC5" w:rsidRDefault="00101EC5">
            <w:pPr>
              <w:pStyle w:val="Default"/>
              <w:rPr>
                <w:sz w:val="23"/>
                <w:szCs w:val="23"/>
              </w:rPr>
            </w:pPr>
            <w:r>
              <w:rPr>
                <w:sz w:val="23"/>
                <w:szCs w:val="23"/>
              </w:rPr>
              <w:t xml:space="preserve">1. Изучение новых конкурентных бизнес-идей новых форматов предприятий индустрии гостеприимства в России и за рубежом. </w:t>
            </w:r>
          </w:p>
        </w:tc>
        <w:tc>
          <w:tcPr>
            <w:tcW w:w="1275" w:type="dxa"/>
            <w:tcBorders>
              <w:top w:val="single" w:sz="4" w:space="0" w:color="auto"/>
              <w:bottom w:val="single" w:sz="4" w:space="0" w:color="000000"/>
            </w:tcBorders>
          </w:tcPr>
          <w:p w:rsidR="00101EC5" w:rsidRPr="009A4763" w:rsidRDefault="00101EC5" w:rsidP="009A4763">
            <w:pPr>
              <w:jc w:val="center"/>
              <w:rPr>
                <w:rFonts w:ascii="Times New Roman" w:hAnsi="Times New Roman" w:cs="Times New Roman"/>
                <w:i/>
                <w:sz w:val="24"/>
                <w:szCs w:val="24"/>
              </w:rPr>
            </w:pPr>
            <w:r>
              <w:rPr>
                <w:rFonts w:ascii="Times New Roman" w:hAnsi="Times New Roman" w:cs="Times New Roman"/>
                <w:i/>
                <w:sz w:val="24"/>
                <w:szCs w:val="24"/>
              </w:rPr>
              <w:t>1</w:t>
            </w:r>
          </w:p>
        </w:tc>
        <w:tc>
          <w:tcPr>
            <w:tcW w:w="1843" w:type="dxa"/>
            <w:vMerge/>
            <w:tcBorders>
              <w:bottom w:val="single" w:sz="4" w:space="0" w:color="000000"/>
            </w:tcBorders>
          </w:tcPr>
          <w:p w:rsidR="00101EC5" w:rsidRPr="009A4763" w:rsidRDefault="00101EC5" w:rsidP="009A4763">
            <w:pPr>
              <w:rPr>
                <w:rFonts w:ascii="Times New Roman" w:hAnsi="Times New Roman" w:cs="Times New Roman"/>
                <w:sz w:val="24"/>
                <w:szCs w:val="24"/>
              </w:rPr>
            </w:pPr>
          </w:p>
        </w:tc>
      </w:tr>
      <w:tr w:rsidR="00101EC5" w:rsidRPr="009A4763" w:rsidTr="00101EC5">
        <w:trPr>
          <w:trHeight w:val="275"/>
        </w:trPr>
        <w:tc>
          <w:tcPr>
            <w:tcW w:w="2846" w:type="dxa"/>
            <w:gridSpan w:val="2"/>
            <w:vMerge/>
          </w:tcPr>
          <w:p w:rsidR="00101EC5" w:rsidRPr="009A4763" w:rsidRDefault="00101EC5" w:rsidP="009A4763">
            <w:pPr>
              <w:jc w:val="center"/>
              <w:rPr>
                <w:rFonts w:ascii="Times New Roman" w:hAnsi="Times New Roman" w:cs="Times New Roman"/>
                <w:sz w:val="24"/>
                <w:szCs w:val="24"/>
              </w:rPr>
            </w:pPr>
          </w:p>
        </w:tc>
        <w:tc>
          <w:tcPr>
            <w:tcW w:w="9595" w:type="dxa"/>
          </w:tcPr>
          <w:p w:rsidR="00101EC5" w:rsidRDefault="00101EC5">
            <w:pPr>
              <w:pStyle w:val="Default"/>
              <w:rPr>
                <w:sz w:val="23"/>
                <w:szCs w:val="23"/>
              </w:rPr>
            </w:pPr>
            <w:r>
              <w:rPr>
                <w:sz w:val="23"/>
                <w:szCs w:val="23"/>
              </w:rPr>
              <w:t xml:space="preserve">2 Выработка предпринимательской идеи. Моделирование отличий товара (услуги), лежащего в основе деловой идеи. Конкурентный лист. Товарные характеристики. Позиционирование товара </w:t>
            </w:r>
          </w:p>
        </w:tc>
        <w:tc>
          <w:tcPr>
            <w:tcW w:w="1275" w:type="dxa"/>
          </w:tcPr>
          <w:p w:rsidR="00101EC5" w:rsidRDefault="00101EC5" w:rsidP="009A4763">
            <w:pPr>
              <w:jc w:val="center"/>
              <w:rPr>
                <w:rFonts w:ascii="Times New Roman" w:hAnsi="Times New Roman" w:cs="Times New Roman"/>
                <w:i/>
                <w:sz w:val="24"/>
                <w:szCs w:val="24"/>
              </w:rPr>
            </w:pPr>
            <w:r>
              <w:rPr>
                <w:rFonts w:ascii="Times New Roman" w:hAnsi="Times New Roman" w:cs="Times New Roman"/>
                <w:i/>
                <w:sz w:val="24"/>
                <w:szCs w:val="24"/>
              </w:rPr>
              <w:t>1</w:t>
            </w:r>
          </w:p>
        </w:tc>
        <w:tc>
          <w:tcPr>
            <w:tcW w:w="1843" w:type="dxa"/>
            <w:vMerge/>
          </w:tcPr>
          <w:p w:rsidR="00101EC5" w:rsidRPr="009A4763" w:rsidRDefault="00101EC5" w:rsidP="009A4763">
            <w:pPr>
              <w:rPr>
                <w:rFonts w:ascii="Times New Roman" w:hAnsi="Times New Roman" w:cs="Times New Roman"/>
                <w:sz w:val="24"/>
                <w:szCs w:val="24"/>
              </w:rPr>
            </w:pPr>
          </w:p>
        </w:tc>
      </w:tr>
      <w:tr w:rsidR="00101EC5" w:rsidRPr="009A4763" w:rsidTr="00101EC5">
        <w:trPr>
          <w:trHeight w:val="275"/>
        </w:trPr>
        <w:tc>
          <w:tcPr>
            <w:tcW w:w="2846" w:type="dxa"/>
            <w:gridSpan w:val="2"/>
            <w:vMerge/>
          </w:tcPr>
          <w:p w:rsidR="00101EC5" w:rsidRPr="009A4763" w:rsidRDefault="00101EC5" w:rsidP="009A4763">
            <w:pPr>
              <w:jc w:val="center"/>
              <w:rPr>
                <w:rFonts w:ascii="Times New Roman" w:hAnsi="Times New Roman" w:cs="Times New Roman"/>
                <w:sz w:val="24"/>
                <w:szCs w:val="24"/>
              </w:rPr>
            </w:pPr>
          </w:p>
        </w:tc>
        <w:tc>
          <w:tcPr>
            <w:tcW w:w="9595" w:type="dxa"/>
          </w:tcPr>
          <w:p w:rsidR="00101EC5" w:rsidRPr="00101EC5" w:rsidRDefault="00101EC5" w:rsidP="00101EC5">
            <w:pPr>
              <w:pStyle w:val="Default"/>
              <w:rPr>
                <w:b/>
                <w:sz w:val="23"/>
                <w:szCs w:val="23"/>
              </w:rPr>
            </w:pPr>
            <w:r w:rsidRPr="00101EC5">
              <w:rPr>
                <w:b/>
                <w:sz w:val="23"/>
                <w:szCs w:val="23"/>
              </w:rPr>
              <w:t>Контрольная работа № 1</w:t>
            </w:r>
          </w:p>
        </w:tc>
        <w:tc>
          <w:tcPr>
            <w:tcW w:w="1275" w:type="dxa"/>
          </w:tcPr>
          <w:p w:rsidR="00101EC5" w:rsidRPr="00A035B9" w:rsidRDefault="00101EC5" w:rsidP="00101EC5">
            <w:pPr>
              <w:jc w:val="center"/>
              <w:rPr>
                <w:rFonts w:ascii="Times New Roman" w:hAnsi="Times New Roman" w:cs="Times New Roman"/>
                <w:b/>
                <w:sz w:val="24"/>
                <w:szCs w:val="24"/>
              </w:rPr>
            </w:pPr>
            <w:r w:rsidRPr="00A035B9">
              <w:rPr>
                <w:rFonts w:ascii="Times New Roman" w:hAnsi="Times New Roman" w:cs="Times New Roman"/>
                <w:b/>
                <w:sz w:val="24"/>
                <w:szCs w:val="24"/>
              </w:rPr>
              <w:t>1</w:t>
            </w:r>
          </w:p>
        </w:tc>
        <w:tc>
          <w:tcPr>
            <w:tcW w:w="1843" w:type="dxa"/>
            <w:vMerge w:val="restart"/>
            <w:tcBorders>
              <w:top w:val="nil"/>
            </w:tcBorders>
            <w:shd w:val="clear" w:color="auto" w:fill="BFBFBF" w:themeFill="background1" w:themeFillShade="BF"/>
          </w:tcPr>
          <w:p w:rsidR="00101EC5" w:rsidRPr="009A4763" w:rsidRDefault="00101EC5" w:rsidP="009A4763">
            <w:pPr>
              <w:rPr>
                <w:rFonts w:ascii="Times New Roman" w:hAnsi="Times New Roman" w:cs="Times New Roman"/>
                <w:sz w:val="24"/>
                <w:szCs w:val="24"/>
              </w:rPr>
            </w:pPr>
          </w:p>
        </w:tc>
      </w:tr>
      <w:tr w:rsidR="00101EC5" w:rsidRPr="009A4763" w:rsidTr="00101EC5">
        <w:trPr>
          <w:trHeight w:val="275"/>
        </w:trPr>
        <w:tc>
          <w:tcPr>
            <w:tcW w:w="2846" w:type="dxa"/>
            <w:gridSpan w:val="2"/>
            <w:vMerge/>
          </w:tcPr>
          <w:p w:rsidR="00101EC5" w:rsidRPr="009A4763" w:rsidRDefault="00101EC5" w:rsidP="009A4763">
            <w:pPr>
              <w:jc w:val="center"/>
              <w:rPr>
                <w:rFonts w:ascii="Times New Roman" w:hAnsi="Times New Roman" w:cs="Times New Roman"/>
                <w:sz w:val="24"/>
                <w:szCs w:val="24"/>
              </w:rPr>
            </w:pPr>
          </w:p>
        </w:tc>
        <w:tc>
          <w:tcPr>
            <w:tcW w:w="9595" w:type="dxa"/>
          </w:tcPr>
          <w:p w:rsidR="00101EC5" w:rsidRPr="00101EC5" w:rsidRDefault="00101EC5" w:rsidP="00101EC5">
            <w:pPr>
              <w:pStyle w:val="Default"/>
              <w:rPr>
                <w:b/>
                <w:sz w:val="23"/>
                <w:szCs w:val="23"/>
              </w:rPr>
            </w:pPr>
            <w:r w:rsidRPr="00101EC5">
              <w:rPr>
                <w:b/>
                <w:i/>
                <w:sz w:val="23"/>
                <w:szCs w:val="23"/>
              </w:rPr>
              <w:t>Самостоятельная работа № 2 «Разработка перечня основных и дополнительных услуг по выбранной бизнес</w:t>
            </w:r>
            <w:r>
              <w:rPr>
                <w:b/>
                <w:i/>
                <w:sz w:val="23"/>
                <w:szCs w:val="23"/>
              </w:rPr>
              <w:t xml:space="preserve"> </w:t>
            </w:r>
            <w:r w:rsidRPr="00101EC5">
              <w:rPr>
                <w:b/>
                <w:i/>
                <w:sz w:val="23"/>
                <w:szCs w:val="23"/>
              </w:rPr>
              <w:t>- идее»</w:t>
            </w:r>
          </w:p>
        </w:tc>
        <w:tc>
          <w:tcPr>
            <w:tcW w:w="1275" w:type="dxa"/>
          </w:tcPr>
          <w:p w:rsidR="00101EC5" w:rsidRPr="00A035B9" w:rsidRDefault="00101EC5" w:rsidP="00101EC5">
            <w:pPr>
              <w:jc w:val="center"/>
              <w:rPr>
                <w:rFonts w:ascii="Times New Roman" w:hAnsi="Times New Roman" w:cs="Times New Roman"/>
                <w:b/>
                <w:i/>
                <w:sz w:val="24"/>
                <w:szCs w:val="24"/>
              </w:rPr>
            </w:pPr>
            <w:r w:rsidRPr="00A035B9">
              <w:rPr>
                <w:rFonts w:ascii="Times New Roman" w:hAnsi="Times New Roman" w:cs="Times New Roman"/>
                <w:b/>
                <w:i/>
                <w:sz w:val="24"/>
                <w:szCs w:val="24"/>
              </w:rPr>
              <w:t>2</w:t>
            </w:r>
          </w:p>
        </w:tc>
        <w:tc>
          <w:tcPr>
            <w:tcW w:w="1843" w:type="dxa"/>
            <w:vMerge/>
            <w:shd w:val="clear" w:color="auto" w:fill="BFBFBF" w:themeFill="background1" w:themeFillShade="BF"/>
          </w:tcPr>
          <w:p w:rsidR="00101EC5" w:rsidRPr="009A4763" w:rsidRDefault="00101EC5" w:rsidP="009A4763">
            <w:pPr>
              <w:rPr>
                <w:rFonts w:ascii="Times New Roman" w:hAnsi="Times New Roman" w:cs="Times New Roman"/>
                <w:sz w:val="24"/>
                <w:szCs w:val="24"/>
              </w:rPr>
            </w:pPr>
          </w:p>
        </w:tc>
      </w:tr>
      <w:tr w:rsidR="00101EC5" w:rsidRPr="009A4763" w:rsidTr="00101EC5">
        <w:tc>
          <w:tcPr>
            <w:tcW w:w="2846" w:type="dxa"/>
            <w:gridSpan w:val="2"/>
            <w:vMerge w:val="restart"/>
          </w:tcPr>
          <w:p w:rsidR="00101EC5" w:rsidRDefault="00101EC5" w:rsidP="00E10FBF">
            <w:pPr>
              <w:jc w:val="center"/>
              <w:rPr>
                <w:rFonts w:ascii="Times New Roman" w:hAnsi="Times New Roman" w:cs="Times New Roman"/>
                <w:b/>
                <w:bCs/>
                <w:sz w:val="24"/>
                <w:szCs w:val="24"/>
              </w:rPr>
            </w:pPr>
            <w:r w:rsidRPr="004669AD">
              <w:rPr>
                <w:rFonts w:ascii="Times New Roman" w:hAnsi="Times New Roman" w:cs="Times New Roman"/>
                <w:b/>
                <w:bCs/>
                <w:sz w:val="24"/>
                <w:szCs w:val="24"/>
              </w:rPr>
              <w:t xml:space="preserve">Тема 3. </w:t>
            </w:r>
          </w:p>
          <w:p w:rsidR="00101EC5" w:rsidRPr="009A4763" w:rsidRDefault="00101EC5" w:rsidP="00E10FBF">
            <w:pPr>
              <w:jc w:val="center"/>
              <w:rPr>
                <w:rFonts w:ascii="Times New Roman" w:hAnsi="Times New Roman" w:cs="Times New Roman"/>
                <w:b/>
                <w:sz w:val="24"/>
                <w:szCs w:val="24"/>
              </w:rPr>
            </w:pPr>
            <w:r w:rsidRPr="004669AD">
              <w:rPr>
                <w:rFonts w:ascii="Times New Roman" w:hAnsi="Times New Roman" w:cs="Times New Roman"/>
                <w:b/>
                <w:bCs/>
                <w:sz w:val="24"/>
                <w:szCs w:val="24"/>
              </w:rPr>
              <w:t>Создание собст</w:t>
            </w:r>
            <w:r>
              <w:rPr>
                <w:rFonts w:ascii="Times New Roman" w:hAnsi="Times New Roman" w:cs="Times New Roman"/>
                <w:b/>
                <w:bCs/>
                <w:sz w:val="24"/>
                <w:szCs w:val="24"/>
              </w:rPr>
              <w:t xml:space="preserve">венного дела </w:t>
            </w:r>
          </w:p>
        </w:tc>
        <w:tc>
          <w:tcPr>
            <w:tcW w:w="9595" w:type="dxa"/>
          </w:tcPr>
          <w:p w:rsidR="00101EC5" w:rsidRPr="009A4763" w:rsidRDefault="00101EC5" w:rsidP="00B261F3">
            <w:pPr>
              <w:rPr>
                <w:rFonts w:ascii="Times New Roman" w:hAnsi="Times New Roman" w:cs="Times New Roman"/>
                <w:sz w:val="24"/>
                <w:szCs w:val="24"/>
              </w:rPr>
            </w:pPr>
            <w:r w:rsidRPr="009A4763">
              <w:rPr>
                <w:rFonts w:ascii="Times New Roman" w:hAnsi="Times New Roman" w:cs="Times New Roman"/>
                <w:b/>
                <w:sz w:val="24"/>
                <w:szCs w:val="24"/>
              </w:rPr>
              <w:t xml:space="preserve">Содержание </w:t>
            </w:r>
          </w:p>
        </w:tc>
        <w:tc>
          <w:tcPr>
            <w:tcW w:w="1275" w:type="dxa"/>
          </w:tcPr>
          <w:p w:rsidR="00101EC5" w:rsidRPr="009A4763" w:rsidRDefault="00101EC5" w:rsidP="009A4763">
            <w:pPr>
              <w:jc w:val="center"/>
              <w:rPr>
                <w:rFonts w:ascii="Times New Roman" w:hAnsi="Times New Roman" w:cs="Times New Roman"/>
                <w:b/>
                <w:sz w:val="24"/>
                <w:szCs w:val="24"/>
              </w:rPr>
            </w:pPr>
            <w:r w:rsidRPr="00A10589">
              <w:rPr>
                <w:rFonts w:ascii="Times New Roman" w:hAnsi="Times New Roman" w:cs="Times New Roman"/>
                <w:b/>
                <w:sz w:val="24"/>
                <w:szCs w:val="24"/>
              </w:rPr>
              <w:t>3</w:t>
            </w:r>
          </w:p>
        </w:tc>
        <w:tc>
          <w:tcPr>
            <w:tcW w:w="1843" w:type="dxa"/>
            <w:vMerge/>
            <w:tcBorders>
              <w:bottom w:val="single" w:sz="4" w:space="0" w:color="auto"/>
            </w:tcBorders>
            <w:shd w:val="clear" w:color="auto" w:fill="BFBFBF" w:themeFill="background1" w:themeFillShade="BF"/>
          </w:tcPr>
          <w:p w:rsidR="00101EC5" w:rsidRPr="009A4763" w:rsidRDefault="00101EC5" w:rsidP="009A4763">
            <w:pPr>
              <w:rPr>
                <w:rFonts w:ascii="Times New Roman" w:hAnsi="Times New Roman" w:cs="Times New Roman"/>
                <w:sz w:val="24"/>
                <w:szCs w:val="24"/>
              </w:rPr>
            </w:pPr>
          </w:p>
        </w:tc>
      </w:tr>
      <w:tr w:rsidR="00101EC5" w:rsidRPr="009A4763" w:rsidTr="00101EC5">
        <w:trPr>
          <w:trHeight w:val="705"/>
        </w:trPr>
        <w:tc>
          <w:tcPr>
            <w:tcW w:w="2846" w:type="dxa"/>
            <w:gridSpan w:val="2"/>
            <w:vMerge/>
          </w:tcPr>
          <w:p w:rsidR="00101EC5" w:rsidRPr="009A4763" w:rsidRDefault="00101EC5" w:rsidP="009A4763">
            <w:pPr>
              <w:jc w:val="center"/>
              <w:rPr>
                <w:rFonts w:ascii="Times New Roman" w:hAnsi="Times New Roman" w:cs="Times New Roman"/>
                <w:sz w:val="24"/>
                <w:szCs w:val="24"/>
              </w:rPr>
            </w:pPr>
          </w:p>
        </w:tc>
        <w:tc>
          <w:tcPr>
            <w:tcW w:w="9595" w:type="dxa"/>
            <w:tcBorders>
              <w:bottom w:val="single" w:sz="4" w:space="0" w:color="auto"/>
            </w:tcBorders>
          </w:tcPr>
          <w:p w:rsidR="00101EC5" w:rsidRDefault="00101EC5">
            <w:pPr>
              <w:pStyle w:val="Default"/>
              <w:rPr>
                <w:sz w:val="23"/>
                <w:szCs w:val="23"/>
              </w:rPr>
            </w:pPr>
            <w:r>
              <w:rPr>
                <w:sz w:val="23"/>
                <w:szCs w:val="23"/>
              </w:rPr>
              <w:t xml:space="preserve">1.Новые бизнес-модели. Стратегия достижения успеха. Создание собственного дела. Общие условия и принципы. Правила start-up. </w:t>
            </w:r>
          </w:p>
        </w:tc>
        <w:tc>
          <w:tcPr>
            <w:tcW w:w="1275" w:type="dxa"/>
            <w:tcBorders>
              <w:bottom w:val="single" w:sz="4" w:space="0" w:color="auto"/>
            </w:tcBorders>
          </w:tcPr>
          <w:p w:rsidR="00101EC5" w:rsidRPr="009A4763" w:rsidRDefault="00101EC5" w:rsidP="009A4763">
            <w:pPr>
              <w:jc w:val="center"/>
              <w:rPr>
                <w:rFonts w:ascii="Times New Roman" w:hAnsi="Times New Roman" w:cs="Times New Roman"/>
                <w:i/>
                <w:sz w:val="24"/>
                <w:szCs w:val="24"/>
              </w:rPr>
            </w:pPr>
            <w:r>
              <w:rPr>
                <w:rFonts w:ascii="Times New Roman" w:hAnsi="Times New Roman" w:cs="Times New Roman"/>
                <w:i/>
                <w:sz w:val="24"/>
                <w:szCs w:val="24"/>
              </w:rPr>
              <w:t>1</w:t>
            </w:r>
          </w:p>
        </w:tc>
        <w:tc>
          <w:tcPr>
            <w:tcW w:w="1843" w:type="dxa"/>
            <w:vMerge w:val="restart"/>
            <w:tcBorders>
              <w:top w:val="single" w:sz="4" w:space="0" w:color="auto"/>
            </w:tcBorders>
          </w:tcPr>
          <w:p w:rsidR="00101EC5" w:rsidRDefault="00101EC5">
            <w:pPr>
              <w:pStyle w:val="Default"/>
              <w:rPr>
                <w:sz w:val="23"/>
                <w:szCs w:val="23"/>
              </w:rPr>
            </w:pPr>
            <w:r>
              <w:rPr>
                <w:sz w:val="23"/>
                <w:szCs w:val="23"/>
              </w:rPr>
              <w:t xml:space="preserve">ОК1, ОК2, ОК3, ОК9, ОК11. </w:t>
            </w:r>
          </w:p>
          <w:p w:rsidR="00101EC5" w:rsidRDefault="00101EC5" w:rsidP="009E0B5A">
            <w:pPr>
              <w:pStyle w:val="Default"/>
              <w:rPr>
                <w:sz w:val="23"/>
                <w:szCs w:val="23"/>
              </w:rPr>
            </w:pPr>
            <w:r>
              <w:rPr>
                <w:sz w:val="23"/>
                <w:szCs w:val="23"/>
              </w:rPr>
              <w:t xml:space="preserve">. </w:t>
            </w:r>
          </w:p>
        </w:tc>
      </w:tr>
      <w:tr w:rsidR="00101EC5" w:rsidRPr="009A4763" w:rsidTr="004807AF">
        <w:trPr>
          <w:trHeight w:val="630"/>
        </w:trPr>
        <w:tc>
          <w:tcPr>
            <w:tcW w:w="2846" w:type="dxa"/>
            <w:gridSpan w:val="2"/>
            <w:vMerge/>
          </w:tcPr>
          <w:p w:rsidR="00101EC5" w:rsidRPr="009A4763" w:rsidRDefault="00101EC5" w:rsidP="009A4763">
            <w:pPr>
              <w:jc w:val="center"/>
              <w:rPr>
                <w:rFonts w:ascii="Times New Roman" w:hAnsi="Times New Roman" w:cs="Times New Roman"/>
                <w:sz w:val="24"/>
                <w:szCs w:val="24"/>
              </w:rPr>
            </w:pPr>
          </w:p>
        </w:tc>
        <w:tc>
          <w:tcPr>
            <w:tcW w:w="9595" w:type="dxa"/>
            <w:tcBorders>
              <w:top w:val="single" w:sz="4" w:space="0" w:color="auto"/>
            </w:tcBorders>
          </w:tcPr>
          <w:p w:rsidR="00101EC5" w:rsidRDefault="00101EC5">
            <w:pPr>
              <w:pStyle w:val="Default"/>
              <w:rPr>
                <w:sz w:val="23"/>
                <w:szCs w:val="23"/>
              </w:rPr>
            </w:pPr>
            <w:r>
              <w:rPr>
                <w:sz w:val="23"/>
                <w:szCs w:val="23"/>
              </w:rPr>
              <w:t xml:space="preserve">2.Основные этапы создания предпринимательской единицы. Порядок создания нового предприятия и его государственной регистрации. </w:t>
            </w:r>
          </w:p>
        </w:tc>
        <w:tc>
          <w:tcPr>
            <w:tcW w:w="1275" w:type="dxa"/>
            <w:tcBorders>
              <w:top w:val="single" w:sz="4" w:space="0" w:color="auto"/>
            </w:tcBorders>
          </w:tcPr>
          <w:p w:rsidR="00101EC5" w:rsidRPr="009A4763" w:rsidRDefault="00101EC5" w:rsidP="009A4763">
            <w:pPr>
              <w:jc w:val="center"/>
              <w:rPr>
                <w:rFonts w:ascii="Times New Roman" w:hAnsi="Times New Roman" w:cs="Times New Roman"/>
                <w:i/>
                <w:sz w:val="24"/>
                <w:szCs w:val="24"/>
              </w:rPr>
            </w:pPr>
            <w:r>
              <w:rPr>
                <w:rFonts w:ascii="Times New Roman" w:hAnsi="Times New Roman" w:cs="Times New Roman"/>
                <w:i/>
                <w:sz w:val="24"/>
                <w:szCs w:val="24"/>
              </w:rPr>
              <w:t>1</w:t>
            </w:r>
          </w:p>
        </w:tc>
        <w:tc>
          <w:tcPr>
            <w:tcW w:w="1843" w:type="dxa"/>
            <w:vMerge/>
          </w:tcPr>
          <w:p w:rsidR="00101EC5" w:rsidRPr="009A4763" w:rsidRDefault="00101EC5" w:rsidP="009E0B5A">
            <w:pPr>
              <w:pStyle w:val="Default"/>
            </w:pPr>
          </w:p>
        </w:tc>
      </w:tr>
      <w:tr w:rsidR="00101EC5" w:rsidRPr="009A4763" w:rsidTr="004807AF">
        <w:trPr>
          <w:trHeight w:val="630"/>
        </w:trPr>
        <w:tc>
          <w:tcPr>
            <w:tcW w:w="2846" w:type="dxa"/>
            <w:gridSpan w:val="2"/>
            <w:vMerge/>
          </w:tcPr>
          <w:p w:rsidR="00101EC5" w:rsidRPr="009A4763" w:rsidRDefault="00101EC5" w:rsidP="009A4763">
            <w:pPr>
              <w:jc w:val="center"/>
              <w:rPr>
                <w:rFonts w:ascii="Times New Roman" w:hAnsi="Times New Roman" w:cs="Times New Roman"/>
                <w:sz w:val="24"/>
                <w:szCs w:val="24"/>
              </w:rPr>
            </w:pPr>
          </w:p>
        </w:tc>
        <w:tc>
          <w:tcPr>
            <w:tcW w:w="9595" w:type="dxa"/>
            <w:tcBorders>
              <w:top w:val="single" w:sz="4" w:space="0" w:color="auto"/>
            </w:tcBorders>
          </w:tcPr>
          <w:p w:rsidR="00101EC5" w:rsidRDefault="00101EC5">
            <w:pPr>
              <w:pStyle w:val="Default"/>
              <w:rPr>
                <w:sz w:val="23"/>
                <w:szCs w:val="23"/>
              </w:rPr>
            </w:pPr>
            <w:r>
              <w:rPr>
                <w:sz w:val="23"/>
                <w:szCs w:val="23"/>
              </w:rPr>
              <w:t xml:space="preserve">3.Финансовое обеспечение деятельности предпринимательской единицы. Основные источники финансирования предпринимательской единицы: банковские и коммерческие кредиты, лизинг, франчайзинг. Венчурное финансирование. Бизнес-ангелы. </w:t>
            </w:r>
          </w:p>
        </w:tc>
        <w:tc>
          <w:tcPr>
            <w:tcW w:w="1275" w:type="dxa"/>
            <w:tcBorders>
              <w:top w:val="single" w:sz="4" w:space="0" w:color="auto"/>
            </w:tcBorders>
          </w:tcPr>
          <w:p w:rsidR="00101EC5" w:rsidRDefault="00101EC5" w:rsidP="009A4763">
            <w:pPr>
              <w:jc w:val="center"/>
              <w:rPr>
                <w:rFonts w:ascii="Times New Roman" w:hAnsi="Times New Roman" w:cs="Times New Roman"/>
                <w:i/>
                <w:sz w:val="24"/>
                <w:szCs w:val="24"/>
              </w:rPr>
            </w:pPr>
            <w:r>
              <w:rPr>
                <w:rFonts w:ascii="Times New Roman" w:hAnsi="Times New Roman" w:cs="Times New Roman"/>
                <w:i/>
                <w:sz w:val="24"/>
                <w:szCs w:val="24"/>
              </w:rPr>
              <w:t>1</w:t>
            </w:r>
          </w:p>
        </w:tc>
        <w:tc>
          <w:tcPr>
            <w:tcW w:w="1843" w:type="dxa"/>
            <w:vMerge/>
          </w:tcPr>
          <w:p w:rsidR="00101EC5" w:rsidRPr="009A4763" w:rsidRDefault="00101EC5" w:rsidP="009E0B5A">
            <w:pPr>
              <w:pStyle w:val="Default"/>
            </w:pPr>
          </w:p>
        </w:tc>
      </w:tr>
      <w:tr w:rsidR="00101EC5" w:rsidRPr="009A4763" w:rsidTr="004807AF">
        <w:tc>
          <w:tcPr>
            <w:tcW w:w="2846" w:type="dxa"/>
            <w:gridSpan w:val="2"/>
            <w:vMerge/>
          </w:tcPr>
          <w:p w:rsidR="00101EC5" w:rsidRPr="009A4763" w:rsidRDefault="00101EC5" w:rsidP="009A4763">
            <w:pPr>
              <w:jc w:val="center"/>
              <w:rPr>
                <w:rFonts w:ascii="Times New Roman" w:hAnsi="Times New Roman" w:cs="Times New Roman"/>
                <w:sz w:val="24"/>
                <w:szCs w:val="24"/>
              </w:rPr>
            </w:pPr>
          </w:p>
        </w:tc>
        <w:tc>
          <w:tcPr>
            <w:tcW w:w="9595" w:type="dxa"/>
          </w:tcPr>
          <w:p w:rsidR="00101EC5" w:rsidRPr="009A4763" w:rsidRDefault="00101EC5" w:rsidP="009A4763">
            <w:pPr>
              <w:rPr>
                <w:rFonts w:ascii="Times New Roman" w:hAnsi="Times New Roman" w:cs="Times New Roman"/>
                <w:b/>
                <w:sz w:val="24"/>
                <w:szCs w:val="24"/>
              </w:rPr>
            </w:pPr>
            <w:r>
              <w:rPr>
                <w:rFonts w:ascii="Times New Roman" w:hAnsi="Times New Roman" w:cs="Times New Roman"/>
                <w:b/>
                <w:sz w:val="24"/>
                <w:szCs w:val="24"/>
              </w:rPr>
              <w:t>Практические</w:t>
            </w:r>
            <w:r w:rsidRPr="009A4763">
              <w:rPr>
                <w:rFonts w:ascii="Times New Roman" w:hAnsi="Times New Roman" w:cs="Times New Roman"/>
                <w:b/>
                <w:sz w:val="24"/>
                <w:szCs w:val="24"/>
              </w:rPr>
              <w:t xml:space="preserve">  работы</w:t>
            </w:r>
          </w:p>
        </w:tc>
        <w:tc>
          <w:tcPr>
            <w:tcW w:w="1275" w:type="dxa"/>
          </w:tcPr>
          <w:p w:rsidR="00101EC5" w:rsidRPr="009A4763" w:rsidRDefault="00101EC5" w:rsidP="009A4763">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843" w:type="dxa"/>
            <w:vMerge/>
            <w:shd w:val="clear" w:color="auto" w:fill="BFBFBF" w:themeFill="background1" w:themeFillShade="BF"/>
          </w:tcPr>
          <w:p w:rsidR="00101EC5" w:rsidRPr="009A4763" w:rsidRDefault="00101EC5" w:rsidP="009E0B5A">
            <w:pPr>
              <w:pStyle w:val="Default"/>
            </w:pPr>
          </w:p>
        </w:tc>
      </w:tr>
      <w:tr w:rsidR="00101EC5" w:rsidRPr="009A4763" w:rsidTr="004807AF">
        <w:tc>
          <w:tcPr>
            <w:tcW w:w="2846" w:type="dxa"/>
            <w:gridSpan w:val="2"/>
            <w:vMerge/>
          </w:tcPr>
          <w:p w:rsidR="00101EC5" w:rsidRPr="009A4763" w:rsidRDefault="00101EC5" w:rsidP="009A4763">
            <w:pPr>
              <w:jc w:val="center"/>
              <w:rPr>
                <w:rFonts w:ascii="Times New Roman" w:hAnsi="Times New Roman" w:cs="Times New Roman"/>
                <w:sz w:val="24"/>
                <w:szCs w:val="24"/>
              </w:rPr>
            </w:pPr>
          </w:p>
        </w:tc>
        <w:tc>
          <w:tcPr>
            <w:tcW w:w="9595" w:type="dxa"/>
          </w:tcPr>
          <w:p w:rsidR="00101EC5" w:rsidRDefault="00101EC5">
            <w:pPr>
              <w:pStyle w:val="Default"/>
              <w:rPr>
                <w:sz w:val="23"/>
                <w:szCs w:val="23"/>
              </w:rPr>
            </w:pPr>
            <w:r>
              <w:rPr>
                <w:sz w:val="23"/>
                <w:szCs w:val="23"/>
              </w:rPr>
              <w:t xml:space="preserve">1.Практическая работа. Расчет размеров выплат по процентным ставкам кредитования, лизинговым операциям, договорам франчайзинга </w:t>
            </w:r>
          </w:p>
        </w:tc>
        <w:tc>
          <w:tcPr>
            <w:tcW w:w="1275" w:type="dxa"/>
          </w:tcPr>
          <w:p w:rsidR="00101EC5" w:rsidRPr="009A4763" w:rsidRDefault="00101EC5" w:rsidP="009A4763">
            <w:pPr>
              <w:jc w:val="center"/>
              <w:rPr>
                <w:rFonts w:ascii="Times New Roman" w:hAnsi="Times New Roman" w:cs="Times New Roman"/>
                <w:i/>
                <w:sz w:val="24"/>
                <w:szCs w:val="24"/>
              </w:rPr>
            </w:pPr>
            <w:r>
              <w:rPr>
                <w:rFonts w:ascii="Times New Roman" w:hAnsi="Times New Roman" w:cs="Times New Roman"/>
                <w:i/>
                <w:sz w:val="24"/>
                <w:szCs w:val="24"/>
              </w:rPr>
              <w:t>1</w:t>
            </w:r>
          </w:p>
        </w:tc>
        <w:tc>
          <w:tcPr>
            <w:tcW w:w="1843" w:type="dxa"/>
            <w:vMerge/>
          </w:tcPr>
          <w:p w:rsidR="00101EC5" w:rsidRDefault="00101EC5">
            <w:pPr>
              <w:pStyle w:val="Default"/>
              <w:rPr>
                <w:sz w:val="23"/>
                <w:szCs w:val="23"/>
              </w:rPr>
            </w:pPr>
          </w:p>
        </w:tc>
      </w:tr>
      <w:tr w:rsidR="00101EC5" w:rsidRPr="009A4763" w:rsidTr="00101EC5">
        <w:tc>
          <w:tcPr>
            <w:tcW w:w="2846" w:type="dxa"/>
            <w:gridSpan w:val="2"/>
            <w:vMerge/>
          </w:tcPr>
          <w:p w:rsidR="00101EC5" w:rsidRPr="009A4763" w:rsidRDefault="00101EC5" w:rsidP="009A4763">
            <w:pPr>
              <w:jc w:val="center"/>
              <w:rPr>
                <w:rFonts w:ascii="Times New Roman" w:hAnsi="Times New Roman" w:cs="Times New Roman"/>
                <w:sz w:val="24"/>
                <w:szCs w:val="24"/>
              </w:rPr>
            </w:pPr>
          </w:p>
        </w:tc>
        <w:tc>
          <w:tcPr>
            <w:tcW w:w="9595" w:type="dxa"/>
          </w:tcPr>
          <w:p w:rsidR="00101EC5" w:rsidRDefault="00101EC5">
            <w:pPr>
              <w:pStyle w:val="Default"/>
              <w:rPr>
                <w:sz w:val="23"/>
                <w:szCs w:val="23"/>
              </w:rPr>
            </w:pPr>
            <w:r>
              <w:rPr>
                <w:sz w:val="23"/>
                <w:szCs w:val="23"/>
              </w:rPr>
              <w:t xml:space="preserve">2. Деловая игра Создание нового предприятия и подготовка пакета документов для государственной регистрации </w:t>
            </w:r>
          </w:p>
        </w:tc>
        <w:tc>
          <w:tcPr>
            <w:tcW w:w="1275" w:type="dxa"/>
          </w:tcPr>
          <w:p w:rsidR="00101EC5" w:rsidRDefault="00101EC5" w:rsidP="009A4763">
            <w:pPr>
              <w:jc w:val="center"/>
              <w:rPr>
                <w:rFonts w:ascii="Times New Roman" w:hAnsi="Times New Roman" w:cs="Times New Roman"/>
                <w:i/>
                <w:sz w:val="24"/>
                <w:szCs w:val="24"/>
              </w:rPr>
            </w:pPr>
            <w:r>
              <w:rPr>
                <w:rFonts w:ascii="Times New Roman" w:hAnsi="Times New Roman" w:cs="Times New Roman"/>
                <w:i/>
                <w:sz w:val="24"/>
                <w:szCs w:val="24"/>
              </w:rPr>
              <w:t>1</w:t>
            </w:r>
          </w:p>
        </w:tc>
        <w:tc>
          <w:tcPr>
            <w:tcW w:w="1843" w:type="dxa"/>
            <w:vMerge/>
            <w:tcBorders>
              <w:bottom w:val="single" w:sz="4" w:space="0" w:color="auto"/>
            </w:tcBorders>
          </w:tcPr>
          <w:p w:rsidR="00101EC5" w:rsidRDefault="00101EC5" w:rsidP="00E10FBF">
            <w:pPr>
              <w:rPr>
                <w:rFonts w:ascii="Times New Roman" w:hAnsi="Times New Roman" w:cs="Times New Roman"/>
                <w:sz w:val="24"/>
                <w:szCs w:val="24"/>
              </w:rPr>
            </w:pPr>
          </w:p>
        </w:tc>
      </w:tr>
      <w:tr w:rsidR="00101EC5" w:rsidRPr="009A4763" w:rsidTr="00101EC5">
        <w:tc>
          <w:tcPr>
            <w:tcW w:w="2846" w:type="dxa"/>
            <w:gridSpan w:val="2"/>
            <w:vMerge/>
          </w:tcPr>
          <w:p w:rsidR="00101EC5" w:rsidRPr="009A4763" w:rsidRDefault="00101EC5" w:rsidP="009A4763">
            <w:pPr>
              <w:jc w:val="center"/>
              <w:rPr>
                <w:rFonts w:ascii="Times New Roman" w:hAnsi="Times New Roman" w:cs="Times New Roman"/>
                <w:sz w:val="24"/>
                <w:szCs w:val="24"/>
              </w:rPr>
            </w:pPr>
          </w:p>
        </w:tc>
        <w:tc>
          <w:tcPr>
            <w:tcW w:w="9595" w:type="dxa"/>
          </w:tcPr>
          <w:p w:rsidR="00101EC5" w:rsidRPr="00101EC5" w:rsidRDefault="00101EC5" w:rsidP="00101EC5">
            <w:pPr>
              <w:kinsoku w:val="0"/>
              <w:overflowPunct w:val="0"/>
              <w:spacing w:line="269" w:lineRule="exact"/>
              <w:rPr>
                <w:rFonts w:ascii="Times New Roman" w:hAnsi="Times New Roman" w:cs="Times New Roman"/>
                <w:b/>
                <w:i/>
                <w:highlight w:val="yellow"/>
              </w:rPr>
            </w:pPr>
            <w:r w:rsidRPr="00101EC5">
              <w:rPr>
                <w:rFonts w:ascii="Times New Roman" w:hAnsi="Times New Roman" w:cs="Times New Roman"/>
                <w:b/>
                <w:i/>
              </w:rPr>
              <w:t>Самостоятельная работа  № 3  «Пошаговая инструкция государственной регистрации нового предприятия»</w:t>
            </w:r>
          </w:p>
        </w:tc>
        <w:tc>
          <w:tcPr>
            <w:tcW w:w="1275" w:type="dxa"/>
          </w:tcPr>
          <w:p w:rsidR="00101EC5" w:rsidRPr="004B0030" w:rsidRDefault="00101EC5" w:rsidP="00101EC5">
            <w:pPr>
              <w:kinsoku w:val="0"/>
              <w:overflowPunct w:val="0"/>
              <w:autoSpaceDE w:val="0"/>
              <w:autoSpaceDN w:val="0"/>
              <w:adjustRightInd w:val="0"/>
              <w:spacing w:line="269" w:lineRule="exact"/>
              <w:jc w:val="center"/>
              <w:rPr>
                <w:rFonts w:ascii="Times New Roman" w:hAnsi="Times New Roman" w:cs="Times New Roman"/>
                <w:b/>
                <w:i/>
                <w:sz w:val="24"/>
                <w:szCs w:val="24"/>
                <w:highlight w:val="yellow"/>
              </w:rPr>
            </w:pPr>
            <w:r>
              <w:rPr>
                <w:rFonts w:ascii="Times New Roman" w:hAnsi="Times New Roman" w:cs="Times New Roman"/>
                <w:b/>
                <w:i/>
                <w:sz w:val="24"/>
                <w:szCs w:val="24"/>
              </w:rPr>
              <w:t>2</w:t>
            </w:r>
          </w:p>
        </w:tc>
        <w:tc>
          <w:tcPr>
            <w:tcW w:w="1843" w:type="dxa"/>
            <w:vMerge w:val="restart"/>
            <w:tcBorders>
              <w:top w:val="single" w:sz="4" w:space="0" w:color="auto"/>
            </w:tcBorders>
            <w:shd w:val="clear" w:color="auto" w:fill="BFBFBF" w:themeFill="background1" w:themeFillShade="BF"/>
          </w:tcPr>
          <w:p w:rsidR="00101EC5" w:rsidRDefault="00101EC5" w:rsidP="00E10FBF">
            <w:pPr>
              <w:rPr>
                <w:rFonts w:ascii="Times New Roman" w:hAnsi="Times New Roman" w:cs="Times New Roman"/>
                <w:sz w:val="24"/>
                <w:szCs w:val="24"/>
              </w:rPr>
            </w:pPr>
          </w:p>
        </w:tc>
      </w:tr>
      <w:tr w:rsidR="00101EC5" w:rsidRPr="009A4763" w:rsidTr="004807AF">
        <w:tc>
          <w:tcPr>
            <w:tcW w:w="2839" w:type="dxa"/>
            <w:vMerge w:val="restart"/>
            <w:tcBorders>
              <w:right w:val="single" w:sz="4" w:space="0" w:color="auto"/>
            </w:tcBorders>
          </w:tcPr>
          <w:p w:rsidR="00101EC5" w:rsidRDefault="00101EC5" w:rsidP="00C559B8">
            <w:pPr>
              <w:kinsoku w:val="0"/>
              <w:overflowPunct w:val="0"/>
              <w:autoSpaceDE w:val="0"/>
              <w:autoSpaceDN w:val="0"/>
              <w:adjustRightInd w:val="0"/>
              <w:spacing w:line="272" w:lineRule="exact"/>
              <w:ind w:left="102"/>
              <w:jc w:val="center"/>
              <w:rPr>
                <w:rFonts w:ascii="Times New Roman" w:hAnsi="Times New Roman" w:cs="Times New Roman"/>
                <w:b/>
                <w:bCs/>
                <w:sz w:val="24"/>
                <w:szCs w:val="24"/>
              </w:rPr>
            </w:pPr>
            <w:r w:rsidRPr="004669AD">
              <w:rPr>
                <w:rFonts w:ascii="Times New Roman" w:hAnsi="Times New Roman" w:cs="Times New Roman"/>
                <w:b/>
                <w:bCs/>
                <w:sz w:val="24"/>
                <w:szCs w:val="24"/>
              </w:rPr>
              <w:t>Тема 4.</w:t>
            </w:r>
          </w:p>
          <w:p w:rsidR="00101EC5" w:rsidRPr="00B011DF" w:rsidRDefault="00101EC5" w:rsidP="00C559B8">
            <w:pPr>
              <w:kinsoku w:val="0"/>
              <w:overflowPunct w:val="0"/>
              <w:autoSpaceDE w:val="0"/>
              <w:autoSpaceDN w:val="0"/>
              <w:adjustRightInd w:val="0"/>
              <w:spacing w:line="272" w:lineRule="exact"/>
              <w:ind w:left="102"/>
              <w:jc w:val="center"/>
              <w:rPr>
                <w:rFonts w:ascii="Times New Roman" w:hAnsi="Times New Roman" w:cs="Times New Roman"/>
                <w:b/>
                <w:bCs/>
                <w:spacing w:val="-3"/>
                <w:sz w:val="24"/>
                <w:szCs w:val="24"/>
              </w:rPr>
            </w:pPr>
            <w:r w:rsidRPr="004669AD">
              <w:rPr>
                <w:rFonts w:ascii="Times New Roman" w:hAnsi="Times New Roman" w:cs="Times New Roman"/>
                <w:b/>
                <w:bCs/>
                <w:sz w:val="24"/>
                <w:szCs w:val="24"/>
              </w:rPr>
              <w:t xml:space="preserve"> Технология бизне</w:t>
            </w:r>
            <w:r>
              <w:rPr>
                <w:rFonts w:ascii="Times New Roman" w:hAnsi="Times New Roman" w:cs="Times New Roman"/>
                <w:b/>
                <w:bCs/>
                <w:sz w:val="24"/>
                <w:szCs w:val="24"/>
              </w:rPr>
              <w:t>с</w:t>
            </w:r>
            <w:r w:rsidRPr="004669AD">
              <w:rPr>
                <w:rFonts w:ascii="Times New Roman" w:hAnsi="Times New Roman" w:cs="Times New Roman"/>
                <w:b/>
                <w:bCs/>
                <w:sz w:val="24"/>
                <w:szCs w:val="24"/>
              </w:rPr>
              <w:t>- планирования</w:t>
            </w:r>
          </w:p>
        </w:tc>
        <w:tc>
          <w:tcPr>
            <w:tcW w:w="9602" w:type="dxa"/>
            <w:gridSpan w:val="2"/>
            <w:tcBorders>
              <w:left w:val="single" w:sz="4" w:space="0" w:color="auto"/>
            </w:tcBorders>
          </w:tcPr>
          <w:p w:rsidR="00101EC5" w:rsidRPr="00B011DF" w:rsidRDefault="00101EC5" w:rsidP="00B261F3">
            <w:pPr>
              <w:kinsoku w:val="0"/>
              <w:overflowPunct w:val="0"/>
              <w:autoSpaceDE w:val="0"/>
              <w:autoSpaceDN w:val="0"/>
              <w:adjustRightInd w:val="0"/>
              <w:spacing w:line="272" w:lineRule="exact"/>
              <w:ind w:left="102"/>
              <w:rPr>
                <w:rFonts w:ascii="Times New Roman" w:hAnsi="Times New Roman" w:cs="Times New Roman"/>
                <w:b/>
                <w:bCs/>
                <w:spacing w:val="-3"/>
                <w:sz w:val="24"/>
                <w:szCs w:val="24"/>
              </w:rPr>
            </w:pPr>
            <w:r w:rsidRPr="00B011DF">
              <w:rPr>
                <w:rFonts w:ascii="Times New Roman" w:hAnsi="Times New Roman" w:cs="Times New Roman"/>
                <w:b/>
                <w:bCs/>
                <w:sz w:val="24"/>
                <w:szCs w:val="24"/>
              </w:rPr>
              <w:t>Содер</w:t>
            </w:r>
            <w:r w:rsidRPr="00B011DF">
              <w:rPr>
                <w:rFonts w:ascii="Times New Roman" w:hAnsi="Times New Roman" w:cs="Times New Roman"/>
                <w:b/>
                <w:bCs/>
                <w:spacing w:val="-4"/>
                <w:sz w:val="24"/>
                <w:szCs w:val="24"/>
              </w:rPr>
              <w:t>ж</w:t>
            </w:r>
            <w:r w:rsidRPr="00B011DF">
              <w:rPr>
                <w:rFonts w:ascii="Times New Roman" w:hAnsi="Times New Roman" w:cs="Times New Roman"/>
                <w:b/>
                <w:bCs/>
                <w:sz w:val="24"/>
                <w:szCs w:val="24"/>
              </w:rPr>
              <w:t>ание</w:t>
            </w:r>
          </w:p>
        </w:tc>
        <w:tc>
          <w:tcPr>
            <w:tcW w:w="1275" w:type="dxa"/>
          </w:tcPr>
          <w:p w:rsidR="00101EC5" w:rsidRPr="00C559B8" w:rsidRDefault="00101EC5" w:rsidP="00C559B8">
            <w:pPr>
              <w:kinsoku w:val="0"/>
              <w:overflowPunct w:val="0"/>
              <w:autoSpaceDE w:val="0"/>
              <w:autoSpaceDN w:val="0"/>
              <w:adjustRightInd w:val="0"/>
              <w:spacing w:line="272" w:lineRule="exact"/>
              <w:jc w:val="center"/>
              <w:rPr>
                <w:rFonts w:ascii="Times New Roman" w:hAnsi="Times New Roman" w:cs="Times New Roman"/>
                <w:b/>
                <w:sz w:val="24"/>
                <w:szCs w:val="24"/>
              </w:rPr>
            </w:pPr>
            <w:r>
              <w:rPr>
                <w:rFonts w:ascii="Times New Roman" w:hAnsi="Times New Roman" w:cs="Times New Roman"/>
                <w:b/>
                <w:sz w:val="24"/>
                <w:szCs w:val="24"/>
              </w:rPr>
              <w:t>7</w:t>
            </w:r>
          </w:p>
        </w:tc>
        <w:tc>
          <w:tcPr>
            <w:tcW w:w="1843" w:type="dxa"/>
            <w:vMerge/>
            <w:shd w:val="clear" w:color="auto" w:fill="BFBFBF" w:themeFill="background1" w:themeFillShade="BF"/>
          </w:tcPr>
          <w:p w:rsidR="00101EC5" w:rsidRDefault="00101EC5" w:rsidP="00E10FBF">
            <w:pPr>
              <w:rPr>
                <w:rFonts w:ascii="Times New Roman" w:hAnsi="Times New Roman" w:cs="Times New Roman"/>
                <w:sz w:val="24"/>
                <w:szCs w:val="24"/>
              </w:rPr>
            </w:pPr>
          </w:p>
        </w:tc>
      </w:tr>
      <w:tr w:rsidR="00101EC5" w:rsidRPr="009A4763" w:rsidTr="004807AF">
        <w:tc>
          <w:tcPr>
            <w:tcW w:w="2839" w:type="dxa"/>
            <w:vMerge/>
            <w:tcBorders>
              <w:right w:val="single" w:sz="4" w:space="0" w:color="auto"/>
            </w:tcBorders>
          </w:tcPr>
          <w:p w:rsidR="00101EC5" w:rsidRPr="00B011DF" w:rsidRDefault="00101EC5" w:rsidP="00C62420">
            <w:pPr>
              <w:kinsoku w:val="0"/>
              <w:overflowPunct w:val="0"/>
              <w:autoSpaceDE w:val="0"/>
              <w:autoSpaceDN w:val="0"/>
              <w:adjustRightInd w:val="0"/>
              <w:spacing w:line="272" w:lineRule="exact"/>
              <w:ind w:left="102"/>
              <w:rPr>
                <w:rFonts w:ascii="Times New Roman" w:hAnsi="Times New Roman" w:cs="Times New Roman"/>
                <w:b/>
                <w:bCs/>
                <w:spacing w:val="-3"/>
                <w:sz w:val="24"/>
                <w:szCs w:val="24"/>
              </w:rPr>
            </w:pPr>
          </w:p>
        </w:tc>
        <w:tc>
          <w:tcPr>
            <w:tcW w:w="9602" w:type="dxa"/>
            <w:gridSpan w:val="2"/>
            <w:tcBorders>
              <w:left w:val="single" w:sz="4" w:space="0" w:color="auto"/>
            </w:tcBorders>
          </w:tcPr>
          <w:p w:rsidR="00101EC5" w:rsidRDefault="00101EC5">
            <w:pPr>
              <w:pStyle w:val="Default"/>
              <w:rPr>
                <w:sz w:val="23"/>
                <w:szCs w:val="23"/>
              </w:rPr>
            </w:pPr>
            <w:r>
              <w:rPr>
                <w:sz w:val="23"/>
                <w:szCs w:val="23"/>
              </w:rPr>
              <w:t xml:space="preserve">1. Назначение, цели и задачи бизнес-планирования. Функции бизнес-планов. Внутренние и внешние адресаты бизнес-планов. Виды бизнес-планов. </w:t>
            </w:r>
          </w:p>
          <w:p w:rsidR="00101EC5" w:rsidRDefault="00101EC5">
            <w:pPr>
              <w:pStyle w:val="Default"/>
              <w:rPr>
                <w:sz w:val="23"/>
                <w:szCs w:val="23"/>
              </w:rPr>
            </w:pPr>
            <w:r>
              <w:rPr>
                <w:sz w:val="23"/>
                <w:szCs w:val="23"/>
              </w:rPr>
              <w:t xml:space="preserve">Структура бизнес-плана. Краткое содержание разделов бизнес-плана </w:t>
            </w:r>
          </w:p>
        </w:tc>
        <w:tc>
          <w:tcPr>
            <w:tcW w:w="1275" w:type="dxa"/>
          </w:tcPr>
          <w:p w:rsidR="00101EC5" w:rsidRPr="00E0741A" w:rsidRDefault="00101EC5" w:rsidP="00E0741A">
            <w:pPr>
              <w:kinsoku w:val="0"/>
              <w:overflowPunct w:val="0"/>
              <w:autoSpaceDE w:val="0"/>
              <w:autoSpaceDN w:val="0"/>
              <w:adjustRightInd w:val="0"/>
              <w:spacing w:line="272" w:lineRule="exact"/>
              <w:jc w:val="center"/>
              <w:rPr>
                <w:rFonts w:ascii="Times New Roman" w:hAnsi="Times New Roman" w:cs="Times New Roman"/>
                <w:i/>
                <w:sz w:val="24"/>
                <w:szCs w:val="24"/>
              </w:rPr>
            </w:pPr>
            <w:r>
              <w:rPr>
                <w:rFonts w:ascii="Times New Roman" w:hAnsi="Times New Roman" w:cs="Times New Roman"/>
                <w:i/>
                <w:sz w:val="24"/>
                <w:szCs w:val="24"/>
              </w:rPr>
              <w:t>1</w:t>
            </w:r>
          </w:p>
        </w:tc>
        <w:tc>
          <w:tcPr>
            <w:tcW w:w="1843" w:type="dxa"/>
            <w:vMerge w:val="restart"/>
          </w:tcPr>
          <w:p w:rsidR="00101EC5" w:rsidRDefault="00101EC5">
            <w:pPr>
              <w:pStyle w:val="Default"/>
              <w:rPr>
                <w:sz w:val="23"/>
                <w:szCs w:val="23"/>
              </w:rPr>
            </w:pPr>
            <w:r>
              <w:rPr>
                <w:sz w:val="23"/>
                <w:szCs w:val="23"/>
              </w:rPr>
              <w:t xml:space="preserve">ОК1, ОК2, ОК3, ОК9, ОК11, </w:t>
            </w:r>
          </w:p>
          <w:p w:rsidR="00101EC5" w:rsidRDefault="00101EC5">
            <w:pPr>
              <w:pStyle w:val="Default"/>
              <w:rPr>
                <w:sz w:val="23"/>
                <w:szCs w:val="23"/>
              </w:rPr>
            </w:pPr>
            <w:r>
              <w:rPr>
                <w:sz w:val="23"/>
                <w:szCs w:val="23"/>
              </w:rPr>
              <w:t>ПК 1.1, ПК 2.1, ПК 3.1, ПК 4, 1</w:t>
            </w:r>
          </w:p>
          <w:p w:rsidR="00101EC5" w:rsidRDefault="00101EC5" w:rsidP="00E0741A">
            <w:pPr>
              <w:kinsoku w:val="0"/>
              <w:overflowPunct w:val="0"/>
              <w:autoSpaceDE w:val="0"/>
              <w:autoSpaceDN w:val="0"/>
              <w:adjustRightInd w:val="0"/>
              <w:jc w:val="center"/>
              <w:rPr>
                <w:rFonts w:ascii="Times New Roman" w:hAnsi="Times New Roman" w:cs="Times New Roman"/>
                <w:sz w:val="24"/>
                <w:szCs w:val="24"/>
              </w:rPr>
            </w:pPr>
          </w:p>
          <w:p w:rsidR="00101EC5" w:rsidRDefault="00101EC5" w:rsidP="00E0741A">
            <w:pPr>
              <w:kinsoku w:val="0"/>
              <w:overflowPunct w:val="0"/>
              <w:autoSpaceDE w:val="0"/>
              <w:autoSpaceDN w:val="0"/>
              <w:adjustRightInd w:val="0"/>
              <w:jc w:val="center"/>
              <w:rPr>
                <w:rFonts w:ascii="Times New Roman" w:hAnsi="Times New Roman" w:cs="Times New Roman"/>
                <w:sz w:val="24"/>
                <w:szCs w:val="24"/>
              </w:rPr>
            </w:pPr>
          </w:p>
          <w:p w:rsidR="00101EC5" w:rsidRDefault="00101EC5" w:rsidP="00E0741A">
            <w:pPr>
              <w:kinsoku w:val="0"/>
              <w:overflowPunct w:val="0"/>
              <w:autoSpaceDE w:val="0"/>
              <w:autoSpaceDN w:val="0"/>
              <w:adjustRightInd w:val="0"/>
              <w:jc w:val="center"/>
              <w:rPr>
                <w:rFonts w:ascii="Times New Roman" w:hAnsi="Times New Roman" w:cs="Times New Roman"/>
                <w:sz w:val="24"/>
                <w:szCs w:val="24"/>
              </w:rPr>
            </w:pPr>
          </w:p>
          <w:p w:rsidR="00101EC5" w:rsidRDefault="00101EC5" w:rsidP="00E0741A">
            <w:pPr>
              <w:kinsoku w:val="0"/>
              <w:overflowPunct w:val="0"/>
              <w:autoSpaceDE w:val="0"/>
              <w:autoSpaceDN w:val="0"/>
              <w:adjustRightInd w:val="0"/>
              <w:jc w:val="center"/>
              <w:rPr>
                <w:rFonts w:ascii="Times New Roman" w:hAnsi="Times New Roman" w:cs="Times New Roman"/>
                <w:sz w:val="24"/>
                <w:szCs w:val="24"/>
              </w:rPr>
            </w:pPr>
          </w:p>
          <w:p w:rsidR="00101EC5" w:rsidRDefault="00101EC5" w:rsidP="00E0741A">
            <w:pPr>
              <w:kinsoku w:val="0"/>
              <w:overflowPunct w:val="0"/>
              <w:autoSpaceDE w:val="0"/>
              <w:autoSpaceDN w:val="0"/>
              <w:adjustRightInd w:val="0"/>
              <w:jc w:val="center"/>
              <w:rPr>
                <w:rFonts w:ascii="Times New Roman" w:hAnsi="Times New Roman" w:cs="Times New Roman"/>
                <w:sz w:val="24"/>
                <w:szCs w:val="24"/>
              </w:rPr>
            </w:pPr>
          </w:p>
          <w:p w:rsidR="00101EC5" w:rsidRDefault="00101EC5" w:rsidP="00E0741A">
            <w:pPr>
              <w:jc w:val="center"/>
              <w:rPr>
                <w:sz w:val="23"/>
                <w:szCs w:val="23"/>
              </w:rPr>
            </w:pPr>
          </w:p>
        </w:tc>
      </w:tr>
      <w:tr w:rsidR="00101EC5" w:rsidRPr="009A4763" w:rsidTr="004807AF">
        <w:tc>
          <w:tcPr>
            <w:tcW w:w="2839" w:type="dxa"/>
            <w:vMerge/>
            <w:tcBorders>
              <w:right w:val="single" w:sz="4" w:space="0" w:color="auto"/>
            </w:tcBorders>
          </w:tcPr>
          <w:p w:rsidR="00101EC5" w:rsidRPr="00B011DF" w:rsidRDefault="00101EC5" w:rsidP="00C62420">
            <w:pPr>
              <w:kinsoku w:val="0"/>
              <w:overflowPunct w:val="0"/>
              <w:autoSpaceDE w:val="0"/>
              <w:autoSpaceDN w:val="0"/>
              <w:adjustRightInd w:val="0"/>
              <w:spacing w:line="272" w:lineRule="exact"/>
              <w:ind w:left="102"/>
              <w:rPr>
                <w:rFonts w:ascii="Times New Roman" w:hAnsi="Times New Roman" w:cs="Times New Roman"/>
                <w:b/>
                <w:bCs/>
                <w:spacing w:val="-3"/>
                <w:sz w:val="24"/>
                <w:szCs w:val="24"/>
              </w:rPr>
            </w:pPr>
          </w:p>
        </w:tc>
        <w:tc>
          <w:tcPr>
            <w:tcW w:w="9602" w:type="dxa"/>
            <w:gridSpan w:val="2"/>
            <w:tcBorders>
              <w:left w:val="single" w:sz="4" w:space="0" w:color="auto"/>
            </w:tcBorders>
          </w:tcPr>
          <w:p w:rsidR="00101EC5" w:rsidRDefault="00101EC5">
            <w:pPr>
              <w:pStyle w:val="Default"/>
              <w:rPr>
                <w:sz w:val="23"/>
                <w:szCs w:val="23"/>
              </w:rPr>
            </w:pPr>
            <w:r>
              <w:rPr>
                <w:sz w:val="23"/>
                <w:szCs w:val="23"/>
              </w:rPr>
              <w:t xml:space="preserve">2. Методики разработки бизнес-плана. </w:t>
            </w:r>
          </w:p>
        </w:tc>
        <w:tc>
          <w:tcPr>
            <w:tcW w:w="1275" w:type="dxa"/>
          </w:tcPr>
          <w:p w:rsidR="00101EC5" w:rsidRPr="00E0741A" w:rsidRDefault="00101EC5" w:rsidP="00E0741A">
            <w:pPr>
              <w:kinsoku w:val="0"/>
              <w:overflowPunct w:val="0"/>
              <w:autoSpaceDE w:val="0"/>
              <w:autoSpaceDN w:val="0"/>
              <w:adjustRightInd w:val="0"/>
              <w:spacing w:line="272" w:lineRule="exact"/>
              <w:jc w:val="center"/>
              <w:rPr>
                <w:rFonts w:ascii="Times New Roman" w:hAnsi="Times New Roman" w:cs="Times New Roman"/>
                <w:i/>
                <w:sz w:val="24"/>
                <w:szCs w:val="24"/>
              </w:rPr>
            </w:pPr>
            <w:r>
              <w:rPr>
                <w:rFonts w:ascii="Times New Roman" w:hAnsi="Times New Roman" w:cs="Times New Roman"/>
                <w:i/>
                <w:sz w:val="24"/>
                <w:szCs w:val="24"/>
              </w:rPr>
              <w:t>1</w:t>
            </w:r>
          </w:p>
        </w:tc>
        <w:tc>
          <w:tcPr>
            <w:tcW w:w="1843" w:type="dxa"/>
            <w:vMerge/>
          </w:tcPr>
          <w:p w:rsidR="00101EC5" w:rsidRDefault="00101EC5" w:rsidP="00E0741A">
            <w:pPr>
              <w:jc w:val="center"/>
              <w:rPr>
                <w:rFonts w:ascii="Times New Roman" w:hAnsi="Times New Roman" w:cs="Times New Roman"/>
                <w:sz w:val="24"/>
                <w:szCs w:val="24"/>
              </w:rPr>
            </w:pPr>
          </w:p>
        </w:tc>
      </w:tr>
      <w:tr w:rsidR="00101EC5" w:rsidRPr="009A4763" w:rsidTr="004807AF">
        <w:tc>
          <w:tcPr>
            <w:tcW w:w="2839" w:type="dxa"/>
            <w:vMerge/>
            <w:tcBorders>
              <w:right w:val="single" w:sz="4" w:space="0" w:color="auto"/>
            </w:tcBorders>
          </w:tcPr>
          <w:p w:rsidR="00101EC5" w:rsidRPr="00B011DF" w:rsidRDefault="00101EC5" w:rsidP="00C62420">
            <w:pPr>
              <w:kinsoku w:val="0"/>
              <w:overflowPunct w:val="0"/>
              <w:autoSpaceDE w:val="0"/>
              <w:autoSpaceDN w:val="0"/>
              <w:adjustRightInd w:val="0"/>
              <w:spacing w:line="272" w:lineRule="exact"/>
              <w:ind w:left="102"/>
              <w:rPr>
                <w:rFonts w:ascii="Times New Roman" w:hAnsi="Times New Roman" w:cs="Times New Roman"/>
                <w:b/>
                <w:bCs/>
                <w:spacing w:val="-3"/>
                <w:sz w:val="24"/>
                <w:szCs w:val="24"/>
              </w:rPr>
            </w:pPr>
          </w:p>
        </w:tc>
        <w:tc>
          <w:tcPr>
            <w:tcW w:w="9602" w:type="dxa"/>
            <w:gridSpan w:val="2"/>
            <w:tcBorders>
              <w:left w:val="single" w:sz="4" w:space="0" w:color="auto"/>
            </w:tcBorders>
          </w:tcPr>
          <w:p w:rsidR="00101EC5" w:rsidRDefault="00101EC5">
            <w:pPr>
              <w:pStyle w:val="Default"/>
              <w:rPr>
                <w:sz w:val="23"/>
                <w:szCs w:val="23"/>
              </w:rPr>
            </w:pPr>
            <w:r>
              <w:rPr>
                <w:sz w:val="23"/>
                <w:szCs w:val="23"/>
              </w:rPr>
              <w:t xml:space="preserve">3.Разработка концепции бизнес-плана. Основные направления и характеристики планируемой деятельности. Характеристика предприятия, планирующего производство (продажу) продукции (услуг). Определение миссии (философии) предприятия. Цели бизнеса. Функции целей бизнеса. Определение целей разработки бизнес-плана </w:t>
            </w:r>
          </w:p>
        </w:tc>
        <w:tc>
          <w:tcPr>
            <w:tcW w:w="1275" w:type="dxa"/>
          </w:tcPr>
          <w:p w:rsidR="00101EC5" w:rsidRPr="00E0741A" w:rsidRDefault="00101EC5" w:rsidP="00E0741A">
            <w:pPr>
              <w:kinsoku w:val="0"/>
              <w:overflowPunct w:val="0"/>
              <w:autoSpaceDE w:val="0"/>
              <w:autoSpaceDN w:val="0"/>
              <w:adjustRightInd w:val="0"/>
              <w:spacing w:line="272" w:lineRule="exact"/>
              <w:jc w:val="center"/>
              <w:rPr>
                <w:rFonts w:ascii="Times New Roman" w:hAnsi="Times New Roman" w:cs="Times New Roman"/>
                <w:i/>
                <w:sz w:val="24"/>
                <w:szCs w:val="24"/>
              </w:rPr>
            </w:pPr>
            <w:r>
              <w:rPr>
                <w:rFonts w:ascii="Times New Roman" w:hAnsi="Times New Roman" w:cs="Times New Roman"/>
                <w:i/>
                <w:sz w:val="24"/>
                <w:szCs w:val="24"/>
              </w:rPr>
              <w:t>1</w:t>
            </w:r>
          </w:p>
        </w:tc>
        <w:tc>
          <w:tcPr>
            <w:tcW w:w="1843" w:type="dxa"/>
            <w:vMerge/>
          </w:tcPr>
          <w:p w:rsidR="00101EC5" w:rsidRDefault="00101EC5" w:rsidP="00E0741A">
            <w:pPr>
              <w:jc w:val="center"/>
              <w:rPr>
                <w:rFonts w:ascii="Times New Roman" w:hAnsi="Times New Roman" w:cs="Times New Roman"/>
                <w:sz w:val="24"/>
                <w:szCs w:val="24"/>
              </w:rPr>
            </w:pPr>
          </w:p>
        </w:tc>
      </w:tr>
      <w:tr w:rsidR="00101EC5" w:rsidRPr="009A4763" w:rsidTr="004807AF">
        <w:tc>
          <w:tcPr>
            <w:tcW w:w="2839" w:type="dxa"/>
            <w:vMerge/>
            <w:tcBorders>
              <w:right w:val="single" w:sz="4" w:space="0" w:color="auto"/>
            </w:tcBorders>
          </w:tcPr>
          <w:p w:rsidR="00101EC5" w:rsidRPr="00B011DF" w:rsidRDefault="00101EC5" w:rsidP="00C62420">
            <w:pPr>
              <w:kinsoku w:val="0"/>
              <w:overflowPunct w:val="0"/>
              <w:autoSpaceDE w:val="0"/>
              <w:autoSpaceDN w:val="0"/>
              <w:adjustRightInd w:val="0"/>
              <w:spacing w:line="272" w:lineRule="exact"/>
              <w:ind w:left="102"/>
              <w:rPr>
                <w:rFonts w:ascii="Times New Roman" w:hAnsi="Times New Roman" w:cs="Times New Roman"/>
                <w:b/>
                <w:bCs/>
                <w:spacing w:val="-3"/>
                <w:sz w:val="24"/>
                <w:szCs w:val="24"/>
              </w:rPr>
            </w:pPr>
          </w:p>
        </w:tc>
        <w:tc>
          <w:tcPr>
            <w:tcW w:w="9602" w:type="dxa"/>
            <w:gridSpan w:val="2"/>
            <w:tcBorders>
              <w:left w:val="single" w:sz="4" w:space="0" w:color="auto"/>
            </w:tcBorders>
          </w:tcPr>
          <w:p w:rsidR="00101EC5" w:rsidRDefault="00101EC5">
            <w:pPr>
              <w:pStyle w:val="Default"/>
              <w:rPr>
                <w:sz w:val="23"/>
                <w:szCs w:val="23"/>
              </w:rPr>
            </w:pPr>
            <w:r>
              <w:rPr>
                <w:sz w:val="23"/>
                <w:szCs w:val="23"/>
              </w:rPr>
              <w:t xml:space="preserve">4.План маркетинга. </w:t>
            </w:r>
          </w:p>
        </w:tc>
        <w:tc>
          <w:tcPr>
            <w:tcW w:w="1275" w:type="dxa"/>
          </w:tcPr>
          <w:p w:rsidR="00101EC5" w:rsidRPr="00E0741A" w:rsidRDefault="00101EC5" w:rsidP="00E0741A">
            <w:pPr>
              <w:kinsoku w:val="0"/>
              <w:overflowPunct w:val="0"/>
              <w:autoSpaceDE w:val="0"/>
              <w:autoSpaceDN w:val="0"/>
              <w:adjustRightInd w:val="0"/>
              <w:spacing w:line="272" w:lineRule="exact"/>
              <w:jc w:val="center"/>
              <w:rPr>
                <w:rFonts w:ascii="Times New Roman" w:hAnsi="Times New Roman" w:cs="Times New Roman"/>
                <w:i/>
                <w:sz w:val="24"/>
                <w:szCs w:val="24"/>
              </w:rPr>
            </w:pPr>
            <w:r w:rsidRPr="00E0741A">
              <w:rPr>
                <w:rFonts w:ascii="Times New Roman" w:hAnsi="Times New Roman" w:cs="Times New Roman"/>
                <w:i/>
                <w:sz w:val="24"/>
                <w:szCs w:val="24"/>
              </w:rPr>
              <w:t>1</w:t>
            </w:r>
          </w:p>
        </w:tc>
        <w:tc>
          <w:tcPr>
            <w:tcW w:w="1843" w:type="dxa"/>
            <w:vMerge/>
          </w:tcPr>
          <w:p w:rsidR="00101EC5" w:rsidRDefault="00101EC5" w:rsidP="00E0741A">
            <w:pPr>
              <w:jc w:val="center"/>
              <w:rPr>
                <w:rFonts w:ascii="Times New Roman" w:hAnsi="Times New Roman" w:cs="Times New Roman"/>
                <w:sz w:val="24"/>
                <w:szCs w:val="24"/>
              </w:rPr>
            </w:pPr>
          </w:p>
        </w:tc>
      </w:tr>
      <w:tr w:rsidR="00101EC5" w:rsidRPr="009A4763" w:rsidTr="004807AF">
        <w:tc>
          <w:tcPr>
            <w:tcW w:w="2839" w:type="dxa"/>
            <w:vMerge/>
            <w:tcBorders>
              <w:right w:val="single" w:sz="4" w:space="0" w:color="auto"/>
            </w:tcBorders>
          </w:tcPr>
          <w:p w:rsidR="00101EC5" w:rsidRPr="00B011DF" w:rsidRDefault="00101EC5" w:rsidP="00C62420">
            <w:pPr>
              <w:kinsoku w:val="0"/>
              <w:overflowPunct w:val="0"/>
              <w:autoSpaceDE w:val="0"/>
              <w:autoSpaceDN w:val="0"/>
              <w:adjustRightInd w:val="0"/>
              <w:spacing w:line="272" w:lineRule="exact"/>
              <w:ind w:left="102"/>
              <w:rPr>
                <w:rFonts w:ascii="Times New Roman" w:hAnsi="Times New Roman" w:cs="Times New Roman"/>
                <w:b/>
                <w:bCs/>
                <w:spacing w:val="-3"/>
                <w:sz w:val="24"/>
                <w:szCs w:val="24"/>
              </w:rPr>
            </w:pPr>
          </w:p>
        </w:tc>
        <w:tc>
          <w:tcPr>
            <w:tcW w:w="9602" w:type="dxa"/>
            <w:gridSpan w:val="2"/>
            <w:tcBorders>
              <w:left w:val="single" w:sz="4" w:space="0" w:color="auto"/>
            </w:tcBorders>
          </w:tcPr>
          <w:p w:rsidR="00101EC5" w:rsidRDefault="00101EC5">
            <w:pPr>
              <w:pStyle w:val="Default"/>
              <w:rPr>
                <w:sz w:val="23"/>
                <w:szCs w:val="23"/>
              </w:rPr>
            </w:pPr>
            <w:r>
              <w:rPr>
                <w:sz w:val="23"/>
                <w:szCs w:val="23"/>
              </w:rPr>
              <w:t xml:space="preserve">5.План производства (Эксплуатационная программа гостиничного предприятия). Потребность в материальных и трудовых ресурсах, структура (суть проекта; эффективность проекта, сведения о фирме; план действий; назначение, цели и задачи написания). </w:t>
            </w:r>
          </w:p>
        </w:tc>
        <w:tc>
          <w:tcPr>
            <w:tcW w:w="1275" w:type="dxa"/>
          </w:tcPr>
          <w:p w:rsidR="00101EC5" w:rsidRPr="00E0741A" w:rsidRDefault="00101EC5" w:rsidP="00E0741A">
            <w:pPr>
              <w:kinsoku w:val="0"/>
              <w:overflowPunct w:val="0"/>
              <w:autoSpaceDE w:val="0"/>
              <w:autoSpaceDN w:val="0"/>
              <w:adjustRightInd w:val="0"/>
              <w:spacing w:line="272" w:lineRule="exact"/>
              <w:jc w:val="center"/>
              <w:rPr>
                <w:rFonts w:ascii="Times New Roman" w:hAnsi="Times New Roman" w:cs="Times New Roman"/>
                <w:i/>
                <w:sz w:val="24"/>
                <w:szCs w:val="24"/>
              </w:rPr>
            </w:pPr>
            <w:r>
              <w:rPr>
                <w:rFonts w:ascii="Times New Roman" w:hAnsi="Times New Roman" w:cs="Times New Roman"/>
                <w:i/>
                <w:sz w:val="24"/>
                <w:szCs w:val="24"/>
              </w:rPr>
              <w:t>1</w:t>
            </w:r>
          </w:p>
        </w:tc>
        <w:tc>
          <w:tcPr>
            <w:tcW w:w="1843" w:type="dxa"/>
            <w:vMerge/>
          </w:tcPr>
          <w:p w:rsidR="00101EC5" w:rsidRDefault="00101EC5" w:rsidP="00E0741A">
            <w:pPr>
              <w:jc w:val="center"/>
              <w:rPr>
                <w:rFonts w:ascii="Times New Roman" w:hAnsi="Times New Roman" w:cs="Times New Roman"/>
                <w:sz w:val="24"/>
                <w:szCs w:val="24"/>
              </w:rPr>
            </w:pPr>
          </w:p>
        </w:tc>
      </w:tr>
      <w:tr w:rsidR="00101EC5" w:rsidRPr="009A4763" w:rsidTr="004807AF">
        <w:tc>
          <w:tcPr>
            <w:tcW w:w="2839" w:type="dxa"/>
            <w:vMerge/>
            <w:tcBorders>
              <w:right w:val="single" w:sz="4" w:space="0" w:color="auto"/>
            </w:tcBorders>
          </w:tcPr>
          <w:p w:rsidR="00101EC5" w:rsidRPr="00B011DF" w:rsidRDefault="00101EC5" w:rsidP="00C62420">
            <w:pPr>
              <w:kinsoku w:val="0"/>
              <w:overflowPunct w:val="0"/>
              <w:autoSpaceDE w:val="0"/>
              <w:autoSpaceDN w:val="0"/>
              <w:adjustRightInd w:val="0"/>
              <w:spacing w:line="272" w:lineRule="exact"/>
              <w:ind w:left="102"/>
              <w:rPr>
                <w:rFonts w:ascii="Times New Roman" w:hAnsi="Times New Roman" w:cs="Times New Roman"/>
                <w:b/>
                <w:bCs/>
                <w:spacing w:val="-3"/>
                <w:sz w:val="24"/>
                <w:szCs w:val="24"/>
              </w:rPr>
            </w:pPr>
          </w:p>
        </w:tc>
        <w:tc>
          <w:tcPr>
            <w:tcW w:w="9602" w:type="dxa"/>
            <w:gridSpan w:val="2"/>
            <w:tcBorders>
              <w:left w:val="single" w:sz="4" w:space="0" w:color="auto"/>
            </w:tcBorders>
          </w:tcPr>
          <w:p w:rsidR="00101EC5" w:rsidRDefault="00101EC5">
            <w:pPr>
              <w:pStyle w:val="Default"/>
              <w:rPr>
                <w:sz w:val="23"/>
                <w:szCs w:val="23"/>
              </w:rPr>
            </w:pPr>
            <w:r>
              <w:rPr>
                <w:sz w:val="23"/>
                <w:szCs w:val="23"/>
              </w:rPr>
              <w:t xml:space="preserve">6.Финансовый план. Потребность в капитале и источники финансирования; план возврата кредита. </w:t>
            </w:r>
          </w:p>
        </w:tc>
        <w:tc>
          <w:tcPr>
            <w:tcW w:w="1275" w:type="dxa"/>
          </w:tcPr>
          <w:p w:rsidR="00101EC5" w:rsidRPr="00E0741A" w:rsidRDefault="00101EC5" w:rsidP="00E0741A">
            <w:pPr>
              <w:kinsoku w:val="0"/>
              <w:overflowPunct w:val="0"/>
              <w:autoSpaceDE w:val="0"/>
              <w:autoSpaceDN w:val="0"/>
              <w:adjustRightInd w:val="0"/>
              <w:spacing w:line="272" w:lineRule="exact"/>
              <w:jc w:val="center"/>
              <w:rPr>
                <w:rFonts w:ascii="Times New Roman" w:hAnsi="Times New Roman" w:cs="Times New Roman"/>
                <w:i/>
                <w:sz w:val="24"/>
                <w:szCs w:val="24"/>
              </w:rPr>
            </w:pPr>
            <w:r>
              <w:rPr>
                <w:rFonts w:ascii="Times New Roman" w:hAnsi="Times New Roman" w:cs="Times New Roman"/>
                <w:i/>
                <w:sz w:val="24"/>
                <w:szCs w:val="24"/>
              </w:rPr>
              <w:t>1</w:t>
            </w:r>
          </w:p>
        </w:tc>
        <w:tc>
          <w:tcPr>
            <w:tcW w:w="1843" w:type="dxa"/>
            <w:vMerge/>
          </w:tcPr>
          <w:p w:rsidR="00101EC5" w:rsidRDefault="00101EC5" w:rsidP="00E0741A">
            <w:pPr>
              <w:jc w:val="center"/>
              <w:rPr>
                <w:rFonts w:ascii="Times New Roman" w:hAnsi="Times New Roman" w:cs="Times New Roman"/>
                <w:sz w:val="24"/>
                <w:szCs w:val="24"/>
              </w:rPr>
            </w:pPr>
          </w:p>
        </w:tc>
      </w:tr>
      <w:tr w:rsidR="00101EC5" w:rsidRPr="009A4763" w:rsidTr="004807AF">
        <w:tc>
          <w:tcPr>
            <w:tcW w:w="2839" w:type="dxa"/>
            <w:vMerge/>
            <w:tcBorders>
              <w:right w:val="single" w:sz="4" w:space="0" w:color="auto"/>
            </w:tcBorders>
          </w:tcPr>
          <w:p w:rsidR="00101EC5" w:rsidRPr="00B011DF" w:rsidRDefault="00101EC5" w:rsidP="00C62420">
            <w:pPr>
              <w:kinsoku w:val="0"/>
              <w:overflowPunct w:val="0"/>
              <w:autoSpaceDE w:val="0"/>
              <w:autoSpaceDN w:val="0"/>
              <w:adjustRightInd w:val="0"/>
              <w:spacing w:line="272" w:lineRule="exact"/>
              <w:ind w:left="102"/>
              <w:rPr>
                <w:rFonts w:ascii="Times New Roman" w:hAnsi="Times New Roman" w:cs="Times New Roman"/>
                <w:b/>
                <w:bCs/>
                <w:spacing w:val="-3"/>
                <w:sz w:val="24"/>
                <w:szCs w:val="24"/>
              </w:rPr>
            </w:pPr>
          </w:p>
        </w:tc>
        <w:tc>
          <w:tcPr>
            <w:tcW w:w="9602" w:type="dxa"/>
            <w:gridSpan w:val="2"/>
            <w:tcBorders>
              <w:left w:val="single" w:sz="4" w:space="0" w:color="auto"/>
            </w:tcBorders>
          </w:tcPr>
          <w:p w:rsidR="00101EC5" w:rsidRDefault="00101EC5">
            <w:pPr>
              <w:pStyle w:val="Default"/>
              <w:rPr>
                <w:sz w:val="23"/>
                <w:szCs w:val="23"/>
              </w:rPr>
            </w:pPr>
            <w:r>
              <w:rPr>
                <w:sz w:val="23"/>
                <w:szCs w:val="23"/>
              </w:rPr>
              <w:t xml:space="preserve">7.Резюме бизнес-плана. Инвестиционное предложение </w:t>
            </w:r>
          </w:p>
        </w:tc>
        <w:tc>
          <w:tcPr>
            <w:tcW w:w="1275" w:type="dxa"/>
          </w:tcPr>
          <w:p w:rsidR="00101EC5" w:rsidRPr="00E0741A" w:rsidRDefault="00101EC5" w:rsidP="00E0741A">
            <w:pPr>
              <w:kinsoku w:val="0"/>
              <w:overflowPunct w:val="0"/>
              <w:autoSpaceDE w:val="0"/>
              <w:autoSpaceDN w:val="0"/>
              <w:adjustRightInd w:val="0"/>
              <w:spacing w:line="272" w:lineRule="exact"/>
              <w:jc w:val="center"/>
              <w:rPr>
                <w:rFonts w:ascii="Times New Roman" w:hAnsi="Times New Roman" w:cs="Times New Roman"/>
                <w:i/>
                <w:sz w:val="24"/>
                <w:szCs w:val="24"/>
              </w:rPr>
            </w:pPr>
            <w:r>
              <w:rPr>
                <w:rFonts w:ascii="Times New Roman" w:hAnsi="Times New Roman" w:cs="Times New Roman"/>
                <w:i/>
                <w:sz w:val="24"/>
                <w:szCs w:val="24"/>
              </w:rPr>
              <w:t>1</w:t>
            </w:r>
          </w:p>
        </w:tc>
        <w:tc>
          <w:tcPr>
            <w:tcW w:w="1843" w:type="dxa"/>
            <w:vMerge/>
          </w:tcPr>
          <w:p w:rsidR="00101EC5" w:rsidRDefault="00101EC5" w:rsidP="00E0741A">
            <w:pPr>
              <w:jc w:val="center"/>
              <w:rPr>
                <w:rFonts w:ascii="Times New Roman" w:hAnsi="Times New Roman" w:cs="Times New Roman"/>
                <w:sz w:val="24"/>
                <w:szCs w:val="24"/>
              </w:rPr>
            </w:pPr>
          </w:p>
        </w:tc>
      </w:tr>
      <w:tr w:rsidR="00101EC5" w:rsidRPr="009A4763" w:rsidTr="00101EC5">
        <w:tc>
          <w:tcPr>
            <w:tcW w:w="2839" w:type="dxa"/>
            <w:vMerge/>
            <w:tcBorders>
              <w:right w:val="single" w:sz="4" w:space="0" w:color="auto"/>
            </w:tcBorders>
          </w:tcPr>
          <w:p w:rsidR="00101EC5" w:rsidRPr="00B011DF" w:rsidRDefault="00101EC5" w:rsidP="00C62420">
            <w:pPr>
              <w:kinsoku w:val="0"/>
              <w:overflowPunct w:val="0"/>
              <w:autoSpaceDE w:val="0"/>
              <w:autoSpaceDN w:val="0"/>
              <w:adjustRightInd w:val="0"/>
              <w:spacing w:line="272" w:lineRule="exact"/>
              <w:ind w:left="102"/>
              <w:rPr>
                <w:rFonts w:ascii="Times New Roman" w:hAnsi="Times New Roman" w:cs="Times New Roman"/>
                <w:b/>
                <w:bCs/>
                <w:spacing w:val="-3"/>
                <w:sz w:val="24"/>
                <w:szCs w:val="24"/>
              </w:rPr>
            </w:pPr>
          </w:p>
        </w:tc>
        <w:tc>
          <w:tcPr>
            <w:tcW w:w="9602" w:type="dxa"/>
            <w:gridSpan w:val="2"/>
            <w:tcBorders>
              <w:left w:val="single" w:sz="4" w:space="0" w:color="auto"/>
            </w:tcBorders>
          </w:tcPr>
          <w:p w:rsidR="00101EC5" w:rsidRPr="00B011DF" w:rsidRDefault="00101EC5" w:rsidP="00C62420">
            <w:pPr>
              <w:kinsoku w:val="0"/>
              <w:overflowPunct w:val="0"/>
              <w:autoSpaceDE w:val="0"/>
              <w:autoSpaceDN w:val="0"/>
              <w:adjustRightInd w:val="0"/>
              <w:spacing w:line="272" w:lineRule="exact"/>
              <w:ind w:left="102"/>
              <w:rPr>
                <w:rFonts w:ascii="Times New Roman" w:hAnsi="Times New Roman" w:cs="Times New Roman"/>
                <w:b/>
                <w:bCs/>
                <w:spacing w:val="-3"/>
                <w:sz w:val="24"/>
                <w:szCs w:val="24"/>
              </w:rPr>
            </w:pPr>
            <w:r>
              <w:rPr>
                <w:rFonts w:ascii="Times New Roman" w:hAnsi="Times New Roman" w:cs="Times New Roman"/>
                <w:b/>
                <w:sz w:val="24"/>
                <w:szCs w:val="24"/>
              </w:rPr>
              <w:t>Практические</w:t>
            </w:r>
            <w:r w:rsidRPr="009A4763">
              <w:rPr>
                <w:rFonts w:ascii="Times New Roman" w:hAnsi="Times New Roman" w:cs="Times New Roman"/>
                <w:b/>
                <w:sz w:val="24"/>
                <w:szCs w:val="24"/>
              </w:rPr>
              <w:t xml:space="preserve">  работы</w:t>
            </w:r>
          </w:p>
        </w:tc>
        <w:tc>
          <w:tcPr>
            <w:tcW w:w="1275" w:type="dxa"/>
          </w:tcPr>
          <w:p w:rsidR="00101EC5" w:rsidRPr="00C62420" w:rsidRDefault="00101EC5" w:rsidP="00C62420">
            <w:pPr>
              <w:kinsoku w:val="0"/>
              <w:overflowPunct w:val="0"/>
              <w:autoSpaceDE w:val="0"/>
              <w:autoSpaceDN w:val="0"/>
              <w:adjustRightInd w:val="0"/>
              <w:spacing w:line="272" w:lineRule="exact"/>
              <w:jc w:val="center"/>
              <w:rPr>
                <w:rFonts w:ascii="Times New Roman" w:hAnsi="Times New Roman" w:cs="Times New Roman"/>
                <w:b/>
                <w:sz w:val="24"/>
                <w:szCs w:val="24"/>
              </w:rPr>
            </w:pPr>
            <w:r w:rsidRPr="00FF4B83">
              <w:rPr>
                <w:rFonts w:ascii="Times New Roman" w:hAnsi="Times New Roman" w:cs="Times New Roman"/>
                <w:b/>
                <w:sz w:val="24"/>
                <w:szCs w:val="24"/>
              </w:rPr>
              <w:t>12</w:t>
            </w:r>
          </w:p>
        </w:tc>
        <w:tc>
          <w:tcPr>
            <w:tcW w:w="1843" w:type="dxa"/>
            <w:vMerge/>
            <w:shd w:val="clear" w:color="auto" w:fill="auto"/>
          </w:tcPr>
          <w:p w:rsidR="00101EC5" w:rsidRDefault="00101EC5" w:rsidP="00E0741A">
            <w:pPr>
              <w:jc w:val="center"/>
              <w:rPr>
                <w:rFonts w:ascii="Times New Roman" w:hAnsi="Times New Roman" w:cs="Times New Roman"/>
                <w:sz w:val="24"/>
                <w:szCs w:val="24"/>
              </w:rPr>
            </w:pPr>
          </w:p>
        </w:tc>
      </w:tr>
      <w:tr w:rsidR="00101EC5" w:rsidRPr="009A4763" w:rsidTr="00A10589">
        <w:tc>
          <w:tcPr>
            <w:tcW w:w="2839" w:type="dxa"/>
            <w:vMerge/>
            <w:tcBorders>
              <w:right w:val="single" w:sz="4" w:space="0" w:color="auto"/>
            </w:tcBorders>
          </w:tcPr>
          <w:p w:rsidR="00101EC5" w:rsidRPr="00B011DF" w:rsidRDefault="00101EC5" w:rsidP="00C62420">
            <w:pPr>
              <w:kinsoku w:val="0"/>
              <w:overflowPunct w:val="0"/>
              <w:autoSpaceDE w:val="0"/>
              <w:autoSpaceDN w:val="0"/>
              <w:adjustRightInd w:val="0"/>
              <w:spacing w:line="272" w:lineRule="exact"/>
              <w:ind w:left="102"/>
              <w:rPr>
                <w:rFonts w:ascii="Times New Roman" w:hAnsi="Times New Roman" w:cs="Times New Roman"/>
                <w:b/>
                <w:bCs/>
                <w:spacing w:val="-3"/>
                <w:sz w:val="24"/>
                <w:szCs w:val="24"/>
              </w:rPr>
            </w:pPr>
          </w:p>
        </w:tc>
        <w:tc>
          <w:tcPr>
            <w:tcW w:w="9602" w:type="dxa"/>
            <w:gridSpan w:val="2"/>
            <w:tcBorders>
              <w:left w:val="single" w:sz="4" w:space="0" w:color="auto"/>
            </w:tcBorders>
          </w:tcPr>
          <w:p w:rsidR="00101EC5" w:rsidRDefault="00101EC5">
            <w:pPr>
              <w:pStyle w:val="Default"/>
              <w:rPr>
                <w:sz w:val="23"/>
                <w:szCs w:val="23"/>
              </w:rPr>
            </w:pPr>
            <w:r>
              <w:rPr>
                <w:sz w:val="23"/>
                <w:szCs w:val="23"/>
              </w:rPr>
              <w:t xml:space="preserve">1. Разработка концепции гостиничного предприятия. Презентация идеи открытия собственного дела в профессиональной деятельности </w:t>
            </w:r>
          </w:p>
        </w:tc>
        <w:tc>
          <w:tcPr>
            <w:tcW w:w="1275" w:type="dxa"/>
          </w:tcPr>
          <w:p w:rsidR="00101EC5" w:rsidRPr="00E0741A" w:rsidRDefault="00101EC5" w:rsidP="00C62420">
            <w:pPr>
              <w:kinsoku w:val="0"/>
              <w:overflowPunct w:val="0"/>
              <w:autoSpaceDE w:val="0"/>
              <w:autoSpaceDN w:val="0"/>
              <w:adjustRightInd w:val="0"/>
              <w:spacing w:before="7" w:line="260" w:lineRule="exact"/>
              <w:jc w:val="center"/>
              <w:rPr>
                <w:rFonts w:ascii="Times New Roman" w:hAnsi="Times New Roman" w:cs="Times New Roman"/>
                <w:i/>
                <w:sz w:val="26"/>
                <w:szCs w:val="26"/>
              </w:rPr>
            </w:pPr>
          </w:p>
          <w:p w:rsidR="00101EC5" w:rsidRPr="00E0741A" w:rsidRDefault="00101EC5" w:rsidP="00C62420">
            <w:pPr>
              <w:kinsoku w:val="0"/>
              <w:overflowPunct w:val="0"/>
              <w:autoSpaceDE w:val="0"/>
              <w:autoSpaceDN w:val="0"/>
              <w:adjustRightInd w:val="0"/>
              <w:ind w:left="102"/>
              <w:jc w:val="center"/>
              <w:rPr>
                <w:rFonts w:ascii="Times New Roman" w:hAnsi="Times New Roman" w:cs="Times New Roman"/>
                <w:i/>
                <w:sz w:val="24"/>
                <w:szCs w:val="24"/>
              </w:rPr>
            </w:pPr>
            <w:r w:rsidRPr="00E0741A">
              <w:rPr>
                <w:rFonts w:ascii="Times New Roman" w:hAnsi="Times New Roman" w:cs="Times New Roman"/>
                <w:i/>
                <w:sz w:val="24"/>
                <w:szCs w:val="24"/>
              </w:rPr>
              <w:t>2</w:t>
            </w:r>
          </w:p>
        </w:tc>
        <w:tc>
          <w:tcPr>
            <w:tcW w:w="1843" w:type="dxa"/>
            <w:vMerge/>
            <w:shd w:val="clear" w:color="auto" w:fill="auto"/>
          </w:tcPr>
          <w:p w:rsidR="00101EC5" w:rsidRDefault="00101EC5" w:rsidP="00E0741A">
            <w:pPr>
              <w:jc w:val="center"/>
              <w:rPr>
                <w:rFonts w:ascii="Times New Roman" w:hAnsi="Times New Roman" w:cs="Times New Roman"/>
                <w:sz w:val="24"/>
                <w:szCs w:val="24"/>
              </w:rPr>
            </w:pPr>
          </w:p>
        </w:tc>
      </w:tr>
      <w:tr w:rsidR="00101EC5" w:rsidRPr="009A4763" w:rsidTr="00A10589">
        <w:tc>
          <w:tcPr>
            <w:tcW w:w="2839" w:type="dxa"/>
            <w:vMerge/>
            <w:tcBorders>
              <w:right w:val="single" w:sz="4" w:space="0" w:color="auto"/>
            </w:tcBorders>
          </w:tcPr>
          <w:p w:rsidR="00101EC5" w:rsidRPr="00B011DF" w:rsidRDefault="00101EC5" w:rsidP="00C62420">
            <w:pPr>
              <w:kinsoku w:val="0"/>
              <w:overflowPunct w:val="0"/>
              <w:autoSpaceDE w:val="0"/>
              <w:autoSpaceDN w:val="0"/>
              <w:adjustRightInd w:val="0"/>
              <w:spacing w:line="272" w:lineRule="exact"/>
              <w:ind w:left="102"/>
              <w:rPr>
                <w:rFonts w:ascii="Times New Roman" w:hAnsi="Times New Roman" w:cs="Times New Roman"/>
                <w:b/>
                <w:bCs/>
                <w:spacing w:val="-3"/>
                <w:sz w:val="24"/>
                <w:szCs w:val="24"/>
              </w:rPr>
            </w:pPr>
          </w:p>
        </w:tc>
        <w:tc>
          <w:tcPr>
            <w:tcW w:w="9602" w:type="dxa"/>
            <w:gridSpan w:val="2"/>
            <w:tcBorders>
              <w:left w:val="single" w:sz="4" w:space="0" w:color="auto"/>
            </w:tcBorders>
          </w:tcPr>
          <w:p w:rsidR="00101EC5" w:rsidRDefault="00101EC5">
            <w:pPr>
              <w:pStyle w:val="Default"/>
              <w:rPr>
                <w:sz w:val="23"/>
                <w:szCs w:val="23"/>
              </w:rPr>
            </w:pPr>
            <w:r>
              <w:rPr>
                <w:sz w:val="23"/>
                <w:szCs w:val="23"/>
              </w:rPr>
              <w:t xml:space="preserve">2. Разработка маркетингового плана </w:t>
            </w:r>
          </w:p>
        </w:tc>
        <w:tc>
          <w:tcPr>
            <w:tcW w:w="1275" w:type="dxa"/>
          </w:tcPr>
          <w:p w:rsidR="00101EC5" w:rsidRPr="00E0741A" w:rsidRDefault="00101EC5" w:rsidP="00C62420">
            <w:pPr>
              <w:kinsoku w:val="0"/>
              <w:overflowPunct w:val="0"/>
              <w:autoSpaceDE w:val="0"/>
              <w:autoSpaceDN w:val="0"/>
              <w:adjustRightInd w:val="0"/>
              <w:spacing w:line="267" w:lineRule="exact"/>
              <w:ind w:left="378" w:right="380"/>
              <w:jc w:val="center"/>
              <w:rPr>
                <w:rFonts w:ascii="Times New Roman" w:hAnsi="Times New Roman" w:cs="Times New Roman"/>
                <w:i/>
                <w:sz w:val="24"/>
                <w:szCs w:val="24"/>
              </w:rPr>
            </w:pPr>
            <w:r w:rsidRPr="00E0741A">
              <w:rPr>
                <w:rFonts w:ascii="Times New Roman" w:hAnsi="Times New Roman" w:cs="Times New Roman"/>
                <w:i/>
                <w:sz w:val="24"/>
                <w:szCs w:val="24"/>
              </w:rPr>
              <w:t>2</w:t>
            </w:r>
          </w:p>
        </w:tc>
        <w:tc>
          <w:tcPr>
            <w:tcW w:w="1843" w:type="dxa"/>
            <w:vMerge/>
            <w:shd w:val="clear" w:color="auto" w:fill="auto"/>
          </w:tcPr>
          <w:p w:rsidR="00101EC5" w:rsidRDefault="00101EC5" w:rsidP="00C62420">
            <w:pPr>
              <w:rPr>
                <w:rFonts w:ascii="Times New Roman" w:hAnsi="Times New Roman" w:cs="Times New Roman"/>
                <w:sz w:val="24"/>
                <w:szCs w:val="24"/>
              </w:rPr>
            </w:pPr>
          </w:p>
        </w:tc>
      </w:tr>
      <w:tr w:rsidR="00101EC5" w:rsidRPr="009A4763" w:rsidTr="00101EC5">
        <w:tc>
          <w:tcPr>
            <w:tcW w:w="2839" w:type="dxa"/>
            <w:vMerge/>
            <w:tcBorders>
              <w:right w:val="single" w:sz="4" w:space="0" w:color="auto"/>
            </w:tcBorders>
          </w:tcPr>
          <w:p w:rsidR="00101EC5" w:rsidRPr="00B011DF" w:rsidRDefault="00101EC5" w:rsidP="00C62420">
            <w:pPr>
              <w:kinsoku w:val="0"/>
              <w:overflowPunct w:val="0"/>
              <w:autoSpaceDE w:val="0"/>
              <w:autoSpaceDN w:val="0"/>
              <w:adjustRightInd w:val="0"/>
              <w:spacing w:line="272" w:lineRule="exact"/>
              <w:ind w:left="102"/>
              <w:rPr>
                <w:rFonts w:ascii="Times New Roman" w:hAnsi="Times New Roman" w:cs="Times New Roman"/>
                <w:b/>
                <w:bCs/>
                <w:spacing w:val="-3"/>
                <w:sz w:val="24"/>
                <w:szCs w:val="24"/>
              </w:rPr>
            </w:pPr>
          </w:p>
        </w:tc>
        <w:tc>
          <w:tcPr>
            <w:tcW w:w="9602" w:type="dxa"/>
            <w:gridSpan w:val="2"/>
            <w:tcBorders>
              <w:left w:val="single" w:sz="4" w:space="0" w:color="auto"/>
            </w:tcBorders>
          </w:tcPr>
          <w:p w:rsidR="00101EC5" w:rsidRDefault="00101EC5">
            <w:pPr>
              <w:pStyle w:val="Default"/>
              <w:rPr>
                <w:sz w:val="23"/>
                <w:szCs w:val="23"/>
              </w:rPr>
            </w:pPr>
            <w:r>
              <w:rPr>
                <w:sz w:val="23"/>
                <w:szCs w:val="23"/>
              </w:rPr>
              <w:t xml:space="preserve">3.Разработка эксплуатационной программы гостиничного предприятия </w:t>
            </w:r>
          </w:p>
        </w:tc>
        <w:tc>
          <w:tcPr>
            <w:tcW w:w="1275" w:type="dxa"/>
          </w:tcPr>
          <w:p w:rsidR="00101EC5" w:rsidRPr="00E0741A" w:rsidRDefault="00101EC5" w:rsidP="00C62420">
            <w:pPr>
              <w:kinsoku w:val="0"/>
              <w:overflowPunct w:val="0"/>
              <w:autoSpaceDE w:val="0"/>
              <w:autoSpaceDN w:val="0"/>
              <w:adjustRightInd w:val="0"/>
              <w:spacing w:line="200" w:lineRule="exact"/>
              <w:jc w:val="center"/>
              <w:rPr>
                <w:rFonts w:ascii="Times New Roman" w:hAnsi="Times New Roman" w:cs="Times New Roman"/>
                <w:i/>
                <w:sz w:val="20"/>
                <w:szCs w:val="20"/>
              </w:rPr>
            </w:pPr>
          </w:p>
          <w:p w:rsidR="00101EC5" w:rsidRPr="00E0741A" w:rsidRDefault="00101EC5" w:rsidP="00C62420">
            <w:pPr>
              <w:kinsoku w:val="0"/>
              <w:overflowPunct w:val="0"/>
              <w:autoSpaceDE w:val="0"/>
              <w:autoSpaceDN w:val="0"/>
              <w:adjustRightInd w:val="0"/>
              <w:ind w:left="378" w:right="380"/>
              <w:jc w:val="center"/>
              <w:rPr>
                <w:rFonts w:ascii="Times New Roman" w:hAnsi="Times New Roman" w:cs="Times New Roman"/>
                <w:i/>
                <w:sz w:val="24"/>
                <w:szCs w:val="24"/>
              </w:rPr>
            </w:pPr>
            <w:r w:rsidRPr="00E0741A">
              <w:rPr>
                <w:rFonts w:ascii="Times New Roman" w:hAnsi="Times New Roman" w:cs="Times New Roman"/>
                <w:i/>
                <w:sz w:val="24"/>
                <w:szCs w:val="24"/>
              </w:rPr>
              <w:t>2</w:t>
            </w:r>
          </w:p>
        </w:tc>
        <w:tc>
          <w:tcPr>
            <w:tcW w:w="1843" w:type="dxa"/>
            <w:vMerge/>
            <w:shd w:val="clear" w:color="auto" w:fill="auto"/>
          </w:tcPr>
          <w:p w:rsidR="00101EC5" w:rsidRDefault="00101EC5" w:rsidP="00C62420">
            <w:pPr>
              <w:rPr>
                <w:rFonts w:ascii="Times New Roman" w:hAnsi="Times New Roman" w:cs="Times New Roman"/>
                <w:sz w:val="24"/>
                <w:szCs w:val="24"/>
              </w:rPr>
            </w:pPr>
          </w:p>
        </w:tc>
      </w:tr>
      <w:tr w:rsidR="00101EC5" w:rsidRPr="009A4763" w:rsidTr="00101EC5">
        <w:tc>
          <w:tcPr>
            <w:tcW w:w="2839" w:type="dxa"/>
            <w:vMerge/>
            <w:tcBorders>
              <w:right w:val="single" w:sz="4" w:space="0" w:color="auto"/>
            </w:tcBorders>
          </w:tcPr>
          <w:p w:rsidR="00101EC5" w:rsidRPr="00B011DF" w:rsidRDefault="00101EC5" w:rsidP="00C62420">
            <w:pPr>
              <w:kinsoku w:val="0"/>
              <w:overflowPunct w:val="0"/>
              <w:autoSpaceDE w:val="0"/>
              <w:autoSpaceDN w:val="0"/>
              <w:adjustRightInd w:val="0"/>
              <w:spacing w:line="272" w:lineRule="exact"/>
              <w:ind w:left="102"/>
              <w:rPr>
                <w:rFonts w:ascii="Times New Roman" w:hAnsi="Times New Roman" w:cs="Times New Roman"/>
                <w:b/>
                <w:bCs/>
                <w:spacing w:val="-3"/>
                <w:sz w:val="24"/>
                <w:szCs w:val="24"/>
              </w:rPr>
            </w:pPr>
          </w:p>
        </w:tc>
        <w:tc>
          <w:tcPr>
            <w:tcW w:w="9602" w:type="dxa"/>
            <w:gridSpan w:val="2"/>
            <w:tcBorders>
              <w:left w:val="single" w:sz="4" w:space="0" w:color="auto"/>
            </w:tcBorders>
          </w:tcPr>
          <w:p w:rsidR="00101EC5" w:rsidRDefault="00101EC5">
            <w:pPr>
              <w:pStyle w:val="Default"/>
              <w:rPr>
                <w:sz w:val="23"/>
                <w:szCs w:val="23"/>
              </w:rPr>
            </w:pPr>
            <w:r>
              <w:rPr>
                <w:sz w:val="23"/>
                <w:szCs w:val="23"/>
              </w:rPr>
              <w:t>4.Расчёт потребности проектируемого предприятия в трудовых</w:t>
            </w:r>
            <w:r w:rsidR="00040E29">
              <w:rPr>
                <w:sz w:val="23"/>
                <w:szCs w:val="23"/>
              </w:rPr>
              <w:t xml:space="preserve"> </w:t>
            </w:r>
            <w:r>
              <w:rPr>
                <w:sz w:val="23"/>
                <w:szCs w:val="23"/>
              </w:rPr>
              <w:t xml:space="preserve">и материальных ресурсах. </w:t>
            </w:r>
          </w:p>
        </w:tc>
        <w:tc>
          <w:tcPr>
            <w:tcW w:w="1275" w:type="dxa"/>
          </w:tcPr>
          <w:p w:rsidR="00101EC5" w:rsidRPr="00E0741A" w:rsidRDefault="00101EC5" w:rsidP="00C62420">
            <w:pPr>
              <w:kinsoku w:val="0"/>
              <w:overflowPunct w:val="0"/>
              <w:autoSpaceDE w:val="0"/>
              <w:autoSpaceDN w:val="0"/>
              <w:adjustRightInd w:val="0"/>
              <w:spacing w:before="7" w:line="260" w:lineRule="exact"/>
              <w:jc w:val="center"/>
              <w:rPr>
                <w:rFonts w:ascii="Times New Roman" w:hAnsi="Times New Roman" w:cs="Times New Roman"/>
                <w:i/>
                <w:sz w:val="26"/>
                <w:szCs w:val="26"/>
              </w:rPr>
            </w:pPr>
          </w:p>
          <w:p w:rsidR="00101EC5" w:rsidRPr="00E0741A" w:rsidRDefault="00101EC5" w:rsidP="00C62420">
            <w:pPr>
              <w:kinsoku w:val="0"/>
              <w:overflowPunct w:val="0"/>
              <w:autoSpaceDE w:val="0"/>
              <w:autoSpaceDN w:val="0"/>
              <w:adjustRightInd w:val="0"/>
              <w:ind w:left="378" w:right="380"/>
              <w:jc w:val="center"/>
              <w:rPr>
                <w:rFonts w:ascii="Times New Roman" w:hAnsi="Times New Roman" w:cs="Times New Roman"/>
                <w:i/>
                <w:sz w:val="24"/>
                <w:szCs w:val="24"/>
              </w:rPr>
            </w:pPr>
            <w:r w:rsidRPr="00E0741A">
              <w:rPr>
                <w:rFonts w:ascii="Times New Roman" w:hAnsi="Times New Roman" w:cs="Times New Roman"/>
                <w:i/>
                <w:sz w:val="24"/>
                <w:szCs w:val="24"/>
              </w:rPr>
              <w:t>2</w:t>
            </w:r>
          </w:p>
        </w:tc>
        <w:tc>
          <w:tcPr>
            <w:tcW w:w="1843" w:type="dxa"/>
            <w:vMerge/>
            <w:shd w:val="clear" w:color="auto" w:fill="auto"/>
          </w:tcPr>
          <w:p w:rsidR="00101EC5" w:rsidRDefault="00101EC5" w:rsidP="00C62420">
            <w:pPr>
              <w:rPr>
                <w:rFonts w:ascii="Times New Roman" w:hAnsi="Times New Roman" w:cs="Times New Roman"/>
                <w:sz w:val="24"/>
                <w:szCs w:val="24"/>
              </w:rPr>
            </w:pPr>
          </w:p>
        </w:tc>
      </w:tr>
      <w:tr w:rsidR="00101EC5" w:rsidRPr="009A4763" w:rsidTr="00101EC5">
        <w:tc>
          <w:tcPr>
            <w:tcW w:w="2839" w:type="dxa"/>
            <w:vMerge/>
            <w:tcBorders>
              <w:right w:val="single" w:sz="4" w:space="0" w:color="auto"/>
            </w:tcBorders>
          </w:tcPr>
          <w:p w:rsidR="00101EC5" w:rsidRPr="00B011DF" w:rsidRDefault="00101EC5" w:rsidP="00C62420">
            <w:pPr>
              <w:kinsoku w:val="0"/>
              <w:overflowPunct w:val="0"/>
              <w:autoSpaceDE w:val="0"/>
              <w:autoSpaceDN w:val="0"/>
              <w:adjustRightInd w:val="0"/>
              <w:spacing w:line="272" w:lineRule="exact"/>
              <w:ind w:left="102"/>
              <w:rPr>
                <w:rFonts w:ascii="Times New Roman" w:hAnsi="Times New Roman" w:cs="Times New Roman"/>
                <w:b/>
                <w:bCs/>
                <w:spacing w:val="-3"/>
                <w:sz w:val="24"/>
                <w:szCs w:val="24"/>
              </w:rPr>
            </w:pPr>
          </w:p>
        </w:tc>
        <w:tc>
          <w:tcPr>
            <w:tcW w:w="9602" w:type="dxa"/>
            <w:gridSpan w:val="2"/>
            <w:tcBorders>
              <w:left w:val="single" w:sz="4" w:space="0" w:color="auto"/>
            </w:tcBorders>
          </w:tcPr>
          <w:p w:rsidR="00101EC5" w:rsidRDefault="00101EC5">
            <w:pPr>
              <w:pStyle w:val="Default"/>
              <w:rPr>
                <w:sz w:val="23"/>
                <w:szCs w:val="23"/>
              </w:rPr>
            </w:pPr>
            <w:r>
              <w:rPr>
                <w:sz w:val="23"/>
                <w:szCs w:val="23"/>
              </w:rPr>
              <w:t xml:space="preserve">5. Разработка финансового плана </w:t>
            </w:r>
          </w:p>
        </w:tc>
        <w:tc>
          <w:tcPr>
            <w:tcW w:w="1275" w:type="dxa"/>
          </w:tcPr>
          <w:p w:rsidR="00101EC5" w:rsidRPr="00E0741A" w:rsidRDefault="00101EC5" w:rsidP="00C62420">
            <w:pPr>
              <w:kinsoku w:val="0"/>
              <w:overflowPunct w:val="0"/>
              <w:autoSpaceDE w:val="0"/>
              <w:autoSpaceDN w:val="0"/>
              <w:adjustRightInd w:val="0"/>
              <w:spacing w:line="130" w:lineRule="exact"/>
              <w:jc w:val="center"/>
              <w:rPr>
                <w:rFonts w:ascii="Times New Roman" w:hAnsi="Times New Roman" w:cs="Times New Roman"/>
                <w:i/>
                <w:sz w:val="13"/>
                <w:szCs w:val="13"/>
              </w:rPr>
            </w:pPr>
          </w:p>
          <w:p w:rsidR="00101EC5" w:rsidRPr="00E0741A" w:rsidRDefault="00101EC5" w:rsidP="00C62420">
            <w:pPr>
              <w:kinsoku w:val="0"/>
              <w:overflowPunct w:val="0"/>
              <w:autoSpaceDE w:val="0"/>
              <w:autoSpaceDN w:val="0"/>
              <w:adjustRightInd w:val="0"/>
              <w:ind w:left="378" w:right="380"/>
              <w:jc w:val="center"/>
              <w:rPr>
                <w:rFonts w:ascii="Times New Roman" w:hAnsi="Times New Roman" w:cs="Times New Roman"/>
                <w:i/>
                <w:sz w:val="24"/>
                <w:szCs w:val="24"/>
              </w:rPr>
            </w:pPr>
            <w:r w:rsidRPr="00E0741A">
              <w:rPr>
                <w:rFonts w:ascii="Times New Roman" w:hAnsi="Times New Roman" w:cs="Times New Roman"/>
                <w:i/>
                <w:sz w:val="24"/>
                <w:szCs w:val="24"/>
              </w:rPr>
              <w:t>2</w:t>
            </w:r>
          </w:p>
        </w:tc>
        <w:tc>
          <w:tcPr>
            <w:tcW w:w="1843" w:type="dxa"/>
            <w:vMerge/>
            <w:shd w:val="clear" w:color="auto" w:fill="auto"/>
          </w:tcPr>
          <w:p w:rsidR="00101EC5" w:rsidRDefault="00101EC5" w:rsidP="00C62420">
            <w:pPr>
              <w:rPr>
                <w:rFonts w:ascii="Times New Roman" w:hAnsi="Times New Roman" w:cs="Times New Roman"/>
                <w:sz w:val="24"/>
                <w:szCs w:val="24"/>
              </w:rPr>
            </w:pPr>
          </w:p>
        </w:tc>
      </w:tr>
      <w:tr w:rsidR="00101EC5" w:rsidRPr="009A4763" w:rsidTr="00101EC5">
        <w:tc>
          <w:tcPr>
            <w:tcW w:w="2839" w:type="dxa"/>
            <w:vMerge/>
            <w:tcBorders>
              <w:right w:val="single" w:sz="4" w:space="0" w:color="auto"/>
            </w:tcBorders>
          </w:tcPr>
          <w:p w:rsidR="00101EC5" w:rsidRPr="00B011DF" w:rsidRDefault="00101EC5" w:rsidP="00C62420">
            <w:pPr>
              <w:kinsoku w:val="0"/>
              <w:overflowPunct w:val="0"/>
              <w:autoSpaceDE w:val="0"/>
              <w:autoSpaceDN w:val="0"/>
              <w:adjustRightInd w:val="0"/>
              <w:spacing w:line="272" w:lineRule="exact"/>
              <w:ind w:left="102"/>
              <w:rPr>
                <w:rFonts w:ascii="Times New Roman" w:hAnsi="Times New Roman" w:cs="Times New Roman"/>
                <w:b/>
                <w:bCs/>
                <w:spacing w:val="-3"/>
                <w:sz w:val="24"/>
                <w:szCs w:val="24"/>
              </w:rPr>
            </w:pPr>
          </w:p>
        </w:tc>
        <w:tc>
          <w:tcPr>
            <w:tcW w:w="9602" w:type="dxa"/>
            <w:gridSpan w:val="2"/>
            <w:tcBorders>
              <w:left w:val="single" w:sz="4" w:space="0" w:color="auto"/>
            </w:tcBorders>
          </w:tcPr>
          <w:p w:rsidR="00101EC5" w:rsidRDefault="00101EC5">
            <w:pPr>
              <w:pStyle w:val="Default"/>
              <w:rPr>
                <w:sz w:val="23"/>
                <w:szCs w:val="23"/>
              </w:rPr>
            </w:pPr>
            <w:r>
              <w:rPr>
                <w:sz w:val="23"/>
                <w:szCs w:val="23"/>
              </w:rPr>
              <w:t xml:space="preserve">6.Подготовка инвестиционного предложения </w:t>
            </w:r>
          </w:p>
        </w:tc>
        <w:tc>
          <w:tcPr>
            <w:tcW w:w="1275" w:type="dxa"/>
          </w:tcPr>
          <w:p w:rsidR="00101EC5" w:rsidRPr="00E0741A" w:rsidRDefault="00101EC5" w:rsidP="00C62420">
            <w:pPr>
              <w:kinsoku w:val="0"/>
              <w:overflowPunct w:val="0"/>
              <w:autoSpaceDE w:val="0"/>
              <w:autoSpaceDN w:val="0"/>
              <w:adjustRightInd w:val="0"/>
              <w:spacing w:before="8" w:line="120" w:lineRule="exact"/>
              <w:jc w:val="center"/>
              <w:rPr>
                <w:rFonts w:ascii="Times New Roman" w:hAnsi="Times New Roman" w:cs="Times New Roman"/>
                <w:i/>
                <w:sz w:val="12"/>
                <w:szCs w:val="12"/>
              </w:rPr>
            </w:pPr>
          </w:p>
          <w:p w:rsidR="00101EC5" w:rsidRPr="00E0741A" w:rsidRDefault="00101EC5" w:rsidP="00C62420">
            <w:pPr>
              <w:kinsoku w:val="0"/>
              <w:overflowPunct w:val="0"/>
              <w:autoSpaceDE w:val="0"/>
              <w:autoSpaceDN w:val="0"/>
              <w:adjustRightInd w:val="0"/>
              <w:ind w:left="378" w:right="380"/>
              <w:jc w:val="center"/>
              <w:rPr>
                <w:rFonts w:ascii="Times New Roman" w:hAnsi="Times New Roman" w:cs="Times New Roman"/>
                <w:i/>
                <w:sz w:val="24"/>
                <w:szCs w:val="24"/>
              </w:rPr>
            </w:pPr>
            <w:r w:rsidRPr="00E0741A">
              <w:rPr>
                <w:rFonts w:ascii="Times New Roman" w:hAnsi="Times New Roman" w:cs="Times New Roman"/>
                <w:i/>
                <w:sz w:val="24"/>
                <w:szCs w:val="24"/>
              </w:rPr>
              <w:t>2</w:t>
            </w:r>
          </w:p>
        </w:tc>
        <w:tc>
          <w:tcPr>
            <w:tcW w:w="1843" w:type="dxa"/>
            <w:vMerge/>
            <w:shd w:val="clear" w:color="auto" w:fill="auto"/>
          </w:tcPr>
          <w:p w:rsidR="00101EC5" w:rsidRDefault="00101EC5" w:rsidP="00C62420">
            <w:pPr>
              <w:rPr>
                <w:rFonts w:ascii="Times New Roman" w:hAnsi="Times New Roman" w:cs="Times New Roman"/>
                <w:sz w:val="24"/>
                <w:szCs w:val="24"/>
              </w:rPr>
            </w:pPr>
          </w:p>
        </w:tc>
      </w:tr>
      <w:tr w:rsidR="00101EC5" w:rsidRPr="007767F0" w:rsidTr="00101EC5">
        <w:tc>
          <w:tcPr>
            <w:tcW w:w="12441" w:type="dxa"/>
            <w:gridSpan w:val="3"/>
          </w:tcPr>
          <w:p w:rsidR="00101EC5" w:rsidRPr="007767F0" w:rsidRDefault="00101EC5" w:rsidP="007A6D31">
            <w:pPr>
              <w:kinsoku w:val="0"/>
              <w:overflowPunct w:val="0"/>
              <w:autoSpaceDE w:val="0"/>
              <w:autoSpaceDN w:val="0"/>
              <w:adjustRightInd w:val="0"/>
              <w:spacing w:line="272" w:lineRule="exact"/>
              <w:ind w:left="102"/>
              <w:rPr>
                <w:rFonts w:ascii="Times New Roman" w:hAnsi="Times New Roman" w:cs="Times New Roman"/>
                <w:szCs w:val="24"/>
              </w:rPr>
            </w:pPr>
            <w:r>
              <w:rPr>
                <w:rFonts w:ascii="Times New Roman" w:hAnsi="Times New Roman" w:cs="Times New Roman"/>
                <w:b/>
                <w:bCs/>
                <w:sz w:val="24"/>
                <w:szCs w:val="28"/>
              </w:rPr>
              <w:t xml:space="preserve">                                             </w:t>
            </w:r>
            <w:r w:rsidRPr="007767F0">
              <w:rPr>
                <w:rFonts w:ascii="Times New Roman" w:hAnsi="Times New Roman" w:cs="Times New Roman"/>
                <w:b/>
                <w:bCs/>
                <w:sz w:val="24"/>
                <w:szCs w:val="28"/>
              </w:rPr>
              <w:t xml:space="preserve">Дифференцированный зачёт  </w:t>
            </w:r>
          </w:p>
        </w:tc>
        <w:tc>
          <w:tcPr>
            <w:tcW w:w="1275" w:type="dxa"/>
          </w:tcPr>
          <w:p w:rsidR="00101EC5" w:rsidRPr="007767F0" w:rsidRDefault="00101EC5" w:rsidP="007A6D31">
            <w:pPr>
              <w:kinsoku w:val="0"/>
              <w:overflowPunct w:val="0"/>
              <w:autoSpaceDE w:val="0"/>
              <w:autoSpaceDN w:val="0"/>
              <w:adjustRightInd w:val="0"/>
              <w:spacing w:line="272" w:lineRule="exact"/>
              <w:ind w:left="378" w:right="380"/>
              <w:jc w:val="center"/>
              <w:rPr>
                <w:rFonts w:ascii="Times New Roman" w:hAnsi="Times New Roman" w:cs="Times New Roman"/>
                <w:i/>
                <w:szCs w:val="24"/>
              </w:rPr>
            </w:pPr>
            <w:r w:rsidRPr="007767F0">
              <w:rPr>
                <w:rFonts w:ascii="Times New Roman" w:hAnsi="Times New Roman" w:cs="Times New Roman"/>
                <w:b/>
                <w:bCs/>
                <w:i/>
                <w:szCs w:val="24"/>
              </w:rPr>
              <w:t>1</w:t>
            </w:r>
          </w:p>
        </w:tc>
        <w:tc>
          <w:tcPr>
            <w:tcW w:w="1843" w:type="dxa"/>
            <w:vMerge w:val="restart"/>
            <w:shd w:val="clear" w:color="auto" w:fill="BFBFBF" w:themeFill="background1" w:themeFillShade="BF"/>
          </w:tcPr>
          <w:p w:rsidR="00101EC5" w:rsidRPr="007767F0" w:rsidRDefault="00101EC5" w:rsidP="00E10FBF">
            <w:pPr>
              <w:rPr>
                <w:rFonts w:ascii="Times New Roman" w:hAnsi="Times New Roman" w:cs="Times New Roman"/>
                <w:szCs w:val="24"/>
              </w:rPr>
            </w:pPr>
          </w:p>
        </w:tc>
      </w:tr>
      <w:tr w:rsidR="00101EC5" w:rsidRPr="007767F0" w:rsidTr="00101EC5">
        <w:tc>
          <w:tcPr>
            <w:tcW w:w="13716" w:type="dxa"/>
            <w:gridSpan w:val="4"/>
          </w:tcPr>
          <w:p w:rsidR="00101EC5" w:rsidRPr="007767F0" w:rsidRDefault="00101EC5" w:rsidP="00101EC5">
            <w:pPr>
              <w:kinsoku w:val="0"/>
              <w:overflowPunct w:val="0"/>
              <w:autoSpaceDE w:val="0"/>
              <w:autoSpaceDN w:val="0"/>
              <w:adjustRightInd w:val="0"/>
              <w:spacing w:line="272" w:lineRule="exact"/>
              <w:ind w:left="378" w:right="-108"/>
              <w:rPr>
                <w:rFonts w:ascii="Times New Roman" w:hAnsi="Times New Roman" w:cs="Times New Roman"/>
                <w:b/>
                <w:bCs/>
                <w:szCs w:val="24"/>
                <w:highlight w:val="yellow"/>
              </w:rPr>
            </w:pPr>
            <w:r w:rsidRPr="007767F0">
              <w:rPr>
                <w:rFonts w:ascii="Times New Roman" w:hAnsi="Times New Roman" w:cs="Times New Roman"/>
                <w:b/>
                <w:bCs/>
                <w:sz w:val="24"/>
                <w:szCs w:val="24"/>
              </w:rPr>
              <w:t>В</w:t>
            </w:r>
            <w:r w:rsidRPr="007767F0">
              <w:rPr>
                <w:rFonts w:ascii="Times New Roman" w:hAnsi="Times New Roman" w:cs="Times New Roman"/>
                <w:b/>
                <w:bCs/>
                <w:spacing w:val="-1"/>
                <w:sz w:val="24"/>
                <w:szCs w:val="24"/>
              </w:rPr>
              <w:t>сег</w:t>
            </w:r>
            <w:r w:rsidRPr="007767F0">
              <w:rPr>
                <w:rFonts w:ascii="Times New Roman" w:hAnsi="Times New Roman" w:cs="Times New Roman"/>
                <w:b/>
                <w:bCs/>
                <w:sz w:val="24"/>
                <w:szCs w:val="24"/>
              </w:rPr>
              <w:t>о:</w:t>
            </w:r>
            <w:r>
              <w:rPr>
                <w:rFonts w:ascii="Times New Roman" w:hAnsi="Times New Roman" w:cs="Times New Roman"/>
                <w:b/>
                <w:bCs/>
                <w:szCs w:val="24"/>
              </w:rPr>
              <w:t xml:space="preserve">                                                                                                                                                                                                        </w:t>
            </w:r>
            <w:r>
              <w:rPr>
                <w:rFonts w:ascii="Times New Roman" w:hAnsi="Times New Roman" w:cs="Times New Roman"/>
                <w:b/>
                <w:bCs/>
                <w:sz w:val="24"/>
                <w:szCs w:val="24"/>
              </w:rPr>
              <w:t xml:space="preserve">             </w:t>
            </w:r>
            <w:r>
              <w:rPr>
                <w:rFonts w:ascii="Times New Roman" w:hAnsi="Times New Roman" w:cs="Times New Roman"/>
                <w:b/>
                <w:bCs/>
                <w:szCs w:val="24"/>
              </w:rPr>
              <w:t>42</w:t>
            </w:r>
          </w:p>
        </w:tc>
        <w:tc>
          <w:tcPr>
            <w:tcW w:w="1843" w:type="dxa"/>
            <w:vMerge/>
            <w:shd w:val="clear" w:color="auto" w:fill="BFBFBF" w:themeFill="background1" w:themeFillShade="BF"/>
          </w:tcPr>
          <w:p w:rsidR="00101EC5" w:rsidRPr="007767F0" w:rsidRDefault="00101EC5" w:rsidP="00E10FBF">
            <w:pPr>
              <w:rPr>
                <w:rFonts w:ascii="Times New Roman" w:hAnsi="Times New Roman" w:cs="Times New Roman"/>
                <w:szCs w:val="24"/>
              </w:rPr>
            </w:pPr>
          </w:p>
        </w:tc>
      </w:tr>
    </w:tbl>
    <w:p w:rsidR="00B011DF" w:rsidRPr="007767F0" w:rsidRDefault="00B011DF" w:rsidP="00B011DF">
      <w:pPr>
        <w:autoSpaceDE w:val="0"/>
        <w:autoSpaceDN w:val="0"/>
        <w:adjustRightInd w:val="0"/>
        <w:spacing w:after="0" w:line="240" w:lineRule="auto"/>
        <w:rPr>
          <w:rFonts w:ascii="Times New Roman" w:hAnsi="Times New Roman" w:cs="Times New Roman"/>
          <w:szCs w:val="24"/>
        </w:rPr>
        <w:sectPr w:rsidR="00B011DF" w:rsidRPr="007767F0" w:rsidSect="00A73434">
          <w:footerReference w:type="even" r:id="rId8"/>
          <w:footerReference w:type="default" r:id="rId9"/>
          <w:pgSz w:w="16841" w:h="11920" w:orient="landscape"/>
          <w:pgMar w:top="426" w:right="280" w:bottom="0" w:left="920" w:header="720" w:footer="720" w:gutter="0"/>
          <w:cols w:space="720"/>
          <w:noEndnote/>
        </w:sectPr>
      </w:pPr>
    </w:p>
    <w:p w:rsidR="00C62420" w:rsidRPr="007767F0" w:rsidRDefault="00C62420" w:rsidP="00B011DF">
      <w:pPr>
        <w:kinsoku w:val="0"/>
        <w:overflowPunct w:val="0"/>
        <w:autoSpaceDE w:val="0"/>
        <w:autoSpaceDN w:val="0"/>
        <w:adjustRightInd w:val="0"/>
        <w:spacing w:before="3" w:after="0" w:line="150" w:lineRule="exact"/>
        <w:rPr>
          <w:rFonts w:ascii="Times New Roman" w:hAnsi="Times New Roman" w:cs="Times New Roman"/>
          <w:sz w:val="13"/>
          <w:szCs w:val="15"/>
        </w:rPr>
      </w:pPr>
    </w:p>
    <w:p w:rsidR="00C62420" w:rsidRDefault="00C62420" w:rsidP="00B011DF">
      <w:pPr>
        <w:kinsoku w:val="0"/>
        <w:overflowPunct w:val="0"/>
        <w:autoSpaceDE w:val="0"/>
        <w:autoSpaceDN w:val="0"/>
        <w:adjustRightInd w:val="0"/>
        <w:spacing w:before="3" w:after="0" w:line="150" w:lineRule="exact"/>
        <w:rPr>
          <w:rFonts w:ascii="Times New Roman" w:hAnsi="Times New Roman" w:cs="Times New Roman"/>
          <w:sz w:val="15"/>
          <w:szCs w:val="15"/>
        </w:rPr>
      </w:pPr>
    </w:p>
    <w:p w:rsidR="00C62420" w:rsidRDefault="00C62420" w:rsidP="00B011DF">
      <w:pPr>
        <w:kinsoku w:val="0"/>
        <w:overflowPunct w:val="0"/>
        <w:autoSpaceDE w:val="0"/>
        <w:autoSpaceDN w:val="0"/>
        <w:adjustRightInd w:val="0"/>
        <w:spacing w:before="3" w:after="0" w:line="150" w:lineRule="exact"/>
        <w:rPr>
          <w:rFonts w:ascii="Times New Roman" w:hAnsi="Times New Roman" w:cs="Times New Roman"/>
          <w:sz w:val="15"/>
          <w:szCs w:val="15"/>
        </w:rPr>
      </w:pPr>
    </w:p>
    <w:p w:rsidR="00C62420" w:rsidRDefault="00C62420" w:rsidP="00B011DF">
      <w:pPr>
        <w:kinsoku w:val="0"/>
        <w:overflowPunct w:val="0"/>
        <w:autoSpaceDE w:val="0"/>
        <w:autoSpaceDN w:val="0"/>
        <w:adjustRightInd w:val="0"/>
        <w:spacing w:before="3" w:after="0" w:line="150" w:lineRule="exact"/>
        <w:rPr>
          <w:rFonts w:ascii="Times New Roman" w:hAnsi="Times New Roman" w:cs="Times New Roman"/>
          <w:sz w:val="15"/>
          <w:szCs w:val="15"/>
        </w:rPr>
      </w:pPr>
    </w:p>
    <w:p w:rsidR="00C62420" w:rsidRDefault="00C62420" w:rsidP="00B011DF">
      <w:pPr>
        <w:kinsoku w:val="0"/>
        <w:overflowPunct w:val="0"/>
        <w:autoSpaceDE w:val="0"/>
        <w:autoSpaceDN w:val="0"/>
        <w:adjustRightInd w:val="0"/>
        <w:spacing w:before="3" w:after="0" w:line="150" w:lineRule="exact"/>
        <w:rPr>
          <w:rFonts w:ascii="Times New Roman" w:hAnsi="Times New Roman" w:cs="Times New Roman"/>
          <w:sz w:val="15"/>
          <w:szCs w:val="15"/>
        </w:rPr>
      </w:pPr>
    </w:p>
    <w:p w:rsidR="00B011DF" w:rsidRPr="00B011DF" w:rsidRDefault="00B011DF" w:rsidP="00B011DF">
      <w:pPr>
        <w:autoSpaceDE w:val="0"/>
        <w:autoSpaceDN w:val="0"/>
        <w:adjustRightInd w:val="0"/>
        <w:spacing w:after="0" w:line="240" w:lineRule="auto"/>
        <w:rPr>
          <w:rFonts w:ascii="Times New Roman" w:hAnsi="Times New Roman" w:cs="Times New Roman"/>
          <w:sz w:val="24"/>
          <w:szCs w:val="24"/>
        </w:rPr>
        <w:sectPr w:rsidR="00B011DF" w:rsidRPr="00B011DF">
          <w:type w:val="continuous"/>
          <w:pgSz w:w="16841" w:h="11920" w:orient="landscape"/>
          <w:pgMar w:top="0" w:right="280" w:bottom="0" w:left="920" w:header="720" w:footer="720" w:gutter="0"/>
          <w:cols w:space="720"/>
          <w:noEndnote/>
        </w:sectPr>
      </w:pPr>
    </w:p>
    <w:p w:rsidR="001547D4" w:rsidRDefault="001547D4" w:rsidP="001547D4">
      <w:pPr>
        <w:kinsoku w:val="0"/>
        <w:overflowPunct w:val="0"/>
        <w:autoSpaceDE w:val="0"/>
        <w:autoSpaceDN w:val="0"/>
        <w:adjustRightInd w:val="0"/>
        <w:spacing w:after="0" w:line="245" w:lineRule="exact"/>
        <w:rPr>
          <w:rFonts w:ascii="Times New Roman" w:hAnsi="Times New Roman" w:cs="Times New Roman"/>
          <w:sz w:val="24"/>
          <w:szCs w:val="24"/>
        </w:rPr>
      </w:pPr>
    </w:p>
    <w:p w:rsidR="001547D4" w:rsidRDefault="001547D4" w:rsidP="00B011DF">
      <w:pPr>
        <w:kinsoku w:val="0"/>
        <w:overflowPunct w:val="0"/>
        <w:autoSpaceDE w:val="0"/>
        <w:autoSpaceDN w:val="0"/>
        <w:adjustRightInd w:val="0"/>
        <w:spacing w:after="0" w:line="245" w:lineRule="exact"/>
        <w:jc w:val="center"/>
        <w:rPr>
          <w:rFonts w:ascii="Times New Roman" w:hAnsi="Times New Roman" w:cs="Times New Roman"/>
          <w:sz w:val="24"/>
          <w:szCs w:val="24"/>
        </w:rPr>
      </w:pPr>
    </w:p>
    <w:p w:rsidR="00B011DF" w:rsidRPr="007A6D31" w:rsidRDefault="00B96F79" w:rsidP="00010DD6">
      <w:pPr>
        <w:tabs>
          <w:tab w:val="left" w:pos="567"/>
        </w:tabs>
        <w:kinsoku w:val="0"/>
        <w:overflowPunct w:val="0"/>
        <w:autoSpaceDE w:val="0"/>
        <w:autoSpaceDN w:val="0"/>
        <w:adjustRightInd w:val="0"/>
        <w:spacing w:after="0" w:line="254" w:lineRule="exact"/>
        <w:ind w:left="284" w:hanging="871"/>
        <w:outlineLvl w:val="0"/>
        <w:rPr>
          <w:rFonts w:ascii="Times New Roman" w:hAnsi="Times New Roman" w:cs="Times New Roman"/>
          <w:b/>
          <w:bCs/>
          <w:sz w:val="28"/>
          <w:szCs w:val="28"/>
        </w:rPr>
      </w:pPr>
      <w:r w:rsidRPr="007A6D31">
        <w:rPr>
          <w:rFonts w:ascii="Times New Roman" w:hAnsi="Times New Roman" w:cs="Times New Roman"/>
          <w:b/>
          <w:bCs/>
          <w:spacing w:val="-1"/>
          <w:sz w:val="28"/>
          <w:szCs w:val="28"/>
        </w:rPr>
        <w:t xml:space="preserve">3. </w:t>
      </w:r>
      <w:r w:rsidR="00B011DF" w:rsidRPr="007A6D31">
        <w:rPr>
          <w:rFonts w:ascii="Times New Roman" w:hAnsi="Times New Roman" w:cs="Times New Roman"/>
          <w:b/>
          <w:bCs/>
          <w:spacing w:val="-1"/>
          <w:sz w:val="28"/>
          <w:szCs w:val="28"/>
        </w:rPr>
        <w:t>У</w:t>
      </w:r>
      <w:r w:rsidR="00B011DF" w:rsidRPr="007A6D31">
        <w:rPr>
          <w:rFonts w:ascii="Times New Roman" w:hAnsi="Times New Roman" w:cs="Times New Roman"/>
          <w:b/>
          <w:bCs/>
          <w:sz w:val="28"/>
          <w:szCs w:val="28"/>
        </w:rPr>
        <w:t xml:space="preserve">СЛОВИЯ </w:t>
      </w:r>
      <w:r w:rsidR="00B011DF" w:rsidRPr="007A6D31">
        <w:rPr>
          <w:rFonts w:ascii="Times New Roman" w:hAnsi="Times New Roman" w:cs="Times New Roman"/>
          <w:b/>
          <w:bCs/>
          <w:spacing w:val="-3"/>
          <w:sz w:val="28"/>
          <w:szCs w:val="28"/>
        </w:rPr>
        <w:t>Р</w:t>
      </w:r>
      <w:r w:rsidR="00B011DF" w:rsidRPr="007A6D31">
        <w:rPr>
          <w:rFonts w:ascii="Times New Roman" w:hAnsi="Times New Roman" w:cs="Times New Roman"/>
          <w:b/>
          <w:bCs/>
          <w:sz w:val="28"/>
          <w:szCs w:val="28"/>
        </w:rPr>
        <w:t>ЕАЛИЗАЦИИ П</w:t>
      </w:r>
      <w:r w:rsidR="00B011DF" w:rsidRPr="007A6D31">
        <w:rPr>
          <w:rFonts w:ascii="Times New Roman" w:hAnsi="Times New Roman" w:cs="Times New Roman"/>
          <w:b/>
          <w:bCs/>
          <w:spacing w:val="-3"/>
          <w:sz w:val="28"/>
          <w:szCs w:val="28"/>
        </w:rPr>
        <w:t>Р</w:t>
      </w:r>
      <w:r w:rsidR="00B011DF" w:rsidRPr="007A6D31">
        <w:rPr>
          <w:rFonts w:ascii="Times New Roman" w:hAnsi="Times New Roman" w:cs="Times New Roman"/>
          <w:b/>
          <w:bCs/>
          <w:sz w:val="28"/>
          <w:szCs w:val="28"/>
        </w:rPr>
        <w:t>О</w:t>
      </w:r>
      <w:r w:rsidR="00B011DF" w:rsidRPr="007A6D31">
        <w:rPr>
          <w:rFonts w:ascii="Times New Roman" w:hAnsi="Times New Roman" w:cs="Times New Roman"/>
          <w:b/>
          <w:bCs/>
          <w:spacing w:val="1"/>
          <w:sz w:val="28"/>
          <w:szCs w:val="28"/>
        </w:rPr>
        <w:t>Г</w:t>
      </w:r>
      <w:r w:rsidR="00B011DF" w:rsidRPr="007A6D31">
        <w:rPr>
          <w:rFonts w:ascii="Times New Roman" w:hAnsi="Times New Roman" w:cs="Times New Roman"/>
          <w:b/>
          <w:bCs/>
          <w:spacing w:val="-3"/>
          <w:sz w:val="28"/>
          <w:szCs w:val="28"/>
        </w:rPr>
        <w:t>Р</w:t>
      </w:r>
      <w:r w:rsidR="00B011DF" w:rsidRPr="007A6D31">
        <w:rPr>
          <w:rFonts w:ascii="Times New Roman" w:hAnsi="Times New Roman" w:cs="Times New Roman"/>
          <w:b/>
          <w:bCs/>
          <w:sz w:val="28"/>
          <w:szCs w:val="28"/>
        </w:rPr>
        <w:t>АМ</w:t>
      </w:r>
      <w:r w:rsidR="00B011DF" w:rsidRPr="007A6D31">
        <w:rPr>
          <w:rFonts w:ascii="Times New Roman" w:hAnsi="Times New Roman" w:cs="Times New Roman"/>
          <w:b/>
          <w:bCs/>
          <w:spacing w:val="1"/>
          <w:sz w:val="28"/>
          <w:szCs w:val="28"/>
        </w:rPr>
        <w:t>М</w:t>
      </w:r>
      <w:r w:rsidR="00B011DF" w:rsidRPr="007A6D31">
        <w:rPr>
          <w:rFonts w:ascii="Times New Roman" w:hAnsi="Times New Roman" w:cs="Times New Roman"/>
          <w:b/>
          <w:bCs/>
          <w:sz w:val="28"/>
          <w:szCs w:val="28"/>
        </w:rPr>
        <w:t xml:space="preserve">Ы </w:t>
      </w:r>
      <w:r w:rsidR="00B011DF" w:rsidRPr="007A6D31">
        <w:rPr>
          <w:rFonts w:ascii="Times New Roman" w:hAnsi="Times New Roman" w:cs="Times New Roman"/>
          <w:b/>
          <w:bCs/>
          <w:spacing w:val="-2"/>
          <w:sz w:val="28"/>
          <w:szCs w:val="28"/>
        </w:rPr>
        <w:t>У</w:t>
      </w:r>
      <w:r w:rsidR="00B011DF" w:rsidRPr="007A6D31">
        <w:rPr>
          <w:rFonts w:ascii="Times New Roman" w:hAnsi="Times New Roman" w:cs="Times New Roman"/>
          <w:b/>
          <w:bCs/>
          <w:spacing w:val="-1"/>
          <w:sz w:val="28"/>
          <w:szCs w:val="28"/>
        </w:rPr>
        <w:t>Ч</w:t>
      </w:r>
      <w:r w:rsidR="00B011DF" w:rsidRPr="007A6D31">
        <w:rPr>
          <w:rFonts w:ascii="Times New Roman" w:hAnsi="Times New Roman" w:cs="Times New Roman"/>
          <w:b/>
          <w:bCs/>
          <w:sz w:val="28"/>
          <w:szCs w:val="28"/>
        </w:rPr>
        <w:t>Е</w:t>
      </w:r>
      <w:r w:rsidR="00B011DF" w:rsidRPr="007A6D31">
        <w:rPr>
          <w:rFonts w:ascii="Times New Roman" w:hAnsi="Times New Roman" w:cs="Times New Roman"/>
          <w:b/>
          <w:bCs/>
          <w:spacing w:val="1"/>
          <w:sz w:val="28"/>
          <w:szCs w:val="28"/>
        </w:rPr>
        <w:t>Б</w:t>
      </w:r>
      <w:r w:rsidR="00B011DF" w:rsidRPr="007A6D31">
        <w:rPr>
          <w:rFonts w:ascii="Times New Roman" w:hAnsi="Times New Roman" w:cs="Times New Roman"/>
          <w:b/>
          <w:bCs/>
          <w:sz w:val="28"/>
          <w:szCs w:val="28"/>
        </w:rPr>
        <w:t>НОЙ ДИС</w:t>
      </w:r>
      <w:r w:rsidR="00B011DF" w:rsidRPr="007A6D31">
        <w:rPr>
          <w:rFonts w:ascii="Times New Roman" w:hAnsi="Times New Roman" w:cs="Times New Roman"/>
          <w:b/>
          <w:bCs/>
          <w:spacing w:val="-2"/>
          <w:sz w:val="28"/>
          <w:szCs w:val="28"/>
        </w:rPr>
        <w:t>Ц</w:t>
      </w:r>
      <w:r w:rsidR="00B011DF" w:rsidRPr="007A6D31">
        <w:rPr>
          <w:rFonts w:ascii="Times New Roman" w:hAnsi="Times New Roman" w:cs="Times New Roman"/>
          <w:b/>
          <w:bCs/>
          <w:sz w:val="28"/>
          <w:szCs w:val="28"/>
        </w:rPr>
        <w:t>ИПЛИНЫ</w:t>
      </w:r>
    </w:p>
    <w:p w:rsidR="00B96F79" w:rsidRPr="007A6D31" w:rsidRDefault="00B96F79" w:rsidP="00B96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8"/>
          <w:szCs w:val="28"/>
          <w:lang w:eastAsia="ru-RU"/>
        </w:rPr>
      </w:pPr>
      <w:r w:rsidRPr="00B96F79">
        <w:rPr>
          <w:rFonts w:ascii="Times New Roman" w:eastAsia="Times New Roman" w:hAnsi="Times New Roman" w:cs="Times New Roman"/>
          <w:b/>
          <w:bCs/>
          <w:sz w:val="28"/>
          <w:szCs w:val="28"/>
          <w:lang w:eastAsia="ru-RU"/>
        </w:rPr>
        <w:t>3.1. Материально-техническое</w:t>
      </w:r>
      <w:r w:rsidRPr="007A6D31">
        <w:rPr>
          <w:rFonts w:ascii="Times New Roman" w:eastAsia="Times New Roman" w:hAnsi="Times New Roman" w:cs="Times New Roman"/>
          <w:b/>
          <w:bCs/>
          <w:sz w:val="28"/>
          <w:szCs w:val="28"/>
          <w:lang w:eastAsia="ru-RU"/>
        </w:rPr>
        <w:t xml:space="preserve"> обеспечение</w:t>
      </w:r>
    </w:p>
    <w:p w:rsidR="00B96F79" w:rsidRPr="00B96F79" w:rsidRDefault="00B96F79" w:rsidP="00B96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8"/>
          <w:szCs w:val="28"/>
          <w:lang w:eastAsia="ru-RU"/>
        </w:rPr>
      </w:pPr>
      <w:r w:rsidRPr="00B96F79">
        <w:rPr>
          <w:rFonts w:ascii="Times New Roman" w:eastAsia="Times New Roman" w:hAnsi="Times New Roman" w:cs="Times New Roman"/>
          <w:bCs/>
          <w:sz w:val="28"/>
          <w:szCs w:val="28"/>
          <w:lang w:eastAsia="ru-RU"/>
        </w:rPr>
        <w:t xml:space="preserve">Реализация программы дисциплины обеспечена учебным кабинетом </w:t>
      </w:r>
      <w:r w:rsidR="00AE6226" w:rsidRPr="00AE6226">
        <w:rPr>
          <w:rFonts w:ascii="Times New Roman" w:hAnsi="Times New Roman" w:cs="Times New Roman"/>
          <w:spacing w:val="-1"/>
          <w:sz w:val="28"/>
          <w:szCs w:val="28"/>
        </w:rPr>
        <w:t>Предпринимательская деятельность в сфере гостиничного бизнеса</w:t>
      </w:r>
    </w:p>
    <w:p w:rsidR="00B96F79" w:rsidRPr="00B96F79" w:rsidRDefault="00B96F79" w:rsidP="00B96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8"/>
          <w:szCs w:val="28"/>
          <w:lang w:eastAsia="ru-RU"/>
        </w:rPr>
      </w:pPr>
      <w:r w:rsidRPr="00B96F79">
        <w:rPr>
          <w:rFonts w:ascii="Times New Roman" w:eastAsia="Times New Roman" w:hAnsi="Times New Roman" w:cs="Times New Roman"/>
          <w:bCs/>
          <w:sz w:val="28"/>
          <w:szCs w:val="28"/>
          <w:lang w:eastAsia="ru-RU"/>
        </w:rPr>
        <w:t>Оборудование учебного кабинета:</w:t>
      </w:r>
    </w:p>
    <w:p w:rsidR="00B96F79" w:rsidRPr="00B96F79" w:rsidRDefault="00B96F79" w:rsidP="00B96F79">
      <w:pPr>
        <w:numPr>
          <w:ilvl w:val="0"/>
          <w:numId w:val="16"/>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jc w:val="both"/>
        <w:rPr>
          <w:rFonts w:ascii="Times New Roman" w:eastAsia="Times New Roman" w:hAnsi="Times New Roman" w:cs="Times New Roman"/>
          <w:bCs/>
          <w:sz w:val="28"/>
          <w:szCs w:val="28"/>
          <w:lang w:eastAsia="ru-RU"/>
        </w:rPr>
      </w:pPr>
      <w:r w:rsidRPr="00B96F79">
        <w:rPr>
          <w:rFonts w:ascii="Times New Roman" w:eastAsia="Times New Roman" w:hAnsi="Times New Roman" w:cs="Times New Roman"/>
          <w:bCs/>
          <w:sz w:val="28"/>
          <w:szCs w:val="28"/>
          <w:lang w:eastAsia="ru-RU"/>
        </w:rPr>
        <w:t>рабочее место преподавателя;</w:t>
      </w:r>
    </w:p>
    <w:p w:rsidR="00B96F79" w:rsidRPr="00B96F79" w:rsidRDefault="00B96F79" w:rsidP="00B96F79">
      <w:pPr>
        <w:numPr>
          <w:ilvl w:val="0"/>
          <w:numId w:val="16"/>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jc w:val="both"/>
        <w:rPr>
          <w:rFonts w:ascii="Times New Roman" w:eastAsia="Times New Roman" w:hAnsi="Times New Roman" w:cs="Times New Roman"/>
          <w:bCs/>
          <w:sz w:val="28"/>
          <w:szCs w:val="28"/>
          <w:lang w:eastAsia="ru-RU"/>
        </w:rPr>
      </w:pPr>
      <w:r w:rsidRPr="00B96F79">
        <w:rPr>
          <w:rFonts w:ascii="Times New Roman" w:eastAsia="Times New Roman" w:hAnsi="Times New Roman" w:cs="Times New Roman"/>
          <w:bCs/>
          <w:sz w:val="28"/>
          <w:szCs w:val="28"/>
          <w:lang w:eastAsia="ru-RU"/>
        </w:rPr>
        <w:t>рабочие места по количеству обучающихся;</w:t>
      </w:r>
    </w:p>
    <w:p w:rsidR="00B96F79" w:rsidRPr="00B96F79" w:rsidRDefault="00CB677C" w:rsidP="00B96F79">
      <w:pPr>
        <w:numPr>
          <w:ilvl w:val="0"/>
          <w:numId w:val="16"/>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jc w:val="both"/>
        <w:rPr>
          <w:rFonts w:ascii="Times New Roman" w:eastAsia="Times New Roman" w:hAnsi="Times New Roman" w:cs="Times New Roman"/>
          <w:bCs/>
          <w:sz w:val="28"/>
          <w:szCs w:val="28"/>
          <w:lang w:eastAsia="ru-RU"/>
        </w:rPr>
      </w:pPr>
      <w:r w:rsidRPr="007A6D31">
        <w:rPr>
          <w:rFonts w:ascii="Times New Roman" w:eastAsia="Times New Roman" w:hAnsi="Times New Roman" w:cs="Times New Roman"/>
          <w:bCs/>
          <w:sz w:val="28"/>
          <w:szCs w:val="28"/>
          <w:lang w:eastAsia="ru-RU"/>
        </w:rPr>
        <w:t>учебная доска</w:t>
      </w:r>
      <w:r w:rsidR="00B96F79" w:rsidRPr="00B96F79">
        <w:rPr>
          <w:rFonts w:ascii="Times New Roman" w:eastAsia="Times New Roman" w:hAnsi="Times New Roman" w:cs="Times New Roman"/>
          <w:bCs/>
          <w:sz w:val="28"/>
          <w:szCs w:val="28"/>
          <w:lang w:eastAsia="ru-RU"/>
        </w:rPr>
        <w:t>.</w:t>
      </w:r>
    </w:p>
    <w:p w:rsidR="00B96F79" w:rsidRPr="00B96F79" w:rsidRDefault="00B96F79" w:rsidP="00B96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8"/>
          <w:szCs w:val="28"/>
          <w:lang w:eastAsia="ru-RU"/>
        </w:rPr>
      </w:pPr>
      <w:r w:rsidRPr="00B96F79">
        <w:rPr>
          <w:rFonts w:ascii="Times New Roman" w:eastAsia="Times New Roman" w:hAnsi="Times New Roman" w:cs="Times New Roman"/>
          <w:bCs/>
          <w:sz w:val="28"/>
          <w:szCs w:val="28"/>
          <w:lang w:eastAsia="ru-RU"/>
        </w:rPr>
        <w:t xml:space="preserve">Технические средства обучения: </w:t>
      </w:r>
    </w:p>
    <w:p w:rsidR="00B96F79" w:rsidRPr="007A6D31" w:rsidRDefault="00B96F79" w:rsidP="00B96F79">
      <w:pPr>
        <w:numPr>
          <w:ilvl w:val="0"/>
          <w:numId w:val="17"/>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jc w:val="both"/>
        <w:rPr>
          <w:rFonts w:ascii="Times New Roman" w:eastAsia="Times New Roman" w:hAnsi="Times New Roman" w:cs="Times New Roman"/>
          <w:bCs/>
          <w:sz w:val="28"/>
          <w:szCs w:val="28"/>
          <w:lang w:eastAsia="ru-RU"/>
        </w:rPr>
      </w:pPr>
      <w:r w:rsidRPr="00B96F79">
        <w:rPr>
          <w:rFonts w:ascii="Times New Roman" w:eastAsia="Times New Roman" w:hAnsi="Times New Roman" w:cs="Times New Roman"/>
          <w:bCs/>
          <w:sz w:val="28"/>
          <w:szCs w:val="28"/>
          <w:lang w:eastAsia="ru-RU"/>
        </w:rPr>
        <w:t>компьютер и мультимедийный проектор</w:t>
      </w:r>
    </w:p>
    <w:p w:rsidR="002D599E" w:rsidRPr="007A6D31" w:rsidRDefault="002D599E" w:rsidP="002D599E">
      <w:pPr>
        <w:numPr>
          <w:ilvl w:val="0"/>
          <w:numId w:val="17"/>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jc w:val="both"/>
        <w:rPr>
          <w:rFonts w:ascii="Times New Roman" w:eastAsia="Times New Roman" w:hAnsi="Times New Roman" w:cs="Times New Roman"/>
          <w:bCs/>
          <w:sz w:val="28"/>
          <w:szCs w:val="28"/>
          <w:lang w:eastAsia="ru-RU"/>
        </w:rPr>
      </w:pPr>
      <w:r w:rsidRPr="007A6D31">
        <w:rPr>
          <w:rFonts w:ascii="Times New Roman" w:eastAsia="Times New Roman" w:hAnsi="Times New Roman" w:cs="Times New Roman"/>
          <w:bCs/>
          <w:sz w:val="28"/>
          <w:szCs w:val="28"/>
          <w:lang w:eastAsia="ru-RU"/>
        </w:rPr>
        <w:t>принтер;</w:t>
      </w:r>
    </w:p>
    <w:p w:rsidR="002D599E" w:rsidRPr="007A6D31" w:rsidRDefault="002D599E" w:rsidP="002D599E">
      <w:pPr>
        <w:numPr>
          <w:ilvl w:val="0"/>
          <w:numId w:val="17"/>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jc w:val="both"/>
        <w:rPr>
          <w:rFonts w:ascii="Times New Roman" w:eastAsia="Times New Roman" w:hAnsi="Times New Roman" w:cs="Times New Roman"/>
          <w:bCs/>
          <w:sz w:val="28"/>
          <w:szCs w:val="28"/>
          <w:lang w:eastAsia="ru-RU"/>
        </w:rPr>
      </w:pPr>
      <w:r w:rsidRPr="007A6D31">
        <w:rPr>
          <w:rFonts w:ascii="Times New Roman" w:eastAsia="Times New Roman" w:hAnsi="Times New Roman" w:cs="Times New Roman"/>
          <w:bCs/>
          <w:sz w:val="28"/>
          <w:szCs w:val="28"/>
          <w:lang w:eastAsia="ru-RU"/>
        </w:rPr>
        <w:t>программное обеспечение общего и профессионального назначения.</w:t>
      </w:r>
    </w:p>
    <w:p w:rsidR="00B011DF" w:rsidRPr="007A6D31" w:rsidRDefault="00B011DF" w:rsidP="00B011DF">
      <w:pPr>
        <w:kinsoku w:val="0"/>
        <w:overflowPunct w:val="0"/>
        <w:autoSpaceDE w:val="0"/>
        <w:autoSpaceDN w:val="0"/>
        <w:adjustRightInd w:val="0"/>
        <w:spacing w:before="1" w:after="0" w:line="280" w:lineRule="exact"/>
        <w:rPr>
          <w:rFonts w:ascii="Times New Roman" w:hAnsi="Times New Roman" w:cs="Times New Roman"/>
          <w:sz w:val="28"/>
          <w:szCs w:val="28"/>
        </w:rPr>
      </w:pPr>
    </w:p>
    <w:p w:rsidR="00CB677C" w:rsidRPr="00CB677C" w:rsidRDefault="00CB677C" w:rsidP="00CB677C">
      <w:pPr>
        <w:keepNext/>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0"/>
        <w:outlineLvl w:val="0"/>
        <w:rPr>
          <w:rFonts w:ascii="Times New Roman" w:eastAsia="Times New Roman" w:hAnsi="Times New Roman" w:cs="Times New Roman"/>
          <w:b/>
          <w:sz w:val="28"/>
          <w:szCs w:val="28"/>
          <w:lang w:eastAsia="ar-SA"/>
        </w:rPr>
      </w:pPr>
      <w:r w:rsidRPr="00CB677C">
        <w:rPr>
          <w:rFonts w:ascii="Times New Roman" w:eastAsia="Times New Roman" w:hAnsi="Times New Roman" w:cs="Times New Roman"/>
          <w:b/>
          <w:sz w:val="28"/>
          <w:szCs w:val="28"/>
          <w:lang w:eastAsia="ar-SA"/>
        </w:rPr>
        <w:t>3.2. Информационное обеспечение обучения</w:t>
      </w:r>
    </w:p>
    <w:p w:rsidR="00CB677C" w:rsidRPr="00CB677C" w:rsidRDefault="00CB677C" w:rsidP="00CB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8"/>
          <w:szCs w:val="28"/>
          <w:lang w:eastAsia="ru-RU"/>
        </w:rPr>
      </w:pPr>
      <w:r w:rsidRPr="00CB677C">
        <w:rPr>
          <w:rFonts w:ascii="Times New Roman" w:eastAsia="Times New Roman" w:hAnsi="Times New Roman" w:cs="Times New Roman"/>
          <w:b/>
          <w:bCs/>
          <w:sz w:val="28"/>
          <w:szCs w:val="28"/>
          <w:lang w:eastAsia="ru-RU"/>
        </w:rPr>
        <w:t>Перечень учебных изданий,  интернет-ресурсов,  дополнительной литературы</w:t>
      </w:r>
    </w:p>
    <w:p w:rsidR="00FA7D7E" w:rsidRPr="00FA7D7E" w:rsidRDefault="00FA7D7E" w:rsidP="00FA7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sz w:val="28"/>
          <w:szCs w:val="28"/>
          <w:lang w:eastAsia="ar-SA"/>
        </w:rPr>
      </w:pPr>
      <w:r w:rsidRPr="00FA7D7E">
        <w:rPr>
          <w:rFonts w:ascii="Times New Roman" w:eastAsia="Times New Roman" w:hAnsi="Times New Roman" w:cs="Times New Roman"/>
          <w:b/>
          <w:bCs/>
          <w:sz w:val="28"/>
          <w:szCs w:val="28"/>
          <w:lang w:eastAsia="ar-SA"/>
        </w:rPr>
        <w:t xml:space="preserve">Основные источники: </w:t>
      </w:r>
    </w:p>
    <w:p w:rsidR="000852E8" w:rsidRDefault="000852E8" w:rsidP="000852E8">
      <w:pPr>
        <w:pStyle w:val="a5"/>
        <w:numPr>
          <w:ilvl w:val="0"/>
          <w:numId w:val="21"/>
        </w:numPr>
        <w:tabs>
          <w:tab w:val="num" w:pos="567"/>
        </w:tabs>
        <w:jc w:val="both"/>
        <w:rPr>
          <w:rFonts w:eastAsia="Times New Roman"/>
          <w:sz w:val="28"/>
          <w:szCs w:val="28"/>
          <w:lang w:eastAsia="ru-RU"/>
        </w:rPr>
      </w:pPr>
      <w:r w:rsidRPr="000852E8">
        <w:rPr>
          <w:rFonts w:eastAsia="Times New Roman"/>
          <w:sz w:val="28"/>
          <w:szCs w:val="28"/>
          <w:lang w:eastAsia="ru-RU"/>
        </w:rPr>
        <w:t>Основы предпринимательства, курс лекций: учебное пособие/ Н.В. Матвеев – Иркутск, 2014;</w:t>
      </w:r>
    </w:p>
    <w:p w:rsidR="000852E8" w:rsidRDefault="000852E8" w:rsidP="000852E8">
      <w:pPr>
        <w:pStyle w:val="a5"/>
        <w:numPr>
          <w:ilvl w:val="0"/>
          <w:numId w:val="21"/>
        </w:numPr>
        <w:tabs>
          <w:tab w:val="num" w:pos="567"/>
        </w:tabs>
        <w:jc w:val="both"/>
        <w:rPr>
          <w:rFonts w:eastAsia="Times New Roman"/>
          <w:sz w:val="28"/>
          <w:szCs w:val="28"/>
          <w:lang w:eastAsia="ru-RU"/>
        </w:rPr>
      </w:pPr>
      <w:r w:rsidRPr="000852E8">
        <w:rPr>
          <w:rFonts w:eastAsia="Times New Roman"/>
          <w:sz w:val="28"/>
          <w:szCs w:val="28"/>
          <w:lang w:eastAsia="ru-RU"/>
        </w:rPr>
        <w:t>Предпринимательство в сфере сервиса: учебник/ Крутик А.Б., Решетова М.В \М.: Академия, 2014. – 160с.</w:t>
      </w:r>
    </w:p>
    <w:p w:rsidR="000852E8" w:rsidRDefault="000852E8" w:rsidP="000852E8">
      <w:pPr>
        <w:pStyle w:val="a5"/>
        <w:numPr>
          <w:ilvl w:val="0"/>
          <w:numId w:val="21"/>
        </w:numPr>
        <w:tabs>
          <w:tab w:val="num" w:pos="567"/>
        </w:tabs>
        <w:jc w:val="both"/>
        <w:rPr>
          <w:rFonts w:eastAsia="Times New Roman"/>
          <w:sz w:val="28"/>
          <w:szCs w:val="28"/>
          <w:lang w:eastAsia="ru-RU"/>
        </w:rPr>
      </w:pPr>
      <w:r w:rsidRPr="000852E8">
        <w:rPr>
          <w:rFonts w:eastAsia="Times New Roman"/>
          <w:sz w:val="28"/>
          <w:szCs w:val="28"/>
          <w:lang w:eastAsia="ru-RU"/>
        </w:rPr>
        <w:t>Череданова Л.Н., Основы экономики и предпринимательства.- М "Академия", 2016</w:t>
      </w:r>
    </w:p>
    <w:p w:rsidR="000852E8" w:rsidRPr="000852E8" w:rsidRDefault="000852E8" w:rsidP="000852E8">
      <w:pPr>
        <w:pStyle w:val="a5"/>
        <w:numPr>
          <w:ilvl w:val="0"/>
          <w:numId w:val="21"/>
        </w:numPr>
        <w:tabs>
          <w:tab w:val="num" w:pos="567"/>
        </w:tabs>
        <w:jc w:val="both"/>
        <w:rPr>
          <w:rFonts w:eastAsia="Times New Roman"/>
          <w:sz w:val="28"/>
          <w:szCs w:val="28"/>
          <w:lang w:eastAsia="ru-RU"/>
        </w:rPr>
      </w:pPr>
      <w:r w:rsidRPr="000852E8">
        <w:rPr>
          <w:rFonts w:eastAsia="Times New Roman"/>
          <w:sz w:val="28"/>
          <w:szCs w:val="28"/>
          <w:lang w:eastAsia="ru-RU"/>
        </w:rPr>
        <w:t>Филиппова О.И. Основы экономики и предпринимательства: Рабочая тетрадь.- М "Академия", 2016</w:t>
      </w:r>
    </w:p>
    <w:p w:rsidR="00FA7D7E" w:rsidRPr="00FA7D7E" w:rsidRDefault="00FA7D7E" w:rsidP="00FA7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FA7D7E">
        <w:rPr>
          <w:rFonts w:ascii="Times New Roman" w:eastAsia="Times New Roman" w:hAnsi="Times New Roman" w:cs="Times New Roman"/>
          <w:b/>
          <w:bCs/>
          <w:sz w:val="28"/>
          <w:szCs w:val="28"/>
          <w:lang w:eastAsia="ar-SA"/>
        </w:rPr>
        <w:t>Дополнительные источники</w:t>
      </w:r>
      <w:r w:rsidRPr="00FA7D7E">
        <w:rPr>
          <w:rFonts w:ascii="Times New Roman" w:eastAsia="Times New Roman" w:hAnsi="Times New Roman" w:cs="Times New Roman"/>
          <w:bCs/>
          <w:sz w:val="28"/>
          <w:szCs w:val="28"/>
          <w:lang w:eastAsia="ar-SA"/>
        </w:rPr>
        <w:t xml:space="preserve">: </w:t>
      </w:r>
    </w:p>
    <w:p w:rsidR="00FA7D7E" w:rsidRPr="007A6D31" w:rsidRDefault="00FA7D7E" w:rsidP="00FA7D7E">
      <w:pPr>
        <w:keepNext/>
        <w:numPr>
          <w:ilvl w:val="0"/>
          <w:numId w:val="19"/>
        </w:numPr>
        <w:suppressAutoHyphens/>
        <w:autoSpaceDE w:val="0"/>
        <w:spacing w:after="0" w:line="240" w:lineRule="auto"/>
        <w:outlineLvl w:val="0"/>
        <w:rPr>
          <w:rFonts w:ascii="Times New Roman" w:eastAsia="Times New Roman" w:hAnsi="Times New Roman" w:cs="Times New Roman"/>
          <w:sz w:val="28"/>
          <w:szCs w:val="28"/>
          <w:lang w:eastAsia="ar-SA"/>
        </w:rPr>
      </w:pPr>
      <w:r w:rsidRPr="00FA7D7E">
        <w:rPr>
          <w:rFonts w:ascii="Times New Roman" w:eastAsia="Times New Roman" w:hAnsi="Times New Roman" w:cs="Times New Roman"/>
          <w:sz w:val="28"/>
          <w:szCs w:val="28"/>
          <w:lang w:eastAsia="ar-SA"/>
        </w:rPr>
        <w:t>Виханский О.С. Наумов А.И. Менеджмент. - Экономист, 2009.</w:t>
      </w:r>
    </w:p>
    <w:p w:rsidR="002D599E" w:rsidRPr="007A6D31" w:rsidRDefault="002D599E" w:rsidP="002D599E">
      <w:pPr>
        <w:keepNext/>
        <w:numPr>
          <w:ilvl w:val="0"/>
          <w:numId w:val="19"/>
        </w:numPr>
        <w:suppressAutoHyphens/>
        <w:autoSpaceDE w:val="0"/>
        <w:spacing w:after="0" w:line="240" w:lineRule="auto"/>
        <w:outlineLvl w:val="0"/>
        <w:rPr>
          <w:rFonts w:ascii="Times New Roman" w:eastAsia="Times New Roman" w:hAnsi="Times New Roman" w:cs="Times New Roman"/>
          <w:sz w:val="28"/>
          <w:szCs w:val="28"/>
          <w:lang w:eastAsia="ar-SA"/>
        </w:rPr>
      </w:pPr>
      <w:r w:rsidRPr="007A6D31">
        <w:rPr>
          <w:rFonts w:ascii="Times New Roman" w:hAnsi="Times New Roman" w:cs="Times New Roman"/>
          <w:sz w:val="28"/>
          <w:szCs w:val="28"/>
        </w:rPr>
        <w:t xml:space="preserve">Базаров Т. Ю. Управление персоналом: Учебник - 12-е изд., стереотипное, М.:  Академия – М, 2014. </w:t>
      </w:r>
    </w:p>
    <w:p w:rsidR="00CB677C" w:rsidRPr="007A6D31" w:rsidRDefault="002D599E" w:rsidP="002D599E">
      <w:pPr>
        <w:keepNext/>
        <w:numPr>
          <w:ilvl w:val="0"/>
          <w:numId w:val="19"/>
        </w:numPr>
        <w:suppressAutoHyphens/>
        <w:autoSpaceDE w:val="0"/>
        <w:spacing w:after="0" w:line="240" w:lineRule="auto"/>
        <w:outlineLvl w:val="0"/>
        <w:rPr>
          <w:rFonts w:ascii="Times New Roman" w:eastAsia="Times New Roman" w:hAnsi="Times New Roman" w:cs="Times New Roman"/>
          <w:sz w:val="28"/>
          <w:szCs w:val="28"/>
          <w:lang w:eastAsia="ar-SA"/>
        </w:rPr>
      </w:pPr>
      <w:r w:rsidRPr="007A6D31">
        <w:rPr>
          <w:rFonts w:ascii="Times New Roman" w:hAnsi="Times New Roman" w:cs="Times New Roman"/>
          <w:sz w:val="28"/>
          <w:szCs w:val="28"/>
        </w:rPr>
        <w:t>Колетвинова Е. Ю. Стратегическое управление персоналом: Краткий курс, М.: Проспект – М, 2016 .</w:t>
      </w:r>
    </w:p>
    <w:p w:rsidR="00CB677C" w:rsidRPr="007A6D31" w:rsidRDefault="00CB677C" w:rsidP="00CB677C">
      <w:pPr>
        <w:tabs>
          <w:tab w:val="left" w:pos="1373"/>
        </w:tabs>
        <w:kinsoku w:val="0"/>
        <w:overflowPunct w:val="0"/>
        <w:autoSpaceDE w:val="0"/>
        <w:autoSpaceDN w:val="0"/>
        <w:adjustRightInd w:val="0"/>
        <w:spacing w:after="0" w:line="240" w:lineRule="auto"/>
        <w:outlineLvl w:val="0"/>
        <w:rPr>
          <w:rFonts w:ascii="Times New Roman" w:hAnsi="Times New Roman" w:cs="Times New Roman"/>
          <w:sz w:val="28"/>
          <w:szCs w:val="28"/>
        </w:rPr>
      </w:pPr>
    </w:p>
    <w:p w:rsidR="00B011DF" w:rsidRPr="007A6D31" w:rsidRDefault="00B011DF" w:rsidP="007A6D31">
      <w:pPr>
        <w:kinsoku w:val="0"/>
        <w:overflowPunct w:val="0"/>
        <w:autoSpaceDE w:val="0"/>
        <w:autoSpaceDN w:val="0"/>
        <w:adjustRightInd w:val="0"/>
        <w:spacing w:after="0" w:line="240" w:lineRule="auto"/>
        <w:outlineLvl w:val="0"/>
        <w:rPr>
          <w:rFonts w:ascii="Times New Roman" w:hAnsi="Times New Roman" w:cs="Times New Roman"/>
          <w:sz w:val="28"/>
          <w:szCs w:val="28"/>
        </w:rPr>
      </w:pPr>
      <w:r w:rsidRPr="007A6D31">
        <w:rPr>
          <w:rFonts w:ascii="Times New Roman" w:hAnsi="Times New Roman" w:cs="Times New Roman"/>
          <w:spacing w:val="-1"/>
          <w:sz w:val="28"/>
          <w:szCs w:val="28"/>
        </w:rPr>
        <w:t>Н</w:t>
      </w:r>
      <w:r w:rsidRPr="007A6D31">
        <w:rPr>
          <w:rFonts w:ascii="Times New Roman" w:hAnsi="Times New Roman" w:cs="Times New Roman"/>
          <w:b/>
          <w:bCs/>
          <w:sz w:val="28"/>
          <w:szCs w:val="28"/>
        </w:rPr>
        <w:t>орма</w:t>
      </w:r>
      <w:r w:rsidRPr="007A6D31">
        <w:rPr>
          <w:rFonts w:ascii="Times New Roman" w:hAnsi="Times New Roman" w:cs="Times New Roman"/>
          <w:b/>
          <w:bCs/>
          <w:spacing w:val="1"/>
          <w:sz w:val="28"/>
          <w:szCs w:val="28"/>
        </w:rPr>
        <w:t>т</w:t>
      </w:r>
      <w:r w:rsidRPr="007A6D31">
        <w:rPr>
          <w:rFonts w:ascii="Times New Roman" w:hAnsi="Times New Roman" w:cs="Times New Roman"/>
          <w:b/>
          <w:bCs/>
          <w:sz w:val="28"/>
          <w:szCs w:val="28"/>
        </w:rPr>
        <w:t>и</w:t>
      </w:r>
      <w:r w:rsidRPr="007A6D31">
        <w:rPr>
          <w:rFonts w:ascii="Times New Roman" w:hAnsi="Times New Roman" w:cs="Times New Roman"/>
          <w:b/>
          <w:bCs/>
          <w:spacing w:val="-3"/>
          <w:sz w:val="28"/>
          <w:szCs w:val="28"/>
        </w:rPr>
        <w:t>в</w:t>
      </w:r>
      <w:r w:rsidRPr="007A6D31">
        <w:rPr>
          <w:rFonts w:ascii="Times New Roman" w:hAnsi="Times New Roman" w:cs="Times New Roman"/>
          <w:b/>
          <w:bCs/>
          <w:sz w:val="28"/>
          <w:szCs w:val="28"/>
        </w:rPr>
        <w:t>но</w:t>
      </w:r>
      <w:r w:rsidRPr="007A6D31">
        <w:rPr>
          <w:rFonts w:ascii="Times New Roman" w:hAnsi="Times New Roman" w:cs="Times New Roman"/>
          <w:b/>
          <w:bCs/>
          <w:spacing w:val="-1"/>
          <w:sz w:val="28"/>
          <w:szCs w:val="28"/>
        </w:rPr>
        <w:t>-</w:t>
      </w:r>
      <w:r w:rsidRPr="007A6D31">
        <w:rPr>
          <w:rFonts w:ascii="Times New Roman" w:hAnsi="Times New Roman" w:cs="Times New Roman"/>
          <w:b/>
          <w:bCs/>
          <w:sz w:val="28"/>
          <w:szCs w:val="28"/>
        </w:rPr>
        <w:t>правов</w:t>
      </w:r>
      <w:r w:rsidRPr="007A6D31">
        <w:rPr>
          <w:rFonts w:ascii="Times New Roman" w:hAnsi="Times New Roman" w:cs="Times New Roman"/>
          <w:b/>
          <w:bCs/>
          <w:spacing w:val="-3"/>
          <w:sz w:val="28"/>
          <w:szCs w:val="28"/>
        </w:rPr>
        <w:t>ы</w:t>
      </w:r>
      <w:r w:rsidRPr="007A6D31">
        <w:rPr>
          <w:rFonts w:ascii="Times New Roman" w:hAnsi="Times New Roman" w:cs="Times New Roman"/>
          <w:b/>
          <w:bCs/>
          <w:sz w:val="28"/>
          <w:szCs w:val="28"/>
        </w:rPr>
        <w:t>еак</w:t>
      </w:r>
      <w:r w:rsidRPr="007A6D31">
        <w:rPr>
          <w:rFonts w:ascii="Times New Roman" w:hAnsi="Times New Roman" w:cs="Times New Roman"/>
          <w:b/>
          <w:bCs/>
          <w:spacing w:val="1"/>
          <w:sz w:val="28"/>
          <w:szCs w:val="28"/>
        </w:rPr>
        <w:t>т</w:t>
      </w:r>
      <w:r w:rsidRPr="007A6D31">
        <w:rPr>
          <w:rFonts w:ascii="Times New Roman" w:hAnsi="Times New Roman" w:cs="Times New Roman"/>
          <w:b/>
          <w:bCs/>
          <w:sz w:val="28"/>
          <w:szCs w:val="28"/>
        </w:rPr>
        <w:t>ы:</w:t>
      </w:r>
    </w:p>
    <w:p w:rsidR="00B011DF" w:rsidRPr="007A6D31" w:rsidRDefault="00B011DF" w:rsidP="00B011DF">
      <w:pPr>
        <w:numPr>
          <w:ilvl w:val="1"/>
          <w:numId w:val="2"/>
        </w:numPr>
        <w:tabs>
          <w:tab w:val="left" w:pos="1529"/>
        </w:tabs>
        <w:kinsoku w:val="0"/>
        <w:overflowPunct w:val="0"/>
        <w:autoSpaceDE w:val="0"/>
        <w:autoSpaceDN w:val="0"/>
        <w:adjustRightInd w:val="0"/>
        <w:spacing w:after="0" w:line="240" w:lineRule="auto"/>
        <w:ind w:left="112" w:firstLine="660"/>
        <w:rPr>
          <w:rFonts w:ascii="Times New Roman" w:hAnsi="Times New Roman" w:cs="Times New Roman"/>
          <w:sz w:val="28"/>
          <w:szCs w:val="28"/>
        </w:rPr>
      </w:pPr>
      <w:r w:rsidRPr="007A6D31">
        <w:rPr>
          <w:rFonts w:ascii="Times New Roman" w:hAnsi="Times New Roman" w:cs="Times New Roman"/>
          <w:sz w:val="28"/>
          <w:szCs w:val="28"/>
        </w:rPr>
        <w:t>Т</w:t>
      </w:r>
      <w:r w:rsidRPr="007A6D31">
        <w:rPr>
          <w:rFonts w:ascii="Times New Roman" w:hAnsi="Times New Roman" w:cs="Times New Roman"/>
          <w:spacing w:val="1"/>
          <w:sz w:val="28"/>
          <w:szCs w:val="28"/>
        </w:rPr>
        <w:t>р</w:t>
      </w:r>
      <w:r w:rsidRPr="007A6D31">
        <w:rPr>
          <w:rFonts w:ascii="Times New Roman" w:hAnsi="Times New Roman" w:cs="Times New Roman"/>
          <w:spacing w:val="-5"/>
          <w:sz w:val="28"/>
          <w:szCs w:val="28"/>
        </w:rPr>
        <w:t>у</w:t>
      </w:r>
      <w:r w:rsidRPr="007A6D31">
        <w:rPr>
          <w:rFonts w:ascii="Times New Roman" w:hAnsi="Times New Roman" w:cs="Times New Roman"/>
          <w:sz w:val="28"/>
          <w:szCs w:val="28"/>
        </w:rPr>
        <w:t>довой Код</w:t>
      </w:r>
      <w:r w:rsidRPr="007A6D31">
        <w:rPr>
          <w:rFonts w:ascii="Times New Roman" w:hAnsi="Times New Roman" w:cs="Times New Roman"/>
          <w:spacing w:val="-1"/>
          <w:sz w:val="28"/>
          <w:szCs w:val="28"/>
        </w:rPr>
        <w:t>е</w:t>
      </w:r>
      <w:r w:rsidRPr="007A6D31">
        <w:rPr>
          <w:rFonts w:ascii="Times New Roman" w:hAnsi="Times New Roman" w:cs="Times New Roman"/>
          <w:spacing w:val="2"/>
          <w:sz w:val="28"/>
          <w:szCs w:val="28"/>
        </w:rPr>
        <w:t>к</w:t>
      </w:r>
      <w:r w:rsidRPr="007A6D31">
        <w:rPr>
          <w:rFonts w:ascii="Times New Roman" w:hAnsi="Times New Roman" w:cs="Times New Roman"/>
          <w:sz w:val="28"/>
          <w:szCs w:val="28"/>
        </w:rPr>
        <w:t>сРо</w:t>
      </w:r>
      <w:r w:rsidRPr="007A6D31">
        <w:rPr>
          <w:rFonts w:ascii="Times New Roman" w:hAnsi="Times New Roman" w:cs="Times New Roman"/>
          <w:spacing w:val="-1"/>
          <w:sz w:val="28"/>
          <w:szCs w:val="28"/>
        </w:rPr>
        <w:t>сс</w:t>
      </w:r>
      <w:r w:rsidRPr="007A6D31">
        <w:rPr>
          <w:rFonts w:ascii="Times New Roman" w:hAnsi="Times New Roman" w:cs="Times New Roman"/>
          <w:spacing w:val="3"/>
          <w:sz w:val="28"/>
          <w:szCs w:val="28"/>
        </w:rPr>
        <w:t>и</w:t>
      </w:r>
      <w:r w:rsidRPr="007A6D31">
        <w:rPr>
          <w:rFonts w:ascii="Times New Roman" w:hAnsi="Times New Roman" w:cs="Times New Roman"/>
          <w:sz w:val="28"/>
          <w:szCs w:val="28"/>
        </w:rPr>
        <w:t>й</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кой Ф</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д</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р</w:t>
      </w:r>
      <w:r w:rsidRPr="007A6D31">
        <w:rPr>
          <w:rFonts w:ascii="Times New Roman" w:hAnsi="Times New Roman" w:cs="Times New Roman"/>
          <w:spacing w:val="-1"/>
          <w:sz w:val="28"/>
          <w:szCs w:val="28"/>
        </w:rPr>
        <w:t>а</w:t>
      </w:r>
      <w:r w:rsidRPr="007A6D31">
        <w:rPr>
          <w:rFonts w:ascii="Times New Roman" w:hAnsi="Times New Roman" w:cs="Times New Roman"/>
          <w:sz w:val="28"/>
          <w:szCs w:val="28"/>
        </w:rPr>
        <w:t>ции.– М.,2012.</w:t>
      </w:r>
    </w:p>
    <w:p w:rsidR="00B011DF" w:rsidRPr="007A6D31" w:rsidRDefault="00B011DF" w:rsidP="00B011DF">
      <w:pPr>
        <w:numPr>
          <w:ilvl w:val="1"/>
          <w:numId w:val="2"/>
        </w:numPr>
        <w:tabs>
          <w:tab w:val="left" w:pos="1529"/>
        </w:tabs>
        <w:kinsoku w:val="0"/>
        <w:overflowPunct w:val="0"/>
        <w:autoSpaceDE w:val="0"/>
        <w:autoSpaceDN w:val="0"/>
        <w:adjustRightInd w:val="0"/>
        <w:spacing w:after="0" w:line="240" w:lineRule="auto"/>
        <w:ind w:left="1529"/>
        <w:rPr>
          <w:rFonts w:ascii="Times New Roman" w:hAnsi="Times New Roman" w:cs="Times New Roman"/>
          <w:sz w:val="28"/>
          <w:szCs w:val="28"/>
        </w:rPr>
      </w:pPr>
      <w:r w:rsidRPr="007A6D31">
        <w:rPr>
          <w:rFonts w:ascii="Times New Roman" w:hAnsi="Times New Roman" w:cs="Times New Roman"/>
          <w:sz w:val="28"/>
          <w:szCs w:val="28"/>
        </w:rPr>
        <w:t>ГОСТ Р51185</w:t>
      </w:r>
      <w:r w:rsidRPr="007A6D31">
        <w:rPr>
          <w:rFonts w:ascii="Times New Roman" w:hAnsi="Times New Roman" w:cs="Times New Roman"/>
          <w:spacing w:val="-1"/>
          <w:sz w:val="28"/>
          <w:szCs w:val="28"/>
        </w:rPr>
        <w:t>-</w:t>
      </w:r>
      <w:r w:rsidRPr="007A6D31">
        <w:rPr>
          <w:rFonts w:ascii="Times New Roman" w:hAnsi="Times New Roman" w:cs="Times New Roman"/>
          <w:sz w:val="28"/>
          <w:szCs w:val="28"/>
        </w:rPr>
        <w:t xml:space="preserve">2014. </w:t>
      </w:r>
      <w:r w:rsidRPr="007A6D31">
        <w:rPr>
          <w:rFonts w:ascii="Times New Roman" w:hAnsi="Times New Roman" w:cs="Times New Roman"/>
          <w:spacing w:val="1"/>
          <w:sz w:val="28"/>
          <w:szCs w:val="28"/>
        </w:rPr>
        <w:t>Т</w:t>
      </w:r>
      <w:r w:rsidRPr="007A6D31">
        <w:rPr>
          <w:rFonts w:ascii="Times New Roman" w:hAnsi="Times New Roman" w:cs="Times New Roman"/>
          <w:spacing w:val="-3"/>
          <w:sz w:val="28"/>
          <w:szCs w:val="28"/>
        </w:rPr>
        <w:t>у</w:t>
      </w:r>
      <w:r w:rsidRPr="007A6D31">
        <w:rPr>
          <w:rFonts w:ascii="Times New Roman" w:hAnsi="Times New Roman" w:cs="Times New Roman"/>
          <w:sz w:val="28"/>
          <w:szCs w:val="28"/>
        </w:rPr>
        <w:t>ри</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т</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кие</w:t>
      </w:r>
      <w:r w:rsidR="00040E29">
        <w:rPr>
          <w:rFonts w:ascii="Times New Roman" w:hAnsi="Times New Roman" w:cs="Times New Roman"/>
          <w:sz w:val="28"/>
          <w:szCs w:val="28"/>
        </w:rPr>
        <w:t xml:space="preserve"> </w:t>
      </w:r>
      <w:r w:rsidRPr="007A6D31">
        <w:rPr>
          <w:rFonts w:ascii="Times New Roman" w:hAnsi="Times New Roman" w:cs="Times New Roman"/>
          <w:spacing w:val="-5"/>
          <w:sz w:val="28"/>
          <w:szCs w:val="28"/>
        </w:rPr>
        <w:t>у</w:t>
      </w:r>
      <w:r w:rsidRPr="007A6D31">
        <w:rPr>
          <w:rFonts w:ascii="Times New Roman" w:hAnsi="Times New Roman" w:cs="Times New Roman"/>
          <w:spacing w:val="-1"/>
          <w:sz w:val="28"/>
          <w:szCs w:val="28"/>
        </w:rPr>
        <w:t>с</w:t>
      </w:r>
      <w:r w:rsidRPr="007A6D31">
        <w:rPr>
          <w:rFonts w:ascii="Times New Roman" w:hAnsi="Times New Roman" w:cs="Times New Roman"/>
          <w:spacing w:val="4"/>
          <w:sz w:val="28"/>
          <w:szCs w:val="28"/>
        </w:rPr>
        <w:t>л</w:t>
      </w:r>
      <w:r w:rsidRPr="007A6D31">
        <w:rPr>
          <w:rFonts w:ascii="Times New Roman" w:hAnsi="Times New Roman" w:cs="Times New Roman"/>
          <w:spacing w:val="-5"/>
          <w:sz w:val="28"/>
          <w:szCs w:val="28"/>
        </w:rPr>
        <w:t>у</w:t>
      </w:r>
      <w:r w:rsidRPr="007A6D31">
        <w:rPr>
          <w:rFonts w:ascii="Times New Roman" w:hAnsi="Times New Roman" w:cs="Times New Roman"/>
          <w:sz w:val="28"/>
          <w:szCs w:val="28"/>
        </w:rPr>
        <w:t>ги. Сред</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тва</w:t>
      </w:r>
      <w:r w:rsidR="00040E29">
        <w:rPr>
          <w:rFonts w:ascii="Times New Roman" w:hAnsi="Times New Roman" w:cs="Times New Roman"/>
          <w:sz w:val="28"/>
          <w:szCs w:val="28"/>
        </w:rPr>
        <w:t xml:space="preserve"> </w:t>
      </w:r>
      <w:r w:rsidRPr="007A6D31">
        <w:rPr>
          <w:rFonts w:ascii="Times New Roman" w:hAnsi="Times New Roman" w:cs="Times New Roman"/>
          <w:sz w:val="28"/>
          <w:szCs w:val="28"/>
        </w:rPr>
        <w:t>р</w:t>
      </w:r>
      <w:r w:rsidRPr="007A6D31">
        <w:rPr>
          <w:rFonts w:ascii="Times New Roman" w:hAnsi="Times New Roman" w:cs="Times New Roman"/>
          <w:spacing w:val="-1"/>
          <w:sz w:val="28"/>
          <w:szCs w:val="28"/>
        </w:rPr>
        <w:t>а</w:t>
      </w:r>
      <w:r w:rsidRPr="007A6D31">
        <w:rPr>
          <w:rFonts w:ascii="Times New Roman" w:hAnsi="Times New Roman" w:cs="Times New Roman"/>
          <w:sz w:val="28"/>
          <w:szCs w:val="28"/>
        </w:rPr>
        <w:t>з</w:t>
      </w:r>
      <w:r w:rsidRPr="007A6D31">
        <w:rPr>
          <w:rFonts w:ascii="Times New Roman" w:hAnsi="Times New Roman" w:cs="Times New Roman"/>
          <w:spacing w:val="-1"/>
          <w:sz w:val="28"/>
          <w:szCs w:val="28"/>
        </w:rPr>
        <w:t>ме</w:t>
      </w:r>
      <w:r w:rsidRPr="007A6D31">
        <w:rPr>
          <w:rFonts w:ascii="Times New Roman" w:hAnsi="Times New Roman" w:cs="Times New Roman"/>
          <w:sz w:val="28"/>
          <w:szCs w:val="28"/>
        </w:rPr>
        <w:t>щ</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ния. Общие</w:t>
      </w:r>
      <w:r w:rsidR="00040E29">
        <w:rPr>
          <w:rFonts w:ascii="Times New Roman" w:hAnsi="Times New Roman" w:cs="Times New Roman"/>
          <w:sz w:val="28"/>
          <w:szCs w:val="28"/>
        </w:rPr>
        <w:t xml:space="preserve"> </w:t>
      </w:r>
      <w:r w:rsidRPr="007A6D31">
        <w:rPr>
          <w:rFonts w:ascii="Times New Roman" w:hAnsi="Times New Roman" w:cs="Times New Roman"/>
          <w:sz w:val="28"/>
          <w:szCs w:val="28"/>
        </w:rPr>
        <w:t>тр</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бов</w:t>
      </w:r>
      <w:r w:rsidRPr="007A6D31">
        <w:rPr>
          <w:rFonts w:ascii="Times New Roman" w:hAnsi="Times New Roman" w:cs="Times New Roman"/>
          <w:spacing w:val="-2"/>
          <w:sz w:val="28"/>
          <w:szCs w:val="28"/>
        </w:rPr>
        <w:t>а</w:t>
      </w:r>
      <w:r w:rsidRPr="007A6D31">
        <w:rPr>
          <w:rFonts w:ascii="Times New Roman" w:hAnsi="Times New Roman" w:cs="Times New Roman"/>
          <w:sz w:val="28"/>
          <w:szCs w:val="28"/>
        </w:rPr>
        <w:t>ния.</w:t>
      </w:r>
    </w:p>
    <w:p w:rsidR="00B011DF" w:rsidRPr="007A6D31" w:rsidRDefault="00B011DF" w:rsidP="00B011DF">
      <w:pPr>
        <w:numPr>
          <w:ilvl w:val="1"/>
          <w:numId w:val="2"/>
        </w:numPr>
        <w:tabs>
          <w:tab w:val="left" w:pos="1529"/>
        </w:tabs>
        <w:kinsoku w:val="0"/>
        <w:overflowPunct w:val="0"/>
        <w:autoSpaceDE w:val="0"/>
        <w:autoSpaceDN w:val="0"/>
        <w:adjustRightInd w:val="0"/>
        <w:spacing w:after="0" w:line="240" w:lineRule="auto"/>
        <w:ind w:left="112" w:right="110" w:firstLine="660"/>
        <w:jc w:val="both"/>
        <w:rPr>
          <w:rFonts w:ascii="Times New Roman" w:hAnsi="Times New Roman" w:cs="Times New Roman"/>
          <w:sz w:val="28"/>
          <w:szCs w:val="28"/>
        </w:rPr>
      </w:pPr>
      <w:r w:rsidRPr="007A6D31">
        <w:rPr>
          <w:rFonts w:ascii="Times New Roman" w:hAnsi="Times New Roman" w:cs="Times New Roman"/>
          <w:sz w:val="28"/>
          <w:szCs w:val="28"/>
        </w:rPr>
        <w:t>ГОСТР5342</w:t>
      </w:r>
      <w:r w:rsidRPr="007A6D31">
        <w:rPr>
          <w:rFonts w:ascii="Times New Roman" w:hAnsi="Times New Roman" w:cs="Times New Roman"/>
          <w:spacing w:val="1"/>
          <w:sz w:val="28"/>
          <w:szCs w:val="28"/>
        </w:rPr>
        <w:t>3</w:t>
      </w:r>
      <w:r w:rsidRPr="007A6D31">
        <w:rPr>
          <w:rFonts w:ascii="Times New Roman" w:hAnsi="Times New Roman" w:cs="Times New Roman"/>
          <w:spacing w:val="-1"/>
          <w:sz w:val="28"/>
          <w:szCs w:val="28"/>
        </w:rPr>
        <w:t>-</w:t>
      </w:r>
      <w:r w:rsidRPr="007A6D31">
        <w:rPr>
          <w:rFonts w:ascii="Times New Roman" w:hAnsi="Times New Roman" w:cs="Times New Roman"/>
          <w:sz w:val="28"/>
          <w:szCs w:val="28"/>
        </w:rPr>
        <w:t>2009.</w:t>
      </w:r>
      <w:r w:rsidRPr="007A6D31">
        <w:rPr>
          <w:rFonts w:ascii="Times New Roman" w:hAnsi="Times New Roman" w:cs="Times New Roman"/>
          <w:spacing w:val="1"/>
          <w:sz w:val="28"/>
          <w:szCs w:val="28"/>
        </w:rPr>
        <w:t>Т</w:t>
      </w:r>
      <w:r w:rsidRPr="007A6D31">
        <w:rPr>
          <w:rFonts w:ascii="Times New Roman" w:hAnsi="Times New Roman" w:cs="Times New Roman"/>
          <w:spacing w:val="-5"/>
          <w:sz w:val="28"/>
          <w:szCs w:val="28"/>
        </w:rPr>
        <w:t>у</w:t>
      </w:r>
      <w:r w:rsidRPr="007A6D31">
        <w:rPr>
          <w:rFonts w:ascii="Times New Roman" w:hAnsi="Times New Roman" w:cs="Times New Roman"/>
          <w:spacing w:val="2"/>
          <w:sz w:val="28"/>
          <w:szCs w:val="28"/>
        </w:rPr>
        <w:t>р</w:t>
      </w:r>
      <w:r w:rsidRPr="007A6D31">
        <w:rPr>
          <w:rFonts w:ascii="Times New Roman" w:hAnsi="Times New Roman" w:cs="Times New Roman"/>
          <w:sz w:val="28"/>
          <w:szCs w:val="28"/>
        </w:rPr>
        <w:t>и</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т</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кие</w:t>
      </w:r>
      <w:r w:rsidRPr="007A6D31">
        <w:rPr>
          <w:rFonts w:ascii="Times New Roman" w:hAnsi="Times New Roman" w:cs="Times New Roman"/>
          <w:spacing w:val="-5"/>
          <w:sz w:val="28"/>
          <w:szCs w:val="28"/>
        </w:rPr>
        <w:t>у</w:t>
      </w:r>
      <w:r w:rsidRPr="007A6D31">
        <w:rPr>
          <w:rFonts w:ascii="Times New Roman" w:hAnsi="Times New Roman" w:cs="Times New Roman"/>
          <w:spacing w:val="-1"/>
          <w:sz w:val="28"/>
          <w:szCs w:val="28"/>
        </w:rPr>
        <w:t>с</w:t>
      </w:r>
      <w:r w:rsidRPr="007A6D31">
        <w:rPr>
          <w:rFonts w:ascii="Times New Roman" w:hAnsi="Times New Roman" w:cs="Times New Roman"/>
          <w:spacing w:val="4"/>
          <w:sz w:val="28"/>
          <w:szCs w:val="28"/>
        </w:rPr>
        <w:t>л</w:t>
      </w:r>
      <w:r w:rsidRPr="007A6D31">
        <w:rPr>
          <w:rFonts w:ascii="Times New Roman" w:hAnsi="Times New Roman" w:cs="Times New Roman"/>
          <w:spacing w:val="-5"/>
          <w:sz w:val="28"/>
          <w:szCs w:val="28"/>
        </w:rPr>
        <w:t>у</w:t>
      </w:r>
      <w:r w:rsidRPr="007A6D31">
        <w:rPr>
          <w:rFonts w:ascii="Times New Roman" w:hAnsi="Times New Roman" w:cs="Times New Roman"/>
          <w:sz w:val="28"/>
          <w:szCs w:val="28"/>
        </w:rPr>
        <w:t>ги.Гос</w:t>
      </w:r>
      <w:r w:rsidRPr="007A6D31">
        <w:rPr>
          <w:rFonts w:ascii="Times New Roman" w:hAnsi="Times New Roman" w:cs="Times New Roman"/>
          <w:spacing w:val="2"/>
          <w:sz w:val="28"/>
          <w:szCs w:val="28"/>
        </w:rPr>
        <w:t>т</w:t>
      </w:r>
      <w:r w:rsidRPr="007A6D31">
        <w:rPr>
          <w:rFonts w:ascii="Times New Roman" w:hAnsi="Times New Roman" w:cs="Times New Roman"/>
          <w:sz w:val="28"/>
          <w:szCs w:val="28"/>
        </w:rPr>
        <w:t>ин</w:t>
      </w:r>
      <w:r w:rsidRPr="007A6D31">
        <w:rPr>
          <w:rFonts w:ascii="Times New Roman" w:hAnsi="Times New Roman" w:cs="Times New Roman"/>
          <w:spacing w:val="-2"/>
          <w:sz w:val="28"/>
          <w:szCs w:val="28"/>
        </w:rPr>
        <w:t>и</w:t>
      </w:r>
      <w:r w:rsidRPr="007A6D31">
        <w:rPr>
          <w:rFonts w:ascii="Times New Roman" w:hAnsi="Times New Roman" w:cs="Times New Roman"/>
          <w:sz w:val="28"/>
          <w:szCs w:val="28"/>
        </w:rPr>
        <w:t>цыид</w:t>
      </w:r>
      <w:r w:rsidRPr="007A6D31">
        <w:rPr>
          <w:rFonts w:ascii="Times New Roman" w:hAnsi="Times New Roman" w:cs="Times New Roman"/>
          <w:spacing w:val="2"/>
          <w:sz w:val="28"/>
          <w:szCs w:val="28"/>
        </w:rPr>
        <w:t>р</w:t>
      </w:r>
      <w:r w:rsidRPr="007A6D31">
        <w:rPr>
          <w:rFonts w:ascii="Times New Roman" w:hAnsi="Times New Roman" w:cs="Times New Roman"/>
          <w:spacing w:val="-8"/>
          <w:sz w:val="28"/>
          <w:szCs w:val="28"/>
        </w:rPr>
        <w:t>у</w:t>
      </w:r>
      <w:r w:rsidRPr="007A6D31">
        <w:rPr>
          <w:rFonts w:ascii="Times New Roman" w:hAnsi="Times New Roman" w:cs="Times New Roman"/>
          <w:sz w:val="28"/>
          <w:szCs w:val="28"/>
        </w:rPr>
        <w:t>гие</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р</w:t>
      </w:r>
      <w:r w:rsidRPr="007A6D31">
        <w:rPr>
          <w:rFonts w:ascii="Times New Roman" w:hAnsi="Times New Roman" w:cs="Times New Roman"/>
          <w:spacing w:val="-1"/>
          <w:sz w:val="28"/>
          <w:szCs w:val="28"/>
        </w:rPr>
        <w:t>е</w:t>
      </w:r>
      <w:r w:rsidRPr="007A6D31">
        <w:rPr>
          <w:rFonts w:ascii="Times New Roman" w:hAnsi="Times New Roman" w:cs="Times New Roman"/>
          <w:spacing w:val="2"/>
          <w:sz w:val="28"/>
          <w:szCs w:val="28"/>
        </w:rPr>
        <w:t>д</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твар</w:t>
      </w:r>
      <w:r w:rsidRPr="007A6D31">
        <w:rPr>
          <w:rFonts w:ascii="Times New Roman" w:hAnsi="Times New Roman" w:cs="Times New Roman"/>
          <w:spacing w:val="-1"/>
          <w:sz w:val="28"/>
          <w:szCs w:val="28"/>
        </w:rPr>
        <w:t>а</w:t>
      </w:r>
      <w:r w:rsidRPr="007A6D31">
        <w:rPr>
          <w:rFonts w:ascii="Times New Roman" w:hAnsi="Times New Roman" w:cs="Times New Roman"/>
          <w:sz w:val="28"/>
          <w:szCs w:val="28"/>
        </w:rPr>
        <w:t>з</w:t>
      </w:r>
      <w:r w:rsidRPr="007A6D31">
        <w:rPr>
          <w:rFonts w:ascii="Times New Roman" w:hAnsi="Times New Roman" w:cs="Times New Roman"/>
          <w:spacing w:val="1"/>
          <w:sz w:val="28"/>
          <w:szCs w:val="28"/>
        </w:rPr>
        <w:t>м</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щ</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 xml:space="preserve">ния </w:t>
      </w:r>
      <w:r w:rsidRPr="007A6D31">
        <w:rPr>
          <w:rFonts w:ascii="Times New Roman" w:hAnsi="Times New Roman" w:cs="Times New Roman"/>
          <w:spacing w:val="2"/>
          <w:sz w:val="28"/>
          <w:szCs w:val="28"/>
        </w:rPr>
        <w:t>т</w:t>
      </w:r>
      <w:r w:rsidRPr="007A6D31">
        <w:rPr>
          <w:rFonts w:ascii="Times New Roman" w:hAnsi="Times New Roman" w:cs="Times New Roman"/>
          <w:spacing w:val="-5"/>
          <w:sz w:val="28"/>
          <w:szCs w:val="28"/>
        </w:rPr>
        <w:t>у</w:t>
      </w:r>
      <w:r w:rsidRPr="007A6D31">
        <w:rPr>
          <w:rFonts w:ascii="Times New Roman" w:hAnsi="Times New Roman" w:cs="Times New Roman"/>
          <w:sz w:val="28"/>
          <w:szCs w:val="28"/>
        </w:rPr>
        <w:t>ри</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тов.Т</w:t>
      </w:r>
      <w:r w:rsidRPr="007A6D31">
        <w:rPr>
          <w:rFonts w:ascii="Times New Roman" w:hAnsi="Times New Roman" w:cs="Times New Roman"/>
          <w:spacing w:val="-2"/>
          <w:sz w:val="28"/>
          <w:szCs w:val="28"/>
        </w:rPr>
        <w:t>е</w:t>
      </w:r>
      <w:r w:rsidRPr="007A6D31">
        <w:rPr>
          <w:rFonts w:ascii="Times New Roman" w:hAnsi="Times New Roman" w:cs="Times New Roman"/>
          <w:sz w:val="28"/>
          <w:szCs w:val="28"/>
        </w:rPr>
        <w:t>р</w:t>
      </w:r>
      <w:r w:rsidRPr="007A6D31">
        <w:rPr>
          <w:rFonts w:ascii="Times New Roman" w:hAnsi="Times New Roman" w:cs="Times New Roman"/>
          <w:spacing w:val="-1"/>
          <w:sz w:val="28"/>
          <w:szCs w:val="28"/>
        </w:rPr>
        <w:t>м</w:t>
      </w:r>
      <w:r w:rsidRPr="007A6D31">
        <w:rPr>
          <w:rFonts w:ascii="Times New Roman" w:hAnsi="Times New Roman" w:cs="Times New Roman"/>
          <w:sz w:val="28"/>
          <w:szCs w:val="28"/>
        </w:rPr>
        <w:t>иныиопр</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д</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л</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ния.ГОСТР5460</w:t>
      </w:r>
      <w:r w:rsidRPr="007A6D31">
        <w:rPr>
          <w:rFonts w:ascii="Times New Roman" w:hAnsi="Times New Roman" w:cs="Times New Roman"/>
          <w:spacing w:val="5"/>
          <w:sz w:val="28"/>
          <w:szCs w:val="28"/>
        </w:rPr>
        <w:t>3</w:t>
      </w:r>
      <w:r w:rsidRPr="007A6D31">
        <w:rPr>
          <w:rFonts w:ascii="Times New Roman" w:hAnsi="Times New Roman" w:cs="Times New Roman"/>
          <w:spacing w:val="-1"/>
          <w:sz w:val="28"/>
          <w:szCs w:val="28"/>
        </w:rPr>
        <w:t>-</w:t>
      </w:r>
      <w:r w:rsidRPr="007A6D31">
        <w:rPr>
          <w:rFonts w:ascii="Times New Roman" w:hAnsi="Times New Roman" w:cs="Times New Roman"/>
          <w:sz w:val="28"/>
          <w:szCs w:val="28"/>
        </w:rPr>
        <w:lastRenderedPageBreak/>
        <w:t>2011.Ус</w:t>
      </w:r>
      <w:r w:rsidRPr="007A6D31">
        <w:rPr>
          <w:rFonts w:ascii="Times New Roman" w:hAnsi="Times New Roman" w:cs="Times New Roman"/>
          <w:spacing w:val="1"/>
          <w:sz w:val="28"/>
          <w:szCs w:val="28"/>
        </w:rPr>
        <w:t>л</w:t>
      </w:r>
      <w:r w:rsidRPr="007A6D31">
        <w:rPr>
          <w:rFonts w:ascii="Times New Roman" w:hAnsi="Times New Roman" w:cs="Times New Roman"/>
          <w:spacing w:val="-5"/>
          <w:sz w:val="28"/>
          <w:szCs w:val="28"/>
        </w:rPr>
        <w:t>у</w:t>
      </w:r>
      <w:r w:rsidRPr="007A6D31">
        <w:rPr>
          <w:rFonts w:ascii="Times New Roman" w:hAnsi="Times New Roman" w:cs="Times New Roman"/>
          <w:sz w:val="28"/>
          <w:szCs w:val="28"/>
        </w:rPr>
        <w:t>ги</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р</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д</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твр</w:t>
      </w:r>
      <w:r w:rsidRPr="007A6D31">
        <w:rPr>
          <w:rFonts w:ascii="Times New Roman" w:hAnsi="Times New Roman" w:cs="Times New Roman"/>
          <w:spacing w:val="-1"/>
          <w:sz w:val="28"/>
          <w:szCs w:val="28"/>
        </w:rPr>
        <w:t>а</w:t>
      </w:r>
      <w:r w:rsidRPr="007A6D31">
        <w:rPr>
          <w:rFonts w:ascii="Times New Roman" w:hAnsi="Times New Roman" w:cs="Times New Roman"/>
          <w:sz w:val="28"/>
          <w:szCs w:val="28"/>
        </w:rPr>
        <w:t>з</w:t>
      </w:r>
      <w:r w:rsidRPr="007A6D31">
        <w:rPr>
          <w:rFonts w:ascii="Times New Roman" w:hAnsi="Times New Roman" w:cs="Times New Roman"/>
          <w:spacing w:val="-1"/>
          <w:sz w:val="28"/>
          <w:szCs w:val="28"/>
        </w:rPr>
        <w:t>ме</w:t>
      </w:r>
      <w:r w:rsidRPr="007A6D31">
        <w:rPr>
          <w:rFonts w:ascii="Times New Roman" w:hAnsi="Times New Roman" w:cs="Times New Roman"/>
          <w:spacing w:val="2"/>
          <w:sz w:val="28"/>
          <w:szCs w:val="28"/>
        </w:rPr>
        <w:t>щ</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ния.Общие тр</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бов</w:t>
      </w:r>
      <w:r w:rsidRPr="007A6D31">
        <w:rPr>
          <w:rFonts w:ascii="Times New Roman" w:hAnsi="Times New Roman" w:cs="Times New Roman"/>
          <w:spacing w:val="-2"/>
          <w:sz w:val="28"/>
          <w:szCs w:val="28"/>
        </w:rPr>
        <w:t>а</w:t>
      </w:r>
      <w:r w:rsidRPr="007A6D31">
        <w:rPr>
          <w:rFonts w:ascii="Times New Roman" w:hAnsi="Times New Roman" w:cs="Times New Roman"/>
          <w:sz w:val="28"/>
          <w:szCs w:val="28"/>
        </w:rPr>
        <w:t>ния к об</w:t>
      </w:r>
      <w:r w:rsidRPr="007A6D31">
        <w:rPr>
          <w:rFonts w:ascii="Times New Roman" w:hAnsi="Times New Roman" w:cs="Times New Roman"/>
          <w:spacing w:val="-1"/>
          <w:sz w:val="28"/>
          <w:szCs w:val="28"/>
        </w:rPr>
        <w:t>с</w:t>
      </w:r>
      <w:r w:rsidRPr="007A6D31">
        <w:rPr>
          <w:rFonts w:ascii="Times New Roman" w:hAnsi="Times New Roman" w:cs="Times New Roman"/>
          <w:spacing w:val="2"/>
          <w:sz w:val="28"/>
          <w:szCs w:val="28"/>
        </w:rPr>
        <w:t>л</w:t>
      </w:r>
      <w:r w:rsidRPr="007A6D31">
        <w:rPr>
          <w:rFonts w:ascii="Times New Roman" w:hAnsi="Times New Roman" w:cs="Times New Roman"/>
          <w:spacing w:val="-5"/>
          <w:sz w:val="28"/>
          <w:szCs w:val="28"/>
        </w:rPr>
        <w:t>у</w:t>
      </w:r>
      <w:r w:rsidRPr="007A6D31">
        <w:rPr>
          <w:rFonts w:ascii="Times New Roman" w:hAnsi="Times New Roman" w:cs="Times New Roman"/>
          <w:sz w:val="28"/>
          <w:szCs w:val="28"/>
        </w:rPr>
        <w:t>жив</w:t>
      </w:r>
      <w:r w:rsidRPr="007A6D31">
        <w:rPr>
          <w:rFonts w:ascii="Times New Roman" w:hAnsi="Times New Roman" w:cs="Times New Roman"/>
          <w:spacing w:val="-2"/>
          <w:sz w:val="28"/>
          <w:szCs w:val="28"/>
        </w:rPr>
        <w:t>а</w:t>
      </w:r>
      <w:r w:rsidRPr="007A6D31">
        <w:rPr>
          <w:rFonts w:ascii="Times New Roman" w:hAnsi="Times New Roman" w:cs="Times New Roman"/>
          <w:sz w:val="28"/>
          <w:szCs w:val="28"/>
        </w:rPr>
        <w:t>ющ</w:t>
      </w:r>
      <w:r w:rsidRPr="007A6D31">
        <w:rPr>
          <w:rFonts w:ascii="Times New Roman" w:hAnsi="Times New Roman" w:cs="Times New Roman"/>
          <w:spacing w:val="-1"/>
          <w:sz w:val="28"/>
          <w:szCs w:val="28"/>
        </w:rPr>
        <w:t>е</w:t>
      </w:r>
      <w:r w:rsidRPr="007A6D31">
        <w:rPr>
          <w:rFonts w:ascii="Times New Roman" w:hAnsi="Times New Roman" w:cs="Times New Roman"/>
          <w:spacing w:val="3"/>
          <w:sz w:val="28"/>
          <w:szCs w:val="28"/>
        </w:rPr>
        <w:t>м</w:t>
      </w:r>
      <w:r w:rsidRPr="007A6D31">
        <w:rPr>
          <w:rFonts w:ascii="Times New Roman" w:hAnsi="Times New Roman" w:cs="Times New Roman"/>
          <w:sz w:val="28"/>
          <w:szCs w:val="28"/>
        </w:rPr>
        <w:t>уп</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р</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он</w:t>
      </w:r>
      <w:r w:rsidRPr="007A6D31">
        <w:rPr>
          <w:rFonts w:ascii="Times New Roman" w:hAnsi="Times New Roman" w:cs="Times New Roman"/>
          <w:spacing w:val="-1"/>
          <w:sz w:val="28"/>
          <w:szCs w:val="28"/>
        </w:rPr>
        <w:t>а</w:t>
      </w:r>
      <w:r w:rsidRPr="007A6D31">
        <w:rPr>
          <w:rFonts w:ascii="Times New Roman" w:hAnsi="Times New Roman" w:cs="Times New Roman"/>
          <w:spacing w:val="4"/>
          <w:sz w:val="28"/>
          <w:szCs w:val="28"/>
        </w:rPr>
        <w:t>л</w:t>
      </w:r>
      <w:r w:rsidRPr="007A6D31">
        <w:rPr>
          <w:rFonts w:ascii="Times New Roman" w:hAnsi="Times New Roman" w:cs="Times New Roman"/>
          <w:spacing w:val="-5"/>
          <w:sz w:val="28"/>
          <w:szCs w:val="28"/>
        </w:rPr>
        <w:t>у</w:t>
      </w:r>
      <w:r w:rsidRPr="007A6D31">
        <w:rPr>
          <w:rFonts w:ascii="Times New Roman" w:hAnsi="Times New Roman" w:cs="Times New Roman"/>
          <w:sz w:val="28"/>
          <w:szCs w:val="28"/>
        </w:rPr>
        <w:t>.</w:t>
      </w:r>
    </w:p>
    <w:p w:rsidR="00B011DF" w:rsidRPr="007A6D31" w:rsidRDefault="00B011DF" w:rsidP="00B011DF">
      <w:pPr>
        <w:numPr>
          <w:ilvl w:val="1"/>
          <w:numId w:val="2"/>
        </w:numPr>
        <w:tabs>
          <w:tab w:val="left" w:pos="1529"/>
        </w:tabs>
        <w:kinsoku w:val="0"/>
        <w:overflowPunct w:val="0"/>
        <w:autoSpaceDE w:val="0"/>
        <w:autoSpaceDN w:val="0"/>
        <w:adjustRightInd w:val="0"/>
        <w:spacing w:after="0" w:line="240" w:lineRule="auto"/>
        <w:ind w:left="1529"/>
        <w:rPr>
          <w:rFonts w:ascii="Times New Roman" w:hAnsi="Times New Roman" w:cs="Times New Roman"/>
          <w:sz w:val="28"/>
          <w:szCs w:val="28"/>
        </w:rPr>
      </w:pPr>
      <w:r w:rsidRPr="007A6D31">
        <w:rPr>
          <w:rFonts w:ascii="Times New Roman" w:hAnsi="Times New Roman" w:cs="Times New Roman"/>
          <w:sz w:val="28"/>
          <w:szCs w:val="28"/>
        </w:rPr>
        <w:t>ГОСТ Р54606</w:t>
      </w:r>
      <w:r w:rsidRPr="007A6D31">
        <w:rPr>
          <w:rFonts w:ascii="Times New Roman" w:hAnsi="Times New Roman" w:cs="Times New Roman"/>
          <w:spacing w:val="-1"/>
          <w:sz w:val="28"/>
          <w:szCs w:val="28"/>
        </w:rPr>
        <w:t>-</w:t>
      </w:r>
      <w:r w:rsidRPr="007A6D31">
        <w:rPr>
          <w:rFonts w:ascii="Times New Roman" w:hAnsi="Times New Roman" w:cs="Times New Roman"/>
          <w:sz w:val="28"/>
          <w:szCs w:val="28"/>
        </w:rPr>
        <w:t>2011. Ус</w:t>
      </w:r>
      <w:r w:rsidRPr="007A6D31">
        <w:rPr>
          <w:rFonts w:ascii="Times New Roman" w:hAnsi="Times New Roman" w:cs="Times New Roman"/>
          <w:spacing w:val="1"/>
          <w:sz w:val="28"/>
          <w:szCs w:val="28"/>
        </w:rPr>
        <w:t>л</w:t>
      </w:r>
      <w:r w:rsidRPr="007A6D31">
        <w:rPr>
          <w:rFonts w:ascii="Times New Roman" w:hAnsi="Times New Roman" w:cs="Times New Roman"/>
          <w:spacing w:val="-5"/>
          <w:sz w:val="28"/>
          <w:szCs w:val="28"/>
        </w:rPr>
        <w:t>у</w:t>
      </w:r>
      <w:r w:rsidRPr="007A6D31">
        <w:rPr>
          <w:rFonts w:ascii="Times New Roman" w:hAnsi="Times New Roman" w:cs="Times New Roman"/>
          <w:sz w:val="28"/>
          <w:szCs w:val="28"/>
        </w:rPr>
        <w:t xml:space="preserve">ги </w:t>
      </w:r>
      <w:r w:rsidRPr="007A6D31">
        <w:rPr>
          <w:rFonts w:ascii="Times New Roman" w:hAnsi="Times New Roman" w:cs="Times New Roman"/>
          <w:spacing w:val="-1"/>
          <w:sz w:val="28"/>
          <w:szCs w:val="28"/>
        </w:rPr>
        <w:t>ма</w:t>
      </w:r>
      <w:r w:rsidRPr="007A6D31">
        <w:rPr>
          <w:rFonts w:ascii="Times New Roman" w:hAnsi="Times New Roman" w:cs="Times New Roman"/>
          <w:sz w:val="28"/>
          <w:szCs w:val="28"/>
        </w:rPr>
        <w:t>лых</w:t>
      </w:r>
      <w:r w:rsidR="00040E29">
        <w:rPr>
          <w:rFonts w:ascii="Times New Roman" w:hAnsi="Times New Roman" w:cs="Times New Roman"/>
          <w:sz w:val="28"/>
          <w:szCs w:val="28"/>
        </w:rPr>
        <w:t xml:space="preserve"> </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р</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д</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 xml:space="preserve">тв </w:t>
      </w:r>
      <w:r w:rsidRPr="007A6D31">
        <w:rPr>
          <w:rFonts w:ascii="Times New Roman" w:hAnsi="Times New Roman" w:cs="Times New Roman"/>
          <w:spacing w:val="1"/>
          <w:sz w:val="28"/>
          <w:szCs w:val="28"/>
        </w:rPr>
        <w:t>р</w:t>
      </w:r>
      <w:r w:rsidRPr="007A6D31">
        <w:rPr>
          <w:rFonts w:ascii="Times New Roman" w:hAnsi="Times New Roman" w:cs="Times New Roman"/>
          <w:spacing w:val="-1"/>
          <w:sz w:val="28"/>
          <w:szCs w:val="28"/>
        </w:rPr>
        <w:t>а</w:t>
      </w:r>
      <w:r w:rsidRPr="007A6D31">
        <w:rPr>
          <w:rFonts w:ascii="Times New Roman" w:hAnsi="Times New Roman" w:cs="Times New Roman"/>
          <w:sz w:val="28"/>
          <w:szCs w:val="28"/>
        </w:rPr>
        <w:t>з</w:t>
      </w:r>
      <w:r w:rsidRPr="007A6D31">
        <w:rPr>
          <w:rFonts w:ascii="Times New Roman" w:hAnsi="Times New Roman" w:cs="Times New Roman"/>
          <w:spacing w:val="-1"/>
          <w:sz w:val="28"/>
          <w:szCs w:val="28"/>
        </w:rPr>
        <w:t>ме</w:t>
      </w:r>
      <w:r w:rsidRPr="007A6D31">
        <w:rPr>
          <w:rFonts w:ascii="Times New Roman" w:hAnsi="Times New Roman" w:cs="Times New Roman"/>
          <w:sz w:val="28"/>
          <w:szCs w:val="28"/>
        </w:rPr>
        <w:t>щ</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ния. Общие</w:t>
      </w:r>
      <w:r w:rsidR="00040E29">
        <w:rPr>
          <w:rFonts w:ascii="Times New Roman" w:hAnsi="Times New Roman" w:cs="Times New Roman"/>
          <w:sz w:val="28"/>
          <w:szCs w:val="28"/>
        </w:rPr>
        <w:t xml:space="preserve"> </w:t>
      </w:r>
      <w:r w:rsidRPr="007A6D31">
        <w:rPr>
          <w:rFonts w:ascii="Times New Roman" w:hAnsi="Times New Roman" w:cs="Times New Roman"/>
          <w:sz w:val="28"/>
          <w:szCs w:val="28"/>
        </w:rPr>
        <w:t>тр</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бов</w:t>
      </w:r>
      <w:r w:rsidRPr="007A6D31">
        <w:rPr>
          <w:rFonts w:ascii="Times New Roman" w:hAnsi="Times New Roman" w:cs="Times New Roman"/>
          <w:spacing w:val="-2"/>
          <w:sz w:val="28"/>
          <w:szCs w:val="28"/>
        </w:rPr>
        <w:t>а</w:t>
      </w:r>
      <w:r w:rsidRPr="007A6D31">
        <w:rPr>
          <w:rFonts w:ascii="Times New Roman" w:hAnsi="Times New Roman" w:cs="Times New Roman"/>
          <w:sz w:val="28"/>
          <w:szCs w:val="28"/>
        </w:rPr>
        <w:t>ния.</w:t>
      </w:r>
    </w:p>
    <w:p w:rsidR="00B011DF" w:rsidRPr="007A6D31" w:rsidRDefault="00B011DF" w:rsidP="00B011DF">
      <w:pPr>
        <w:numPr>
          <w:ilvl w:val="1"/>
          <w:numId w:val="2"/>
        </w:numPr>
        <w:tabs>
          <w:tab w:val="left" w:pos="1529"/>
        </w:tabs>
        <w:kinsoku w:val="0"/>
        <w:overflowPunct w:val="0"/>
        <w:autoSpaceDE w:val="0"/>
        <w:autoSpaceDN w:val="0"/>
        <w:adjustRightInd w:val="0"/>
        <w:spacing w:after="0" w:line="240" w:lineRule="auto"/>
        <w:ind w:left="112" w:right="114" w:firstLine="660"/>
        <w:rPr>
          <w:rFonts w:ascii="Times New Roman" w:hAnsi="Times New Roman" w:cs="Times New Roman"/>
          <w:sz w:val="28"/>
          <w:szCs w:val="28"/>
        </w:rPr>
      </w:pPr>
      <w:r w:rsidRPr="007A6D31">
        <w:rPr>
          <w:rFonts w:ascii="Times New Roman" w:hAnsi="Times New Roman" w:cs="Times New Roman"/>
          <w:sz w:val="28"/>
          <w:szCs w:val="28"/>
        </w:rPr>
        <w:t>ГОСТ Р5459</w:t>
      </w:r>
      <w:r w:rsidRPr="007A6D31">
        <w:rPr>
          <w:rFonts w:ascii="Times New Roman" w:hAnsi="Times New Roman" w:cs="Times New Roman"/>
          <w:spacing w:val="1"/>
          <w:sz w:val="28"/>
          <w:szCs w:val="28"/>
        </w:rPr>
        <w:t>9</w:t>
      </w:r>
      <w:r w:rsidRPr="007A6D31">
        <w:rPr>
          <w:rFonts w:ascii="Times New Roman" w:hAnsi="Times New Roman" w:cs="Times New Roman"/>
          <w:spacing w:val="-1"/>
          <w:sz w:val="28"/>
          <w:szCs w:val="28"/>
        </w:rPr>
        <w:t>-</w:t>
      </w:r>
      <w:r w:rsidRPr="007A6D31">
        <w:rPr>
          <w:rFonts w:ascii="Times New Roman" w:hAnsi="Times New Roman" w:cs="Times New Roman"/>
          <w:sz w:val="28"/>
          <w:szCs w:val="28"/>
        </w:rPr>
        <w:t>2011. Ус</w:t>
      </w:r>
      <w:r w:rsidRPr="007A6D31">
        <w:rPr>
          <w:rFonts w:ascii="Times New Roman" w:hAnsi="Times New Roman" w:cs="Times New Roman"/>
          <w:spacing w:val="1"/>
          <w:sz w:val="28"/>
          <w:szCs w:val="28"/>
        </w:rPr>
        <w:t>л</w:t>
      </w:r>
      <w:r w:rsidRPr="007A6D31">
        <w:rPr>
          <w:rFonts w:ascii="Times New Roman" w:hAnsi="Times New Roman" w:cs="Times New Roman"/>
          <w:spacing w:val="-5"/>
          <w:sz w:val="28"/>
          <w:szCs w:val="28"/>
        </w:rPr>
        <w:t>у</w:t>
      </w:r>
      <w:r w:rsidRPr="007A6D31">
        <w:rPr>
          <w:rFonts w:ascii="Times New Roman" w:hAnsi="Times New Roman" w:cs="Times New Roman"/>
          <w:sz w:val="28"/>
          <w:szCs w:val="28"/>
        </w:rPr>
        <w:t xml:space="preserve">ги </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р</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д</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тв р</w:t>
      </w:r>
      <w:r w:rsidRPr="007A6D31">
        <w:rPr>
          <w:rFonts w:ascii="Times New Roman" w:hAnsi="Times New Roman" w:cs="Times New Roman"/>
          <w:spacing w:val="-1"/>
          <w:sz w:val="28"/>
          <w:szCs w:val="28"/>
        </w:rPr>
        <w:t>а</w:t>
      </w:r>
      <w:r w:rsidRPr="007A6D31">
        <w:rPr>
          <w:rFonts w:ascii="Times New Roman" w:hAnsi="Times New Roman" w:cs="Times New Roman"/>
          <w:sz w:val="28"/>
          <w:szCs w:val="28"/>
        </w:rPr>
        <w:t>з</w:t>
      </w:r>
      <w:r w:rsidRPr="007A6D31">
        <w:rPr>
          <w:rFonts w:ascii="Times New Roman" w:hAnsi="Times New Roman" w:cs="Times New Roman"/>
          <w:spacing w:val="-1"/>
          <w:sz w:val="28"/>
          <w:szCs w:val="28"/>
        </w:rPr>
        <w:t>м</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щ</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ния. Общие тр</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бов</w:t>
      </w:r>
      <w:r w:rsidRPr="007A6D31">
        <w:rPr>
          <w:rFonts w:ascii="Times New Roman" w:hAnsi="Times New Roman" w:cs="Times New Roman"/>
          <w:spacing w:val="-2"/>
          <w:sz w:val="28"/>
          <w:szCs w:val="28"/>
        </w:rPr>
        <w:t>а</w:t>
      </w:r>
      <w:r w:rsidRPr="007A6D31">
        <w:rPr>
          <w:rFonts w:ascii="Times New Roman" w:hAnsi="Times New Roman" w:cs="Times New Roman"/>
          <w:sz w:val="28"/>
          <w:szCs w:val="28"/>
        </w:rPr>
        <w:t xml:space="preserve">ния к </w:t>
      </w:r>
      <w:r w:rsidRPr="007A6D31">
        <w:rPr>
          <w:rFonts w:ascii="Times New Roman" w:hAnsi="Times New Roman" w:cs="Times New Roman"/>
          <w:spacing w:val="-5"/>
          <w:sz w:val="28"/>
          <w:szCs w:val="28"/>
        </w:rPr>
        <w:t>у</w:t>
      </w:r>
      <w:r w:rsidRPr="007A6D31">
        <w:rPr>
          <w:rFonts w:ascii="Times New Roman" w:hAnsi="Times New Roman" w:cs="Times New Roman"/>
          <w:spacing w:val="-1"/>
          <w:sz w:val="28"/>
          <w:szCs w:val="28"/>
        </w:rPr>
        <w:t>с</w:t>
      </w:r>
      <w:r w:rsidRPr="007A6D31">
        <w:rPr>
          <w:rFonts w:ascii="Times New Roman" w:hAnsi="Times New Roman" w:cs="Times New Roman"/>
          <w:spacing w:val="4"/>
          <w:sz w:val="28"/>
          <w:szCs w:val="28"/>
        </w:rPr>
        <w:t>л</w:t>
      </w:r>
      <w:r w:rsidRPr="007A6D31">
        <w:rPr>
          <w:rFonts w:ascii="Times New Roman" w:hAnsi="Times New Roman" w:cs="Times New Roman"/>
          <w:spacing w:val="-5"/>
          <w:sz w:val="28"/>
          <w:szCs w:val="28"/>
        </w:rPr>
        <w:t>у</w:t>
      </w:r>
      <w:r w:rsidRPr="007A6D31">
        <w:rPr>
          <w:rFonts w:ascii="Times New Roman" w:hAnsi="Times New Roman" w:cs="Times New Roman"/>
          <w:sz w:val="28"/>
          <w:szCs w:val="28"/>
        </w:rPr>
        <w:t>г</w:t>
      </w:r>
      <w:r w:rsidRPr="007A6D31">
        <w:rPr>
          <w:rFonts w:ascii="Times New Roman" w:hAnsi="Times New Roman" w:cs="Times New Roman"/>
          <w:spacing w:val="-1"/>
          <w:sz w:val="28"/>
          <w:szCs w:val="28"/>
        </w:rPr>
        <w:t>а</w:t>
      </w:r>
      <w:r w:rsidRPr="007A6D31">
        <w:rPr>
          <w:rFonts w:ascii="Times New Roman" w:hAnsi="Times New Roman" w:cs="Times New Roman"/>
          <w:sz w:val="28"/>
          <w:szCs w:val="28"/>
        </w:rPr>
        <w:t xml:space="preserve">м </w:t>
      </w:r>
      <w:r w:rsidRPr="007A6D31">
        <w:rPr>
          <w:rFonts w:ascii="Times New Roman" w:hAnsi="Times New Roman" w:cs="Times New Roman"/>
          <w:spacing w:val="-1"/>
          <w:sz w:val="28"/>
          <w:szCs w:val="28"/>
        </w:rPr>
        <w:t>са</w:t>
      </w:r>
      <w:r w:rsidRPr="007A6D31">
        <w:rPr>
          <w:rFonts w:ascii="Times New Roman" w:hAnsi="Times New Roman" w:cs="Times New Roman"/>
          <w:sz w:val="28"/>
          <w:szCs w:val="28"/>
        </w:rPr>
        <w:t>н</w:t>
      </w:r>
      <w:r w:rsidRPr="007A6D31">
        <w:rPr>
          <w:rFonts w:ascii="Times New Roman" w:hAnsi="Times New Roman" w:cs="Times New Roman"/>
          <w:spacing w:val="-1"/>
          <w:sz w:val="28"/>
          <w:szCs w:val="28"/>
        </w:rPr>
        <w:t>а</w:t>
      </w:r>
      <w:r w:rsidRPr="007A6D31">
        <w:rPr>
          <w:rFonts w:ascii="Times New Roman" w:hAnsi="Times New Roman" w:cs="Times New Roman"/>
          <w:sz w:val="28"/>
          <w:szCs w:val="28"/>
        </w:rPr>
        <w:t>тори</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в, п</w:t>
      </w:r>
      <w:r w:rsidRPr="007A6D31">
        <w:rPr>
          <w:rFonts w:ascii="Times New Roman" w:hAnsi="Times New Roman" w:cs="Times New Roman"/>
          <w:spacing w:val="-1"/>
          <w:sz w:val="28"/>
          <w:szCs w:val="28"/>
        </w:rPr>
        <w:t>а</w:t>
      </w:r>
      <w:r w:rsidRPr="007A6D31">
        <w:rPr>
          <w:rFonts w:ascii="Times New Roman" w:hAnsi="Times New Roman" w:cs="Times New Roman"/>
          <w:sz w:val="28"/>
          <w:szCs w:val="28"/>
        </w:rPr>
        <w:t>н</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ион</w:t>
      </w:r>
      <w:r w:rsidRPr="007A6D31">
        <w:rPr>
          <w:rFonts w:ascii="Times New Roman" w:hAnsi="Times New Roman" w:cs="Times New Roman"/>
          <w:spacing w:val="-1"/>
          <w:sz w:val="28"/>
          <w:szCs w:val="28"/>
        </w:rPr>
        <w:t>а</w:t>
      </w:r>
      <w:r w:rsidRPr="007A6D31">
        <w:rPr>
          <w:rFonts w:ascii="Times New Roman" w:hAnsi="Times New Roman" w:cs="Times New Roman"/>
          <w:sz w:val="28"/>
          <w:szCs w:val="28"/>
        </w:rPr>
        <w:t>т</w:t>
      </w:r>
      <w:r w:rsidRPr="007A6D31">
        <w:rPr>
          <w:rFonts w:ascii="Times New Roman" w:hAnsi="Times New Roman" w:cs="Times New Roman"/>
          <w:spacing w:val="-3"/>
          <w:sz w:val="28"/>
          <w:szCs w:val="28"/>
        </w:rPr>
        <w:t>о</w:t>
      </w:r>
      <w:r w:rsidRPr="007A6D31">
        <w:rPr>
          <w:rFonts w:ascii="Times New Roman" w:hAnsi="Times New Roman" w:cs="Times New Roman"/>
          <w:sz w:val="28"/>
          <w:szCs w:val="28"/>
        </w:rPr>
        <w:t>в, ц</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нтров отд</w:t>
      </w:r>
      <w:r w:rsidRPr="007A6D31">
        <w:rPr>
          <w:rFonts w:ascii="Times New Roman" w:hAnsi="Times New Roman" w:cs="Times New Roman"/>
          <w:spacing w:val="-3"/>
          <w:sz w:val="28"/>
          <w:szCs w:val="28"/>
        </w:rPr>
        <w:t>ы</w:t>
      </w:r>
      <w:r w:rsidRPr="007A6D31">
        <w:rPr>
          <w:rFonts w:ascii="Times New Roman" w:hAnsi="Times New Roman" w:cs="Times New Roman"/>
          <w:spacing w:val="2"/>
          <w:sz w:val="28"/>
          <w:szCs w:val="28"/>
        </w:rPr>
        <w:t>х</w:t>
      </w:r>
      <w:r w:rsidRPr="007A6D31">
        <w:rPr>
          <w:rFonts w:ascii="Times New Roman" w:hAnsi="Times New Roman" w:cs="Times New Roman"/>
          <w:spacing w:val="-1"/>
          <w:sz w:val="28"/>
          <w:szCs w:val="28"/>
        </w:rPr>
        <w:t>а</w:t>
      </w:r>
      <w:r w:rsidRPr="007A6D31">
        <w:rPr>
          <w:rFonts w:ascii="Times New Roman" w:hAnsi="Times New Roman" w:cs="Times New Roman"/>
          <w:sz w:val="28"/>
          <w:szCs w:val="28"/>
        </w:rPr>
        <w:t>.</w:t>
      </w:r>
    </w:p>
    <w:p w:rsidR="00B011DF" w:rsidRPr="007A6D31" w:rsidRDefault="00B011DF" w:rsidP="00B011DF">
      <w:pPr>
        <w:numPr>
          <w:ilvl w:val="1"/>
          <w:numId w:val="2"/>
        </w:numPr>
        <w:tabs>
          <w:tab w:val="left" w:pos="1529"/>
        </w:tabs>
        <w:kinsoku w:val="0"/>
        <w:overflowPunct w:val="0"/>
        <w:autoSpaceDE w:val="0"/>
        <w:autoSpaceDN w:val="0"/>
        <w:adjustRightInd w:val="0"/>
        <w:spacing w:before="2" w:after="0" w:line="276" w:lineRule="exact"/>
        <w:ind w:left="112" w:right="110" w:firstLine="660"/>
        <w:rPr>
          <w:rFonts w:ascii="Times New Roman" w:hAnsi="Times New Roman" w:cs="Times New Roman"/>
          <w:sz w:val="28"/>
          <w:szCs w:val="28"/>
        </w:rPr>
      </w:pPr>
      <w:r w:rsidRPr="007A6D31">
        <w:rPr>
          <w:rFonts w:ascii="Times New Roman" w:hAnsi="Times New Roman" w:cs="Times New Roman"/>
          <w:sz w:val="28"/>
          <w:szCs w:val="28"/>
        </w:rPr>
        <w:t>ГОСТ   Р5531</w:t>
      </w:r>
      <w:r w:rsidRPr="007A6D31">
        <w:rPr>
          <w:rFonts w:ascii="Times New Roman" w:hAnsi="Times New Roman" w:cs="Times New Roman"/>
          <w:spacing w:val="1"/>
          <w:sz w:val="28"/>
          <w:szCs w:val="28"/>
        </w:rPr>
        <w:t>9</w:t>
      </w:r>
      <w:r w:rsidRPr="007A6D31">
        <w:rPr>
          <w:rFonts w:ascii="Times New Roman" w:hAnsi="Times New Roman" w:cs="Times New Roman"/>
          <w:spacing w:val="-1"/>
          <w:sz w:val="28"/>
          <w:szCs w:val="28"/>
        </w:rPr>
        <w:t>-</w:t>
      </w:r>
      <w:r w:rsidRPr="007A6D31">
        <w:rPr>
          <w:rFonts w:ascii="Times New Roman" w:hAnsi="Times New Roman" w:cs="Times New Roman"/>
          <w:sz w:val="28"/>
          <w:szCs w:val="28"/>
        </w:rPr>
        <w:t>2012.   Ус</w:t>
      </w:r>
      <w:r w:rsidRPr="007A6D31">
        <w:rPr>
          <w:rFonts w:ascii="Times New Roman" w:hAnsi="Times New Roman" w:cs="Times New Roman"/>
          <w:spacing w:val="1"/>
          <w:sz w:val="28"/>
          <w:szCs w:val="28"/>
        </w:rPr>
        <w:t>л</w:t>
      </w:r>
      <w:r w:rsidRPr="007A6D31">
        <w:rPr>
          <w:rFonts w:ascii="Times New Roman" w:hAnsi="Times New Roman" w:cs="Times New Roman"/>
          <w:spacing w:val="-5"/>
          <w:sz w:val="28"/>
          <w:szCs w:val="28"/>
        </w:rPr>
        <w:t>у</w:t>
      </w:r>
      <w:r w:rsidRPr="007A6D31">
        <w:rPr>
          <w:rFonts w:ascii="Times New Roman" w:hAnsi="Times New Roman" w:cs="Times New Roman"/>
          <w:sz w:val="28"/>
          <w:szCs w:val="28"/>
        </w:rPr>
        <w:t xml:space="preserve">ги   </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р</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д</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 xml:space="preserve">тв   </w:t>
      </w:r>
      <w:r w:rsidRPr="007A6D31">
        <w:rPr>
          <w:rFonts w:ascii="Times New Roman" w:hAnsi="Times New Roman" w:cs="Times New Roman"/>
          <w:spacing w:val="2"/>
          <w:sz w:val="28"/>
          <w:szCs w:val="28"/>
        </w:rPr>
        <w:t>р</w:t>
      </w:r>
      <w:r w:rsidRPr="007A6D31">
        <w:rPr>
          <w:rFonts w:ascii="Times New Roman" w:hAnsi="Times New Roman" w:cs="Times New Roman"/>
          <w:spacing w:val="-1"/>
          <w:sz w:val="28"/>
          <w:szCs w:val="28"/>
        </w:rPr>
        <w:t>а</w:t>
      </w:r>
      <w:r w:rsidRPr="007A6D31">
        <w:rPr>
          <w:rFonts w:ascii="Times New Roman" w:hAnsi="Times New Roman" w:cs="Times New Roman"/>
          <w:sz w:val="28"/>
          <w:szCs w:val="28"/>
        </w:rPr>
        <w:t>з</w:t>
      </w:r>
      <w:r w:rsidRPr="007A6D31">
        <w:rPr>
          <w:rFonts w:ascii="Times New Roman" w:hAnsi="Times New Roman" w:cs="Times New Roman"/>
          <w:spacing w:val="-1"/>
          <w:sz w:val="28"/>
          <w:szCs w:val="28"/>
        </w:rPr>
        <w:t>ме</w:t>
      </w:r>
      <w:r w:rsidRPr="007A6D31">
        <w:rPr>
          <w:rFonts w:ascii="Times New Roman" w:hAnsi="Times New Roman" w:cs="Times New Roman"/>
          <w:sz w:val="28"/>
          <w:szCs w:val="28"/>
        </w:rPr>
        <w:t>щ</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ния.   Общие   тр</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бов</w:t>
      </w:r>
      <w:r w:rsidRPr="007A6D31">
        <w:rPr>
          <w:rFonts w:ascii="Times New Roman" w:hAnsi="Times New Roman" w:cs="Times New Roman"/>
          <w:spacing w:val="-2"/>
          <w:sz w:val="28"/>
          <w:szCs w:val="28"/>
        </w:rPr>
        <w:t>а</w:t>
      </w:r>
      <w:r w:rsidRPr="007A6D31">
        <w:rPr>
          <w:rFonts w:ascii="Times New Roman" w:hAnsi="Times New Roman" w:cs="Times New Roman"/>
          <w:sz w:val="28"/>
          <w:szCs w:val="28"/>
        </w:rPr>
        <w:t xml:space="preserve">ния   к </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п</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ци</w:t>
      </w:r>
      <w:r w:rsidRPr="007A6D31">
        <w:rPr>
          <w:rFonts w:ascii="Times New Roman" w:hAnsi="Times New Roman" w:cs="Times New Roman"/>
          <w:spacing w:val="-1"/>
          <w:sz w:val="28"/>
          <w:szCs w:val="28"/>
        </w:rPr>
        <w:t>а</w:t>
      </w:r>
      <w:r w:rsidRPr="007A6D31">
        <w:rPr>
          <w:rFonts w:ascii="Times New Roman" w:hAnsi="Times New Roman" w:cs="Times New Roman"/>
          <w:sz w:val="28"/>
          <w:szCs w:val="28"/>
        </w:rPr>
        <w:t>л</w:t>
      </w:r>
      <w:r w:rsidRPr="007A6D31">
        <w:rPr>
          <w:rFonts w:ascii="Times New Roman" w:hAnsi="Times New Roman" w:cs="Times New Roman"/>
          <w:spacing w:val="1"/>
          <w:sz w:val="28"/>
          <w:szCs w:val="28"/>
        </w:rPr>
        <w:t>и</w:t>
      </w:r>
      <w:r w:rsidRPr="007A6D31">
        <w:rPr>
          <w:rFonts w:ascii="Times New Roman" w:hAnsi="Times New Roman" w:cs="Times New Roman"/>
          <w:spacing w:val="-2"/>
          <w:sz w:val="28"/>
          <w:szCs w:val="28"/>
        </w:rPr>
        <w:t>з</w:t>
      </w:r>
      <w:r w:rsidRPr="007A6D31">
        <w:rPr>
          <w:rFonts w:ascii="Times New Roman" w:hAnsi="Times New Roman" w:cs="Times New Roman"/>
          <w:sz w:val="28"/>
          <w:szCs w:val="28"/>
        </w:rPr>
        <w:t>иров</w:t>
      </w:r>
      <w:r w:rsidRPr="007A6D31">
        <w:rPr>
          <w:rFonts w:ascii="Times New Roman" w:hAnsi="Times New Roman" w:cs="Times New Roman"/>
          <w:spacing w:val="-2"/>
          <w:sz w:val="28"/>
          <w:szCs w:val="28"/>
        </w:rPr>
        <w:t>а</w:t>
      </w:r>
      <w:r w:rsidRPr="007A6D31">
        <w:rPr>
          <w:rFonts w:ascii="Times New Roman" w:hAnsi="Times New Roman" w:cs="Times New Roman"/>
          <w:sz w:val="28"/>
          <w:szCs w:val="28"/>
        </w:rPr>
        <w:t>нным</w:t>
      </w:r>
      <w:r w:rsidR="00040E29">
        <w:rPr>
          <w:rFonts w:ascii="Times New Roman" w:hAnsi="Times New Roman" w:cs="Times New Roman"/>
          <w:sz w:val="28"/>
          <w:szCs w:val="28"/>
        </w:rPr>
        <w:t xml:space="preserve"> </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р</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д</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тв</w:t>
      </w:r>
      <w:r w:rsidRPr="007A6D31">
        <w:rPr>
          <w:rFonts w:ascii="Times New Roman" w:hAnsi="Times New Roman" w:cs="Times New Roman"/>
          <w:spacing w:val="-2"/>
          <w:sz w:val="28"/>
          <w:szCs w:val="28"/>
        </w:rPr>
        <w:t>а</w:t>
      </w:r>
      <w:r w:rsidRPr="007A6D31">
        <w:rPr>
          <w:rFonts w:ascii="Times New Roman" w:hAnsi="Times New Roman" w:cs="Times New Roman"/>
          <w:sz w:val="28"/>
          <w:szCs w:val="28"/>
        </w:rPr>
        <w:t>м</w:t>
      </w:r>
      <w:r w:rsidR="00040E29">
        <w:rPr>
          <w:rFonts w:ascii="Times New Roman" w:hAnsi="Times New Roman" w:cs="Times New Roman"/>
          <w:sz w:val="28"/>
          <w:szCs w:val="28"/>
        </w:rPr>
        <w:t xml:space="preserve"> </w:t>
      </w:r>
      <w:r w:rsidRPr="007A6D31">
        <w:rPr>
          <w:rFonts w:ascii="Times New Roman" w:hAnsi="Times New Roman" w:cs="Times New Roman"/>
          <w:spacing w:val="2"/>
          <w:sz w:val="28"/>
          <w:szCs w:val="28"/>
        </w:rPr>
        <w:t>р</w:t>
      </w:r>
      <w:r w:rsidRPr="007A6D31">
        <w:rPr>
          <w:rFonts w:ascii="Times New Roman" w:hAnsi="Times New Roman" w:cs="Times New Roman"/>
          <w:spacing w:val="-1"/>
          <w:sz w:val="28"/>
          <w:szCs w:val="28"/>
        </w:rPr>
        <w:t>а</w:t>
      </w:r>
      <w:r w:rsidRPr="007A6D31">
        <w:rPr>
          <w:rFonts w:ascii="Times New Roman" w:hAnsi="Times New Roman" w:cs="Times New Roman"/>
          <w:sz w:val="28"/>
          <w:szCs w:val="28"/>
        </w:rPr>
        <w:t>з</w:t>
      </w:r>
      <w:r w:rsidRPr="007A6D31">
        <w:rPr>
          <w:rFonts w:ascii="Times New Roman" w:hAnsi="Times New Roman" w:cs="Times New Roman"/>
          <w:spacing w:val="-1"/>
          <w:sz w:val="28"/>
          <w:szCs w:val="28"/>
        </w:rPr>
        <w:t>ме</w:t>
      </w:r>
      <w:r w:rsidRPr="007A6D31">
        <w:rPr>
          <w:rFonts w:ascii="Times New Roman" w:hAnsi="Times New Roman" w:cs="Times New Roman"/>
          <w:sz w:val="28"/>
          <w:szCs w:val="28"/>
        </w:rPr>
        <w:t>щ</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ния.</w:t>
      </w:r>
    </w:p>
    <w:p w:rsidR="00B011DF" w:rsidRPr="007A6D31" w:rsidRDefault="00B011DF" w:rsidP="00B011DF">
      <w:pPr>
        <w:numPr>
          <w:ilvl w:val="1"/>
          <w:numId w:val="2"/>
        </w:numPr>
        <w:tabs>
          <w:tab w:val="left" w:pos="1529"/>
        </w:tabs>
        <w:kinsoku w:val="0"/>
        <w:overflowPunct w:val="0"/>
        <w:autoSpaceDE w:val="0"/>
        <w:autoSpaceDN w:val="0"/>
        <w:adjustRightInd w:val="0"/>
        <w:spacing w:after="0" w:line="276" w:lineRule="exact"/>
        <w:ind w:left="112" w:right="110" w:firstLine="660"/>
        <w:rPr>
          <w:rFonts w:ascii="Times New Roman" w:hAnsi="Times New Roman" w:cs="Times New Roman"/>
          <w:sz w:val="28"/>
          <w:szCs w:val="28"/>
        </w:rPr>
      </w:pPr>
      <w:r w:rsidRPr="007A6D31">
        <w:rPr>
          <w:rFonts w:ascii="Times New Roman" w:hAnsi="Times New Roman" w:cs="Times New Roman"/>
          <w:sz w:val="28"/>
          <w:szCs w:val="28"/>
        </w:rPr>
        <w:t>ГОСТ   Р5581</w:t>
      </w:r>
      <w:r w:rsidRPr="007A6D31">
        <w:rPr>
          <w:rFonts w:ascii="Times New Roman" w:hAnsi="Times New Roman" w:cs="Times New Roman"/>
          <w:spacing w:val="1"/>
          <w:sz w:val="28"/>
          <w:szCs w:val="28"/>
        </w:rPr>
        <w:t>7</w:t>
      </w:r>
      <w:r w:rsidRPr="007A6D31">
        <w:rPr>
          <w:rFonts w:ascii="Times New Roman" w:hAnsi="Times New Roman" w:cs="Times New Roman"/>
          <w:spacing w:val="-1"/>
          <w:sz w:val="28"/>
          <w:szCs w:val="28"/>
        </w:rPr>
        <w:t>-</w:t>
      </w:r>
      <w:r w:rsidRPr="007A6D31">
        <w:rPr>
          <w:rFonts w:ascii="Times New Roman" w:hAnsi="Times New Roman" w:cs="Times New Roman"/>
          <w:sz w:val="28"/>
          <w:szCs w:val="28"/>
        </w:rPr>
        <w:t>2013.   Ус</w:t>
      </w:r>
      <w:r w:rsidRPr="007A6D31">
        <w:rPr>
          <w:rFonts w:ascii="Times New Roman" w:hAnsi="Times New Roman" w:cs="Times New Roman"/>
          <w:spacing w:val="1"/>
          <w:sz w:val="28"/>
          <w:szCs w:val="28"/>
        </w:rPr>
        <w:t>л</w:t>
      </w:r>
      <w:r w:rsidRPr="007A6D31">
        <w:rPr>
          <w:rFonts w:ascii="Times New Roman" w:hAnsi="Times New Roman" w:cs="Times New Roman"/>
          <w:spacing w:val="-5"/>
          <w:sz w:val="28"/>
          <w:szCs w:val="28"/>
        </w:rPr>
        <w:t>у</w:t>
      </w:r>
      <w:r w:rsidRPr="007A6D31">
        <w:rPr>
          <w:rFonts w:ascii="Times New Roman" w:hAnsi="Times New Roman" w:cs="Times New Roman"/>
          <w:sz w:val="28"/>
          <w:szCs w:val="28"/>
        </w:rPr>
        <w:t xml:space="preserve">ги   </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р</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д</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 xml:space="preserve">тв   </w:t>
      </w:r>
      <w:r w:rsidRPr="007A6D31">
        <w:rPr>
          <w:rFonts w:ascii="Times New Roman" w:hAnsi="Times New Roman" w:cs="Times New Roman"/>
          <w:spacing w:val="2"/>
          <w:sz w:val="28"/>
          <w:szCs w:val="28"/>
        </w:rPr>
        <w:t>р</w:t>
      </w:r>
      <w:r w:rsidRPr="007A6D31">
        <w:rPr>
          <w:rFonts w:ascii="Times New Roman" w:hAnsi="Times New Roman" w:cs="Times New Roman"/>
          <w:spacing w:val="-1"/>
          <w:sz w:val="28"/>
          <w:szCs w:val="28"/>
        </w:rPr>
        <w:t>а</w:t>
      </w:r>
      <w:r w:rsidRPr="007A6D31">
        <w:rPr>
          <w:rFonts w:ascii="Times New Roman" w:hAnsi="Times New Roman" w:cs="Times New Roman"/>
          <w:sz w:val="28"/>
          <w:szCs w:val="28"/>
        </w:rPr>
        <w:t>з</w:t>
      </w:r>
      <w:r w:rsidRPr="007A6D31">
        <w:rPr>
          <w:rFonts w:ascii="Times New Roman" w:hAnsi="Times New Roman" w:cs="Times New Roman"/>
          <w:spacing w:val="-1"/>
          <w:sz w:val="28"/>
          <w:szCs w:val="28"/>
        </w:rPr>
        <w:t>ме</w:t>
      </w:r>
      <w:r w:rsidRPr="007A6D31">
        <w:rPr>
          <w:rFonts w:ascii="Times New Roman" w:hAnsi="Times New Roman" w:cs="Times New Roman"/>
          <w:sz w:val="28"/>
          <w:szCs w:val="28"/>
        </w:rPr>
        <w:t>щ</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ния.   Общие   тр</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бов</w:t>
      </w:r>
      <w:r w:rsidRPr="007A6D31">
        <w:rPr>
          <w:rFonts w:ascii="Times New Roman" w:hAnsi="Times New Roman" w:cs="Times New Roman"/>
          <w:spacing w:val="-2"/>
          <w:sz w:val="28"/>
          <w:szCs w:val="28"/>
        </w:rPr>
        <w:t>а</w:t>
      </w:r>
      <w:r w:rsidRPr="007A6D31">
        <w:rPr>
          <w:rFonts w:ascii="Times New Roman" w:hAnsi="Times New Roman" w:cs="Times New Roman"/>
          <w:sz w:val="28"/>
          <w:szCs w:val="28"/>
        </w:rPr>
        <w:t>ния   к ин</w:t>
      </w:r>
      <w:r w:rsidRPr="007A6D31">
        <w:rPr>
          <w:rFonts w:ascii="Times New Roman" w:hAnsi="Times New Roman" w:cs="Times New Roman"/>
          <w:spacing w:val="-3"/>
          <w:sz w:val="28"/>
          <w:szCs w:val="28"/>
        </w:rPr>
        <w:t>д</w:t>
      </w:r>
      <w:r w:rsidRPr="007A6D31">
        <w:rPr>
          <w:rFonts w:ascii="Times New Roman" w:hAnsi="Times New Roman" w:cs="Times New Roman"/>
          <w:sz w:val="28"/>
          <w:szCs w:val="28"/>
        </w:rPr>
        <w:t>иви</w:t>
      </w:r>
      <w:r w:rsidRPr="007A6D31">
        <w:rPr>
          <w:rFonts w:ascii="Times New Roman" w:hAnsi="Times New Roman" w:cs="Times New Roman"/>
          <w:spacing w:val="2"/>
          <w:sz w:val="28"/>
          <w:szCs w:val="28"/>
        </w:rPr>
        <w:t>д</w:t>
      </w:r>
      <w:r w:rsidRPr="007A6D31">
        <w:rPr>
          <w:rFonts w:ascii="Times New Roman" w:hAnsi="Times New Roman" w:cs="Times New Roman"/>
          <w:spacing w:val="-8"/>
          <w:sz w:val="28"/>
          <w:szCs w:val="28"/>
        </w:rPr>
        <w:t>у</w:t>
      </w:r>
      <w:r w:rsidRPr="007A6D31">
        <w:rPr>
          <w:rFonts w:ascii="Times New Roman" w:hAnsi="Times New Roman" w:cs="Times New Roman"/>
          <w:spacing w:val="-1"/>
          <w:sz w:val="28"/>
          <w:szCs w:val="28"/>
        </w:rPr>
        <w:t>а</w:t>
      </w:r>
      <w:r w:rsidRPr="007A6D31">
        <w:rPr>
          <w:rFonts w:ascii="Times New Roman" w:hAnsi="Times New Roman" w:cs="Times New Roman"/>
          <w:sz w:val="28"/>
          <w:szCs w:val="28"/>
        </w:rPr>
        <w:t>льным</w:t>
      </w:r>
      <w:r w:rsidR="00040E29">
        <w:rPr>
          <w:rFonts w:ascii="Times New Roman" w:hAnsi="Times New Roman" w:cs="Times New Roman"/>
          <w:sz w:val="28"/>
          <w:szCs w:val="28"/>
        </w:rPr>
        <w:t xml:space="preserve"> </w:t>
      </w:r>
      <w:r w:rsidRPr="007A6D31">
        <w:rPr>
          <w:rFonts w:ascii="Times New Roman" w:hAnsi="Times New Roman" w:cs="Times New Roman"/>
          <w:spacing w:val="-1"/>
          <w:sz w:val="28"/>
          <w:szCs w:val="28"/>
        </w:rPr>
        <w:t>с</w:t>
      </w:r>
      <w:r w:rsidRPr="007A6D31">
        <w:rPr>
          <w:rFonts w:ascii="Times New Roman" w:hAnsi="Times New Roman" w:cs="Times New Roman"/>
          <w:spacing w:val="2"/>
          <w:sz w:val="28"/>
          <w:szCs w:val="28"/>
        </w:rPr>
        <w:t>р</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д</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тв</w:t>
      </w:r>
      <w:r w:rsidRPr="007A6D31">
        <w:rPr>
          <w:rFonts w:ascii="Times New Roman" w:hAnsi="Times New Roman" w:cs="Times New Roman"/>
          <w:spacing w:val="-2"/>
          <w:sz w:val="28"/>
          <w:szCs w:val="28"/>
        </w:rPr>
        <w:t>а</w:t>
      </w:r>
      <w:r w:rsidRPr="007A6D31">
        <w:rPr>
          <w:rFonts w:ascii="Times New Roman" w:hAnsi="Times New Roman" w:cs="Times New Roman"/>
          <w:sz w:val="28"/>
          <w:szCs w:val="28"/>
        </w:rPr>
        <w:t>м</w:t>
      </w:r>
      <w:r w:rsidR="00040E29">
        <w:rPr>
          <w:rFonts w:ascii="Times New Roman" w:hAnsi="Times New Roman" w:cs="Times New Roman"/>
          <w:sz w:val="28"/>
          <w:szCs w:val="28"/>
        </w:rPr>
        <w:t xml:space="preserve"> </w:t>
      </w:r>
      <w:r w:rsidRPr="007A6D31">
        <w:rPr>
          <w:rFonts w:ascii="Times New Roman" w:hAnsi="Times New Roman" w:cs="Times New Roman"/>
          <w:sz w:val="28"/>
          <w:szCs w:val="28"/>
        </w:rPr>
        <w:t>р</w:t>
      </w:r>
      <w:r w:rsidRPr="007A6D31">
        <w:rPr>
          <w:rFonts w:ascii="Times New Roman" w:hAnsi="Times New Roman" w:cs="Times New Roman"/>
          <w:spacing w:val="-1"/>
          <w:sz w:val="28"/>
          <w:szCs w:val="28"/>
        </w:rPr>
        <w:t>а</w:t>
      </w:r>
      <w:r w:rsidRPr="007A6D31">
        <w:rPr>
          <w:rFonts w:ascii="Times New Roman" w:hAnsi="Times New Roman" w:cs="Times New Roman"/>
          <w:sz w:val="28"/>
          <w:szCs w:val="28"/>
        </w:rPr>
        <w:t>з</w:t>
      </w:r>
      <w:r w:rsidRPr="007A6D31">
        <w:rPr>
          <w:rFonts w:ascii="Times New Roman" w:hAnsi="Times New Roman" w:cs="Times New Roman"/>
          <w:spacing w:val="-1"/>
          <w:sz w:val="28"/>
          <w:szCs w:val="28"/>
        </w:rPr>
        <w:t>ме</w:t>
      </w:r>
      <w:r w:rsidRPr="007A6D31">
        <w:rPr>
          <w:rFonts w:ascii="Times New Roman" w:hAnsi="Times New Roman" w:cs="Times New Roman"/>
          <w:spacing w:val="2"/>
          <w:sz w:val="28"/>
          <w:szCs w:val="28"/>
        </w:rPr>
        <w:t>щ</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ния.</w:t>
      </w:r>
    </w:p>
    <w:p w:rsidR="00B011DF" w:rsidRPr="007A6D31" w:rsidRDefault="00B011DF" w:rsidP="00B011DF">
      <w:pPr>
        <w:numPr>
          <w:ilvl w:val="1"/>
          <w:numId w:val="2"/>
        </w:numPr>
        <w:tabs>
          <w:tab w:val="left" w:pos="1529"/>
        </w:tabs>
        <w:kinsoku w:val="0"/>
        <w:overflowPunct w:val="0"/>
        <w:autoSpaceDE w:val="0"/>
        <w:autoSpaceDN w:val="0"/>
        <w:adjustRightInd w:val="0"/>
        <w:spacing w:after="0" w:line="273" w:lineRule="exact"/>
        <w:ind w:left="1529"/>
        <w:rPr>
          <w:rFonts w:ascii="Times New Roman" w:hAnsi="Times New Roman" w:cs="Times New Roman"/>
          <w:sz w:val="28"/>
          <w:szCs w:val="28"/>
        </w:rPr>
      </w:pPr>
      <w:r w:rsidRPr="007A6D31">
        <w:rPr>
          <w:rFonts w:ascii="Times New Roman" w:hAnsi="Times New Roman" w:cs="Times New Roman"/>
          <w:sz w:val="28"/>
          <w:szCs w:val="28"/>
        </w:rPr>
        <w:t>ГОСТ Р56184</w:t>
      </w:r>
      <w:r w:rsidRPr="007A6D31">
        <w:rPr>
          <w:rFonts w:ascii="Times New Roman" w:hAnsi="Times New Roman" w:cs="Times New Roman"/>
          <w:spacing w:val="-1"/>
          <w:sz w:val="28"/>
          <w:szCs w:val="28"/>
        </w:rPr>
        <w:t>-</w:t>
      </w:r>
      <w:r w:rsidRPr="007A6D31">
        <w:rPr>
          <w:rFonts w:ascii="Times New Roman" w:hAnsi="Times New Roman" w:cs="Times New Roman"/>
          <w:sz w:val="28"/>
          <w:szCs w:val="28"/>
        </w:rPr>
        <w:t>2014. Ус</w:t>
      </w:r>
      <w:r w:rsidRPr="007A6D31">
        <w:rPr>
          <w:rFonts w:ascii="Times New Roman" w:hAnsi="Times New Roman" w:cs="Times New Roman"/>
          <w:spacing w:val="1"/>
          <w:sz w:val="28"/>
          <w:szCs w:val="28"/>
        </w:rPr>
        <w:t>л</w:t>
      </w:r>
      <w:r w:rsidRPr="007A6D31">
        <w:rPr>
          <w:rFonts w:ascii="Times New Roman" w:hAnsi="Times New Roman" w:cs="Times New Roman"/>
          <w:spacing w:val="-5"/>
          <w:sz w:val="28"/>
          <w:szCs w:val="28"/>
        </w:rPr>
        <w:t>у</w:t>
      </w:r>
      <w:r w:rsidRPr="007A6D31">
        <w:rPr>
          <w:rFonts w:ascii="Times New Roman" w:hAnsi="Times New Roman" w:cs="Times New Roman"/>
          <w:sz w:val="28"/>
          <w:szCs w:val="28"/>
        </w:rPr>
        <w:t xml:space="preserve">ги </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р</w:t>
      </w:r>
      <w:r w:rsidRPr="007A6D31">
        <w:rPr>
          <w:rFonts w:ascii="Times New Roman" w:hAnsi="Times New Roman" w:cs="Times New Roman"/>
          <w:spacing w:val="-1"/>
          <w:sz w:val="28"/>
          <w:szCs w:val="28"/>
        </w:rPr>
        <w:t>е</w:t>
      </w:r>
      <w:r w:rsidRPr="007A6D31">
        <w:rPr>
          <w:rFonts w:ascii="Times New Roman" w:hAnsi="Times New Roman" w:cs="Times New Roman"/>
          <w:spacing w:val="2"/>
          <w:sz w:val="28"/>
          <w:szCs w:val="28"/>
        </w:rPr>
        <w:t>д</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тв р</w:t>
      </w:r>
      <w:r w:rsidRPr="007A6D31">
        <w:rPr>
          <w:rFonts w:ascii="Times New Roman" w:hAnsi="Times New Roman" w:cs="Times New Roman"/>
          <w:spacing w:val="-1"/>
          <w:sz w:val="28"/>
          <w:szCs w:val="28"/>
        </w:rPr>
        <w:t>а</w:t>
      </w:r>
      <w:r w:rsidRPr="007A6D31">
        <w:rPr>
          <w:rFonts w:ascii="Times New Roman" w:hAnsi="Times New Roman" w:cs="Times New Roman"/>
          <w:sz w:val="28"/>
          <w:szCs w:val="28"/>
        </w:rPr>
        <w:t>з</w:t>
      </w:r>
      <w:r w:rsidRPr="007A6D31">
        <w:rPr>
          <w:rFonts w:ascii="Times New Roman" w:hAnsi="Times New Roman" w:cs="Times New Roman"/>
          <w:spacing w:val="-1"/>
          <w:sz w:val="28"/>
          <w:szCs w:val="28"/>
        </w:rPr>
        <w:t>ме</w:t>
      </w:r>
      <w:r w:rsidRPr="007A6D31">
        <w:rPr>
          <w:rFonts w:ascii="Times New Roman" w:hAnsi="Times New Roman" w:cs="Times New Roman"/>
          <w:sz w:val="28"/>
          <w:szCs w:val="28"/>
        </w:rPr>
        <w:t>щ</w:t>
      </w:r>
      <w:r w:rsidRPr="007A6D31">
        <w:rPr>
          <w:rFonts w:ascii="Times New Roman" w:hAnsi="Times New Roman" w:cs="Times New Roman"/>
          <w:spacing w:val="-1"/>
          <w:sz w:val="28"/>
          <w:szCs w:val="28"/>
        </w:rPr>
        <w:t>е</w:t>
      </w:r>
      <w:r w:rsidRPr="007A6D31">
        <w:rPr>
          <w:rFonts w:ascii="Times New Roman" w:hAnsi="Times New Roman" w:cs="Times New Roman"/>
          <w:spacing w:val="3"/>
          <w:sz w:val="28"/>
          <w:szCs w:val="28"/>
        </w:rPr>
        <w:t>н</w:t>
      </w:r>
      <w:r w:rsidRPr="007A6D31">
        <w:rPr>
          <w:rFonts w:ascii="Times New Roman" w:hAnsi="Times New Roman" w:cs="Times New Roman"/>
          <w:sz w:val="28"/>
          <w:szCs w:val="28"/>
        </w:rPr>
        <w:t>ия. Общие</w:t>
      </w:r>
      <w:r w:rsidR="00040E29">
        <w:rPr>
          <w:rFonts w:ascii="Times New Roman" w:hAnsi="Times New Roman" w:cs="Times New Roman"/>
          <w:sz w:val="28"/>
          <w:szCs w:val="28"/>
        </w:rPr>
        <w:t xml:space="preserve"> </w:t>
      </w:r>
      <w:r w:rsidRPr="007A6D31">
        <w:rPr>
          <w:rFonts w:ascii="Times New Roman" w:hAnsi="Times New Roman" w:cs="Times New Roman"/>
          <w:sz w:val="28"/>
          <w:szCs w:val="28"/>
        </w:rPr>
        <w:t>тр</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бов</w:t>
      </w:r>
      <w:r w:rsidRPr="007A6D31">
        <w:rPr>
          <w:rFonts w:ascii="Times New Roman" w:hAnsi="Times New Roman" w:cs="Times New Roman"/>
          <w:spacing w:val="-2"/>
          <w:sz w:val="28"/>
          <w:szCs w:val="28"/>
        </w:rPr>
        <w:t>а</w:t>
      </w:r>
      <w:r w:rsidRPr="007A6D31">
        <w:rPr>
          <w:rFonts w:ascii="Times New Roman" w:hAnsi="Times New Roman" w:cs="Times New Roman"/>
          <w:sz w:val="28"/>
          <w:szCs w:val="28"/>
        </w:rPr>
        <w:t>ния</w:t>
      </w:r>
      <w:r w:rsidR="00040E29">
        <w:rPr>
          <w:rFonts w:ascii="Times New Roman" w:hAnsi="Times New Roman" w:cs="Times New Roman"/>
          <w:sz w:val="28"/>
          <w:szCs w:val="28"/>
        </w:rPr>
        <w:t xml:space="preserve"> </w:t>
      </w:r>
      <w:r w:rsidRPr="007A6D31">
        <w:rPr>
          <w:rFonts w:ascii="Times New Roman" w:hAnsi="Times New Roman" w:cs="Times New Roman"/>
          <w:sz w:val="28"/>
          <w:szCs w:val="28"/>
        </w:rPr>
        <w:t xml:space="preserve">к </w:t>
      </w:r>
      <w:r w:rsidRPr="007A6D31">
        <w:rPr>
          <w:rFonts w:ascii="Times New Roman" w:hAnsi="Times New Roman" w:cs="Times New Roman"/>
          <w:spacing w:val="2"/>
          <w:sz w:val="28"/>
          <w:szCs w:val="28"/>
        </w:rPr>
        <w:t>х</w:t>
      </w:r>
      <w:r w:rsidRPr="007A6D31">
        <w:rPr>
          <w:rFonts w:ascii="Times New Roman" w:hAnsi="Times New Roman" w:cs="Times New Roman"/>
          <w:sz w:val="28"/>
          <w:szCs w:val="28"/>
        </w:rPr>
        <w:t>о</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т</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л</w:t>
      </w:r>
      <w:r w:rsidRPr="007A6D31">
        <w:rPr>
          <w:rFonts w:ascii="Times New Roman" w:hAnsi="Times New Roman" w:cs="Times New Roman"/>
          <w:spacing w:val="-1"/>
          <w:sz w:val="28"/>
          <w:szCs w:val="28"/>
        </w:rPr>
        <w:t>ам</w:t>
      </w:r>
      <w:r w:rsidRPr="007A6D31">
        <w:rPr>
          <w:rFonts w:ascii="Times New Roman" w:hAnsi="Times New Roman" w:cs="Times New Roman"/>
          <w:sz w:val="28"/>
          <w:szCs w:val="28"/>
        </w:rPr>
        <w:t>.</w:t>
      </w:r>
    </w:p>
    <w:p w:rsidR="002D599E" w:rsidRPr="007A6D31" w:rsidRDefault="00B011DF" w:rsidP="002D599E">
      <w:pPr>
        <w:numPr>
          <w:ilvl w:val="1"/>
          <w:numId w:val="2"/>
        </w:numPr>
        <w:tabs>
          <w:tab w:val="left" w:pos="1529"/>
        </w:tabs>
        <w:kinsoku w:val="0"/>
        <w:overflowPunct w:val="0"/>
        <w:autoSpaceDE w:val="0"/>
        <w:autoSpaceDN w:val="0"/>
        <w:adjustRightInd w:val="0"/>
        <w:spacing w:after="0" w:line="240" w:lineRule="auto"/>
        <w:ind w:left="112" w:right="115" w:firstLine="660"/>
        <w:rPr>
          <w:rFonts w:ascii="Times New Roman" w:hAnsi="Times New Roman" w:cs="Times New Roman"/>
          <w:sz w:val="28"/>
          <w:szCs w:val="28"/>
        </w:rPr>
      </w:pPr>
      <w:r w:rsidRPr="007A6D31">
        <w:rPr>
          <w:rFonts w:ascii="Times New Roman" w:hAnsi="Times New Roman" w:cs="Times New Roman"/>
          <w:sz w:val="28"/>
          <w:szCs w:val="28"/>
        </w:rPr>
        <w:t>По</w:t>
      </w:r>
      <w:r w:rsidRPr="007A6D31">
        <w:rPr>
          <w:rFonts w:ascii="Times New Roman" w:hAnsi="Times New Roman" w:cs="Times New Roman"/>
          <w:spacing w:val="-2"/>
          <w:sz w:val="28"/>
          <w:szCs w:val="28"/>
        </w:rPr>
        <w:t>с</w:t>
      </w:r>
      <w:r w:rsidRPr="007A6D31">
        <w:rPr>
          <w:rFonts w:ascii="Times New Roman" w:hAnsi="Times New Roman" w:cs="Times New Roman"/>
          <w:sz w:val="28"/>
          <w:szCs w:val="28"/>
        </w:rPr>
        <w:t>т</w:t>
      </w:r>
      <w:r w:rsidRPr="007A6D31">
        <w:rPr>
          <w:rFonts w:ascii="Times New Roman" w:hAnsi="Times New Roman" w:cs="Times New Roman"/>
          <w:spacing w:val="-1"/>
          <w:sz w:val="28"/>
          <w:szCs w:val="28"/>
        </w:rPr>
        <w:t>а</w:t>
      </w:r>
      <w:r w:rsidRPr="007A6D31">
        <w:rPr>
          <w:rFonts w:ascii="Times New Roman" w:hAnsi="Times New Roman" w:cs="Times New Roman"/>
          <w:sz w:val="28"/>
          <w:szCs w:val="28"/>
        </w:rPr>
        <w:t>новл</w:t>
      </w:r>
      <w:r w:rsidRPr="007A6D31">
        <w:rPr>
          <w:rFonts w:ascii="Times New Roman" w:hAnsi="Times New Roman" w:cs="Times New Roman"/>
          <w:spacing w:val="-2"/>
          <w:sz w:val="28"/>
          <w:szCs w:val="28"/>
        </w:rPr>
        <w:t>е</w:t>
      </w:r>
      <w:r w:rsidRPr="007A6D31">
        <w:rPr>
          <w:rFonts w:ascii="Times New Roman" w:hAnsi="Times New Roman" w:cs="Times New Roman"/>
          <w:sz w:val="28"/>
          <w:szCs w:val="28"/>
        </w:rPr>
        <w:t>ние</w:t>
      </w:r>
      <w:r w:rsidR="00040E29">
        <w:rPr>
          <w:rFonts w:ascii="Times New Roman" w:hAnsi="Times New Roman" w:cs="Times New Roman"/>
          <w:sz w:val="28"/>
          <w:szCs w:val="28"/>
        </w:rPr>
        <w:t xml:space="preserve"> </w:t>
      </w:r>
      <w:r w:rsidRPr="007A6D31">
        <w:rPr>
          <w:rFonts w:ascii="Times New Roman" w:hAnsi="Times New Roman" w:cs="Times New Roman"/>
          <w:sz w:val="28"/>
          <w:szCs w:val="28"/>
        </w:rPr>
        <w:t>Пр</w:t>
      </w:r>
      <w:r w:rsidRPr="007A6D31">
        <w:rPr>
          <w:rFonts w:ascii="Times New Roman" w:hAnsi="Times New Roman" w:cs="Times New Roman"/>
          <w:spacing w:val="-2"/>
          <w:sz w:val="28"/>
          <w:szCs w:val="28"/>
        </w:rPr>
        <w:t>а</w:t>
      </w:r>
      <w:r w:rsidRPr="007A6D31">
        <w:rPr>
          <w:rFonts w:ascii="Times New Roman" w:hAnsi="Times New Roman" w:cs="Times New Roman"/>
          <w:sz w:val="28"/>
          <w:szCs w:val="28"/>
        </w:rPr>
        <w:t>вит</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ль</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тва</w:t>
      </w:r>
      <w:r w:rsidR="00040E29">
        <w:rPr>
          <w:rFonts w:ascii="Times New Roman" w:hAnsi="Times New Roman" w:cs="Times New Roman"/>
          <w:sz w:val="28"/>
          <w:szCs w:val="28"/>
        </w:rPr>
        <w:t xml:space="preserve"> </w:t>
      </w:r>
      <w:r w:rsidRPr="007A6D31">
        <w:rPr>
          <w:rFonts w:ascii="Times New Roman" w:hAnsi="Times New Roman" w:cs="Times New Roman"/>
          <w:sz w:val="28"/>
          <w:szCs w:val="28"/>
        </w:rPr>
        <w:t>РФ</w:t>
      </w:r>
      <w:r w:rsidR="00040E29">
        <w:rPr>
          <w:rFonts w:ascii="Times New Roman" w:hAnsi="Times New Roman" w:cs="Times New Roman"/>
          <w:sz w:val="28"/>
          <w:szCs w:val="28"/>
        </w:rPr>
        <w:t xml:space="preserve"> </w:t>
      </w:r>
      <w:r w:rsidRPr="007A6D31">
        <w:rPr>
          <w:rFonts w:ascii="Times New Roman" w:hAnsi="Times New Roman" w:cs="Times New Roman"/>
          <w:sz w:val="28"/>
          <w:szCs w:val="28"/>
        </w:rPr>
        <w:t>от</w:t>
      </w:r>
      <w:r w:rsidR="00040E29">
        <w:rPr>
          <w:rFonts w:ascii="Times New Roman" w:hAnsi="Times New Roman" w:cs="Times New Roman"/>
          <w:sz w:val="28"/>
          <w:szCs w:val="28"/>
        </w:rPr>
        <w:t xml:space="preserve"> </w:t>
      </w:r>
      <w:r w:rsidRPr="007A6D31">
        <w:rPr>
          <w:rFonts w:ascii="Times New Roman" w:hAnsi="Times New Roman" w:cs="Times New Roman"/>
          <w:sz w:val="28"/>
          <w:szCs w:val="28"/>
        </w:rPr>
        <w:t>9октября</w:t>
      </w:r>
      <w:r w:rsidR="00040E29">
        <w:rPr>
          <w:rFonts w:ascii="Times New Roman" w:hAnsi="Times New Roman" w:cs="Times New Roman"/>
          <w:sz w:val="28"/>
          <w:szCs w:val="28"/>
        </w:rPr>
        <w:t xml:space="preserve"> </w:t>
      </w:r>
      <w:r w:rsidRPr="007A6D31">
        <w:rPr>
          <w:rFonts w:ascii="Times New Roman" w:hAnsi="Times New Roman" w:cs="Times New Roman"/>
          <w:sz w:val="28"/>
          <w:szCs w:val="28"/>
        </w:rPr>
        <w:t>2015г.№1085</w:t>
      </w:r>
      <w:r w:rsidRPr="007A6D31">
        <w:rPr>
          <w:rFonts w:ascii="Times New Roman" w:hAnsi="Times New Roman" w:cs="Times New Roman"/>
          <w:spacing w:val="-8"/>
          <w:sz w:val="28"/>
          <w:szCs w:val="28"/>
        </w:rPr>
        <w:t>«</w:t>
      </w:r>
      <w:r w:rsidRPr="007A6D31">
        <w:rPr>
          <w:rFonts w:ascii="Times New Roman" w:hAnsi="Times New Roman" w:cs="Times New Roman"/>
          <w:spacing w:val="4"/>
          <w:sz w:val="28"/>
          <w:szCs w:val="28"/>
        </w:rPr>
        <w:t>О</w:t>
      </w:r>
      <w:r w:rsidRPr="007A6D31">
        <w:rPr>
          <w:rFonts w:ascii="Times New Roman" w:hAnsi="Times New Roman" w:cs="Times New Roman"/>
          <w:sz w:val="28"/>
          <w:szCs w:val="28"/>
        </w:rPr>
        <w:t>б</w:t>
      </w:r>
      <w:r w:rsidR="00040E29">
        <w:rPr>
          <w:rFonts w:ascii="Times New Roman" w:hAnsi="Times New Roman" w:cs="Times New Roman"/>
          <w:sz w:val="28"/>
          <w:szCs w:val="28"/>
        </w:rPr>
        <w:t xml:space="preserve"> </w:t>
      </w:r>
      <w:r w:rsidRPr="007A6D31">
        <w:rPr>
          <w:rFonts w:ascii="Times New Roman" w:hAnsi="Times New Roman" w:cs="Times New Roman"/>
          <w:spacing w:val="-5"/>
          <w:sz w:val="28"/>
          <w:szCs w:val="28"/>
        </w:rPr>
        <w:t>у</w:t>
      </w:r>
      <w:r w:rsidRPr="007A6D31">
        <w:rPr>
          <w:rFonts w:ascii="Times New Roman" w:hAnsi="Times New Roman" w:cs="Times New Roman"/>
          <w:sz w:val="28"/>
          <w:szCs w:val="28"/>
        </w:rPr>
        <w:t>тв</w:t>
      </w:r>
      <w:r w:rsidRPr="007A6D31">
        <w:rPr>
          <w:rFonts w:ascii="Times New Roman" w:hAnsi="Times New Roman" w:cs="Times New Roman"/>
          <w:spacing w:val="-2"/>
          <w:sz w:val="28"/>
          <w:szCs w:val="28"/>
        </w:rPr>
        <w:t>е</w:t>
      </w:r>
      <w:r w:rsidRPr="007A6D31">
        <w:rPr>
          <w:rFonts w:ascii="Times New Roman" w:hAnsi="Times New Roman" w:cs="Times New Roman"/>
          <w:spacing w:val="2"/>
          <w:sz w:val="28"/>
          <w:szCs w:val="28"/>
        </w:rPr>
        <w:t>р</w:t>
      </w:r>
      <w:r w:rsidRPr="007A6D31">
        <w:rPr>
          <w:rFonts w:ascii="Times New Roman" w:hAnsi="Times New Roman" w:cs="Times New Roman"/>
          <w:sz w:val="28"/>
          <w:szCs w:val="28"/>
        </w:rPr>
        <w:t>жд</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нии Пр</w:t>
      </w:r>
      <w:r w:rsidRPr="007A6D31">
        <w:rPr>
          <w:rFonts w:ascii="Times New Roman" w:hAnsi="Times New Roman" w:cs="Times New Roman"/>
          <w:spacing w:val="-2"/>
          <w:sz w:val="28"/>
          <w:szCs w:val="28"/>
        </w:rPr>
        <w:t>а</w:t>
      </w:r>
      <w:r w:rsidRPr="007A6D31">
        <w:rPr>
          <w:rFonts w:ascii="Times New Roman" w:hAnsi="Times New Roman" w:cs="Times New Roman"/>
          <w:sz w:val="28"/>
          <w:szCs w:val="28"/>
        </w:rPr>
        <w:t xml:space="preserve">вил </w:t>
      </w:r>
      <w:r w:rsidRPr="007A6D31">
        <w:rPr>
          <w:rFonts w:ascii="Times New Roman" w:hAnsi="Times New Roman" w:cs="Times New Roman"/>
          <w:spacing w:val="1"/>
          <w:sz w:val="28"/>
          <w:szCs w:val="28"/>
        </w:rPr>
        <w:t>п</w:t>
      </w:r>
      <w:r w:rsidRPr="007A6D31">
        <w:rPr>
          <w:rFonts w:ascii="Times New Roman" w:hAnsi="Times New Roman" w:cs="Times New Roman"/>
          <w:sz w:val="28"/>
          <w:szCs w:val="28"/>
        </w:rPr>
        <w:t>р</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до</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т</w:t>
      </w:r>
      <w:r w:rsidRPr="007A6D31">
        <w:rPr>
          <w:rFonts w:ascii="Times New Roman" w:hAnsi="Times New Roman" w:cs="Times New Roman"/>
          <w:spacing w:val="-1"/>
          <w:sz w:val="28"/>
          <w:szCs w:val="28"/>
        </w:rPr>
        <w:t>а</w:t>
      </w:r>
      <w:r w:rsidRPr="007A6D31">
        <w:rPr>
          <w:rFonts w:ascii="Times New Roman" w:hAnsi="Times New Roman" w:cs="Times New Roman"/>
          <w:sz w:val="28"/>
          <w:szCs w:val="28"/>
        </w:rPr>
        <w:t>вл</w:t>
      </w:r>
      <w:r w:rsidRPr="007A6D31">
        <w:rPr>
          <w:rFonts w:ascii="Times New Roman" w:hAnsi="Times New Roman" w:cs="Times New Roman"/>
          <w:spacing w:val="-2"/>
          <w:sz w:val="28"/>
          <w:szCs w:val="28"/>
        </w:rPr>
        <w:t>е</w:t>
      </w:r>
      <w:r w:rsidRPr="007A6D31">
        <w:rPr>
          <w:rFonts w:ascii="Times New Roman" w:hAnsi="Times New Roman" w:cs="Times New Roman"/>
          <w:sz w:val="28"/>
          <w:szCs w:val="28"/>
        </w:rPr>
        <w:t>ния го</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тини</w:t>
      </w:r>
      <w:r w:rsidRPr="007A6D31">
        <w:rPr>
          <w:rFonts w:ascii="Times New Roman" w:hAnsi="Times New Roman" w:cs="Times New Roman"/>
          <w:spacing w:val="-4"/>
          <w:sz w:val="28"/>
          <w:szCs w:val="28"/>
        </w:rPr>
        <w:t>ч</w:t>
      </w:r>
      <w:r w:rsidRPr="007A6D31">
        <w:rPr>
          <w:rFonts w:ascii="Times New Roman" w:hAnsi="Times New Roman" w:cs="Times New Roman"/>
          <w:sz w:val="28"/>
          <w:szCs w:val="28"/>
        </w:rPr>
        <w:t>ных</w:t>
      </w:r>
      <w:r w:rsidR="00040E29">
        <w:rPr>
          <w:rFonts w:ascii="Times New Roman" w:hAnsi="Times New Roman" w:cs="Times New Roman"/>
          <w:sz w:val="28"/>
          <w:szCs w:val="28"/>
        </w:rPr>
        <w:t xml:space="preserve"> </w:t>
      </w:r>
      <w:r w:rsidRPr="007A6D31">
        <w:rPr>
          <w:rFonts w:ascii="Times New Roman" w:hAnsi="Times New Roman" w:cs="Times New Roman"/>
          <w:spacing w:val="-8"/>
          <w:sz w:val="28"/>
          <w:szCs w:val="28"/>
        </w:rPr>
        <w:t>у</w:t>
      </w:r>
      <w:r w:rsidRPr="007A6D31">
        <w:rPr>
          <w:rFonts w:ascii="Times New Roman" w:hAnsi="Times New Roman" w:cs="Times New Roman"/>
          <w:spacing w:val="-1"/>
          <w:sz w:val="28"/>
          <w:szCs w:val="28"/>
        </w:rPr>
        <w:t>с</w:t>
      </w:r>
      <w:r w:rsidRPr="007A6D31">
        <w:rPr>
          <w:rFonts w:ascii="Times New Roman" w:hAnsi="Times New Roman" w:cs="Times New Roman"/>
          <w:spacing w:val="4"/>
          <w:sz w:val="28"/>
          <w:szCs w:val="28"/>
        </w:rPr>
        <w:t>л</w:t>
      </w:r>
      <w:r w:rsidRPr="007A6D31">
        <w:rPr>
          <w:rFonts w:ascii="Times New Roman" w:hAnsi="Times New Roman" w:cs="Times New Roman"/>
          <w:spacing w:val="-5"/>
          <w:sz w:val="28"/>
          <w:szCs w:val="28"/>
        </w:rPr>
        <w:t>у</w:t>
      </w:r>
      <w:r w:rsidRPr="007A6D31">
        <w:rPr>
          <w:rFonts w:ascii="Times New Roman" w:hAnsi="Times New Roman" w:cs="Times New Roman"/>
          <w:sz w:val="28"/>
          <w:szCs w:val="28"/>
        </w:rPr>
        <w:t xml:space="preserve">г в </w:t>
      </w:r>
      <w:r w:rsidRPr="007A6D31">
        <w:rPr>
          <w:rFonts w:ascii="Times New Roman" w:hAnsi="Times New Roman" w:cs="Times New Roman"/>
          <w:spacing w:val="2"/>
          <w:sz w:val="28"/>
          <w:szCs w:val="28"/>
        </w:rPr>
        <w:t>Р</w:t>
      </w:r>
      <w:r w:rsidRPr="007A6D31">
        <w:rPr>
          <w:rFonts w:ascii="Times New Roman" w:hAnsi="Times New Roman" w:cs="Times New Roman"/>
          <w:sz w:val="28"/>
          <w:szCs w:val="28"/>
        </w:rPr>
        <w:t>о</w:t>
      </w:r>
      <w:r w:rsidRPr="007A6D31">
        <w:rPr>
          <w:rFonts w:ascii="Times New Roman" w:hAnsi="Times New Roman" w:cs="Times New Roman"/>
          <w:spacing w:val="-1"/>
          <w:sz w:val="28"/>
          <w:szCs w:val="28"/>
        </w:rPr>
        <w:t>сс</w:t>
      </w:r>
      <w:r w:rsidRPr="007A6D31">
        <w:rPr>
          <w:rFonts w:ascii="Times New Roman" w:hAnsi="Times New Roman" w:cs="Times New Roman"/>
          <w:sz w:val="28"/>
          <w:szCs w:val="28"/>
        </w:rPr>
        <w:t>ий</w:t>
      </w:r>
      <w:r w:rsidRPr="007A6D31">
        <w:rPr>
          <w:rFonts w:ascii="Times New Roman" w:hAnsi="Times New Roman" w:cs="Times New Roman"/>
          <w:spacing w:val="-1"/>
          <w:sz w:val="28"/>
          <w:szCs w:val="28"/>
        </w:rPr>
        <w:t>с</w:t>
      </w:r>
      <w:r w:rsidRPr="007A6D31">
        <w:rPr>
          <w:rFonts w:ascii="Times New Roman" w:hAnsi="Times New Roman" w:cs="Times New Roman"/>
          <w:sz w:val="28"/>
          <w:szCs w:val="28"/>
        </w:rPr>
        <w:t>кой Ф</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д</w:t>
      </w:r>
      <w:r w:rsidRPr="007A6D31">
        <w:rPr>
          <w:rFonts w:ascii="Times New Roman" w:hAnsi="Times New Roman" w:cs="Times New Roman"/>
          <w:spacing w:val="-1"/>
          <w:sz w:val="28"/>
          <w:szCs w:val="28"/>
        </w:rPr>
        <w:t>е</w:t>
      </w:r>
      <w:r w:rsidRPr="007A6D31">
        <w:rPr>
          <w:rFonts w:ascii="Times New Roman" w:hAnsi="Times New Roman" w:cs="Times New Roman"/>
          <w:sz w:val="28"/>
          <w:szCs w:val="28"/>
        </w:rPr>
        <w:t>р</w:t>
      </w:r>
      <w:r w:rsidRPr="007A6D31">
        <w:rPr>
          <w:rFonts w:ascii="Times New Roman" w:hAnsi="Times New Roman" w:cs="Times New Roman"/>
          <w:spacing w:val="-1"/>
          <w:sz w:val="28"/>
          <w:szCs w:val="28"/>
        </w:rPr>
        <w:t>а</w:t>
      </w:r>
      <w:r w:rsidRPr="007A6D31">
        <w:rPr>
          <w:rFonts w:ascii="Times New Roman" w:hAnsi="Times New Roman" w:cs="Times New Roman"/>
          <w:sz w:val="28"/>
          <w:szCs w:val="28"/>
        </w:rPr>
        <w:t>ци</w:t>
      </w:r>
      <w:r w:rsidRPr="007A6D31">
        <w:rPr>
          <w:rFonts w:ascii="Times New Roman" w:hAnsi="Times New Roman" w:cs="Times New Roman"/>
          <w:spacing w:val="3"/>
          <w:sz w:val="28"/>
          <w:szCs w:val="28"/>
        </w:rPr>
        <w:t>и</w:t>
      </w:r>
      <w:r w:rsidRPr="007A6D31">
        <w:rPr>
          <w:rFonts w:ascii="Times New Roman" w:hAnsi="Times New Roman" w:cs="Times New Roman"/>
          <w:spacing w:val="-8"/>
          <w:sz w:val="28"/>
          <w:szCs w:val="28"/>
        </w:rPr>
        <w:t>»</w:t>
      </w:r>
      <w:r w:rsidRPr="007A6D31">
        <w:rPr>
          <w:rFonts w:ascii="Times New Roman" w:hAnsi="Times New Roman" w:cs="Times New Roman"/>
          <w:sz w:val="28"/>
          <w:szCs w:val="28"/>
        </w:rPr>
        <w:t>.</w:t>
      </w:r>
    </w:p>
    <w:p w:rsidR="002D599E" w:rsidRPr="007A6D31" w:rsidRDefault="002D599E" w:rsidP="002D599E">
      <w:pPr>
        <w:numPr>
          <w:ilvl w:val="1"/>
          <w:numId w:val="2"/>
        </w:numPr>
        <w:tabs>
          <w:tab w:val="left" w:pos="1529"/>
        </w:tabs>
        <w:kinsoku w:val="0"/>
        <w:overflowPunct w:val="0"/>
        <w:autoSpaceDE w:val="0"/>
        <w:autoSpaceDN w:val="0"/>
        <w:adjustRightInd w:val="0"/>
        <w:spacing w:after="0" w:line="240" w:lineRule="auto"/>
        <w:ind w:left="112" w:right="115" w:firstLine="660"/>
        <w:rPr>
          <w:rFonts w:ascii="Times New Roman" w:hAnsi="Times New Roman" w:cs="Times New Roman"/>
          <w:sz w:val="28"/>
          <w:szCs w:val="28"/>
        </w:rPr>
      </w:pPr>
      <w:r w:rsidRPr="002D599E">
        <w:rPr>
          <w:rFonts w:ascii="Times New Roman" w:hAnsi="Times New Roman" w:cs="Times New Roman"/>
          <w:color w:val="000000"/>
          <w:sz w:val="28"/>
          <w:szCs w:val="28"/>
        </w:rPr>
        <w:t xml:space="preserve">Приказ Министерства культуры РФ от 11.07.2014г. № 1215 «Об утверждении порядка классификации объектов туристской индустрии, включающих гостиницы и иные средства размещения, горнолыжные трассы и пляжи, осуществляемой аккредитованными организациями». </w:t>
      </w:r>
    </w:p>
    <w:p w:rsidR="002D599E" w:rsidRPr="007A6D31" w:rsidRDefault="002D599E" w:rsidP="002D599E">
      <w:pPr>
        <w:numPr>
          <w:ilvl w:val="1"/>
          <w:numId w:val="2"/>
        </w:numPr>
        <w:tabs>
          <w:tab w:val="left" w:pos="1529"/>
        </w:tabs>
        <w:kinsoku w:val="0"/>
        <w:overflowPunct w:val="0"/>
        <w:autoSpaceDE w:val="0"/>
        <w:autoSpaceDN w:val="0"/>
        <w:adjustRightInd w:val="0"/>
        <w:spacing w:after="0" w:line="240" w:lineRule="auto"/>
        <w:ind w:left="112" w:right="115" w:firstLine="660"/>
        <w:rPr>
          <w:rFonts w:ascii="Times New Roman" w:hAnsi="Times New Roman" w:cs="Times New Roman"/>
          <w:sz w:val="28"/>
          <w:szCs w:val="28"/>
        </w:rPr>
      </w:pPr>
      <w:r w:rsidRPr="007A6D31">
        <w:rPr>
          <w:rFonts w:ascii="Times New Roman" w:hAnsi="Times New Roman" w:cs="Times New Roman"/>
          <w:sz w:val="28"/>
          <w:szCs w:val="28"/>
        </w:rPr>
        <w:t>Приказ Министерства культуры РФ от 29 апреля 2015г. № 1340 «Об утверждении порядка аккредитации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p>
    <w:p w:rsidR="00B011DF" w:rsidRPr="007A6D31" w:rsidRDefault="002D599E" w:rsidP="007A6D31">
      <w:pPr>
        <w:numPr>
          <w:ilvl w:val="1"/>
          <w:numId w:val="2"/>
        </w:numPr>
        <w:tabs>
          <w:tab w:val="left" w:pos="1529"/>
        </w:tabs>
        <w:kinsoku w:val="0"/>
        <w:overflowPunct w:val="0"/>
        <w:autoSpaceDE w:val="0"/>
        <w:autoSpaceDN w:val="0"/>
        <w:adjustRightInd w:val="0"/>
        <w:spacing w:after="0" w:line="240" w:lineRule="auto"/>
        <w:ind w:left="112" w:right="115" w:firstLine="660"/>
        <w:rPr>
          <w:rFonts w:ascii="Times New Roman" w:hAnsi="Times New Roman" w:cs="Times New Roman"/>
          <w:sz w:val="28"/>
          <w:szCs w:val="28"/>
        </w:rPr>
      </w:pPr>
      <w:r w:rsidRPr="007A6D31">
        <w:rPr>
          <w:rFonts w:ascii="Times New Roman" w:hAnsi="Times New Roman" w:cs="Times New Roman"/>
          <w:sz w:val="28"/>
          <w:szCs w:val="28"/>
        </w:rPr>
        <w:t>Приказ Минздравсоцразвития РФ от 12.03.2012 N 220н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организаций сферы туризма" (Зарегистрировано в Минюсте РФ 02.04.2012 N 23681)</w:t>
      </w:r>
    </w:p>
    <w:p w:rsidR="002D599E" w:rsidRPr="002D599E" w:rsidRDefault="002D599E" w:rsidP="002D599E">
      <w:pPr>
        <w:autoSpaceDE w:val="0"/>
        <w:autoSpaceDN w:val="0"/>
        <w:adjustRightInd w:val="0"/>
        <w:spacing w:after="0" w:line="240" w:lineRule="auto"/>
        <w:rPr>
          <w:rFonts w:ascii="Times New Roman" w:hAnsi="Times New Roman" w:cs="Times New Roman"/>
          <w:color w:val="000000"/>
          <w:sz w:val="28"/>
          <w:szCs w:val="28"/>
        </w:rPr>
      </w:pPr>
      <w:r w:rsidRPr="002D599E">
        <w:rPr>
          <w:rFonts w:ascii="Times New Roman" w:hAnsi="Times New Roman" w:cs="Times New Roman"/>
          <w:b/>
          <w:bCs/>
          <w:color w:val="000000"/>
          <w:sz w:val="28"/>
          <w:szCs w:val="28"/>
        </w:rPr>
        <w:t xml:space="preserve">Электронные издания (электронные ресурсы) </w:t>
      </w:r>
    </w:p>
    <w:p w:rsidR="002D599E" w:rsidRPr="002D599E" w:rsidRDefault="002D599E" w:rsidP="002D599E">
      <w:pPr>
        <w:autoSpaceDE w:val="0"/>
        <w:autoSpaceDN w:val="0"/>
        <w:adjustRightInd w:val="0"/>
        <w:spacing w:after="27" w:line="240" w:lineRule="auto"/>
        <w:rPr>
          <w:rFonts w:ascii="Times New Roman" w:hAnsi="Times New Roman" w:cs="Times New Roman"/>
          <w:color w:val="000000"/>
          <w:sz w:val="28"/>
          <w:szCs w:val="28"/>
        </w:rPr>
      </w:pPr>
      <w:r w:rsidRPr="002D599E">
        <w:rPr>
          <w:rFonts w:ascii="Times New Roman" w:hAnsi="Times New Roman" w:cs="Times New Roman"/>
          <w:color w:val="000000"/>
          <w:sz w:val="28"/>
          <w:szCs w:val="28"/>
        </w:rPr>
        <w:t xml:space="preserve">1. Российская Государственная Библиотека. Форма доступа: </w:t>
      </w:r>
      <w:hyperlink r:id="rId10" w:history="1">
        <w:r w:rsidR="007A6D31" w:rsidRPr="006E454A">
          <w:rPr>
            <w:rStyle w:val="aa"/>
            <w:rFonts w:ascii="Times New Roman" w:hAnsi="Times New Roman" w:cs="Times New Roman"/>
            <w:sz w:val="28"/>
            <w:szCs w:val="28"/>
          </w:rPr>
          <w:t>http://rsl.ru</w:t>
        </w:r>
      </w:hyperlink>
    </w:p>
    <w:p w:rsidR="002D599E" w:rsidRPr="002D599E" w:rsidRDefault="002D599E" w:rsidP="002D599E">
      <w:pPr>
        <w:autoSpaceDE w:val="0"/>
        <w:autoSpaceDN w:val="0"/>
        <w:adjustRightInd w:val="0"/>
        <w:spacing w:after="27" w:line="240" w:lineRule="auto"/>
        <w:rPr>
          <w:rFonts w:ascii="Times New Roman" w:hAnsi="Times New Roman" w:cs="Times New Roman"/>
          <w:color w:val="000000"/>
          <w:sz w:val="28"/>
          <w:szCs w:val="28"/>
        </w:rPr>
      </w:pPr>
      <w:r w:rsidRPr="002D599E">
        <w:rPr>
          <w:rFonts w:ascii="Times New Roman" w:hAnsi="Times New Roman" w:cs="Times New Roman"/>
          <w:color w:val="000000"/>
          <w:sz w:val="28"/>
          <w:szCs w:val="28"/>
        </w:rPr>
        <w:t xml:space="preserve">2. Программы по обеспечению подбора и управления кадрами. Форма доступа: </w:t>
      </w:r>
      <w:hyperlink r:id="rId11" w:history="1">
        <w:r w:rsidR="007A6D31" w:rsidRPr="006E454A">
          <w:rPr>
            <w:rStyle w:val="aa"/>
            <w:rFonts w:ascii="Times New Roman" w:hAnsi="Times New Roman" w:cs="Times New Roman"/>
            <w:sz w:val="28"/>
            <w:szCs w:val="28"/>
          </w:rPr>
          <w:t>http://www.podborkadrov.ru</w:t>
        </w:r>
      </w:hyperlink>
      <w:r w:rsidRPr="002D599E">
        <w:rPr>
          <w:rFonts w:ascii="Times New Roman" w:hAnsi="Times New Roman" w:cs="Times New Roman"/>
          <w:color w:val="000000"/>
          <w:sz w:val="28"/>
          <w:szCs w:val="28"/>
        </w:rPr>
        <w:t>;</w:t>
      </w:r>
    </w:p>
    <w:p w:rsidR="002D599E" w:rsidRPr="002D599E" w:rsidRDefault="002D599E" w:rsidP="002D599E">
      <w:pPr>
        <w:autoSpaceDE w:val="0"/>
        <w:autoSpaceDN w:val="0"/>
        <w:adjustRightInd w:val="0"/>
        <w:spacing w:after="27" w:line="240" w:lineRule="auto"/>
        <w:rPr>
          <w:rFonts w:ascii="Times New Roman" w:hAnsi="Times New Roman" w:cs="Times New Roman"/>
          <w:color w:val="000000"/>
          <w:sz w:val="28"/>
          <w:szCs w:val="28"/>
        </w:rPr>
      </w:pPr>
      <w:r w:rsidRPr="002D599E">
        <w:rPr>
          <w:rFonts w:ascii="Times New Roman" w:hAnsi="Times New Roman" w:cs="Times New Roman"/>
          <w:color w:val="000000"/>
          <w:sz w:val="28"/>
          <w:szCs w:val="28"/>
        </w:rPr>
        <w:t>3. Сообщество HR-менеджеров. Форма доступа: http://www.HR – portal.ru;</w:t>
      </w:r>
    </w:p>
    <w:p w:rsidR="002D599E" w:rsidRPr="002D599E" w:rsidRDefault="002D599E" w:rsidP="002D599E">
      <w:pPr>
        <w:autoSpaceDE w:val="0"/>
        <w:autoSpaceDN w:val="0"/>
        <w:adjustRightInd w:val="0"/>
        <w:spacing w:after="27" w:line="240" w:lineRule="auto"/>
        <w:rPr>
          <w:rFonts w:ascii="Times New Roman" w:hAnsi="Times New Roman" w:cs="Times New Roman"/>
          <w:color w:val="000000"/>
          <w:sz w:val="28"/>
          <w:szCs w:val="28"/>
        </w:rPr>
      </w:pPr>
      <w:r w:rsidRPr="002D599E">
        <w:rPr>
          <w:rFonts w:ascii="Times New Roman" w:hAnsi="Times New Roman" w:cs="Times New Roman"/>
          <w:color w:val="000000"/>
          <w:sz w:val="28"/>
          <w:szCs w:val="28"/>
        </w:rPr>
        <w:t xml:space="preserve">4. Профессиональный сайт для HR: книги, информация о семинарах и тренингах. Форма доступа: </w:t>
      </w:r>
      <w:hyperlink r:id="rId12" w:history="1">
        <w:r w:rsidR="007A6D31" w:rsidRPr="006E454A">
          <w:rPr>
            <w:rStyle w:val="aa"/>
            <w:rFonts w:ascii="Times New Roman" w:hAnsi="Times New Roman" w:cs="Times New Roman"/>
            <w:sz w:val="28"/>
            <w:szCs w:val="28"/>
          </w:rPr>
          <w:t>http://www.hrc.ru</w:t>
        </w:r>
      </w:hyperlink>
      <w:r w:rsidRPr="002D599E">
        <w:rPr>
          <w:rFonts w:ascii="Times New Roman" w:hAnsi="Times New Roman" w:cs="Times New Roman"/>
          <w:color w:val="000000"/>
          <w:sz w:val="28"/>
          <w:szCs w:val="28"/>
        </w:rPr>
        <w:t>;</w:t>
      </w:r>
    </w:p>
    <w:p w:rsidR="002D599E" w:rsidRPr="002D599E" w:rsidRDefault="002D599E" w:rsidP="002D599E">
      <w:pPr>
        <w:autoSpaceDE w:val="0"/>
        <w:autoSpaceDN w:val="0"/>
        <w:adjustRightInd w:val="0"/>
        <w:spacing w:after="27" w:line="240" w:lineRule="auto"/>
        <w:rPr>
          <w:rFonts w:ascii="Times New Roman" w:hAnsi="Times New Roman" w:cs="Times New Roman"/>
          <w:color w:val="000000"/>
          <w:sz w:val="28"/>
          <w:szCs w:val="28"/>
        </w:rPr>
      </w:pPr>
      <w:r w:rsidRPr="002D599E">
        <w:rPr>
          <w:rFonts w:ascii="Times New Roman" w:hAnsi="Times New Roman" w:cs="Times New Roman"/>
          <w:color w:val="000000"/>
          <w:sz w:val="28"/>
          <w:szCs w:val="28"/>
        </w:rPr>
        <w:t xml:space="preserve">5. Новости, статьи, форум, делопроизводство, подбор персонала, аналитические материалы – для менеджеров по персоналу. Форма доступа: </w:t>
      </w:r>
      <w:hyperlink r:id="rId13" w:history="1">
        <w:r w:rsidR="007A6D31" w:rsidRPr="006E454A">
          <w:rPr>
            <w:rStyle w:val="aa"/>
            <w:rFonts w:ascii="Times New Roman" w:hAnsi="Times New Roman" w:cs="Times New Roman"/>
            <w:sz w:val="28"/>
            <w:szCs w:val="28"/>
          </w:rPr>
          <w:t>http://www.kadrovik-praktik.ru</w:t>
        </w:r>
      </w:hyperlink>
      <w:r w:rsidRPr="002D599E">
        <w:rPr>
          <w:rFonts w:ascii="Times New Roman" w:hAnsi="Times New Roman" w:cs="Times New Roman"/>
          <w:color w:val="000000"/>
          <w:sz w:val="28"/>
          <w:szCs w:val="28"/>
        </w:rPr>
        <w:t>;</w:t>
      </w:r>
    </w:p>
    <w:p w:rsidR="002D599E" w:rsidRPr="002D599E" w:rsidRDefault="002D599E" w:rsidP="002D599E">
      <w:pPr>
        <w:autoSpaceDE w:val="0"/>
        <w:autoSpaceDN w:val="0"/>
        <w:adjustRightInd w:val="0"/>
        <w:spacing w:after="27" w:line="240" w:lineRule="auto"/>
        <w:rPr>
          <w:rFonts w:ascii="Times New Roman" w:hAnsi="Times New Roman" w:cs="Times New Roman"/>
          <w:color w:val="000000"/>
          <w:sz w:val="28"/>
          <w:szCs w:val="28"/>
        </w:rPr>
      </w:pPr>
      <w:r w:rsidRPr="002D599E">
        <w:rPr>
          <w:rFonts w:ascii="Times New Roman" w:hAnsi="Times New Roman" w:cs="Times New Roman"/>
          <w:color w:val="000000"/>
          <w:sz w:val="28"/>
          <w:szCs w:val="28"/>
        </w:rPr>
        <w:t xml:space="preserve">6. Статьи по актуальным проблемам управления персоналом. Форма доступа: </w:t>
      </w:r>
      <w:hyperlink r:id="rId14" w:history="1">
        <w:r w:rsidR="007A6D31" w:rsidRPr="006E454A">
          <w:rPr>
            <w:rStyle w:val="aa"/>
            <w:rFonts w:ascii="Times New Roman" w:hAnsi="Times New Roman" w:cs="Times New Roman"/>
            <w:sz w:val="28"/>
            <w:szCs w:val="28"/>
          </w:rPr>
          <w:t>http://www.hro.ru</w:t>
        </w:r>
      </w:hyperlink>
      <w:r w:rsidRPr="002D599E">
        <w:rPr>
          <w:rFonts w:ascii="Times New Roman" w:hAnsi="Times New Roman" w:cs="Times New Roman"/>
          <w:color w:val="000000"/>
          <w:sz w:val="28"/>
          <w:szCs w:val="28"/>
        </w:rPr>
        <w:t>.</w:t>
      </w:r>
    </w:p>
    <w:p w:rsidR="002D599E" w:rsidRPr="002D599E" w:rsidRDefault="002D599E" w:rsidP="002D599E">
      <w:pPr>
        <w:autoSpaceDE w:val="0"/>
        <w:autoSpaceDN w:val="0"/>
        <w:adjustRightInd w:val="0"/>
        <w:spacing w:after="27" w:line="240" w:lineRule="auto"/>
        <w:rPr>
          <w:rFonts w:ascii="Times New Roman" w:hAnsi="Times New Roman" w:cs="Times New Roman"/>
          <w:color w:val="000000"/>
          <w:sz w:val="28"/>
          <w:szCs w:val="28"/>
        </w:rPr>
      </w:pPr>
      <w:r w:rsidRPr="002D599E">
        <w:rPr>
          <w:rFonts w:ascii="Times New Roman" w:hAnsi="Times New Roman" w:cs="Times New Roman"/>
          <w:color w:val="000000"/>
          <w:sz w:val="28"/>
          <w:szCs w:val="28"/>
        </w:rPr>
        <w:t xml:space="preserve">7. Журнал о кадровом менеджменте Hrm.ru. Форма доступа: </w:t>
      </w:r>
      <w:hyperlink r:id="rId15" w:history="1">
        <w:r w:rsidR="007A6D31" w:rsidRPr="006E454A">
          <w:rPr>
            <w:rStyle w:val="aa"/>
            <w:rFonts w:ascii="Times New Roman" w:hAnsi="Times New Roman" w:cs="Times New Roman"/>
            <w:sz w:val="28"/>
            <w:szCs w:val="28"/>
          </w:rPr>
          <w:t>http://www.hrm.ru</w:t>
        </w:r>
      </w:hyperlink>
      <w:r w:rsidRPr="002D599E">
        <w:rPr>
          <w:rFonts w:ascii="Times New Roman" w:hAnsi="Times New Roman" w:cs="Times New Roman"/>
          <w:color w:val="000000"/>
          <w:sz w:val="28"/>
          <w:szCs w:val="28"/>
        </w:rPr>
        <w:t>;</w:t>
      </w:r>
    </w:p>
    <w:p w:rsidR="002D599E" w:rsidRPr="002D599E" w:rsidRDefault="002D599E" w:rsidP="002D599E">
      <w:pPr>
        <w:autoSpaceDE w:val="0"/>
        <w:autoSpaceDN w:val="0"/>
        <w:adjustRightInd w:val="0"/>
        <w:spacing w:after="27" w:line="240" w:lineRule="auto"/>
        <w:rPr>
          <w:rFonts w:ascii="Times New Roman" w:hAnsi="Times New Roman" w:cs="Times New Roman"/>
          <w:color w:val="000000"/>
          <w:sz w:val="28"/>
          <w:szCs w:val="28"/>
        </w:rPr>
      </w:pPr>
      <w:r w:rsidRPr="002D599E">
        <w:rPr>
          <w:rFonts w:ascii="Times New Roman" w:hAnsi="Times New Roman" w:cs="Times New Roman"/>
          <w:color w:val="000000"/>
          <w:sz w:val="28"/>
          <w:szCs w:val="28"/>
        </w:rPr>
        <w:t xml:space="preserve">8. Электронный журнал HR-Journal. Форма доступа: </w:t>
      </w:r>
      <w:hyperlink r:id="rId16" w:history="1">
        <w:r w:rsidR="007A6D31" w:rsidRPr="006E454A">
          <w:rPr>
            <w:rStyle w:val="aa"/>
            <w:rFonts w:ascii="Times New Roman" w:hAnsi="Times New Roman" w:cs="Times New Roman"/>
            <w:sz w:val="28"/>
            <w:szCs w:val="28"/>
          </w:rPr>
          <w:t>http://www.hr-jornal.ru</w:t>
        </w:r>
      </w:hyperlink>
      <w:r w:rsidRPr="002D599E">
        <w:rPr>
          <w:rFonts w:ascii="Times New Roman" w:hAnsi="Times New Roman" w:cs="Times New Roman"/>
          <w:color w:val="000000"/>
          <w:sz w:val="28"/>
          <w:szCs w:val="28"/>
        </w:rPr>
        <w:t>;</w:t>
      </w:r>
    </w:p>
    <w:p w:rsidR="002D599E" w:rsidRPr="002D599E" w:rsidRDefault="002D599E" w:rsidP="002D599E">
      <w:pPr>
        <w:autoSpaceDE w:val="0"/>
        <w:autoSpaceDN w:val="0"/>
        <w:adjustRightInd w:val="0"/>
        <w:spacing w:after="27" w:line="240" w:lineRule="auto"/>
        <w:rPr>
          <w:rFonts w:ascii="Times New Roman" w:hAnsi="Times New Roman" w:cs="Times New Roman"/>
          <w:color w:val="000000"/>
          <w:sz w:val="28"/>
          <w:szCs w:val="28"/>
        </w:rPr>
      </w:pPr>
      <w:r w:rsidRPr="002D599E">
        <w:rPr>
          <w:rFonts w:ascii="Times New Roman" w:hAnsi="Times New Roman" w:cs="Times New Roman"/>
          <w:color w:val="000000"/>
          <w:sz w:val="28"/>
          <w:szCs w:val="28"/>
        </w:rPr>
        <w:t xml:space="preserve">9. Деловой интернет-журнал Технология успеха. Форма доступа: </w:t>
      </w:r>
      <w:hyperlink r:id="rId17" w:history="1">
        <w:r w:rsidR="007A6D31" w:rsidRPr="006E454A">
          <w:rPr>
            <w:rStyle w:val="aa"/>
            <w:rFonts w:ascii="Times New Roman" w:hAnsi="Times New Roman" w:cs="Times New Roman"/>
            <w:sz w:val="28"/>
            <w:szCs w:val="28"/>
          </w:rPr>
          <w:t>http://www.pplus.ru</w:t>
        </w:r>
      </w:hyperlink>
      <w:r w:rsidRPr="002D599E">
        <w:rPr>
          <w:rFonts w:ascii="Times New Roman" w:hAnsi="Times New Roman" w:cs="Times New Roman"/>
          <w:color w:val="000000"/>
          <w:sz w:val="28"/>
          <w:szCs w:val="28"/>
        </w:rPr>
        <w:t>.</w:t>
      </w:r>
    </w:p>
    <w:p w:rsidR="002D599E" w:rsidRPr="002D599E" w:rsidRDefault="002D599E" w:rsidP="002D599E">
      <w:pPr>
        <w:autoSpaceDE w:val="0"/>
        <w:autoSpaceDN w:val="0"/>
        <w:adjustRightInd w:val="0"/>
        <w:spacing w:after="27" w:line="240" w:lineRule="auto"/>
        <w:rPr>
          <w:rFonts w:ascii="Times New Roman" w:hAnsi="Times New Roman" w:cs="Times New Roman"/>
          <w:color w:val="000000"/>
          <w:sz w:val="28"/>
          <w:szCs w:val="28"/>
        </w:rPr>
      </w:pPr>
      <w:r w:rsidRPr="002D599E">
        <w:rPr>
          <w:rFonts w:ascii="Times New Roman" w:hAnsi="Times New Roman" w:cs="Times New Roman"/>
          <w:color w:val="000000"/>
          <w:sz w:val="28"/>
          <w:szCs w:val="28"/>
        </w:rPr>
        <w:lastRenderedPageBreak/>
        <w:t xml:space="preserve">10. Справочная правовая система «Консультант Плюс» / правовые ресурсы; обзор изменений законодательства; актуализированная справочная информация. Форма доступа: </w:t>
      </w:r>
      <w:hyperlink r:id="rId18" w:history="1">
        <w:r w:rsidR="007A6D31" w:rsidRPr="006E454A">
          <w:rPr>
            <w:rStyle w:val="aa"/>
            <w:rFonts w:ascii="Times New Roman" w:hAnsi="Times New Roman" w:cs="Times New Roman"/>
            <w:sz w:val="28"/>
            <w:szCs w:val="28"/>
          </w:rPr>
          <w:t>http://www.consultant.ru</w:t>
        </w:r>
      </w:hyperlink>
    </w:p>
    <w:p w:rsidR="002D599E" w:rsidRPr="002D599E" w:rsidRDefault="002D599E" w:rsidP="002D599E">
      <w:pPr>
        <w:autoSpaceDE w:val="0"/>
        <w:autoSpaceDN w:val="0"/>
        <w:adjustRightInd w:val="0"/>
        <w:spacing w:after="27" w:line="240" w:lineRule="auto"/>
        <w:rPr>
          <w:rFonts w:ascii="Times New Roman" w:hAnsi="Times New Roman" w:cs="Times New Roman"/>
          <w:color w:val="000000"/>
          <w:sz w:val="28"/>
          <w:szCs w:val="28"/>
        </w:rPr>
      </w:pPr>
      <w:r w:rsidRPr="002D599E">
        <w:rPr>
          <w:rFonts w:ascii="Times New Roman" w:hAnsi="Times New Roman" w:cs="Times New Roman"/>
          <w:color w:val="000000"/>
          <w:sz w:val="28"/>
          <w:szCs w:val="28"/>
        </w:rPr>
        <w:t xml:space="preserve">11. Справочная правовая система «Гарант» / правовые ресурсы; экспертные обзоры и оценка; правовой консалтинг. Форма доступа: </w:t>
      </w:r>
      <w:hyperlink r:id="rId19" w:history="1">
        <w:r w:rsidR="007A6D31" w:rsidRPr="006E454A">
          <w:rPr>
            <w:rStyle w:val="aa"/>
            <w:rFonts w:ascii="Times New Roman" w:hAnsi="Times New Roman" w:cs="Times New Roman"/>
            <w:sz w:val="28"/>
            <w:szCs w:val="28"/>
          </w:rPr>
          <w:t>http://www.garant.ru</w:t>
        </w:r>
      </w:hyperlink>
    </w:p>
    <w:p w:rsidR="002D599E" w:rsidRPr="002D599E" w:rsidRDefault="002D599E" w:rsidP="002D599E">
      <w:pPr>
        <w:autoSpaceDE w:val="0"/>
        <w:autoSpaceDN w:val="0"/>
        <w:adjustRightInd w:val="0"/>
        <w:spacing w:after="27" w:line="240" w:lineRule="auto"/>
        <w:rPr>
          <w:rFonts w:ascii="Times New Roman" w:hAnsi="Times New Roman" w:cs="Times New Roman"/>
          <w:color w:val="000000"/>
          <w:sz w:val="28"/>
          <w:szCs w:val="28"/>
        </w:rPr>
      </w:pPr>
      <w:r w:rsidRPr="002D599E">
        <w:rPr>
          <w:rFonts w:ascii="Times New Roman" w:hAnsi="Times New Roman" w:cs="Times New Roman"/>
          <w:color w:val="000000"/>
          <w:sz w:val="28"/>
          <w:szCs w:val="28"/>
        </w:rPr>
        <w:t xml:space="preserve">12. Электронный ресурс «Менеджмент в России и за рубежом». Форма доступа: </w:t>
      </w:r>
      <w:hyperlink r:id="rId20" w:history="1">
        <w:r w:rsidR="007A6D31" w:rsidRPr="006E454A">
          <w:rPr>
            <w:rStyle w:val="aa"/>
            <w:rFonts w:ascii="Times New Roman" w:hAnsi="Times New Roman" w:cs="Times New Roman"/>
            <w:sz w:val="28"/>
            <w:szCs w:val="28"/>
          </w:rPr>
          <w:t>http://www.mevriz.ru/</w:t>
        </w:r>
      </w:hyperlink>
    </w:p>
    <w:p w:rsidR="002D599E" w:rsidRPr="002D599E" w:rsidRDefault="002D599E" w:rsidP="002D599E">
      <w:pPr>
        <w:autoSpaceDE w:val="0"/>
        <w:autoSpaceDN w:val="0"/>
        <w:adjustRightInd w:val="0"/>
        <w:spacing w:after="27" w:line="240" w:lineRule="auto"/>
        <w:rPr>
          <w:rFonts w:ascii="Times New Roman" w:hAnsi="Times New Roman" w:cs="Times New Roman"/>
          <w:color w:val="000000"/>
          <w:sz w:val="28"/>
          <w:szCs w:val="28"/>
        </w:rPr>
      </w:pPr>
      <w:r w:rsidRPr="002D599E">
        <w:rPr>
          <w:rFonts w:ascii="Times New Roman" w:hAnsi="Times New Roman" w:cs="Times New Roman"/>
          <w:color w:val="000000"/>
          <w:sz w:val="28"/>
          <w:szCs w:val="28"/>
        </w:rPr>
        <w:t xml:space="preserve">13. Электронный ресурс «Экономический портал» Форма доступа: </w:t>
      </w:r>
      <w:hyperlink r:id="rId21" w:history="1">
        <w:r w:rsidR="007A6D31" w:rsidRPr="006E454A">
          <w:rPr>
            <w:rStyle w:val="aa"/>
            <w:rFonts w:ascii="Times New Roman" w:hAnsi="Times New Roman" w:cs="Times New Roman"/>
            <w:sz w:val="28"/>
            <w:szCs w:val="28"/>
          </w:rPr>
          <w:t>www.economicus.ru</w:t>
        </w:r>
      </w:hyperlink>
    </w:p>
    <w:p w:rsidR="002D599E" w:rsidRPr="002D599E" w:rsidRDefault="002D599E" w:rsidP="002D599E">
      <w:pPr>
        <w:autoSpaceDE w:val="0"/>
        <w:autoSpaceDN w:val="0"/>
        <w:adjustRightInd w:val="0"/>
        <w:spacing w:after="27" w:line="240" w:lineRule="auto"/>
        <w:rPr>
          <w:rFonts w:ascii="Times New Roman" w:hAnsi="Times New Roman" w:cs="Times New Roman"/>
          <w:color w:val="000000"/>
          <w:sz w:val="28"/>
          <w:szCs w:val="28"/>
        </w:rPr>
      </w:pPr>
      <w:r w:rsidRPr="002D599E">
        <w:rPr>
          <w:rFonts w:ascii="Times New Roman" w:hAnsi="Times New Roman" w:cs="Times New Roman"/>
          <w:color w:val="000000"/>
          <w:sz w:val="28"/>
          <w:szCs w:val="28"/>
        </w:rPr>
        <w:t xml:space="preserve">14. Электронный ресурс «Федеральный образовательный портал «Экономика. Социология. Менеджмент». Форма доступа: </w:t>
      </w:r>
      <w:hyperlink r:id="rId22" w:history="1">
        <w:r w:rsidR="007A6D31" w:rsidRPr="006E454A">
          <w:rPr>
            <w:rStyle w:val="aa"/>
            <w:rFonts w:ascii="Times New Roman" w:hAnsi="Times New Roman" w:cs="Times New Roman"/>
            <w:sz w:val="28"/>
            <w:szCs w:val="28"/>
          </w:rPr>
          <w:t>www.ecsocman.edu.ru</w:t>
        </w:r>
      </w:hyperlink>
    </w:p>
    <w:p w:rsidR="002D599E" w:rsidRPr="002D599E" w:rsidRDefault="002D599E" w:rsidP="002D599E">
      <w:pPr>
        <w:autoSpaceDE w:val="0"/>
        <w:autoSpaceDN w:val="0"/>
        <w:adjustRightInd w:val="0"/>
        <w:spacing w:after="28" w:line="240" w:lineRule="auto"/>
        <w:rPr>
          <w:rFonts w:ascii="Times New Roman" w:hAnsi="Times New Roman" w:cs="Times New Roman"/>
          <w:sz w:val="28"/>
          <w:szCs w:val="28"/>
        </w:rPr>
      </w:pPr>
      <w:r w:rsidRPr="002D599E">
        <w:rPr>
          <w:rFonts w:ascii="Times New Roman" w:hAnsi="Times New Roman" w:cs="Times New Roman"/>
          <w:sz w:val="28"/>
          <w:szCs w:val="28"/>
        </w:rPr>
        <w:t xml:space="preserve">19. Всемирные новости, статистика, оперативная информация в сфере гостиничного бизнеса. Форма доступа: 10. </w:t>
      </w:r>
      <w:hyperlink r:id="rId23" w:history="1">
        <w:r w:rsidR="007A6D31" w:rsidRPr="006E454A">
          <w:rPr>
            <w:rStyle w:val="aa"/>
            <w:rFonts w:ascii="Times New Roman" w:hAnsi="Times New Roman" w:cs="Times New Roman"/>
            <w:sz w:val="28"/>
            <w:szCs w:val="28"/>
          </w:rPr>
          <w:t>http://www.prohotel.ru/</w:t>
        </w:r>
      </w:hyperlink>
    </w:p>
    <w:p w:rsidR="002D599E" w:rsidRPr="002D599E" w:rsidRDefault="002D599E" w:rsidP="002D599E">
      <w:pPr>
        <w:autoSpaceDE w:val="0"/>
        <w:autoSpaceDN w:val="0"/>
        <w:adjustRightInd w:val="0"/>
        <w:spacing w:after="28" w:line="240" w:lineRule="auto"/>
        <w:rPr>
          <w:rFonts w:ascii="Times New Roman" w:hAnsi="Times New Roman" w:cs="Times New Roman"/>
          <w:sz w:val="28"/>
          <w:szCs w:val="28"/>
        </w:rPr>
      </w:pPr>
      <w:r w:rsidRPr="002D599E">
        <w:rPr>
          <w:rFonts w:ascii="Times New Roman" w:hAnsi="Times New Roman" w:cs="Times New Roman"/>
          <w:sz w:val="28"/>
          <w:szCs w:val="28"/>
        </w:rPr>
        <w:t xml:space="preserve">20. Портал профессионалов гостиничного бизнеса «Frontdesk.ru». Форма доступа: </w:t>
      </w:r>
      <w:hyperlink r:id="rId24" w:history="1">
        <w:r w:rsidR="007A6D31" w:rsidRPr="006E454A">
          <w:rPr>
            <w:rStyle w:val="aa"/>
            <w:rFonts w:ascii="Times New Roman" w:hAnsi="Times New Roman" w:cs="Times New Roman"/>
            <w:sz w:val="28"/>
            <w:szCs w:val="28"/>
          </w:rPr>
          <w:t>http://www.frontdesk.ru/</w:t>
        </w:r>
      </w:hyperlink>
    </w:p>
    <w:p w:rsidR="002D599E" w:rsidRPr="002D599E" w:rsidRDefault="002D599E" w:rsidP="002D599E">
      <w:pPr>
        <w:autoSpaceDE w:val="0"/>
        <w:autoSpaceDN w:val="0"/>
        <w:adjustRightInd w:val="0"/>
        <w:spacing w:after="28" w:line="240" w:lineRule="auto"/>
        <w:rPr>
          <w:rFonts w:ascii="Times New Roman" w:hAnsi="Times New Roman" w:cs="Times New Roman"/>
          <w:sz w:val="28"/>
          <w:szCs w:val="28"/>
        </w:rPr>
      </w:pPr>
      <w:r w:rsidRPr="002D599E">
        <w:rPr>
          <w:rFonts w:ascii="Times New Roman" w:hAnsi="Times New Roman" w:cs="Times New Roman"/>
          <w:sz w:val="28"/>
          <w:szCs w:val="28"/>
        </w:rPr>
        <w:t>21. Российская гостиничная ассоциация. Форма доступа: http://www.rha.ru/ -</w:t>
      </w:r>
    </w:p>
    <w:p w:rsidR="009E0B5A" w:rsidRDefault="002D599E" w:rsidP="009E0B5A">
      <w:pPr>
        <w:autoSpaceDE w:val="0"/>
        <w:autoSpaceDN w:val="0"/>
        <w:adjustRightInd w:val="0"/>
        <w:spacing w:after="0" w:line="240" w:lineRule="auto"/>
        <w:rPr>
          <w:rFonts w:ascii="Times New Roman" w:hAnsi="Times New Roman" w:cs="Times New Roman"/>
          <w:sz w:val="28"/>
          <w:szCs w:val="28"/>
        </w:rPr>
      </w:pPr>
      <w:r w:rsidRPr="002D599E">
        <w:rPr>
          <w:rFonts w:ascii="Times New Roman" w:hAnsi="Times New Roman" w:cs="Times New Roman"/>
          <w:sz w:val="28"/>
          <w:szCs w:val="28"/>
        </w:rPr>
        <w:t xml:space="preserve">22. Федерация рестораторов и отельеров. Форма доступа: </w:t>
      </w:r>
      <w:hyperlink r:id="rId25" w:history="1">
        <w:r w:rsidR="007A6D31" w:rsidRPr="006E454A">
          <w:rPr>
            <w:rStyle w:val="aa"/>
            <w:rFonts w:ascii="Times New Roman" w:hAnsi="Times New Roman" w:cs="Times New Roman"/>
            <w:sz w:val="28"/>
            <w:szCs w:val="28"/>
          </w:rPr>
          <w:t>http://www.new.frio.ru/</w:t>
        </w:r>
      </w:hyperlink>
    </w:p>
    <w:p w:rsidR="009E0B5A" w:rsidRDefault="009E0B5A" w:rsidP="009E0B5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23. </w:t>
      </w:r>
      <w:hyperlink r:id="rId26" w:history="1">
        <w:r w:rsidRPr="00EE789D">
          <w:rPr>
            <w:rStyle w:val="aa"/>
            <w:rFonts w:ascii="Times New Roman" w:hAnsi="Times New Roman" w:cs="Times New Roman"/>
            <w:sz w:val="28"/>
            <w:szCs w:val="28"/>
          </w:rPr>
          <w:t>http://do.rksi.ru/library/courses/osnpred/book.dbk</w:t>
        </w:r>
      </w:hyperlink>
      <w:r w:rsidRPr="009E0B5A">
        <w:rPr>
          <w:rFonts w:ascii="Times New Roman" w:hAnsi="Times New Roman" w:cs="Times New Roman"/>
          <w:sz w:val="28"/>
          <w:szCs w:val="28"/>
        </w:rPr>
        <w:t xml:space="preserve">Машерук Е.М. Основы предпринимательства. Дистанционный курс </w:t>
      </w:r>
    </w:p>
    <w:p w:rsidR="009E0B5A" w:rsidRDefault="009E0B5A" w:rsidP="009E0B5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24. </w:t>
      </w:r>
      <w:hyperlink r:id="rId27" w:history="1">
        <w:r w:rsidRPr="00EE789D">
          <w:rPr>
            <w:rStyle w:val="aa"/>
            <w:rFonts w:ascii="Times New Roman" w:hAnsi="Times New Roman" w:cs="Times New Roman"/>
            <w:sz w:val="28"/>
            <w:szCs w:val="28"/>
          </w:rPr>
          <w:t>http://www.petrograd.biz/business_manual/business_13.php</w:t>
        </w:r>
      </w:hyperlink>
      <w:r w:rsidRPr="009E0B5A">
        <w:rPr>
          <w:rFonts w:ascii="Times New Roman" w:hAnsi="Times New Roman" w:cs="Times New Roman"/>
          <w:sz w:val="28"/>
          <w:szCs w:val="28"/>
        </w:rPr>
        <w:t xml:space="preserve"> Мельников М.М. </w:t>
      </w:r>
    </w:p>
    <w:p w:rsidR="009E0B5A" w:rsidRDefault="009E0B5A" w:rsidP="009E0B5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25. </w:t>
      </w:r>
      <w:hyperlink r:id="rId28" w:history="1">
        <w:r w:rsidRPr="00EE789D">
          <w:rPr>
            <w:rStyle w:val="aa"/>
            <w:rFonts w:ascii="Times New Roman" w:hAnsi="Times New Roman" w:cs="Times New Roman"/>
            <w:sz w:val="28"/>
            <w:szCs w:val="28"/>
          </w:rPr>
          <w:t>http://www.mybiz.ru</w:t>
        </w:r>
      </w:hyperlink>
      <w:r w:rsidRPr="009E0B5A">
        <w:rPr>
          <w:rFonts w:ascii="Times New Roman" w:hAnsi="Times New Roman" w:cs="Times New Roman"/>
          <w:sz w:val="28"/>
          <w:szCs w:val="28"/>
        </w:rPr>
        <w:t xml:space="preserve">/ Свой бизнес/электронный журнал. </w:t>
      </w:r>
    </w:p>
    <w:p w:rsidR="009E0B5A" w:rsidRDefault="009E0B5A" w:rsidP="009E0B5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26. </w:t>
      </w:r>
      <w:hyperlink r:id="rId29" w:history="1">
        <w:r w:rsidRPr="00EE789D">
          <w:rPr>
            <w:rStyle w:val="aa"/>
            <w:rFonts w:ascii="Times New Roman" w:hAnsi="Times New Roman" w:cs="Times New Roman"/>
            <w:sz w:val="28"/>
            <w:szCs w:val="28"/>
          </w:rPr>
          <w:t>http://www.registriruisam.ru/index.htm</w:t>
        </w:r>
      </w:hyperlink>
      <w:r w:rsidRPr="009E0B5A">
        <w:rPr>
          <w:rFonts w:ascii="Times New Roman" w:hAnsi="Times New Roman" w:cs="Times New Roman"/>
          <w:sz w:val="28"/>
          <w:szCs w:val="28"/>
        </w:rPr>
        <w:t>l Документы для регистрации и перерегистрации ООО (в соответствии с ФЗ-312) и ИП. Рекомендации по выбору банка и открытию расчетного счета.</w:t>
      </w:r>
    </w:p>
    <w:p w:rsidR="009E0B5A" w:rsidRPr="009E0B5A" w:rsidRDefault="009E0B5A" w:rsidP="009E0B5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27. </w:t>
      </w:r>
      <w:hyperlink r:id="rId30" w:history="1">
        <w:r w:rsidRPr="00EE789D">
          <w:rPr>
            <w:rStyle w:val="aa"/>
            <w:rFonts w:ascii="Times New Roman" w:hAnsi="Times New Roman" w:cs="Times New Roman"/>
            <w:sz w:val="28"/>
            <w:szCs w:val="28"/>
          </w:rPr>
          <w:t>http://producm.ru/books/business_structure/book7/p10/</w:t>
        </w:r>
      </w:hyperlink>
    </w:p>
    <w:p w:rsidR="009E0B5A" w:rsidRDefault="009E0B5A" w:rsidP="009E0B5A">
      <w:pPr>
        <w:autoSpaceDE w:val="0"/>
        <w:autoSpaceDN w:val="0"/>
        <w:adjustRightInd w:val="0"/>
        <w:spacing w:after="0" w:line="240" w:lineRule="auto"/>
        <w:rPr>
          <w:rFonts w:ascii="Times New Roman" w:hAnsi="Times New Roman" w:cs="Times New Roman"/>
          <w:sz w:val="28"/>
          <w:szCs w:val="28"/>
        </w:rPr>
      </w:pPr>
      <w:r w:rsidRPr="009E0B5A">
        <w:rPr>
          <w:rFonts w:ascii="Times New Roman" w:hAnsi="Times New Roman" w:cs="Times New Roman"/>
          <w:sz w:val="28"/>
          <w:szCs w:val="28"/>
        </w:rPr>
        <w:t>Мультимедийное модульное издание «Строим отель» People&amp;Lifemediagroup, 2009</w:t>
      </w:r>
    </w:p>
    <w:p w:rsidR="007A6D31" w:rsidRDefault="009E0B5A" w:rsidP="009E0B5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28. </w:t>
      </w:r>
      <w:hyperlink r:id="rId31" w:history="1">
        <w:r w:rsidRPr="00EE789D">
          <w:rPr>
            <w:rStyle w:val="aa"/>
            <w:rFonts w:ascii="Times New Roman" w:hAnsi="Times New Roman" w:cs="Times New Roman"/>
            <w:sz w:val="28"/>
            <w:szCs w:val="28"/>
          </w:rPr>
          <w:t>http://royallib.ru/</w:t>
        </w:r>
      </w:hyperlink>
      <w:r w:rsidRPr="009E0B5A">
        <w:rPr>
          <w:rFonts w:ascii="Times New Roman" w:hAnsi="Times New Roman" w:cs="Times New Roman"/>
          <w:sz w:val="28"/>
          <w:szCs w:val="28"/>
        </w:rPr>
        <w:t>О.Бекетова Бизнес-планирование. Конспект лекций Электронный учебник</w:t>
      </w:r>
    </w:p>
    <w:p w:rsidR="007A6D31" w:rsidRDefault="007A6D31" w:rsidP="002D599E">
      <w:pPr>
        <w:autoSpaceDE w:val="0"/>
        <w:autoSpaceDN w:val="0"/>
        <w:adjustRightInd w:val="0"/>
        <w:spacing w:after="0" w:line="240" w:lineRule="auto"/>
        <w:rPr>
          <w:rFonts w:ascii="Times New Roman" w:hAnsi="Times New Roman" w:cs="Times New Roman"/>
          <w:sz w:val="28"/>
          <w:szCs w:val="28"/>
        </w:rPr>
      </w:pPr>
    </w:p>
    <w:p w:rsidR="002D599E" w:rsidRDefault="002D599E" w:rsidP="002D599E">
      <w:pPr>
        <w:autoSpaceDE w:val="0"/>
        <w:autoSpaceDN w:val="0"/>
        <w:adjustRightInd w:val="0"/>
        <w:spacing w:after="0" w:line="240" w:lineRule="auto"/>
        <w:rPr>
          <w:rFonts w:ascii="Times New Roman" w:hAnsi="Times New Roman" w:cs="Times New Roman"/>
          <w:sz w:val="28"/>
          <w:szCs w:val="28"/>
        </w:rPr>
      </w:pPr>
    </w:p>
    <w:p w:rsidR="000852E8" w:rsidRDefault="000852E8" w:rsidP="002D599E">
      <w:pPr>
        <w:autoSpaceDE w:val="0"/>
        <w:autoSpaceDN w:val="0"/>
        <w:adjustRightInd w:val="0"/>
        <w:spacing w:after="0" w:line="240" w:lineRule="auto"/>
        <w:rPr>
          <w:rFonts w:ascii="Times New Roman" w:hAnsi="Times New Roman" w:cs="Times New Roman"/>
          <w:sz w:val="28"/>
          <w:szCs w:val="28"/>
        </w:rPr>
      </w:pPr>
    </w:p>
    <w:p w:rsidR="000852E8" w:rsidRDefault="000852E8" w:rsidP="002D599E">
      <w:pPr>
        <w:autoSpaceDE w:val="0"/>
        <w:autoSpaceDN w:val="0"/>
        <w:adjustRightInd w:val="0"/>
        <w:spacing w:after="0" w:line="240" w:lineRule="auto"/>
        <w:rPr>
          <w:rFonts w:ascii="Times New Roman" w:hAnsi="Times New Roman" w:cs="Times New Roman"/>
          <w:sz w:val="28"/>
          <w:szCs w:val="28"/>
        </w:rPr>
      </w:pPr>
    </w:p>
    <w:p w:rsidR="000852E8" w:rsidRDefault="000852E8" w:rsidP="002D599E">
      <w:pPr>
        <w:autoSpaceDE w:val="0"/>
        <w:autoSpaceDN w:val="0"/>
        <w:adjustRightInd w:val="0"/>
        <w:spacing w:after="0" w:line="240" w:lineRule="auto"/>
        <w:rPr>
          <w:rFonts w:ascii="Times New Roman" w:hAnsi="Times New Roman" w:cs="Times New Roman"/>
          <w:sz w:val="28"/>
          <w:szCs w:val="28"/>
        </w:rPr>
      </w:pPr>
    </w:p>
    <w:p w:rsidR="000852E8" w:rsidRDefault="000852E8" w:rsidP="002D599E">
      <w:pPr>
        <w:autoSpaceDE w:val="0"/>
        <w:autoSpaceDN w:val="0"/>
        <w:adjustRightInd w:val="0"/>
        <w:spacing w:after="0" w:line="240" w:lineRule="auto"/>
        <w:rPr>
          <w:rFonts w:ascii="Times New Roman" w:hAnsi="Times New Roman" w:cs="Times New Roman"/>
          <w:sz w:val="28"/>
          <w:szCs w:val="28"/>
        </w:rPr>
      </w:pPr>
    </w:p>
    <w:p w:rsidR="000852E8" w:rsidRDefault="000852E8" w:rsidP="002D599E">
      <w:pPr>
        <w:autoSpaceDE w:val="0"/>
        <w:autoSpaceDN w:val="0"/>
        <w:adjustRightInd w:val="0"/>
        <w:spacing w:after="0" w:line="240" w:lineRule="auto"/>
        <w:rPr>
          <w:rFonts w:ascii="Times New Roman" w:hAnsi="Times New Roman" w:cs="Times New Roman"/>
          <w:sz w:val="28"/>
          <w:szCs w:val="28"/>
        </w:rPr>
      </w:pPr>
    </w:p>
    <w:p w:rsidR="00894173" w:rsidRDefault="00894173" w:rsidP="002D599E">
      <w:pPr>
        <w:autoSpaceDE w:val="0"/>
        <w:autoSpaceDN w:val="0"/>
        <w:adjustRightInd w:val="0"/>
        <w:spacing w:after="0" w:line="240" w:lineRule="auto"/>
        <w:rPr>
          <w:rFonts w:ascii="Times New Roman" w:hAnsi="Times New Roman" w:cs="Times New Roman"/>
          <w:sz w:val="28"/>
          <w:szCs w:val="28"/>
        </w:rPr>
      </w:pPr>
    </w:p>
    <w:p w:rsidR="00894173" w:rsidRDefault="00894173" w:rsidP="002D599E">
      <w:pPr>
        <w:autoSpaceDE w:val="0"/>
        <w:autoSpaceDN w:val="0"/>
        <w:adjustRightInd w:val="0"/>
        <w:spacing w:after="0" w:line="240" w:lineRule="auto"/>
        <w:rPr>
          <w:rFonts w:ascii="Times New Roman" w:hAnsi="Times New Roman" w:cs="Times New Roman"/>
          <w:sz w:val="28"/>
          <w:szCs w:val="28"/>
        </w:rPr>
      </w:pPr>
    </w:p>
    <w:p w:rsidR="000852E8" w:rsidRPr="002D599E" w:rsidRDefault="000852E8" w:rsidP="002D599E">
      <w:pPr>
        <w:autoSpaceDE w:val="0"/>
        <w:autoSpaceDN w:val="0"/>
        <w:adjustRightInd w:val="0"/>
        <w:spacing w:after="0" w:line="240" w:lineRule="auto"/>
        <w:rPr>
          <w:rFonts w:ascii="Times New Roman" w:hAnsi="Times New Roman" w:cs="Times New Roman"/>
          <w:sz w:val="28"/>
          <w:szCs w:val="28"/>
        </w:rPr>
      </w:pPr>
    </w:p>
    <w:p w:rsidR="002D599E" w:rsidRPr="002D599E" w:rsidRDefault="002D599E" w:rsidP="002D599E">
      <w:pPr>
        <w:autoSpaceDE w:val="0"/>
        <w:autoSpaceDN w:val="0"/>
        <w:adjustRightInd w:val="0"/>
        <w:spacing w:after="0" w:line="240" w:lineRule="auto"/>
        <w:rPr>
          <w:rFonts w:ascii="Times New Roman" w:hAnsi="Times New Roman" w:cs="Times New Roman"/>
          <w:sz w:val="23"/>
          <w:szCs w:val="23"/>
        </w:rPr>
      </w:pPr>
    </w:p>
    <w:p w:rsidR="000852E8" w:rsidRDefault="000852E8" w:rsidP="007A6D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rFonts w:ascii="Times New Roman" w:eastAsia="Times New Roman" w:hAnsi="Times New Roman" w:cs="Times New Roman"/>
          <w:b/>
          <w:caps/>
          <w:sz w:val="24"/>
          <w:szCs w:val="24"/>
          <w:lang w:eastAsia="ar-SA"/>
        </w:rPr>
      </w:pPr>
    </w:p>
    <w:p w:rsidR="000852E8" w:rsidRDefault="000852E8" w:rsidP="007A6D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rFonts w:ascii="Times New Roman" w:eastAsia="Times New Roman" w:hAnsi="Times New Roman" w:cs="Times New Roman"/>
          <w:b/>
          <w:caps/>
          <w:sz w:val="24"/>
          <w:szCs w:val="24"/>
          <w:lang w:eastAsia="ar-SA"/>
        </w:rPr>
      </w:pPr>
    </w:p>
    <w:p w:rsidR="00CE2BAC" w:rsidRPr="00CE2BAC" w:rsidRDefault="00CE2BAC" w:rsidP="007A6D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rFonts w:ascii="Times New Roman" w:eastAsia="Times New Roman" w:hAnsi="Times New Roman" w:cs="Times New Roman"/>
          <w:b/>
          <w:caps/>
          <w:sz w:val="24"/>
          <w:szCs w:val="24"/>
          <w:lang w:eastAsia="ar-SA"/>
        </w:rPr>
      </w:pPr>
      <w:r w:rsidRPr="00CE2BAC">
        <w:rPr>
          <w:rFonts w:ascii="Times New Roman" w:eastAsia="Times New Roman" w:hAnsi="Times New Roman" w:cs="Times New Roman"/>
          <w:b/>
          <w:caps/>
          <w:sz w:val="24"/>
          <w:szCs w:val="24"/>
          <w:lang w:eastAsia="ar-SA"/>
        </w:rPr>
        <w:t>4. Контроль и оценка результатов освоения Дисциплины</w:t>
      </w:r>
    </w:p>
    <w:p w:rsidR="00B011DF" w:rsidRPr="000852E8" w:rsidRDefault="00CE2BAC" w:rsidP="000852E8">
      <w:pPr>
        <w:keepNext/>
        <w:numPr>
          <w:ilvl w:val="2"/>
          <w:numId w:val="1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0" w:firstLine="0"/>
        <w:jc w:val="both"/>
        <w:outlineLvl w:val="0"/>
        <w:rPr>
          <w:rFonts w:ascii="Times New Roman" w:eastAsia="Times New Roman" w:hAnsi="Times New Roman" w:cs="Times New Roman"/>
          <w:sz w:val="28"/>
          <w:szCs w:val="24"/>
          <w:lang w:eastAsia="ar-SA"/>
        </w:rPr>
      </w:pPr>
      <w:r w:rsidRPr="000852E8">
        <w:rPr>
          <w:rFonts w:ascii="Times New Roman" w:eastAsia="Times New Roman" w:hAnsi="Times New Roman" w:cs="Times New Roman"/>
          <w:b/>
          <w:sz w:val="28"/>
          <w:szCs w:val="24"/>
          <w:lang w:eastAsia="ar-SA"/>
        </w:rPr>
        <w:t>Контрольи оценка</w:t>
      </w:r>
      <w:r w:rsidRPr="000852E8">
        <w:rPr>
          <w:rFonts w:ascii="Times New Roman" w:eastAsia="Times New Roman" w:hAnsi="Times New Roman" w:cs="Times New Roman"/>
          <w:sz w:val="28"/>
          <w:szCs w:val="24"/>
          <w:lang w:eastAsia="ar-SA"/>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rsidR="000852E8" w:rsidRPr="000852E8" w:rsidRDefault="000852E8" w:rsidP="007A6D31">
      <w:pPr>
        <w:keepNext/>
        <w:numPr>
          <w:ilvl w:val="1"/>
          <w:numId w:val="18"/>
        </w:numPr>
        <w:tabs>
          <w:tab w:val="clear" w:pos="576"/>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0" w:firstLine="0"/>
        <w:jc w:val="both"/>
        <w:outlineLvl w:val="0"/>
        <w:rPr>
          <w:rFonts w:ascii="Times New Roman" w:eastAsia="Times New Roman" w:hAnsi="Times New Roman" w:cs="Times New Roman"/>
          <w:sz w:val="28"/>
          <w:szCs w:val="24"/>
          <w:lang w:eastAsia="ar-SA"/>
        </w:rPr>
      </w:pPr>
    </w:p>
    <w:tbl>
      <w:tblPr>
        <w:tblStyle w:val="a9"/>
        <w:tblW w:w="10207" w:type="dxa"/>
        <w:tblInd w:w="-318" w:type="dxa"/>
        <w:tblLook w:val="04A0"/>
      </w:tblPr>
      <w:tblGrid>
        <w:gridCol w:w="4754"/>
        <w:gridCol w:w="2575"/>
        <w:gridCol w:w="2878"/>
      </w:tblGrid>
      <w:tr w:rsidR="00CE2BAC" w:rsidRPr="007A6D31" w:rsidTr="000852E8">
        <w:tc>
          <w:tcPr>
            <w:tcW w:w="5187" w:type="dxa"/>
          </w:tcPr>
          <w:p w:rsidR="00CE2BAC" w:rsidRPr="000852E8" w:rsidRDefault="00CE2BAC">
            <w:pPr>
              <w:pStyle w:val="Default"/>
              <w:rPr>
                <w:sz w:val="28"/>
                <w:szCs w:val="28"/>
              </w:rPr>
            </w:pPr>
            <w:r w:rsidRPr="000852E8">
              <w:rPr>
                <w:b/>
                <w:bCs/>
                <w:sz w:val="28"/>
                <w:szCs w:val="28"/>
              </w:rPr>
              <w:t xml:space="preserve">Результаты обучения </w:t>
            </w:r>
          </w:p>
        </w:tc>
        <w:tc>
          <w:tcPr>
            <w:tcW w:w="2617" w:type="dxa"/>
          </w:tcPr>
          <w:p w:rsidR="00CE2BAC" w:rsidRPr="000852E8" w:rsidRDefault="00CE2BAC">
            <w:pPr>
              <w:pStyle w:val="Default"/>
              <w:rPr>
                <w:sz w:val="28"/>
                <w:szCs w:val="28"/>
              </w:rPr>
            </w:pPr>
            <w:r w:rsidRPr="000852E8">
              <w:rPr>
                <w:b/>
                <w:bCs/>
                <w:sz w:val="28"/>
                <w:szCs w:val="28"/>
              </w:rPr>
              <w:t xml:space="preserve">Критерии оценки </w:t>
            </w:r>
          </w:p>
        </w:tc>
        <w:tc>
          <w:tcPr>
            <w:tcW w:w="2403" w:type="dxa"/>
          </w:tcPr>
          <w:p w:rsidR="00CE2BAC" w:rsidRPr="000852E8" w:rsidRDefault="00CE2BAC">
            <w:pPr>
              <w:pStyle w:val="Default"/>
              <w:rPr>
                <w:sz w:val="28"/>
                <w:szCs w:val="28"/>
              </w:rPr>
            </w:pPr>
            <w:r w:rsidRPr="000852E8">
              <w:rPr>
                <w:b/>
                <w:bCs/>
                <w:sz w:val="28"/>
                <w:szCs w:val="28"/>
              </w:rPr>
              <w:t xml:space="preserve">Методы оценки </w:t>
            </w:r>
          </w:p>
        </w:tc>
      </w:tr>
      <w:tr w:rsidR="000852E8" w:rsidRPr="007A6D31" w:rsidTr="000852E8">
        <w:tc>
          <w:tcPr>
            <w:tcW w:w="5187" w:type="dxa"/>
          </w:tcPr>
          <w:p w:rsidR="000852E8" w:rsidRPr="000852E8" w:rsidRDefault="000852E8">
            <w:pPr>
              <w:pStyle w:val="Default"/>
              <w:rPr>
                <w:sz w:val="28"/>
                <w:szCs w:val="28"/>
              </w:rPr>
            </w:pPr>
            <w:r w:rsidRPr="000852E8">
              <w:rPr>
                <w:sz w:val="28"/>
                <w:szCs w:val="28"/>
              </w:rPr>
              <w:t xml:space="preserve">Перечень знаний, осваиваемых в рамках дисциплины </w:t>
            </w:r>
          </w:p>
        </w:tc>
        <w:tc>
          <w:tcPr>
            <w:tcW w:w="2617" w:type="dxa"/>
          </w:tcPr>
          <w:p w:rsidR="000852E8" w:rsidRPr="000852E8" w:rsidRDefault="000852E8">
            <w:pPr>
              <w:pStyle w:val="Default"/>
              <w:rPr>
                <w:sz w:val="28"/>
                <w:szCs w:val="28"/>
              </w:rPr>
            </w:pPr>
            <w:r w:rsidRPr="000852E8">
              <w:rPr>
                <w:sz w:val="28"/>
                <w:szCs w:val="28"/>
              </w:rPr>
              <w:t xml:space="preserve">Характеристика демонстрируемых знаний </w:t>
            </w:r>
          </w:p>
        </w:tc>
        <w:tc>
          <w:tcPr>
            <w:tcW w:w="2403" w:type="dxa"/>
          </w:tcPr>
          <w:p w:rsidR="000852E8" w:rsidRPr="000852E8" w:rsidRDefault="000852E8">
            <w:pPr>
              <w:pStyle w:val="Default"/>
              <w:rPr>
                <w:sz w:val="28"/>
                <w:szCs w:val="28"/>
              </w:rPr>
            </w:pPr>
            <w:r w:rsidRPr="000852E8">
              <w:rPr>
                <w:sz w:val="28"/>
                <w:szCs w:val="28"/>
              </w:rPr>
              <w:t xml:space="preserve">Например: тестирование </w:t>
            </w:r>
          </w:p>
        </w:tc>
      </w:tr>
      <w:tr w:rsidR="000852E8" w:rsidRPr="007A6D31" w:rsidTr="000852E8">
        <w:trPr>
          <w:trHeight w:val="943"/>
        </w:trPr>
        <w:tc>
          <w:tcPr>
            <w:tcW w:w="5187" w:type="dxa"/>
          </w:tcPr>
          <w:p w:rsidR="000852E8" w:rsidRPr="000852E8" w:rsidRDefault="000852E8" w:rsidP="00CE2BAC">
            <w:pPr>
              <w:rPr>
                <w:rFonts w:ascii="Times New Roman" w:hAnsi="Times New Roman" w:cs="Times New Roman"/>
                <w:sz w:val="28"/>
                <w:szCs w:val="28"/>
              </w:rPr>
            </w:pPr>
            <w:r w:rsidRPr="000852E8">
              <w:rPr>
                <w:rFonts w:ascii="Times New Roman" w:hAnsi="Times New Roman" w:cs="Times New Roman"/>
                <w:sz w:val="28"/>
                <w:szCs w:val="28"/>
              </w:rPr>
              <w:t>Содержание предпринимательской деятельности</w:t>
            </w:r>
          </w:p>
        </w:tc>
        <w:tc>
          <w:tcPr>
            <w:tcW w:w="2617" w:type="dxa"/>
          </w:tcPr>
          <w:p w:rsidR="000852E8" w:rsidRPr="000852E8" w:rsidRDefault="000852E8">
            <w:pPr>
              <w:pStyle w:val="Default"/>
              <w:rPr>
                <w:sz w:val="28"/>
                <w:szCs w:val="28"/>
              </w:rPr>
            </w:pPr>
            <w:r w:rsidRPr="000852E8">
              <w:rPr>
                <w:sz w:val="28"/>
                <w:szCs w:val="28"/>
              </w:rPr>
              <w:t xml:space="preserve">Ответы на вопросы на знание и понимание </w:t>
            </w:r>
          </w:p>
        </w:tc>
        <w:tc>
          <w:tcPr>
            <w:tcW w:w="2403" w:type="dxa"/>
          </w:tcPr>
          <w:p w:rsidR="000852E8" w:rsidRPr="000852E8" w:rsidRDefault="000852E8">
            <w:pPr>
              <w:pStyle w:val="Default"/>
              <w:rPr>
                <w:sz w:val="28"/>
                <w:szCs w:val="28"/>
              </w:rPr>
            </w:pPr>
            <w:r w:rsidRPr="000852E8">
              <w:rPr>
                <w:sz w:val="28"/>
                <w:szCs w:val="28"/>
              </w:rPr>
              <w:t xml:space="preserve">Устный опрос </w:t>
            </w:r>
          </w:p>
        </w:tc>
      </w:tr>
      <w:tr w:rsidR="000852E8" w:rsidRPr="007A6D31" w:rsidTr="000852E8">
        <w:trPr>
          <w:trHeight w:val="1305"/>
        </w:trPr>
        <w:tc>
          <w:tcPr>
            <w:tcW w:w="5187" w:type="dxa"/>
          </w:tcPr>
          <w:p w:rsidR="000852E8" w:rsidRPr="000852E8" w:rsidRDefault="000852E8">
            <w:pPr>
              <w:pStyle w:val="Default"/>
              <w:rPr>
                <w:sz w:val="28"/>
                <w:szCs w:val="28"/>
              </w:rPr>
            </w:pPr>
            <w:r w:rsidRPr="000852E8">
              <w:rPr>
                <w:sz w:val="28"/>
                <w:szCs w:val="28"/>
              </w:rPr>
              <w:t xml:space="preserve">Предпринимательская идея и ее выбор </w:t>
            </w:r>
          </w:p>
        </w:tc>
        <w:tc>
          <w:tcPr>
            <w:tcW w:w="2617" w:type="dxa"/>
          </w:tcPr>
          <w:p w:rsidR="000852E8" w:rsidRPr="000852E8" w:rsidRDefault="000852E8">
            <w:pPr>
              <w:pStyle w:val="Default"/>
              <w:rPr>
                <w:sz w:val="28"/>
                <w:szCs w:val="28"/>
              </w:rPr>
            </w:pPr>
            <w:r w:rsidRPr="000852E8">
              <w:rPr>
                <w:sz w:val="28"/>
                <w:szCs w:val="28"/>
              </w:rPr>
              <w:t xml:space="preserve">Соответствие критериям оценки </w:t>
            </w:r>
          </w:p>
        </w:tc>
        <w:tc>
          <w:tcPr>
            <w:tcW w:w="2403" w:type="dxa"/>
          </w:tcPr>
          <w:p w:rsidR="000852E8" w:rsidRPr="000852E8" w:rsidRDefault="000852E8">
            <w:pPr>
              <w:pStyle w:val="Default"/>
              <w:rPr>
                <w:sz w:val="28"/>
                <w:szCs w:val="28"/>
              </w:rPr>
            </w:pPr>
            <w:r w:rsidRPr="000852E8">
              <w:rPr>
                <w:sz w:val="28"/>
                <w:szCs w:val="28"/>
              </w:rPr>
              <w:t>Выбор предпринимательской идеи, презентация, обоснование</w:t>
            </w:r>
          </w:p>
        </w:tc>
      </w:tr>
      <w:tr w:rsidR="000852E8" w:rsidRPr="007A6D31" w:rsidTr="000852E8">
        <w:trPr>
          <w:trHeight w:val="660"/>
        </w:trPr>
        <w:tc>
          <w:tcPr>
            <w:tcW w:w="5187" w:type="dxa"/>
          </w:tcPr>
          <w:p w:rsidR="000852E8" w:rsidRPr="000852E8" w:rsidRDefault="000852E8">
            <w:pPr>
              <w:pStyle w:val="Default"/>
              <w:rPr>
                <w:sz w:val="28"/>
                <w:szCs w:val="28"/>
              </w:rPr>
            </w:pPr>
            <w:r w:rsidRPr="000852E8">
              <w:rPr>
                <w:sz w:val="28"/>
                <w:szCs w:val="28"/>
              </w:rPr>
              <w:t xml:space="preserve">Создание собственного дела. </w:t>
            </w:r>
          </w:p>
        </w:tc>
        <w:tc>
          <w:tcPr>
            <w:tcW w:w="2617" w:type="dxa"/>
          </w:tcPr>
          <w:p w:rsidR="000852E8" w:rsidRPr="000852E8" w:rsidRDefault="000852E8">
            <w:pPr>
              <w:pStyle w:val="Default"/>
              <w:rPr>
                <w:sz w:val="28"/>
                <w:szCs w:val="28"/>
              </w:rPr>
            </w:pPr>
            <w:r w:rsidRPr="000852E8">
              <w:rPr>
                <w:sz w:val="28"/>
                <w:szCs w:val="28"/>
              </w:rPr>
              <w:t xml:space="preserve">Соответствие критериям оценки </w:t>
            </w:r>
          </w:p>
        </w:tc>
        <w:tc>
          <w:tcPr>
            <w:tcW w:w="2403" w:type="dxa"/>
          </w:tcPr>
          <w:p w:rsidR="000852E8" w:rsidRPr="000852E8" w:rsidRDefault="000852E8">
            <w:pPr>
              <w:pStyle w:val="Default"/>
              <w:rPr>
                <w:sz w:val="28"/>
                <w:szCs w:val="28"/>
              </w:rPr>
            </w:pPr>
            <w:r w:rsidRPr="000852E8">
              <w:rPr>
                <w:sz w:val="28"/>
                <w:szCs w:val="28"/>
              </w:rPr>
              <w:t xml:space="preserve">Ситуационная задача </w:t>
            </w:r>
          </w:p>
        </w:tc>
      </w:tr>
      <w:tr w:rsidR="000852E8" w:rsidRPr="007A6D31" w:rsidTr="000852E8">
        <w:trPr>
          <w:trHeight w:val="705"/>
        </w:trPr>
        <w:tc>
          <w:tcPr>
            <w:tcW w:w="5187" w:type="dxa"/>
          </w:tcPr>
          <w:p w:rsidR="000852E8" w:rsidRPr="000852E8" w:rsidRDefault="000852E8">
            <w:pPr>
              <w:pStyle w:val="Default"/>
              <w:rPr>
                <w:sz w:val="28"/>
                <w:szCs w:val="28"/>
              </w:rPr>
            </w:pPr>
            <w:r w:rsidRPr="000852E8">
              <w:rPr>
                <w:sz w:val="28"/>
                <w:szCs w:val="28"/>
              </w:rPr>
              <w:t xml:space="preserve">Экономическая безопасность предпринимательской единицы </w:t>
            </w:r>
          </w:p>
        </w:tc>
        <w:tc>
          <w:tcPr>
            <w:tcW w:w="2617" w:type="dxa"/>
          </w:tcPr>
          <w:p w:rsidR="000852E8" w:rsidRPr="000852E8" w:rsidRDefault="000852E8">
            <w:pPr>
              <w:pStyle w:val="Default"/>
              <w:rPr>
                <w:sz w:val="28"/>
                <w:szCs w:val="28"/>
              </w:rPr>
            </w:pPr>
            <w:r w:rsidRPr="000852E8">
              <w:rPr>
                <w:sz w:val="28"/>
                <w:szCs w:val="28"/>
              </w:rPr>
              <w:t xml:space="preserve">Ответы на вопросы на знание и понимание </w:t>
            </w:r>
          </w:p>
        </w:tc>
        <w:tc>
          <w:tcPr>
            <w:tcW w:w="2403" w:type="dxa"/>
          </w:tcPr>
          <w:p w:rsidR="000852E8" w:rsidRPr="000852E8" w:rsidRDefault="000852E8">
            <w:pPr>
              <w:pStyle w:val="Default"/>
              <w:rPr>
                <w:sz w:val="28"/>
                <w:szCs w:val="28"/>
              </w:rPr>
            </w:pPr>
            <w:r w:rsidRPr="000852E8">
              <w:rPr>
                <w:sz w:val="28"/>
                <w:szCs w:val="28"/>
              </w:rPr>
              <w:t xml:space="preserve">Устный опрос </w:t>
            </w:r>
          </w:p>
        </w:tc>
      </w:tr>
      <w:tr w:rsidR="000852E8" w:rsidRPr="007A6D31" w:rsidTr="000852E8">
        <w:trPr>
          <w:trHeight w:val="667"/>
        </w:trPr>
        <w:tc>
          <w:tcPr>
            <w:tcW w:w="5187" w:type="dxa"/>
          </w:tcPr>
          <w:p w:rsidR="000852E8" w:rsidRPr="000852E8" w:rsidRDefault="000852E8">
            <w:pPr>
              <w:pStyle w:val="Default"/>
              <w:rPr>
                <w:sz w:val="28"/>
                <w:szCs w:val="28"/>
              </w:rPr>
            </w:pPr>
            <w:r w:rsidRPr="000852E8">
              <w:rPr>
                <w:sz w:val="28"/>
                <w:szCs w:val="28"/>
              </w:rPr>
              <w:t>Технология бизнес-планирования</w:t>
            </w:r>
          </w:p>
        </w:tc>
        <w:tc>
          <w:tcPr>
            <w:tcW w:w="2617" w:type="dxa"/>
          </w:tcPr>
          <w:p w:rsidR="000852E8" w:rsidRPr="000852E8" w:rsidRDefault="000852E8">
            <w:pPr>
              <w:pStyle w:val="Default"/>
              <w:rPr>
                <w:sz w:val="28"/>
                <w:szCs w:val="28"/>
              </w:rPr>
            </w:pPr>
            <w:r w:rsidRPr="000852E8">
              <w:rPr>
                <w:sz w:val="28"/>
                <w:szCs w:val="28"/>
              </w:rPr>
              <w:t xml:space="preserve">Соответствие критериям оценки </w:t>
            </w:r>
          </w:p>
        </w:tc>
        <w:tc>
          <w:tcPr>
            <w:tcW w:w="2403" w:type="dxa"/>
          </w:tcPr>
          <w:p w:rsidR="000852E8" w:rsidRPr="000852E8" w:rsidRDefault="000852E8">
            <w:pPr>
              <w:pStyle w:val="Default"/>
              <w:rPr>
                <w:sz w:val="28"/>
                <w:szCs w:val="28"/>
              </w:rPr>
            </w:pPr>
            <w:r w:rsidRPr="000852E8">
              <w:rPr>
                <w:sz w:val="28"/>
                <w:szCs w:val="28"/>
              </w:rPr>
              <w:t xml:space="preserve">Ситуационная задача </w:t>
            </w:r>
          </w:p>
        </w:tc>
      </w:tr>
    </w:tbl>
    <w:p w:rsidR="00B011DF" w:rsidRDefault="00B011DF" w:rsidP="007A6D31"/>
    <w:sectPr w:rsidR="00B011DF" w:rsidSect="001547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9AB" w:rsidRDefault="002C09AB">
      <w:pPr>
        <w:spacing w:after="0" w:line="240" w:lineRule="auto"/>
      </w:pPr>
      <w:r>
        <w:separator/>
      </w:r>
    </w:p>
  </w:endnote>
  <w:endnote w:type="continuationSeparator" w:id="1">
    <w:p w:rsidR="002C09AB" w:rsidRDefault="002C09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45800"/>
      <w:docPartObj>
        <w:docPartGallery w:val="Page Numbers (Bottom of Page)"/>
        <w:docPartUnique/>
      </w:docPartObj>
    </w:sdtPr>
    <w:sdtContent>
      <w:p w:rsidR="00101EC5" w:rsidRDefault="0056015B">
        <w:pPr>
          <w:pStyle w:val="a6"/>
          <w:jc w:val="right"/>
        </w:pPr>
        <w:fldSimple w:instr="PAGE   \* MERGEFORMAT">
          <w:r w:rsidR="00040E29">
            <w:rPr>
              <w:noProof/>
            </w:rPr>
            <w:t>7</w:t>
          </w:r>
        </w:fldSimple>
      </w:p>
    </w:sdtContent>
  </w:sdt>
  <w:p w:rsidR="00101EC5" w:rsidRDefault="00101EC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EC5" w:rsidRDefault="0056015B" w:rsidP="0062739F">
    <w:pPr>
      <w:pStyle w:val="a6"/>
      <w:framePr w:wrap="around" w:vAnchor="text" w:hAnchor="margin" w:xAlign="right" w:y="1"/>
      <w:rPr>
        <w:rStyle w:val="a8"/>
      </w:rPr>
    </w:pPr>
    <w:r>
      <w:rPr>
        <w:rStyle w:val="a8"/>
      </w:rPr>
      <w:fldChar w:fldCharType="begin"/>
    </w:r>
    <w:r w:rsidR="00101EC5">
      <w:rPr>
        <w:rStyle w:val="a8"/>
      </w:rPr>
      <w:instrText xml:space="preserve">PAGE  </w:instrText>
    </w:r>
    <w:r>
      <w:rPr>
        <w:rStyle w:val="a8"/>
      </w:rPr>
      <w:fldChar w:fldCharType="end"/>
    </w:r>
  </w:p>
  <w:p w:rsidR="00101EC5" w:rsidRDefault="00101EC5" w:rsidP="0062739F">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EC5" w:rsidRDefault="0056015B" w:rsidP="0062739F">
    <w:pPr>
      <w:pStyle w:val="a6"/>
      <w:framePr w:wrap="around" w:vAnchor="text" w:hAnchor="margin" w:xAlign="right" w:y="1"/>
      <w:rPr>
        <w:rStyle w:val="a8"/>
      </w:rPr>
    </w:pPr>
    <w:r>
      <w:rPr>
        <w:rStyle w:val="a8"/>
      </w:rPr>
      <w:fldChar w:fldCharType="begin"/>
    </w:r>
    <w:r w:rsidR="00101EC5">
      <w:rPr>
        <w:rStyle w:val="a8"/>
      </w:rPr>
      <w:instrText xml:space="preserve">PAGE  </w:instrText>
    </w:r>
    <w:r>
      <w:rPr>
        <w:rStyle w:val="a8"/>
      </w:rPr>
      <w:fldChar w:fldCharType="separate"/>
    </w:r>
    <w:r w:rsidR="00040E29">
      <w:rPr>
        <w:rStyle w:val="a8"/>
        <w:noProof/>
      </w:rPr>
      <w:t>14</w:t>
    </w:r>
    <w:r>
      <w:rPr>
        <w:rStyle w:val="a8"/>
      </w:rPr>
      <w:fldChar w:fldCharType="end"/>
    </w:r>
  </w:p>
  <w:p w:rsidR="00101EC5" w:rsidRDefault="00101EC5" w:rsidP="0062739F">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9AB" w:rsidRDefault="002C09AB">
      <w:pPr>
        <w:spacing w:after="0" w:line="240" w:lineRule="auto"/>
      </w:pPr>
      <w:r>
        <w:separator/>
      </w:r>
    </w:p>
  </w:footnote>
  <w:footnote w:type="continuationSeparator" w:id="1">
    <w:p w:rsidR="002C09AB" w:rsidRDefault="002C09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983E1512"/>
    <w:name w:val="WW8Num5"/>
    <w:lvl w:ilvl="0">
      <w:start w:val="1"/>
      <w:numFmt w:val="decimal"/>
      <w:lvlText w:val="%1."/>
      <w:lvlJc w:val="left"/>
      <w:pPr>
        <w:tabs>
          <w:tab w:val="num" w:pos="720"/>
        </w:tabs>
        <w:ind w:left="720" w:hanging="360"/>
      </w:pPr>
      <w:rPr>
        <w:sz w:val="28"/>
        <w:szCs w:val="2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402"/>
    <w:multiLevelType w:val="multilevel"/>
    <w:tmpl w:val="00000885"/>
    <w:lvl w:ilvl="0">
      <w:start w:val="1"/>
      <w:numFmt w:val="decimal"/>
      <w:lvlText w:val="%1."/>
      <w:lvlJc w:val="left"/>
      <w:pPr>
        <w:ind w:hanging="240"/>
      </w:pPr>
      <w:rPr>
        <w:rFonts w:ascii="Times New Roman" w:hAnsi="Times New Roman" w:cs="Times New Roman"/>
        <w:b/>
        <w:bCs/>
        <w:sz w:val="24"/>
        <w:szCs w:val="24"/>
      </w:rPr>
    </w:lvl>
    <w:lvl w:ilvl="1">
      <w:start w:val="1"/>
      <w:numFmt w:val="decimal"/>
      <w:lvlText w:val="%1.%2."/>
      <w:lvlJc w:val="left"/>
      <w:pPr>
        <w:ind w:hanging="42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3"/>
    <w:multiLevelType w:val="multilevel"/>
    <w:tmpl w:val="00000886"/>
    <w:lvl w:ilvl="0">
      <w:numFmt w:val="bullet"/>
      <w:lvlText w:val="-"/>
      <w:lvlJc w:val="left"/>
      <w:pPr>
        <w:ind w:hanging="1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4"/>
    <w:multiLevelType w:val="multilevel"/>
    <w:tmpl w:val="00000887"/>
    <w:lvl w:ilvl="0">
      <w:start w:val="3"/>
      <w:numFmt w:val="decimal"/>
      <w:lvlText w:val="%1"/>
      <w:lvlJc w:val="left"/>
      <w:pPr>
        <w:ind w:hanging="420"/>
      </w:pPr>
    </w:lvl>
    <w:lvl w:ilvl="1">
      <w:start w:val="2"/>
      <w:numFmt w:val="decimal"/>
      <w:lvlText w:val="%1.%2."/>
      <w:lvlJc w:val="left"/>
      <w:pPr>
        <w:ind w:hanging="420"/>
      </w:pPr>
      <w:rPr>
        <w:rFonts w:ascii="Times New Roman" w:hAnsi="Times New Roman" w:cs="Times New Roman"/>
        <w:b/>
        <w:bCs/>
        <w:sz w:val="24"/>
        <w:szCs w:val="24"/>
      </w:rPr>
    </w:lvl>
    <w:lvl w:ilvl="2">
      <w:start w:val="1"/>
      <w:numFmt w:val="decimal"/>
      <w:lvlText w:val="%1.%2.%3."/>
      <w:lvlJc w:val="left"/>
      <w:pPr>
        <w:ind w:hanging="600"/>
      </w:pPr>
      <w:rPr>
        <w:rFonts w:ascii="Times New Roman" w:hAnsi="Times New Roman" w:cs="Times New Roman"/>
        <w:b/>
        <w:bCs/>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5"/>
    <w:multiLevelType w:val="multilevel"/>
    <w:tmpl w:val="00000888"/>
    <w:lvl w:ilvl="0">
      <w:start w:val="1"/>
      <w:numFmt w:val="decimal"/>
      <w:lvlText w:val="%1."/>
      <w:lvlJc w:val="left"/>
      <w:pPr>
        <w:ind w:hanging="279"/>
      </w:pPr>
      <w:rPr>
        <w:rFonts w:ascii="Times New Roman" w:hAnsi="Times New Roman" w:cs="Times New Roman"/>
        <w:b w:val="0"/>
        <w:bCs w:val="0"/>
        <w:sz w:val="24"/>
        <w:szCs w:val="24"/>
      </w:rPr>
    </w:lvl>
    <w:lvl w:ilvl="1">
      <w:start w:val="1"/>
      <w:numFmt w:val="decimal"/>
      <w:lvlText w:val="%2."/>
      <w:lvlJc w:val="left"/>
      <w:pPr>
        <w:ind w:hanging="756"/>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2774848"/>
    <w:multiLevelType w:val="hybridMultilevel"/>
    <w:tmpl w:val="37729BDC"/>
    <w:lvl w:ilvl="0" w:tplc="5EDEFB38">
      <w:start w:val="1"/>
      <w:numFmt w:val="decimal"/>
      <w:lvlText w:val="%1."/>
      <w:lvlJc w:val="left"/>
      <w:pPr>
        <w:ind w:left="498" w:hanging="360"/>
      </w:pPr>
      <w:rPr>
        <w:rFonts w:hint="default"/>
      </w:rPr>
    </w:lvl>
    <w:lvl w:ilvl="1" w:tplc="04190019" w:tentative="1">
      <w:start w:val="1"/>
      <w:numFmt w:val="lowerLetter"/>
      <w:lvlText w:val="%2."/>
      <w:lvlJc w:val="left"/>
      <w:pPr>
        <w:ind w:left="1218" w:hanging="360"/>
      </w:pPr>
    </w:lvl>
    <w:lvl w:ilvl="2" w:tplc="0419001B" w:tentative="1">
      <w:start w:val="1"/>
      <w:numFmt w:val="lowerRoman"/>
      <w:lvlText w:val="%3."/>
      <w:lvlJc w:val="right"/>
      <w:pPr>
        <w:ind w:left="1938" w:hanging="180"/>
      </w:pPr>
    </w:lvl>
    <w:lvl w:ilvl="3" w:tplc="0419000F" w:tentative="1">
      <w:start w:val="1"/>
      <w:numFmt w:val="decimal"/>
      <w:lvlText w:val="%4."/>
      <w:lvlJc w:val="left"/>
      <w:pPr>
        <w:ind w:left="2658" w:hanging="360"/>
      </w:pPr>
    </w:lvl>
    <w:lvl w:ilvl="4" w:tplc="04190019" w:tentative="1">
      <w:start w:val="1"/>
      <w:numFmt w:val="lowerLetter"/>
      <w:lvlText w:val="%5."/>
      <w:lvlJc w:val="left"/>
      <w:pPr>
        <w:ind w:left="3378" w:hanging="360"/>
      </w:pPr>
    </w:lvl>
    <w:lvl w:ilvl="5" w:tplc="0419001B" w:tentative="1">
      <w:start w:val="1"/>
      <w:numFmt w:val="lowerRoman"/>
      <w:lvlText w:val="%6."/>
      <w:lvlJc w:val="right"/>
      <w:pPr>
        <w:ind w:left="4098" w:hanging="180"/>
      </w:pPr>
    </w:lvl>
    <w:lvl w:ilvl="6" w:tplc="0419000F" w:tentative="1">
      <w:start w:val="1"/>
      <w:numFmt w:val="decimal"/>
      <w:lvlText w:val="%7."/>
      <w:lvlJc w:val="left"/>
      <w:pPr>
        <w:ind w:left="4818" w:hanging="360"/>
      </w:pPr>
    </w:lvl>
    <w:lvl w:ilvl="7" w:tplc="04190019" w:tentative="1">
      <w:start w:val="1"/>
      <w:numFmt w:val="lowerLetter"/>
      <w:lvlText w:val="%8."/>
      <w:lvlJc w:val="left"/>
      <w:pPr>
        <w:ind w:left="5538" w:hanging="360"/>
      </w:pPr>
    </w:lvl>
    <w:lvl w:ilvl="8" w:tplc="0419001B" w:tentative="1">
      <w:start w:val="1"/>
      <w:numFmt w:val="lowerRoman"/>
      <w:lvlText w:val="%9."/>
      <w:lvlJc w:val="right"/>
      <w:pPr>
        <w:ind w:left="6258" w:hanging="180"/>
      </w:pPr>
    </w:lvl>
  </w:abstractNum>
  <w:abstractNum w:abstractNumId="9">
    <w:nsid w:val="03254068"/>
    <w:multiLevelType w:val="hybridMultilevel"/>
    <w:tmpl w:val="6EB0F394"/>
    <w:lvl w:ilvl="0" w:tplc="EE50F2DC">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0">
    <w:nsid w:val="11E47B7B"/>
    <w:multiLevelType w:val="multilevel"/>
    <w:tmpl w:val="6E065D48"/>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1">
    <w:nsid w:val="2E827020"/>
    <w:multiLevelType w:val="hybridMultilevel"/>
    <w:tmpl w:val="C5F6168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D6278B"/>
    <w:multiLevelType w:val="multilevel"/>
    <w:tmpl w:val="16FAD34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F416009"/>
    <w:multiLevelType w:val="hybridMultilevel"/>
    <w:tmpl w:val="497A30D2"/>
    <w:lvl w:ilvl="0" w:tplc="AE9C01CC">
      <w:start w:val="1"/>
      <w:numFmt w:val="decimal"/>
      <w:lvlText w:val="%1."/>
      <w:lvlJc w:val="left"/>
      <w:pPr>
        <w:ind w:left="1255" w:hanging="1140"/>
      </w:pPr>
      <w:rPr>
        <w:rFonts w:hint="default"/>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14">
    <w:nsid w:val="43A4379D"/>
    <w:multiLevelType w:val="multilevel"/>
    <w:tmpl w:val="7A4A0EF2"/>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483E46F9"/>
    <w:multiLevelType w:val="hybridMultilevel"/>
    <w:tmpl w:val="77265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153955"/>
    <w:multiLevelType w:val="multilevel"/>
    <w:tmpl w:val="C38A3B32"/>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8607FD6"/>
    <w:multiLevelType w:val="hybridMultilevel"/>
    <w:tmpl w:val="133AD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057A3A"/>
    <w:multiLevelType w:val="hybridMultilevel"/>
    <w:tmpl w:val="D8BE7AC8"/>
    <w:lvl w:ilvl="0" w:tplc="35DCC464">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9">
    <w:nsid w:val="7AB37E84"/>
    <w:multiLevelType w:val="multilevel"/>
    <w:tmpl w:val="565A4A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0">
    <w:nsid w:val="7E3A5AEE"/>
    <w:multiLevelType w:val="multilevel"/>
    <w:tmpl w:val="B356648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7"/>
  </w:num>
  <w:num w:numId="3">
    <w:abstractNumId w:val="6"/>
  </w:num>
  <w:num w:numId="4">
    <w:abstractNumId w:val="5"/>
  </w:num>
  <w:num w:numId="5">
    <w:abstractNumId w:val="10"/>
  </w:num>
  <w:num w:numId="6">
    <w:abstractNumId w:val="19"/>
  </w:num>
  <w:num w:numId="7">
    <w:abstractNumId w:val="12"/>
  </w:num>
  <w:num w:numId="8">
    <w:abstractNumId w:val="13"/>
  </w:num>
  <w:num w:numId="9">
    <w:abstractNumId w:val="20"/>
  </w:num>
  <w:num w:numId="10">
    <w:abstractNumId w:val="14"/>
  </w:num>
  <w:num w:numId="11">
    <w:abstractNumId w:val="15"/>
  </w:num>
  <w:num w:numId="12">
    <w:abstractNumId w:val="9"/>
  </w:num>
  <w:num w:numId="13">
    <w:abstractNumId w:val="11"/>
  </w:num>
  <w:num w:numId="14">
    <w:abstractNumId w:val="18"/>
  </w:num>
  <w:num w:numId="15">
    <w:abstractNumId w:val="8"/>
  </w:num>
  <w:num w:numId="16">
    <w:abstractNumId w:val="1"/>
  </w:num>
  <w:num w:numId="17">
    <w:abstractNumId w:val="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lvlOverride w:ilvl="2"/>
    <w:lvlOverride w:ilvl="3"/>
    <w:lvlOverride w:ilvl="4"/>
    <w:lvlOverride w:ilvl="5"/>
    <w:lvlOverride w:ilvl="6"/>
    <w:lvlOverride w:ilvl="7"/>
    <w:lvlOverride w:ilvl="8"/>
  </w:num>
  <w:num w:numId="20">
    <w:abstractNumId w:val="16"/>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966A82"/>
    <w:rsid w:val="00010DD6"/>
    <w:rsid w:val="00037669"/>
    <w:rsid w:val="00040E29"/>
    <w:rsid w:val="00057079"/>
    <w:rsid w:val="00070AC8"/>
    <w:rsid w:val="0008339E"/>
    <w:rsid w:val="000852E8"/>
    <w:rsid w:val="000B5170"/>
    <w:rsid w:val="000C4247"/>
    <w:rsid w:val="00101EC5"/>
    <w:rsid w:val="001547D4"/>
    <w:rsid w:val="00170BBD"/>
    <w:rsid w:val="00190DAC"/>
    <w:rsid w:val="001F1E9D"/>
    <w:rsid w:val="00200F5E"/>
    <w:rsid w:val="00217F3C"/>
    <w:rsid w:val="002467F0"/>
    <w:rsid w:val="00277F10"/>
    <w:rsid w:val="002A39D2"/>
    <w:rsid w:val="002C09AB"/>
    <w:rsid w:val="002D599E"/>
    <w:rsid w:val="00305D3F"/>
    <w:rsid w:val="00357B8E"/>
    <w:rsid w:val="00390B93"/>
    <w:rsid w:val="004071F3"/>
    <w:rsid w:val="00416EF1"/>
    <w:rsid w:val="004669AD"/>
    <w:rsid w:val="00472915"/>
    <w:rsid w:val="004807AF"/>
    <w:rsid w:val="004A3534"/>
    <w:rsid w:val="004B0030"/>
    <w:rsid w:val="004D28DB"/>
    <w:rsid w:val="0052355E"/>
    <w:rsid w:val="005518BC"/>
    <w:rsid w:val="00552B7F"/>
    <w:rsid w:val="0056015B"/>
    <w:rsid w:val="0057450D"/>
    <w:rsid w:val="005C2FA8"/>
    <w:rsid w:val="006263A3"/>
    <w:rsid w:val="0062739F"/>
    <w:rsid w:val="00640D07"/>
    <w:rsid w:val="00666DAC"/>
    <w:rsid w:val="00672550"/>
    <w:rsid w:val="00694692"/>
    <w:rsid w:val="006953AF"/>
    <w:rsid w:val="006F0D47"/>
    <w:rsid w:val="00742A6D"/>
    <w:rsid w:val="00755EE7"/>
    <w:rsid w:val="00757CD4"/>
    <w:rsid w:val="007767F0"/>
    <w:rsid w:val="00787600"/>
    <w:rsid w:val="007A6D31"/>
    <w:rsid w:val="00806A8F"/>
    <w:rsid w:val="008342DE"/>
    <w:rsid w:val="00894173"/>
    <w:rsid w:val="0096025C"/>
    <w:rsid w:val="00966A82"/>
    <w:rsid w:val="009A4763"/>
    <w:rsid w:val="009A63C0"/>
    <w:rsid w:val="009D644A"/>
    <w:rsid w:val="009D7069"/>
    <w:rsid w:val="009E0B5A"/>
    <w:rsid w:val="00A035B9"/>
    <w:rsid w:val="00A061E8"/>
    <w:rsid w:val="00A10589"/>
    <w:rsid w:val="00A73434"/>
    <w:rsid w:val="00A958C7"/>
    <w:rsid w:val="00A96676"/>
    <w:rsid w:val="00AE6226"/>
    <w:rsid w:val="00B011DF"/>
    <w:rsid w:val="00B261F3"/>
    <w:rsid w:val="00B616D2"/>
    <w:rsid w:val="00B96F79"/>
    <w:rsid w:val="00BC65C1"/>
    <w:rsid w:val="00BE66D0"/>
    <w:rsid w:val="00C52955"/>
    <w:rsid w:val="00C559B8"/>
    <w:rsid w:val="00C62420"/>
    <w:rsid w:val="00CA32C3"/>
    <w:rsid w:val="00CB677C"/>
    <w:rsid w:val="00CE2BAC"/>
    <w:rsid w:val="00D101EB"/>
    <w:rsid w:val="00D22629"/>
    <w:rsid w:val="00D51D99"/>
    <w:rsid w:val="00D66895"/>
    <w:rsid w:val="00D87C14"/>
    <w:rsid w:val="00DA5004"/>
    <w:rsid w:val="00E0741A"/>
    <w:rsid w:val="00E10FBF"/>
    <w:rsid w:val="00E86AF5"/>
    <w:rsid w:val="00EA4ABF"/>
    <w:rsid w:val="00F928AC"/>
    <w:rsid w:val="00F92DCF"/>
    <w:rsid w:val="00FA7D7E"/>
    <w:rsid w:val="00FF4B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EE7"/>
  </w:style>
  <w:style w:type="paragraph" w:styleId="1">
    <w:name w:val="heading 1"/>
    <w:basedOn w:val="a"/>
    <w:next w:val="a"/>
    <w:link w:val="10"/>
    <w:uiPriority w:val="1"/>
    <w:qFormat/>
    <w:rsid w:val="00B011DF"/>
    <w:pPr>
      <w:autoSpaceDE w:val="0"/>
      <w:autoSpaceDN w:val="0"/>
      <w:adjustRightInd w:val="0"/>
      <w:spacing w:after="0" w:line="240" w:lineRule="auto"/>
      <w:ind w:left="632" w:hanging="420"/>
      <w:outlineLvl w:val="0"/>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70AC8"/>
  </w:style>
  <w:style w:type="paragraph" w:styleId="a3">
    <w:name w:val="Body Text"/>
    <w:basedOn w:val="a"/>
    <w:link w:val="a4"/>
    <w:uiPriority w:val="1"/>
    <w:qFormat/>
    <w:rsid w:val="00070AC8"/>
    <w:pPr>
      <w:autoSpaceDE w:val="0"/>
      <w:autoSpaceDN w:val="0"/>
      <w:adjustRightInd w:val="0"/>
      <w:spacing w:after="0" w:line="240" w:lineRule="auto"/>
    </w:pPr>
    <w:rPr>
      <w:rFonts w:ascii="Times New Roman" w:hAnsi="Times New Roman" w:cs="Times New Roman"/>
      <w:b/>
      <w:bCs/>
      <w:sz w:val="24"/>
      <w:szCs w:val="24"/>
    </w:rPr>
  </w:style>
  <w:style w:type="character" w:customStyle="1" w:styleId="a4">
    <w:name w:val="Основной текст Знак"/>
    <w:basedOn w:val="a0"/>
    <w:link w:val="a3"/>
    <w:uiPriority w:val="1"/>
    <w:rsid w:val="00070AC8"/>
    <w:rPr>
      <w:rFonts w:ascii="Times New Roman" w:hAnsi="Times New Roman" w:cs="Times New Roman"/>
      <w:b/>
      <w:bCs/>
      <w:sz w:val="24"/>
      <w:szCs w:val="24"/>
    </w:rPr>
  </w:style>
  <w:style w:type="paragraph" w:styleId="a5">
    <w:name w:val="List Paragraph"/>
    <w:basedOn w:val="a"/>
    <w:uiPriority w:val="1"/>
    <w:qFormat/>
    <w:rsid w:val="00070AC8"/>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a"/>
    <w:uiPriority w:val="1"/>
    <w:qFormat/>
    <w:rsid w:val="00070AC8"/>
    <w:pPr>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1"/>
    <w:rsid w:val="00B011DF"/>
    <w:rPr>
      <w:rFonts w:ascii="Times New Roman" w:hAnsi="Times New Roman" w:cs="Times New Roman"/>
      <w:b/>
      <w:bCs/>
      <w:sz w:val="24"/>
      <w:szCs w:val="24"/>
    </w:rPr>
  </w:style>
  <w:style w:type="numbering" w:customStyle="1" w:styleId="2">
    <w:name w:val="Нет списка2"/>
    <w:next w:val="a2"/>
    <w:uiPriority w:val="99"/>
    <w:semiHidden/>
    <w:unhideWhenUsed/>
    <w:rsid w:val="00B011DF"/>
  </w:style>
  <w:style w:type="paragraph" w:customStyle="1" w:styleId="Default">
    <w:name w:val="Default"/>
    <w:rsid w:val="00B011D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er"/>
    <w:basedOn w:val="a"/>
    <w:link w:val="a7"/>
    <w:uiPriority w:val="99"/>
    <w:rsid w:val="00742A6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742A6D"/>
    <w:rPr>
      <w:rFonts w:ascii="Times New Roman" w:eastAsia="Times New Roman" w:hAnsi="Times New Roman" w:cs="Times New Roman"/>
      <w:sz w:val="24"/>
      <w:szCs w:val="24"/>
      <w:lang w:eastAsia="ru-RU"/>
    </w:rPr>
  </w:style>
  <w:style w:type="character" w:styleId="a8">
    <w:name w:val="page number"/>
    <w:basedOn w:val="a0"/>
    <w:rsid w:val="00742A6D"/>
  </w:style>
  <w:style w:type="table" w:customStyle="1" w:styleId="12">
    <w:name w:val="Сетка таблицы1"/>
    <w:basedOn w:val="a1"/>
    <w:next w:val="a9"/>
    <w:uiPriority w:val="59"/>
    <w:rsid w:val="009A476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9A47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7A6D31"/>
    <w:rPr>
      <w:color w:val="0000FF" w:themeColor="hyperlink"/>
      <w:u w:val="single"/>
    </w:rPr>
  </w:style>
  <w:style w:type="paragraph" w:styleId="ab">
    <w:name w:val="header"/>
    <w:basedOn w:val="a"/>
    <w:link w:val="ac"/>
    <w:uiPriority w:val="99"/>
    <w:unhideWhenUsed/>
    <w:rsid w:val="00A7343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734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B011DF"/>
    <w:pPr>
      <w:autoSpaceDE w:val="0"/>
      <w:autoSpaceDN w:val="0"/>
      <w:adjustRightInd w:val="0"/>
      <w:spacing w:after="0" w:line="240" w:lineRule="auto"/>
      <w:ind w:left="632" w:hanging="420"/>
      <w:outlineLvl w:val="0"/>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70AC8"/>
  </w:style>
  <w:style w:type="paragraph" w:styleId="a3">
    <w:name w:val="Body Text"/>
    <w:basedOn w:val="a"/>
    <w:link w:val="a4"/>
    <w:uiPriority w:val="1"/>
    <w:qFormat/>
    <w:rsid w:val="00070AC8"/>
    <w:pPr>
      <w:autoSpaceDE w:val="0"/>
      <w:autoSpaceDN w:val="0"/>
      <w:adjustRightInd w:val="0"/>
      <w:spacing w:after="0" w:line="240" w:lineRule="auto"/>
    </w:pPr>
    <w:rPr>
      <w:rFonts w:ascii="Times New Roman" w:hAnsi="Times New Roman" w:cs="Times New Roman"/>
      <w:b/>
      <w:bCs/>
      <w:sz w:val="24"/>
      <w:szCs w:val="24"/>
    </w:rPr>
  </w:style>
  <w:style w:type="character" w:customStyle="1" w:styleId="a4">
    <w:name w:val="Основной текст Знак"/>
    <w:basedOn w:val="a0"/>
    <w:link w:val="a3"/>
    <w:uiPriority w:val="1"/>
    <w:rsid w:val="00070AC8"/>
    <w:rPr>
      <w:rFonts w:ascii="Times New Roman" w:hAnsi="Times New Roman" w:cs="Times New Roman"/>
      <w:b/>
      <w:bCs/>
      <w:sz w:val="24"/>
      <w:szCs w:val="24"/>
    </w:rPr>
  </w:style>
  <w:style w:type="paragraph" w:styleId="a5">
    <w:name w:val="List Paragraph"/>
    <w:basedOn w:val="a"/>
    <w:uiPriority w:val="1"/>
    <w:qFormat/>
    <w:rsid w:val="00070AC8"/>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a"/>
    <w:uiPriority w:val="1"/>
    <w:qFormat/>
    <w:rsid w:val="00070AC8"/>
    <w:pPr>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1"/>
    <w:rsid w:val="00B011DF"/>
    <w:rPr>
      <w:rFonts w:ascii="Times New Roman" w:hAnsi="Times New Roman" w:cs="Times New Roman"/>
      <w:b/>
      <w:bCs/>
      <w:sz w:val="24"/>
      <w:szCs w:val="24"/>
    </w:rPr>
  </w:style>
  <w:style w:type="numbering" w:customStyle="1" w:styleId="2">
    <w:name w:val="Нет списка2"/>
    <w:next w:val="a2"/>
    <w:uiPriority w:val="99"/>
    <w:semiHidden/>
    <w:unhideWhenUsed/>
    <w:rsid w:val="00B011DF"/>
  </w:style>
  <w:style w:type="paragraph" w:customStyle="1" w:styleId="Default">
    <w:name w:val="Default"/>
    <w:rsid w:val="00B011D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er"/>
    <w:basedOn w:val="a"/>
    <w:link w:val="a7"/>
    <w:uiPriority w:val="99"/>
    <w:rsid w:val="00742A6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742A6D"/>
    <w:rPr>
      <w:rFonts w:ascii="Times New Roman" w:eastAsia="Times New Roman" w:hAnsi="Times New Roman" w:cs="Times New Roman"/>
      <w:sz w:val="24"/>
      <w:szCs w:val="24"/>
      <w:lang w:eastAsia="ru-RU"/>
    </w:rPr>
  </w:style>
  <w:style w:type="character" w:styleId="a8">
    <w:name w:val="page number"/>
    <w:basedOn w:val="a0"/>
    <w:rsid w:val="00742A6D"/>
  </w:style>
  <w:style w:type="table" w:customStyle="1" w:styleId="12">
    <w:name w:val="Сетка таблицы1"/>
    <w:basedOn w:val="a1"/>
    <w:next w:val="a9"/>
    <w:uiPriority w:val="59"/>
    <w:rsid w:val="009A476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9A47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7A6D31"/>
    <w:rPr>
      <w:color w:val="0000FF" w:themeColor="hyperlink"/>
      <w:u w:val="single"/>
    </w:rPr>
  </w:style>
  <w:style w:type="paragraph" w:styleId="ab">
    <w:name w:val="header"/>
    <w:basedOn w:val="a"/>
    <w:link w:val="ac"/>
    <w:uiPriority w:val="99"/>
    <w:unhideWhenUsed/>
    <w:rsid w:val="00A7343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734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kadrovik-praktik.ru" TargetMode="External"/><Relationship Id="rId18" Type="http://schemas.openxmlformats.org/officeDocument/2006/relationships/hyperlink" Target="http://www.consultant.ru" TargetMode="External"/><Relationship Id="rId26" Type="http://schemas.openxmlformats.org/officeDocument/2006/relationships/hyperlink" Target="http://do.rksi.ru/library/courses/osnpred/book.dbk" TargetMode="External"/><Relationship Id="rId3" Type="http://schemas.openxmlformats.org/officeDocument/2006/relationships/settings" Target="settings.xml"/><Relationship Id="rId21" Type="http://schemas.openxmlformats.org/officeDocument/2006/relationships/hyperlink" Target="http://www.economicus.ru" TargetMode="External"/><Relationship Id="rId34"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hyperlink" Target="http://www.hrc.ru" TargetMode="External"/><Relationship Id="rId17" Type="http://schemas.openxmlformats.org/officeDocument/2006/relationships/hyperlink" Target="http://www.pplus.ru" TargetMode="External"/><Relationship Id="rId25" Type="http://schemas.openxmlformats.org/officeDocument/2006/relationships/hyperlink" Target="http://www.new.frio.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r-jornal.ru" TargetMode="External"/><Relationship Id="rId20" Type="http://schemas.openxmlformats.org/officeDocument/2006/relationships/hyperlink" Target="http://www.mevriz.ru/" TargetMode="External"/><Relationship Id="rId29" Type="http://schemas.openxmlformats.org/officeDocument/2006/relationships/hyperlink" Target="http://www.registriruisam.ru/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dborkadrov.ru" TargetMode="External"/><Relationship Id="rId24" Type="http://schemas.openxmlformats.org/officeDocument/2006/relationships/hyperlink" Target="http://www.frontdesk.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rm.ru" TargetMode="External"/><Relationship Id="rId23" Type="http://schemas.openxmlformats.org/officeDocument/2006/relationships/hyperlink" Target="http://www.prohotel.ru/" TargetMode="External"/><Relationship Id="rId28" Type="http://schemas.openxmlformats.org/officeDocument/2006/relationships/hyperlink" Target="http://www.mybiz.ru" TargetMode="External"/><Relationship Id="rId10" Type="http://schemas.openxmlformats.org/officeDocument/2006/relationships/hyperlink" Target="http://rsl.ru" TargetMode="External"/><Relationship Id="rId19" Type="http://schemas.openxmlformats.org/officeDocument/2006/relationships/hyperlink" Target="http://www.garant.ru" TargetMode="External"/><Relationship Id="rId31" Type="http://schemas.openxmlformats.org/officeDocument/2006/relationships/hyperlink" Target="http://royallib.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hro.ru" TargetMode="External"/><Relationship Id="rId22" Type="http://schemas.openxmlformats.org/officeDocument/2006/relationships/hyperlink" Target="http://www.ecsocman.edu.ru" TargetMode="External"/><Relationship Id="rId27" Type="http://schemas.openxmlformats.org/officeDocument/2006/relationships/hyperlink" Target="http://www.petrograd.biz/business_manual/business_13.php" TargetMode="External"/><Relationship Id="rId30" Type="http://schemas.openxmlformats.org/officeDocument/2006/relationships/hyperlink" Target="http://producm.ru/books/business_structure/book7/p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3295</Words>
  <Characters>18787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6-4</dc:creator>
  <cp:lastModifiedBy>УМР</cp:lastModifiedBy>
  <cp:revision>5</cp:revision>
  <cp:lastPrinted>2021-05-24T00:51:00Z</cp:lastPrinted>
  <dcterms:created xsi:type="dcterms:W3CDTF">2021-05-25T07:21:00Z</dcterms:created>
  <dcterms:modified xsi:type="dcterms:W3CDTF">2021-06-09T06:31:00Z</dcterms:modified>
</cp:coreProperties>
</file>