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Pr="00B20D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Pr="00B20D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0D31">
        <w:rPr>
          <w:rFonts w:ascii="Times New Roman" w:hAnsi="Times New Roman" w:cs="Times New Roman"/>
          <w:b/>
          <w:bCs/>
          <w:i/>
          <w:sz w:val="28"/>
          <w:szCs w:val="28"/>
        </w:rPr>
        <w:t>Рабочая программа производственной  практики</w:t>
      </w:r>
    </w:p>
    <w:p w:rsidR="00CC2531" w:rsidRPr="00B20D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20D31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B20D31" w:rsidRPr="00B20D31">
        <w:rPr>
          <w:rFonts w:ascii="Times New Roman" w:hAnsi="Times New Roman" w:cs="Times New Roman"/>
          <w:bCs/>
          <w:i/>
          <w:sz w:val="28"/>
          <w:szCs w:val="28"/>
        </w:rPr>
        <w:t>специальности</w:t>
      </w:r>
    </w:p>
    <w:p w:rsidR="00B20D31" w:rsidRPr="00590839" w:rsidRDefault="00B20D31" w:rsidP="00B20D31">
      <w:pPr>
        <w:widowControl w:val="0"/>
        <w:autoSpaceDE w:val="0"/>
        <w:autoSpaceDN w:val="0"/>
        <w:spacing w:before="1" w:after="0" w:line="240" w:lineRule="auto"/>
        <w:ind w:left="1724" w:right="1739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590839">
        <w:rPr>
          <w:rFonts w:ascii="Times New Roman" w:hAnsi="Times New Roman" w:cs="Times New Roman"/>
          <w:b/>
          <w:sz w:val="40"/>
          <w:szCs w:val="40"/>
          <w:lang w:eastAsia="en-US"/>
        </w:rPr>
        <w:t>43.02.14</w:t>
      </w:r>
      <w:r w:rsidR="00590839" w:rsidRPr="00590839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  </w:t>
      </w:r>
      <w:r w:rsidRPr="00590839">
        <w:rPr>
          <w:rFonts w:ascii="Times New Roman" w:hAnsi="Times New Roman" w:cs="Times New Roman"/>
          <w:b/>
          <w:sz w:val="40"/>
          <w:szCs w:val="40"/>
          <w:lang w:eastAsia="en-US"/>
        </w:rPr>
        <w:t>Гостиничное</w:t>
      </w:r>
      <w:r w:rsidR="00590839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 </w:t>
      </w:r>
      <w:r w:rsidRPr="00590839">
        <w:rPr>
          <w:rFonts w:ascii="Times New Roman" w:hAnsi="Times New Roman" w:cs="Times New Roman"/>
          <w:b/>
          <w:sz w:val="40"/>
          <w:szCs w:val="40"/>
          <w:lang w:eastAsia="en-US"/>
        </w:rPr>
        <w:t>дело</w:t>
      </w:r>
    </w:p>
    <w:p w:rsidR="00B20D31" w:rsidRPr="00B20D31" w:rsidRDefault="00B20D31" w:rsidP="00B20D3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3"/>
          <w:szCs w:val="24"/>
          <w:lang w:eastAsia="en-US"/>
        </w:rPr>
      </w:pPr>
    </w:p>
    <w:p w:rsidR="00CC2531" w:rsidRPr="00B20D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D3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C2531" w:rsidRPr="00B20D31" w:rsidRDefault="00CC2531" w:rsidP="00CC2531">
      <w:pPr>
        <w:jc w:val="center"/>
        <w:rPr>
          <w:rFonts w:ascii="Times New Roman" w:hAnsi="Times New Roman" w:cs="Times New Roman"/>
        </w:rPr>
      </w:pP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Pr="00495281" w:rsidRDefault="00CC2531" w:rsidP="00CC2531"/>
    <w:p w:rsidR="00CC2531" w:rsidRDefault="00CC2531" w:rsidP="00CC2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D53B2">
        <w:rPr>
          <w:rFonts w:ascii="Times New Roman" w:hAnsi="Times New Roman" w:cs="Times New Roman"/>
          <w:sz w:val="28"/>
          <w:szCs w:val="28"/>
        </w:rPr>
        <w:t>20</w:t>
      </w:r>
      <w:r w:rsidR="00B20D31">
        <w:rPr>
          <w:rFonts w:ascii="Times New Roman" w:hAnsi="Times New Roman" w:cs="Times New Roman"/>
          <w:sz w:val="28"/>
          <w:szCs w:val="28"/>
        </w:rPr>
        <w:t>21</w:t>
      </w:r>
      <w:r w:rsidRPr="00ED53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839" w:rsidRDefault="00590839" w:rsidP="00CC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39" w:rsidRPr="00ED53B2" w:rsidRDefault="00590839" w:rsidP="00CC2531">
      <w:pPr>
        <w:jc w:val="center"/>
        <w:rPr>
          <w:sz w:val="28"/>
          <w:szCs w:val="28"/>
        </w:rPr>
      </w:pPr>
    </w:p>
    <w:p w:rsidR="00CC2531" w:rsidRDefault="00CC2531" w:rsidP="00CC2531">
      <w:pPr>
        <w:pStyle w:val="50"/>
        <w:shd w:val="clear" w:color="auto" w:fill="auto"/>
        <w:spacing w:after="515" w:line="274" w:lineRule="exact"/>
        <w:ind w:right="600"/>
        <w:jc w:val="both"/>
        <w:rPr>
          <w:sz w:val="28"/>
          <w:szCs w:val="28"/>
        </w:rPr>
      </w:pPr>
      <w:r w:rsidRPr="00F30C1D">
        <w:rPr>
          <w:sz w:val="28"/>
          <w:szCs w:val="28"/>
        </w:rPr>
        <w:lastRenderedPageBreak/>
        <w:tab/>
      </w:r>
    </w:p>
    <w:p w:rsidR="0066181B" w:rsidRPr="000D78A6" w:rsidRDefault="00CC2531" w:rsidP="0066181B">
      <w:pPr>
        <w:pStyle w:val="50"/>
        <w:shd w:val="clear" w:color="auto" w:fill="auto"/>
        <w:spacing w:after="515" w:line="360" w:lineRule="auto"/>
        <w:ind w:right="600"/>
        <w:jc w:val="both"/>
        <w:rPr>
          <w:i w:val="0"/>
        </w:rPr>
      </w:pPr>
      <w:r>
        <w:rPr>
          <w:sz w:val="28"/>
          <w:szCs w:val="28"/>
        </w:rPr>
        <w:tab/>
      </w:r>
      <w:r w:rsidR="0066181B" w:rsidRPr="000D78A6">
        <w:rPr>
          <w:i w:val="0"/>
          <w:sz w:val="28"/>
          <w:szCs w:val="28"/>
        </w:rPr>
        <w:t xml:space="preserve">Рабочая программа </w:t>
      </w:r>
      <w:r w:rsidR="0066181B">
        <w:rPr>
          <w:i w:val="0"/>
          <w:sz w:val="28"/>
          <w:szCs w:val="28"/>
        </w:rPr>
        <w:t>производственной</w:t>
      </w:r>
      <w:r w:rsidR="0066181B" w:rsidRPr="000D78A6">
        <w:rPr>
          <w:i w:val="0"/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66181B" w:rsidRPr="00BE49ED">
        <w:rPr>
          <w:i w:val="0"/>
          <w:iCs w:val="0"/>
          <w:sz w:val="28"/>
          <w:szCs w:val="28"/>
        </w:rPr>
        <w:t>специальности</w:t>
      </w:r>
      <w:r w:rsidR="00590839">
        <w:rPr>
          <w:i w:val="0"/>
          <w:iCs w:val="0"/>
          <w:sz w:val="28"/>
          <w:szCs w:val="28"/>
        </w:rPr>
        <w:t xml:space="preserve"> </w:t>
      </w:r>
      <w:r w:rsidR="0066181B" w:rsidRPr="00277D2F">
        <w:rPr>
          <w:rStyle w:val="51"/>
          <w:sz w:val="28"/>
          <w:szCs w:val="28"/>
          <w:u w:val="none"/>
        </w:rPr>
        <w:t xml:space="preserve">43.02.14 </w:t>
      </w:r>
      <w:r w:rsidR="0066181B" w:rsidRPr="000543F2">
        <w:rPr>
          <w:b/>
          <w:i w:val="0"/>
          <w:iCs w:val="0"/>
          <w:sz w:val="28"/>
          <w:szCs w:val="28"/>
        </w:rPr>
        <w:t>Гостиничное дело</w:t>
      </w:r>
      <w:r w:rsidR="00590839">
        <w:rPr>
          <w:b/>
          <w:i w:val="0"/>
          <w:iCs w:val="0"/>
          <w:sz w:val="28"/>
          <w:szCs w:val="28"/>
        </w:rPr>
        <w:t xml:space="preserve"> </w:t>
      </w:r>
      <w:r w:rsidR="0066181B" w:rsidRPr="000D78A6">
        <w:rPr>
          <w:bCs/>
          <w:i w:val="0"/>
          <w:sz w:val="28"/>
          <w:szCs w:val="28"/>
        </w:rPr>
        <w:t xml:space="preserve">и предназначена для реализации в группах обучающихся </w:t>
      </w:r>
      <w:r w:rsidR="00590839">
        <w:rPr>
          <w:bCs/>
          <w:i w:val="0"/>
          <w:sz w:val="28"/>
          <w:szCs w:val="28"/>
        </w:rPr>
        <w:t>П</w:t>
      </w:r>
      <w:r w:rsidR="0066181B">
        <w:rPr>
          <w:bCs/>
          <w:i w:val="0"/>
          <w:sz w:val="28"/>
          <w:szCs w:val="28"/>
        </w:rPr>
        <w:t>ПС</w:t>
      </w:r>
      <w:r w:rsidR="00590839">
        <w:rPr>
          <w:bCs/>
          <w:i w:val="0"/>
          <w:sz w:val="28"/>
          <w:szCs w:val="28"/>
        </w:rPr>
        <w:t>С</w:t>
      </w:r>
      <w:r w:rsidR="0066181B">
        <w:rPr>
          <w:bCs/>
          <w:i w:val="0"/>
          <w:sz w:val="28"/>
          <w:szCs w:val="28"/>
        </w:rPr>
        <w:t>З</w:t>
      </w:r>
      <w:r w:rsidR="0066181B" w:rsidRPr="000D78A6">
        <w:rPr>
          <w:bCs/>
          <w:i w:val="0"/>
          <w:sz w:val="28"/>
          <w:szCs w:val="28"/>
        </w:rPr>
        <w:t xml:space="preserve">)  </w:t>
      </w:r>
      <w:r w:rsidR="0066181B" w:rsidRPr="00277D2F">
        <w:rPr>
          <w:rStyle w:val="51"/>
          <w:sz w:val="28"/>
          <w:szCs w:val="28"/>
          <w:u w:val="none"/>
        </w:rPr>
        <w:t>43.02.14</w:t>
      </w:r>
      <w:r w:rsidR="00590839">
        <w:rPr>
          <w:rStyle w:val="51"/>
          <w:sz w:val="28"/>
          <w:szCs w:val="28"/>
          <w:u w:val="none"/>
        </w:rPr>
        <w:t xml:space="preserve"> </w:t>
      </w:r>
      <w:r w:rsidR="0066181B" w:rsidRPr="000543F2">
        <w:rPr>
          <w:b/>
          <w:i w:val="0"/>
          <w:iCs w:val="0"/>
          <w:sz w:val="28"/>
          <w:szCs w:val="28"/>
        </w:rPr>
        <w:t>Гостиничное дело</w:t>
      </w:r>
    </w:p>
    <w:p w:rsidR="0066181B" w:rsidRDefault="0066181B" w:rsidP="00661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84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C2531" w:rsidRPr="00B20D31" w:rsidRDefault="00CC2531" w:rsidP="0066181B">
      <w:pPr>
        <w:jc w:val="both"/>
        <w:rPr>
          <w:b/>
          <w:bCs/>
          <w:sz w:val="24"/>
          <w:szCs w:val="24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C2531" w:rsidRPr="00ED53B2" w:rsidRDefault="00CC2531" w:rsidP="00CC2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39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59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r w:rsidRPr="00ED53B2">
        <w:rPr>
          <w:rFonts w:ascii="Times New Roman" w:hAnsi="Times New Roman" w:cs="Times New Roman"/>
          <w:i/>
          <w:sz w:val="28"/>
          <w:szCs w:val="28"/>
        </w:rPr>
        <w:t>БТОТиС</w:t>
      </w:r>
    </w:p>
    <w:p w:rsidR="00B20D31" w:rsidRPr="00AB0728" w:rsidRDefault="00CC2531" w:rsidP="00AB0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81B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B20D31" w:rsidRPr="0066181B">
        <w:rPr>
          <w:rFonts w:ascii="Times New Roman" w:hAnsi="Times New Roman" w:cs="Times New Roman"/>
          <w:i/>
          <w:sz w:val="28"/>
          <w:szCs w:val="28"/>
        </w:rPr>
        <w:t>Большакова Н</w:t>
      </w:r>
      <w:r w:rsidR="0066181B" w:rsidRPr="0066181B">
        <w:rPr>
          <w:rFonts w:ascii="Times New Roman" w:hAnsi="Times New Roman" w:cs="Times New Roman"/>
          <w:i/>
          <w:sz w:val="28"/>
          <w:szCs w:val="28"/>
        </w:rPr>
        <w:t>.</w:t>
      </w:r>
      <w:r w:rsidR="00B20D31" w:rsidRPr="0066181B">
        <w:rPr>
          <w:rFonts w:ascii="Times New Roman" w:hAnsi="Times New Roman" w:cs="Times New Roman"/>
          <w:i/>
          <w:sz w:val="28"/>
          <w:szCs w:val="28"/>
        </w:rPr>
        <w:t>М</w:t>
      </w:r>
      <w:r w:rsidR="00725F6C" w:rsidRPr="0066181B">
        <w:rPr>
          <w:rFonts w:ascii="Times New Roman" w:hAnsi="Times New Roman" w:cs="Times New Roman"/>
          <w:i/>
          <w:sz w:val="28"/>
          <w:szCs w:val="28"/>
        </w:rPr>
        <w:t>.</w:t>
      </w:r>
      <w:r w:rsidRPr="006618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20D31" w:rsidRPr="0066181B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AB0728" w:rsidRPr="0066181B">
        <w:rPr>
          <w:rFonts w:ascii="Times New Roman" w:hAnsi="Times New Roman" w:cs="Times New Roman"/>
          <w:i/>
          <w:sz w:val="28"/>
          <w:szCs w:val="28"/>
        </w:rPr>
        <w:t xml:space="preserve"> ГАПОУ</w:t>
      </w:r>
      <w:r w:rsidR="00590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728" w:rsidRPr="00ED53B2">
        <w:rPr>
          <w:rFonts w:ascii="Times New Roman" w:hAnsi="Times New Roman" w:cs="Times New Roman"/>
          <w:i/>
          <w:sz w:val="28"/>
          <w:szCs w:val="28"/>
        </w:rPr>
        <w:t>БТ</w:t>
      </w:r>
      <w:r w:rsidR="00AB0728">
        <w:rPr>
          <w:rFonts w:ascii="Times New Roman" w:hAnsi="Times New Roman" w:cs="Times New Roman"/>
          <w:i/>
          <w:sz w:val="28"/>
          <w:szCs w:val="28"/>
        </w:rPr>
        <w:t>ОТиС</w:t>
      </w: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728" w:rsidRPr="00AB0728" w:rsidRDefault="00CC2531" w:rsidP="00AB0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AB0728" w:rsidRPr="00AB0728">
        <w:rPr>
          <w:rFonts w:ascii="Times New Roman" w:hAnsi="Times New Roman" w:cs="Times New Roman"/>
          <w:sz w:val="28"/>
          <w:szCs w:val="28"/>
        </w:rPr>
        <w:t>Рабочая программа одобрена ЦК профессионального  блока ГАПОУ  БТОТиС протокол № 9 от «21» апреля 2021г.</w:t>
      </w:r>
    </w:p>
    <w:p w:rsidR="00CC2531" w:rsidRPr="00872E72" w:rsidRDefault="00CC2531" w:rsidP="00AB07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7BE" w:rsidRPr="00CC2531" w:rsidRDefault="007737BE" w:rsidP="007077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5E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                   </w:t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5E4">
        <w:rPr>
          <w:rFonts w:ascii="Times New Roman" w:hAnsi="Times New Roman" w:cs="Times New Roman"/>
          <w:b/>
          <w:bCs/>
          <w:sz w:val="28"/>
          <w:szCs w:val="28"/>
        </w:rPr>
        <w:t xml:space="preserve">  стр</w:t>
      </w:r>
    </w:p>
    <w:p w:rsidR="007737BE" w:rsidRPr="00CC253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sz w:val="28"/>
          <w:szCs w:val="28"/>
        </w:rPr>
        <w:br/>
        <w:t>1.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ПАСПОРТ  РАБОЧЕЙ ПРОГРАММЫ 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ПРАКТИКИ………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................................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</w:t>
      </w:r>
      <w:r w:rsidR="003B4FF8" w:rsidRPr="00CC253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737BE" w:rsidRPr="00CC2531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bCs/>
          <w:sz w:val="28"/>
          <w:szCs w:val="28"/>
        </w:rPr>
        <w:t>2.РЕЗУЛЬТАТЫ ОСВОЕНИЯ РАБОЧЕЙ ПРОГРАММЫ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ПРАКТИКИ…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..................................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................</w:t>
      </w:r>
      <w:r w:rsidR="00E21C21" w:rsidRPr="00CC2531">
        <w:rPr>
          <w:rFonts w:ascii="Times New Roman" w:hAnsi="Times New Roman" w:cs="Times New Roman"/>
          <w:b/>
          <w:bCs/>
          <w:sz w:val="28"/>
          <w:szCs w:val="28"/>
        </w:rPr>
        <w:t>......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737BE" w:rsidRPr="00CC2531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3.СТРУКТУРА  И СОДЕРЖАНИЕ 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ПРАКТИКИ……………………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...................................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3B4FF8" w:rsidRPr="00CC2531">
        <w:rPr>
          <w:rFonts w:ascii="Times New Roman" w:hAnsi="Times New Roman" w:cs="Times New Roman"/>
          <w:b/>
          <w:bCs/>
          <w:sz w:val="28"/>
          <w:szCs w:val="28"/>
        </w:rPr>
        <w:t>.........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531">
        <w:rPr>
          <w:rFonts w:ascii="Times New Roman" w:hAnsi="Times New Roman" w:cs="Times New Roman"/>
          <w:b/>
          <w:sz w:val="28"/>
          <w:szCs w:val="28"/>
        </w:rPr>
        <w:t xml:space="preserve">                  </w:t>
      </w:r>
      <w:r w:rsidRPr="00CC2531">
        <w:rPr>
          <w:rFonts w:ascii="Times New Roman" w:hAnsi="Times New Roman" w:cs="Times New Roman"/>
          <w:b/>
          <w:sz w:val="28"/>
          <w:szCs w:val="28"/>
        </w:rPr>
        <w:br/>
        <w:t>4.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 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 xml:space="preserve">  ПРАКТИКИ………………………………</w:t>
      </w:r>
      <w:r w:rsidR="00E21C21" w:rsidRPr="00CC253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737BE" w:rsidRPr="007F7D7F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531">
        <w:rPr>
          <w:rFonts w:ascii="Times New Roman" w:hAnsi="Times New Roman" w:cs="Times New Roman"/>
          <w:b/>
          <w:sz w:val="28"/>
          <w:szCs w:val="28"/>
        </w:rPr>
        <w:br/>
        <w:t>5.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ОСВОЕНИЯ ПРОГРАММЫ  </w:t>
      </w:r>
      <w:r w:rsidR="00E21C21"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>………………….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D7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737BE" w:rsidRPr="00F30C1D" w:rsidRDefault="007737BE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64B" w:rsidRDefault="00FD464B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64B" w:rsidRDefault="00FD464B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839" w:rsidRDefault="0059083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839" w:rsidRDefault="0059083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839" w:rsidRDefault="0059083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839" w:rsidRDefault="0059083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839" w:rsidRDefault="0059083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839" w:rsidRDefault="0059083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EC" w:rsidRDefault="004E76EC" w:rsidP="00CA3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65E4" w:rsidRDefault="001265E4" w:rsidP="00CA3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65E4" w:rsidRDefault="001265E4" w:rsidP="00CA3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BE" w:rsidRPr="00F30C1D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t>1. ПАСПОРТ  РАБОЧЕЙ ПРОГРАММЫ 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CC2531" w:rsidRDefault="007737BE" w:rsidP="00404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DF17CC" w:rsidRPr="00F30C1D" w:rsidRDefault="00CC2531" w:rsidP="00AB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450EF" w:rsidRPr="00F30C1D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 практики является частью  образовательной программы в соответствии с ФГОС </w:t>
      </w:r>
      <w:r w:rsidR="00495843" w:rsidRPr="00F30C1D">
        <w:rPr>
          <w:rFonts w:ascii="Times New Roman" w:hAnsi="Times New Roman" w:cs="Times New Roman"/>
          <w:sz w:val="28"/>
          <w:szCs w:val="28"/>
        </w:rPr>
        <w:t>С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ПО по </w:t>
      </w:r>
      <w:r w:rsidR="00AB072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B0728" w:rsidRPr="00AB0728">
        <w:rPr>
          <w:rStyle w:val="51"/>
          <w:i w:val="0"/>
          <w:iCs w:val="0"/>
          <w:sz w:val="28"/>
          <w:szCs w:val="28"/>
          <w:u w:val="none"/>
        </w:rPr>
        <w:t>43.02.14 Гостиничное дело</w:t>
      </w:r>
      <w:r w:rsidR="00590839">
        <w:rPr>
          <w:rStyle w:val="51"/>
          <w:i w:val="0"/>
          <w:iCs w:val="0"/>
          <w:sz w:val="28"/>
          <w:szCs w:val="28"/>
          <w:u w:val="none"/>
        </w:rPr>
        <w:t xml:space="preserve"> </w:t>
      </w:r>
      <w:r w:rsidR="007737BE" w:rsidRPr="00277D2F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495843" w:rsidRPr="00277D2F">
        <w:rPr>
          <w:rFonts w:ascii="Times New Roman" w:hAnsi="Times New Roman" w:cs="Times New Roman"/>
          <w:sz w:val="28"/>
          <w:szCs w:val="28"/>
        </w:rPr>
        <w:t>и</w:t>
      </w:r>
      <w:r w:rsidR="007737BE" w:rsidRPr="00277D2F">
        <w:rPr>
          <w:rFonts w:ascii="Times New Roman" w:hAnsi="Times New Roman" w:cs="Times New Roman"/>
          <w:sz w:val="28"/>
          <w:szCs w:val="28"/>
        </w:rPr>
        <w:t xml:space="preserve">: </w:t>
      </w:r>
      <w:r w:rsidR="00AB0728" w:rsidRPr="00277D2F">
        <w:rPr>
          <w:rFonts w:ascii="Times New Roman" w:hAnsi="Times New Roman" w:cs="Times New Roman"/>
          <w:sz w:val="28"/>
          <w:szCs w:val="28"/>
        </w:rPr>
        <w:t xml:space="preserve">специалист по гостеприимству </w:t>
      </w:r>
      <w:r w:rsidR="007737BE" w:rsidRPr="00277D2F">
        <w:rPr>
          <w:rFonts w:ascii="Times New Roman" w:hAnsi="Times New Roman" w:cs="Times New Roman"/>
          <w:sz w:val="28"/>
          <w:szCs w:val="28"/>
        </w:rPr>
        <w:t>основных  видов профессиональной деятельности (ВПД):</w:t>
      </w:r>
      <w:r w:rsidR="007737BE" w:rsidRPr="00F30C1D">
        <w:rPr>
          <w:rFonts w:ascii="Times New Roman" w:hAnsi="Times New Roman" w:cs="Times New Roman"/>
          <w:sz w:val="28"/>
          <w:szCs w:val="28"/>
        </w:rPr>
        <w:t> </w:t>
      </w:r>
    </w:p>
    <w:p w:rsidR="00923583" w:rsidRPr="00F30C1D" w:rsidRDefault="00E21732" w:rsidP="00A967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="00AB0728">
        <w:rPr>
          <w:rStyle w:val="40"/>
          <w:b w:val="0"/>
          <w:bCs w:val="0"/>
          <w:color w:val="auto"/>
          <w:u w:val="none"/>
        </w:rPr>
        <w:t xml:space="preserve">Организация и контроль текущей </w:t>
      </w:r>
      <w:r w:rsidR="00AB0728" w:rsidRPr="00AB0728">
        <w:rPr>
          <w:rStyle w:val="40"/>
          <w:b w:val="0"/>
          <w:bCs w:val="0"/>
          <w:color w:val="auto"/>
          <w:u w:val="none"/>
        </w:rPr>
        <w:t>деятельности сотрудников службы приема и размещения</w:t>
      </w:r>
    </w:p>
    <w:p w:rsidR="00AB0728" w:rsidRPr="00AB0728" w:rsidRDefault="00E21732" w:rsidP="00A96734">
      <w:pPr>
        <w:spacing w:after="0"/>
        <w:ind w:firstLine="708"/>
        <w:jc w:val="both"/>
        <w:rPr>
          <w:rStyle w:val="40"/>
          <w:b w:val="0"/>
          <w:bCs w:val="0"/>
          <w:color w:val="auto"/>
          <w:u w:val="none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="00AB0728" w:rsidRPr="00AB0728">
        <w:rPr>
          <w:rStyle w:val="40"/>
          <w:b w:val="0"/>
          <w:bCs w:val="0"/>
          <w:color w:val="auto"/>
          <w:u w:val="none"/>
        </w:rPr>
        <w:t>Организация и контроль текущей деятельности сотрудников</w:t>
      </w:r>
    </w:p>
    <w:p w:rsidR="00A96734" w:rsidRPr="00F30C1D" w:rsidRDefault="00AB0728" w:rsidP="00A96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0728">
        <w:rPr>
          <w:rStyle w:val="40"/>
          <w:b w:val="0"/>
          <w:bCs w:val="0"/>
          <w:color w:val="auto"/>
          <w:u w:val="none"/>
        </w:rPr>
        <w:t>службы питания</w:t>
      </w:r>
    </w:p>
    <w:p w:rsidR="00AB0728" w:rsidRPr="00AB0728" w:rsidRDefault="00E21732" w:rsidP="00AB0728">
      <w:pPr>
        <w:spacing w:after="0"/>
        <w:ind w:left="20" w:firstLine="688"/>
        <w:jc w:val="both"/>
        <w:rPr>
          <w:rStyle w:val="40"/>
          <w:b w:val="0"/>
          <w:bCs w:val="0"/>
          <w:color w:val="auto"/>
          <w:u w:val="none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="00AB0728" w:rsidRPr="00AB0728">
        <w:rPr>
          <w:rStyle w:val="40"/>
          <w:b w:val="0"/>
          <w:bCs w:val="0"/>
          <w:color w:val="auto"/>
          <w:u w:val="none"/>
        </w:rPr>
        <w:t>Организация и контроль текущей деятельности сотрудников</w:t>
      </w:r>
    </w:p>
    <w:p w:rsidR="00AB0728" w:rsidRDefault="00AB0728" w:rsidP="00A96734">
      <w:pPr>
        <w:spacing w:after="0"/>
        <w:ind w:left="20" w:firstLine="688"/>
        <w:jc w:val="both"/>
        <w:rPr>
          <w:rStyle w:val="40"/>
          <w:b w:val="0"/>
          <w:bCs w:val="0"/>
          <w:color w:val="auto"/>
          <w:u w:val="none"/>
        </w:rPr>
      </w:pPr>
      <w:r w:rsidRPr="00AB0728">
        <w:rPr>
          <w:rStyle w:val="40"/>
          <w:b w:val="0"/>
          <w:bCs w:val="0"/>
          <w:color w:val="auto"/>
          <w:u w:val="none"/>
        </w:rPr>
        <w:t xml:space="preserve">службы обслуживания и эксплуатации номерного фонда </w:t>
      </w:r>
    </w:p>
    <w:p w:rsidR="00AB0728" w:rsidRPr="00AB0728" w:rsidRDefault="00923583" w:rsidP="00AB0728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Style w:val="40"/>
          <w:b w:val="0"/>
          <w:bCs w:val="0"/>
          <w:color w:val="auto"/>
          <w:u w:val="none"/>
        </w:rPr>
        <w:t>-</w:t>
      </w:r>
      <w:r w:rsidR="00AB0728" w:rsidRPr="00AB0728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сотрудников</w:t>
      </w:r>
    </w:p>
    <w:p w:rsidR="00923583" w:rsidRPr="00F30C1D" w:rsidRDefault="00AB0728" w:rsidP="00AB0728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B0728">
        <w:rPr>
          <w:rFonts w:ascii="Times New Roman" w:hAnsi="Times New Roman" w:cs="Times New Roman"/>
          <w:sz w:val="28"/>
          <w:szCs w:val="28"/>
        </w:rPr>
        <w:t>службы бронирования и продаж</w:t>
      </w:r>
    </w:p>
    <w:p w:rsidR="00923583" w:rsidRPr="00CA3B16" w:rsidRDefault="00590839" w:rsidP="00CA3B16">
      <w:pPr>
        <w:ind w:left="709" w:hanging="68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583" w:rsidRPr="001265E4">
        <w:rPr>
          <w:rFonts w:ascii="Times New Roman" w:hAnsi="Times New Roman" w:cs="Times New Roman"/>
          <w:sz w:val="28"/>
          <w:szCs w:val="28"/>
        </w:rPr>
        <w:t>-</w:t>
      </w:r>
      <w:r w:rsidR="00AB0728" w:rsidRPr="001265E4">
        <w:rPr>
          <w:rStyle w:val="40"/>
          <w:b w:val="0"/>
          <w:bCs w:val="0"/>
          <w:color w:val="auto"/>
          <w:u w:val="none"/>
        </w:rPr>
        <w:t xml:space="preserve">Выполнение работ по </w:t>
      </w:r>
      <w:r w:rsidR="00145132" w:rsidRPr="001265E4">
        <w:rPr>
          <w:rStyle w:val="40"/>
          <w:b w:val="0"/>
          <w:bCs w:val="0"/>
          <w:color w:val="auto"/>
          <w:u w:val="none"/>
        </w:rPr>
        <w:t xml:space="preserve"> должности «25627 Портье»</w:t>
      </w:r>
    </w:p>
    <w:p w:rsidR="00495843" w:rsidRPr="00F30C1D" w:rsidRDefault="007737BE" w:rsidP="00404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Рабочая программа про</w:t>
      </w:r>
      <w:r w:rsidR="00495843" w:rsidRPr="00F30C1D">
        <w:rPr>
          <w:rFonts w:ascii="Times New Roman" w:hAnsi="Times New Roman" w:cs="Times New Roman"/>
          <w:sz w:val="28"/>
          <w:szCs w:val="28"/>
        </w:rPr>
        <w:t xml:space="preserve">изводственной практики </w:t>
      </w:r>
      <w:r w:rsidRPr="00F30C1D">
        <w:rPr>
          <w:rFonts w:ascii="Times New Roman" w:hAnsi="Times New Roman" w:cs="Times New Roman"/>
          <w:sz w:val="28"/>
          <w:szCs w:val="28"/>
        </w:rPr>
        <w:t xml:space="preserve"> может быть использована в  профессиональной подготовке по </w:t>
      </w:r>
      <w:r w:rsidR="00145132">
        <w:rPr>
          <w:rFonts w:ascii="Times New Roman" w:hAnsi="Times New Roman" w:cs="Times New Roman"/>
          <w:sz w:val="28"/>
          <w:szCs w:val="28"/>
        </w:rPr>
        <w:t>специальности</w:t>
      </w:r>
      <w:r w:rsidR="00145132" w:rsidRPr="00145132">
        <w:rPr>
          <w:rFonts w:ascii="Times New Roman" w:hAnsi="Times New Roman" w:cs="Times New Roman"/>
          <w:b/>
          <w:sz w:val="28"/>
          <w:szCs w:val="28"/>
        </w:rPr>
        <w:t>43.02.14 Гостиничное дело</w:t>
      </w:r>
      <w:r w:rsidR="0059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C1D">
        <w:rPr>
          <w:rFonts w:ascii="Times New Roman" w:hAnsi="Times New Roman" w:cs="Times New Roman"/>
          <w:sz w:val="28"/>
          <w:szCs w:val="28"/>
        </w:rPr>
        <w:t>повышении квалификации и переподготовке работников в области</w:t>
      </w:r>
      <w:r w:rsidR="00145132">
        <w:rPr>
          <w:rFonts w:ascii="Times New Roman" w:hAnsi="Times New Roman" w:cs="Times New Roman"/>
          <w:sz w:val="28"/>
          <w:szCs w:val="28"/>
        </w:rPr>
        <w:t>:</w:t>
      </w:r>
      <w:r w:rsidR="00145132" w:rsidRPr="00277D2F">
        <w:rPr>
          <w:rFonts w:ascii="Times New Roman" w:hAnsi="Times New Roman" w:cs="Times New Roman"/>
          <w:sz w:val="28"/>
          <w:szCs w:val="28"/>
        </w:rPr>
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</w:r>
      <w:r w:rsidRPr="00277D2F">
        <w:rPr>
          <w:rFonts w:ascii="Times New Roman" w:hAnsi="Times New Roman" w:cs="Times New Roman"/>
          <w:sz w:val="28"/>
          <w:szCs w:val="28"/>
        </w:rPr>
        <w:t>при наличии основного общего образования.</w:t>
      </w:r>
      <w:r w:rsidRPr="00F30C1D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7737BE" w:rsidRDefault="007737BE" w:rsidP="00404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1.2. Цели и задачи </w:t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практики: </w:t>
      </w:r>
      <w:r w:rsidR="00CC2531">
        <w:rPr>
          <w:rFonts w:ascii="Times New Roman" w:hAnsi="Times New Roman" w:cs="Times New Roman"/>
          <w:sz w:val="28"/>
          <w:szCs w:val="28"/>
        </w:rPr>
        <w:t> </w:t>
      </w:r>
      <w:r w:rsidRPr="00F30C1D">
        <w:rPr>
          <w:rFonts w:ascii="Times New Roman" w:hAnsi="Times New Roman" w:cs="Times New Roman"/>
          <w:sz w:val="28"/>
          <w:szCs w:val="28"/>
        </w:rPr>
        <w:t>формирование у обучающихся первоначальных практических профессиональных умений в рамках модулей ОП</w:t>
      </w:r>
      <w:r w:rsidR="00495843" w:rsidRPr="00F30C1D">
        <w:rPr>
          <w:rFonts w:ascii="Times New Roman" w:hAnsi="Times New Roman" w:cs="Times New Roman"/>
          <w:sz w:val="28"/>
          <w:szCs w:val="28"/>
        </w:rPr>
        <w:t xml:space="preserve"> С</w:t>
      </w:r>
      <w:r w:rsidRPr="00F30C1D">
        <w:rPr>
          <w:rFonts w:ascii="Times New Roman" w:hAnsi="Times New Roman" w:cs="Times New Roman"/>
          <w:sz w:val="28"/>
          <w:szCs w:val="28"/>
        </w:rPr>
        <w:t xml:space="preserve">ПО по основным видам профессиональной деятельности для освоения  </w:t>
      </w:r>
      <w:r w:rsidR="006C611A" w:rsidRPr="00F452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6181B" w:rsidRPr="00F45283">
        <w:rPr>
          <w:rFonts w:ascii="Times New Roman" w:hAnsi="Times New Roman" w:cs="Times New Roman"/>
          <w:sz w:val="28"/>
          <w:szCs w:val="28"/>
        </w:rPr>
        <w:t>ПП</w:t>
      </w:r>
      <w:r w:rsidR="00495843" w:rsidRPr="00F45283">
        <w:rPr>
          <w:rFonts w:ascii="Times New Roman" w:hAnsi="Times New Roman" w:cs="Times New Roman"/>
          <w:sz w:val="28"/>
          <w:szCs w:val="28"/>
        </w:rPr>
        <w:t>С</w:t>
      </w:r>
      <w:r w:rsidR="0066181B" w:rsidRPr="00F45283">
        <w:rPr>
          <w:rFonts w:ascii="Times New Roman" w:hAnsi="Times New Roman" w:cs="Times New Roman"/>
          <w:sz w:val="28"/>
          <w:szCs w:val="28"/>
        </w:rPr>
        <w:t>З</w:t>
      </w:r>
      <w:r w:rsidRPr="00F30C1D">
        <w:rPr>
          <w:rFonts w:ascii="Times New Roman" w:hAnsi="Times New Roman" w:cs="Times New Roman"/>
          <w:sz w:val="28"/>
          <w:szCs w:val="28"/>
        </w:rPr>
        <w:t xml:space="preserve">, обучение трудовым приемам, операциям и способам выполнения трудовых процессов, характерных для соответствующей </w:t>
      </w:r>
      <w:r w:rsidR="006C611A">
        <w:rPr>
          <w:rFonts w:ascii="Times New Roman" w:hAnsi="Times New Roman" w:cs="Times New Roman"/>
          <w:sz w:val="28"/>
          <w:szCs w:val="28"/>
        </w:rPr>
        <w:t>специальности</w:t>
      </w:r>
      <w:r w:rsidRPr="00F30C1D">
        <w:rPr>
          <w:rFonts w:ascii="Times New Roman" w:hAnsi="Times New Roman" w:cs="Times New Roman"/>
          <w:sz w:val="28"/>
          <w:szCs w:val="28"/>
        </w:rPr>
        <w:t xml:space="preserve"> и необходимых для последующего освоения ими общих и профессиональных компетенций по избранной </w:t>
      </w:r>
      <w:r w:rsidR="006C611A">
        <w:rPr>
          <w:rFonts w:ascii="Times New Roman" w:hAnsi="Times New Roman" w:cs="Times New Roman"/>
          <w:sz w:val="28"/>
          <w:szCs w:val="28"/>
        </w:rPr>
        <w:t>специальности</w:t>
      </w:r>
      <w:r w:rsidRPr="00F30C1D">
        <w:rPr>
          <w:rFonts w:ascii="Times New Roman" w:hAnsi="Times New Roman" w:cs="Times New Roman"/>
          <w:sz w:val="28"/>
          <w:szCs w:val="28"/>
        </w:rPr>
        <w:t>. </w:t>
      </w:r>
    </w:p>
    <w:p w:rsidR="00277D2F" w:rsidRDefault="00277D2F" w:rsidP="00404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F" w:rsidRPr="00F30C1D" w:rsidRDefault="00277D2F" w:rsidP="00404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1D" w:rsidRPr="00F30C1D" w:rsidRDefault="007737BE" w:rsidP="00261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практики.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="00872E72" w:rsidRPr="00F30C1D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</w:t>
      </w:r>
      <w:r w:rsidRPr="00F30C1D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</w:t>
      </w:r>
      <w:r w:rsidR="0004542D" w:rsidRPr="00F30C1D">
        <w:rPr>
          <w:rFonts w:ascii="Times New Roman" w:hAnsi="Times New Roman" w:cs="Times New Roman"/>
          <w:sz w:val="28"/>
          <w:szCs w:val="28"/>
        </w:rPr>
        <w:t>й</w:t>
      </w:r>
      <w:r w:rsidRPr="00F30C1D">
        <w:rPr>
          <w:rFonts w:ascii="Times New Roman" w:hAnsi="Times New Roman" w:cs="Times New Roman"/>
          <w:sz w:val="28"/>
          <w:szCs w:val="28"/>
        </w:rPr>
        <w:t xml:space="preserve">ся должен </w:t>
      </w:r>
      <w:r w:rsidRPr="00F30C1D">
        <w:rPr>
          <w:rFonts w:ascii="Times New Roman" w:hAnsi="Times New Roman" w:cs="Times New Roman"/>
          <w:b/>
          <w:sz w:val="28"/>
          <w:szCs w:val="28"/>
        </w:rPr>
        <w:t>уметь</w:t>
      </w:r>
      <w:r w:rsidRPr="00F30C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F30C1D" w:rsidRPr="00CC2531" w:rsidTr="00277D2F">
        <w:tc>
          <w:tcPr>
            <w:tcW w:w="2410" w:type="dxa"/>
            <w:tcBorders>
              <w:bottom w:val="single" w:sz="4" w:space="0" w:color="auto"/>
            </w:tcBorders>
          </w:tcPr>
          <w:p w:rsidR="00F30C1D" w:rsidRPr="00CC2531" w:rsidRDefault="00F30C1D" w:rsidP="00277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30C1D" w:rsidRPr="00CC2531" w:rsidRDefault="00F30C1D" w:rsidP="00277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B40F1E" w:rsidRPr="00CC2531" w:rsidTr="00277D2F">
        <w:trPr>
          <w:trHeight w:val="3929"/>
        </w:trPr>
        <w:tc>
          <w:tcPr>
            <w:tcW w:w="2410" w:type="dxa"/>
            <w:tcBorders>
              <w:top w:val="single" w:sz="4" w:space="0" w:color="auto"/>
            </w:tcBorders>
          </w:tcPr>
          <w:p w:rsidR="00B40F1E" w:rsidRPr="00CC2531" w:rsidRDefault="002925A9" w:rsidP="0040474C">
            <w:pPr>
              <w:pStyle w:val="a3"/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B22DC7">
              <w:rPr>
                <w:rStyle w:val="40"/>
                <w:b w:val="0"/>
                <w:bCs w:val="0"/>
                <w:color w:val="auto"/>
                <w:sz w:val="24"/>
                <w:u w:val="none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6181B" w:rsidRPr="0066181B" w:rsidRDefault="0066181B" w:rsidP="002925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1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- планировать потребности в материальных ресурсах и персонале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службы;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- проводить тренинги и производственный инструктаж работников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службы;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- выстраивать систему стимулирования и дисциплинарной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ответственности работников службы приема и размещения;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поддержке и ведению информационной базы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данных службы приема и размещения;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- контролировать работу сотрудников службы приема и размещения поорганизации встреч, приветствий и обслуживания гостей, по их регистрации иразмещению, по охране труда на рабочем месте, по передаче работниками дел</w:t>
            </w:r>
          </w:p>
          <w:p w:rsidR="00B22DC7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>при окончании смены;</w:t>
            </w:r>
          </w:p>
          <w:p w:rsidR="0066181B" w:rsidRPr="00BA58A3" w:rsidRDefault="0066181B" w:rsidP="0066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практический опыт в:</w:t>
            </w:r>
          </w:p>
          <w:p w:rsidR="0066181B" w:rsidRPr="00BA58A3" w:rsidRDefault="0066181B" w:rsidP="0066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разработке операционных процедур и стандартов службы приема и размещения;</w:t>
            </w:r>
          </w:p>
          <w:p w:rsidR="0066181B" w:rsidRPr="00CC2531" w:rsidRDefault="0066181B" w:rsidP="00661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планировании, организации, стимулировании и контроле деятельности исполнителей по приему и размещению гостей</w:t>
            </w:r>
          </w:p>
        </w:tc>
      </w:tr>
      <w:tr w:rsidR="00793ED9" w:rsidRPr="00CC2531" w:rsidTr="00277D2F">
        <w:trPr>
          <w:trHeight w:val="274"/>
        </w:trPr>
        <w:tc>
          <w:tcPr>
            <w:tcW w:w="2410" w:type="dxa"/>
            <w:tcBorders>
              <w:top w:val="single" w:sz="4" w:space="0" w:color="auto"/>
            </w:tcBorders>
          </w:tcPr>
          <w:p w:rsidR="002925A9" w:rsidRPr="00B22DC7" w:rsidRDefault="002925A9" w:rsidP="001265E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22DC7">
              <w:rPr>
                <w:rStyle w:val="40"/>
                <w:b w:val="0"/>
                <w:bCs w:val="0"/>
                <w:color w:val="auto"/>
                <w:sz w:val="24"/>
                <w:u w:val="none"/>
              </w:rPr>
              <w:t>Организация и контроль текущей деятельности сотрудников службы питания</w:t>
            </w:r>
          </w:p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6181B" w:rsidRPr="0066181B" w:rsidRDefault="0066181B" w:rsidP="002925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1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 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и планировать потребность службы питания в материальных ресурсах и персонале; 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численность и функциональные обязанности сотрудников, в соответствии с установленными нормативами, в т.ч. на иностранном языке; 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результаты деятельности службы питания и потребности в материальных ресурсах и персонале; 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информационные технологии для ведения делопроизводства и выполнения регламентов службы питания; </w:t>
            </w:r>
          </w:p>
          <w:p w:rsidR="002925A9" w:rsidRPr="002925A9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языке; </w:t>
            </w:r>
          </w:p>
          <w:p w:rsidR="007F14D4" w:rsidRDefault="002925A9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текущую деятельность сотрудников службы </w:t>
            </w:r>
            <w:r w:rsidRPr="00292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для поддержания требуемого уровня качества обслуживания гостей; </w:t>
            </w:r>
          </w:p>
          <w:p w:rsidR="0066181B" w:rsidRDefault="0066181B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практический опыт в:</w:t>
            </w:r>
          </w:p>
          <w:p w:rsidR="0066181B" w:rsidRPr="0066181B" w:rsidRDefault="0066181B" w:rsidP="00292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B">
              <w:rPr>
                <w:rFonts w:ascii="Times New Roman" w:hAnsi="Times New Roman" w:cs="Times New Roman"/>
                <w:sz w:val="24"/>
                <w:szCs w:val="24"/>
              </w:rPr>
              <w:t>разработке операционных процедур и стандартов службы питания; планировании, организации, стимулировании и контроле деятельности работников службы питания</w:t>
            </w:r>
          </w:p>
        </w:tc>
      </w:tr>
      <w:tr w:rsidR="00793ED9" w:rsidRPr="00CC2531" w:rsidTr="00277D2F">
        <w:tc>
          <w:tcPr>
            <w:tcW w:w="2410" w:type="dxa"/>
          </w:tcPr>
          <w:p w:rsidR="00793ED9" w:rsidRPr="00B22DC7" w:rsidRDefault="002925A9" w:rsidP="001265E4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22DC7">
              <w:rPr>
                <w:rStyle w:val="40"/>
                <w:b w:val="0"/>
                <w:bCs w:val="0"/>
                <w:color w:val="auto"/>
                <w:sz w:val="24"/>
                <w:u w:val="none"/>
              </w:rPr>
              <w:lastRenderedPageBreak/>
              <w:t xml:space="preserve">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6946" w:type="dxa"/>
          </w:tcPr>
          <w:p w:rsidR="0066181B" w:rsidRPr="00452A91" w:rsidRDefault="0066181B" w:rsidP="002925A9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925A9" w:rsidRPr="00452A91" w:rsidRDefault="002925A9" w:rsidP="002925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-рассчитывать нормативы работы горничных; </w:t>
            </w:r>
          </w:p>
          <w:p w:rsidR="002925A9" w:rsidRPr="00452A91" w:rsidRDefault="002925A9" w:rsidP="002925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  <w:p w:rsidR="0066181B" w:rsidRPr="00452A91" w:rsidRDefault="0066181B" w:rsidP="0066181B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иметь практический опыт в: </w:t>
            </w:r>
          </w:p>
          <w:p w:rsidR="0066181B" w:rsidRPr="00452A91" w:rsidRDefault="0066181B" w:rsidP="0066181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разработке операционных процедур и стандартов службы обслуживания и эксплуатации номерного фонда;</w:t>
            </w:r>
          </w:p>
          <w:p w:rsidR="00791DCC" w:rsidRPr="00452A91" w:rsidRDefault="0066181B" w:rsidP="0066181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793ED9" w:rsidRPr="00CC2531" w:rsidTr="00277D2F">
        <w:tc>
          <w:tcPr>
            <w:tcW w:w="2410" w:type="dxa"/>
          </w:tcPr>
          <w:p w:rsidR="00B22DC7" w:rsidRPr="00B22DC7" w:rsidRDefault="00B22DC7" w:rsidP="001265E4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B22DC7">
              <w:rPr>
                <w:rFonts w:ascii="Times New Roman" w:hAnsi="Times New Roman" w:cs="Times New Roman"/>
                <w:sz w:val="24"/>
                <w:szCs w:val="28"/>
              </w:rPr>
              <w:t>Организация и контроль текущей деятельности сотрудников службы бронирования и продаж</w:t>
            </w:r>
          </w:p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6181B" w:rsidRPr="00452A91" w:rsidRDefault="0066181B" w:rsidP="0040474C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осуществлять мониторинг рынка гостиничных услуг;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выделять целевой сегмент клиентской базы; 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собирать и анализировать информацию о потребностях целевого рынка; 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ориентироваться в номенклатуре основных и дополнительных услуг отеля; 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разрабатывать мероприятия по повышению лояльности гостей; 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выявлять конкурентоспособность гостиничного продукта и разрабатывать мероприятия по ее повышению; 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планировать и прогнозировать продажи;</w:t>
            </w:r>
          </w:p>
          <w:p w:rsidR="00B22DC7" w:rsidRPr="00452A91" w:rsidRDefault="00B22DC7" w:rsidP="004047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проводить обучение, персонала службы бронирования и продаж приемам эффективных продаж.</w:t>
            </w:r>
          </w:p>
          <w:p w:rsidR="0066181B" w:rsidRDefault="0066181B" w:rsidP="0066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практический опыт в:</w:t>
            </w:r>
          </w:p>
          <w:p w:rsidR="0066181B" w:rsidRPr="00BA58A3" w:rsidRDefault="0066181B" w:rsidP="0066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66181B" w:rsidRPr="00BA58A3" w:rsidRDefault="0066181B" w:rsidP="0066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793ED9" w:rsidRPr="001265E4" w:rsidRDefault="0066181B" w:rsidP="00B22D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выявлении конкурентоспособности гостиничного продукта; определении эффективности мероприятий по стимулированию сбыта гостиничного продукта</w:t>
            </w:r>
          </w:p>
        </w:tc>
      </w:tr>
      <w:tr w:rsidR="00793ED9" w:rsidRPr="00CC2531" w:rsidTr="00277D2F">
        <w:tc>
          <w:tcPr>
            <w:tcW w:w="2410" w:type="dxa"/>
          </w:tcPr>
          <w:p w:rsidR="00793ED9" w:rsidRPr="00452A91" w:rsidRDefault="00B22DC7" w:rsidP="004047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4">
              <w:rPr>
                <w:rStyle w:val="40"/>
                <w:b w:val="0"/>
                <w:bCs w:val="0"/>
                <w:color w:val="auto"/>
                <w:sz w:val="24"/>
                <w:u w:val="none"/>
              </w:rPr>
              <w:t>Выполнение работ по  должности «25627 Портье</w:t>
            </w:r>
            <w:r w:rsidRPr="001265E4">
              <w:rPr>
                <w:rStyle w:val="40"/>
                <w:b w:val="0"/>
                <w:bCs w:val="0"/>
                <w:color w:val="auto"/>
                <w:u w:val="none"/>
              </w:rPr>
              <w:t>»</w:t>
            </w:r>
          </w:p>
        </w:tc>
        <w:tc>
          <w:tcPr>
            <w:tcW w:w="6946" w:type="dxa"/>
          </w:tcPr>
          <w:p w:rsidR="0066181B" w:rsidRPr="00452A91" w:rsidRDefault="0066181B" w:rsidP="00B22DC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B22DC7" w:rsidRPr="00452A91" w:rsidRDefault="00B22DC7" w:rsidP="00B22D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регистрировать гостей; </w:t>
            </w:r>
          </w:p>
          <w:p w:rsidR="00B22DC7" w:rsidRPr="00452A91" w:rsidRDefault="00B22DC7" w:rsidP="00B22D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допускать или разрешать конфликтную ситуацию, возникающую в процессе общения с проживающими;</w:t>
            </w:r>
          </w:p>
          <w:p w:rsidR="00DF6ABE" w:rsidRPr="00452A91" w:rsidRDefault="00B22DC7" w:rsidP="00B22D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оформлять документы на вселение и на оказание дополнительных (платных) услуг.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регистрировать гостей; 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допускать или разрешать конфликтную ситуацию, возникающую в процессе общения с проживающими;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оформлять документы на вселение и на оказание дополнительных (платных) услуг.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иметь практический опыт</w:t>
            </w: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25627 «Портье»: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владения информацией о гостинице и предоставляемых услугах;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приветствия и информирования гостей;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гостей до номера;</w:t>
            </w:r>
          </w:p>
          <w:p w:rsidR="007C1E42" w:rsidRPr="00452A91" w:rsidRDefault="007C1E42" w:rsidP="007C1E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методики предотвращения конфликтов в процессе общения с гостями;</w:t>
            </w:r>
          </w:p>
          <w:p w:rsidR="007C1E42" w:rsidRPr="00452A91" w:rsidRDefault="007C1E42" w:rsidP="00B22D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 документов на вселение гостей, заполнения форм строгой отчетности в соответствии с поступлением. </w:t>
            </w:r>
          </w:p>
        </w:tc>
      </w:tr>
    </w:tbl>
    <w:p w:rsidR="007737BE" w:rsidRPr="00F30C1D" w:rsidRDefault="007737BE" w:rsidP="007737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lastRenderedPageBreak/>
        <w:br/>
        <w:t> 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рабочей программы </w:t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30C1D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0D6DB0">
        <w:rPr>
          <w:rFonts w:ascii="Times New Roman" w:hAnsi="Times New Roman" w:cs="Times New Roman"/>
          <w:b/>
          <w:sz w:val="28"/>
          <w:szCs w:val="28"/>
        </w:rPr>
        <w:t xml:space="preserve">-  </w:t>
      </w:r>
      <w:r w:rsidR="007A0526" w:rsidRPr="000D6DB0">
        <w:rPr>
          <w:rFonts w:ascii="Times New Roman" w:hAnsi="Times New Roman" w:cs="Times New Roman"/>
          <w:b/>
          <w:sz w:val="28"/>
          <w:szCs w:val="28"/>
        </w:rPr>
        <w:t>576</w:t>
      </w:r>
      <w:r w:rsidR="00A45F78" w:rsidRPr="000D6DB0">
        <w:rPr>
          <w:rFonts w:ascii="Times New Roman" w:hAnsi="Times New Roman" w:cs="Times New Roman"/>
          <w:b/>
          <w:sz w:val="28"/>
          <w:szCs w:val="28"/>
        </w:rPr>
        <w:t>час</w:t>
      </w:r>
      <w:r w:rsidR="005B2FFC" w:rsidRPr="000D6DB0">
        <w:rPr>
          <w:rFonts w:ascii="Times New Roman" w:hAnsi="Times New Roman" w:cs="Times New Roman"/>
          <w:b/>
          <w:sz w:val="28"/>
          <w:szCs w:val="28"/>
        </w:rPr>
        <w:t>ов</w:t>
      </w:r>
      <w:r w:rsidRPr="00F30C1D">
        <w:rPr>
          <w:rFonts w:ascii="Times New Roman" w:hAnsi="Times New Roman" w:cs="Times New Roman"/>
          <w:sz w:val="28"/>
          <w:szCs w:val="28"/>
        </w:rPr>
        <w:t>, в том числе:</w:t>
      </w:r>
      <w:r w:rsidR="00A45F78" w:rsidRPr="00F30C1D">
        <w:rPr>
          <w:rFonts w:ascii="Times New Roman" w:hAnsi="Times New Roman" w:cs="Times New Roman"/>
          <w:sz w:val="28"/>
          <w:szCs w:val="28"/>
        </w:rPr>
        <w:br/>
      </w:r>
      <w:r w:rsidR="000B606C">
        <w:rPr>
          <w:rFonts w:ascii="Times New Roman" w:hAnsi="Times New Roman" w:cs="Times New Roman"/>
          <w:sz w:val="28"/>
          <w:szCs w:val="28"/>
        </w:rPr>
        <w:t>В рамках освоения ПМ 01</w:t>
      </w:r>
      <w:r w:rsidR="006E0107">
        <w:rPr>
          <w:rFonts w:ascii="Times New Roman" w:hAnsi="Times New Roman" w:cs="Times New Roman"/>
          <w:sz w:val="28"/>
          <w:szCs w:val="28"/>
        </w:rPr>
        <w:t xml:space="preserve"> –   72 часа</w:t>
      </w:r>
      <w:r w:rsidRPr="00F30C1D">
        <w:rPr>
          <w:rFonts w:ascii="Times New Roman" w:hAnsi="Times New Roman" w:cs="Times New Roman"/>
          <w:sz w:val="28"/>
          <w:szCs w:val="28"/>
        </w:rPr>
        <w:t>;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="000B606C">
        <w:rPr>
          <w:rFonts w:ascii="Times New Roman" w:hAnsi="Times New Roman" w:cs="Times New Roman"/>
          <w:sz w:val="28"/>
          <w:szCs w:val="28"/>
        </w:rPr>
        <w:t>В рамках освоения ПМ 02</w:t>
      </w:r>
      <w:r w:rsidRPr="00F30C1D">
        <w:rPr>
          <w:rFonts w:ascii="Times New Roman" w:hAnsi="Times New Roman" w:cs="Times New Roman"/>
          <w:sz w:val="28"/>
          <w:szCs w:val="28"/>
        </w:rPr>
        <w:t xml:space="preserve"> –   </w:t>
      </w:r>
      <w:r w:rsidR="00B22DC7">
        <w:rPr>
          <w:rFonts w:ascii="Times New Roman" w:hAnsi="Times New Roman" w:cs="Times New Roman"/>
          <w:sz w:val="28"/>
          <w:szCs w:val="28"/>
        </w:rPr>
        <w:t>108часов</w:t>
      </w:r>
      <w:r w:rsidRPr="00F30C1D">
        <w:rPr>
          <w:rFonts w:ascii="Times New Roman" w:hAnsi="Times New Roman" w:cs="Times New Roman"/>
          <w:sz w:val="28"/>
          <w:szCs w:val="28"/>
        </w:rPr>
        <w:t>;</w:t>
      </w:r>
    </w:p>
    <w:p w:rsidR="004B535C" w:rsidRPr="004E76EC" w:rsidRDefault="000B606C" w:rsidP="004E7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</w:t>
      </w:r>
      <w:r w:rsidR="006E0107">
        <w:rPr>
          <w:rFonts w:ascii="Times New Roman" w:hAnsi="Times New Roman" w:cs="Times New Roman"/>
          <w:sz w:val="28"/>
          <w:szCs w:val="28"/>
        </w:rPr>
        <w:t xml:space="preserve"> –   </w:t>
      </w:r>
      <w:r w:rsidR="00B22DC7">
        <w:rPr>
          <w:rFonts w:ascii="Times New Roman" w:hAnsi="Times New Roman" w:cs="Times New Roman"/>
          <w:sz w:val="28"/>
          <w:szCs w:val="28"/>
        </w:rPr>
        <w:t xml:space="preserve">72 </w:t>
      </w:r>
      <w:r w:rsidR="005B2FFC" w:rsidRPr="00F30C1D">
        <w:rPr>
          <w:rFonts w:ascii="Times New Roman" w:hAnsi="Times New Roman" w:cs="Times New Roman"/>
          <w:sz w:val="28"/>
          <w:szCs w:val="28"/>
        </w:rPr>
        <w:t>час</w:t>
      </w:r>
      <w:r w:rsidR="008A7E82">
        <w:rPr>
          <w:rFonts w:ascii="Times New Roman" w:hAnsi="Times New Roman" w:cs="Times New Roman"/>
          <w:sz w:val="28"/>
          <w:szCs w:val="28"/>
        </w:rPr>
        <w:t>а</w:t>
      </w:r>
      <w:r w:rsidR="007737BE" w:rsidRPr="00F30C1D">
        <w:rPr>
          <w:rFonts w:ascii="Times New Roman" w:hAnsi="Times New Roman" w:cs="Times New Roman"/>
          <w:sz w:val="28"/>
          <w:szCs w:val="28"/>
        </w:rPr>
        <w:t>;</w:t>
      </w:r>
      <w:r w:rsidR="008A7E82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04 </w:t>
      </w:r>
      <w:r w:rsidR="008A7E82" w:rsidRPr="000D6DB0">
        <w:rPr>
          <w:rFonts w:ascii="Times New Roman" w:hAnsi="Times New Roman" w:cs="Times New Roman"/>
          <w:sz w:val="28"/>
          <w:szCs w:val="28"/>
        </w:rPr>
        <w:t>–   252</w:t>
      </w:r>
      <w:r w:rsidRPr="000D6DB0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В рамках освоения ПМ 05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 –   </w:t>
      </w:r>
      <w:r w:rsidR="00B22DC7"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5E" w:rsidRPr="00413E5E" w:rsidRDefault="004B535C" w:rsidP="0041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321">
        <w:rPr>
          <w:rFonts w:ascii="Times New Roman" w:hAnsi="Times New Roman"/>
          <w:sz w:val="28"/>
          <w:szCs w:val="28"/>
        </w:rPr>
        <w:t xml:space="preserve">Вариативная часть </w:t>
      </w:r>
      <w:r w:rsidR="00413E5E">
        <w:rPr>
          <w:rFonts w:ascii="Times New Roman" w:hAnsi="Times New Roman"/>
          <w:sz w:val="28"/>
          <w:szCs w:val="28"/>
        </w:rPr>
        <w:t>программы (180</w:t>
      </w:r>
      <w:r>
        <w:rPr>
          <w:rFonts w:ascii="Times New Roman" w:hAnsi="Times New Roman"/>
          <w:sz w:val="28"/>
          <w:szCs w:val="28"/>
        </w:rPr>
        <w:t xml:space="preserve"> ча</w:t>
      </w:r>
      <w:r w:rsidR="00945D8C">
        <w:rPr>
          <w:rFonts w:ascii="Times New Roman" w:hAnsi="Times New Roman"/>
          <w:sz w:val="28"/>
          <w:szCs w:val="28"/>
        </w:rPr>
        <w:t>сов</w:t>
      </w:r>
      <w:r w:rsidRPr="007C6321">
        <w:rPr>
          <w:rFonts w:ascii="Times New Roman" w:hAnsi="Times New Roman"/>
          <w:sz w:val="28"/>
          <w:szCs w:val="28"/>
        </w:rPr>
        <w:t>)  используется для</w:t>
      </w:r>
      <w:r w:rsidR="00590839">
        <w:rPr>
          <w:rFonts w:ascii="Times New Roman" w:hAnsi="Times New Roman"/>
          <w:sz w:val="28"/>
          <w:szCs w:val="28"/>
        </w:rPr>
        <w:t xml:space="preserve"> </w:t>
      </w:r>
      <w:r w:rsidR="005201CB">
        <w:rPr>
          <w:rFonts w:ascii="Times New Roman" w:eastAsia="Calibri" w:hAnsi="Times New Roman"/>
          <w:sz w:val="28"/>
          <w:szCs w:val="28"/>
        </w:rPr>
        <w:t xml:space="preserve">расширения и углубления тем </w:t>
      </w:r>
      <w:r w:rsidR="00452B12">
        <w:rPr>
          <w:rFonts w:ascii="Times New Roman" w:eastAsia="Calibri" w:hAnsi="Times New Roman"/>
          <w:sz w:val="28"/>
          <w:szCs w:val="28"/>
        </w:rPr>
        <w:t>производственной</w:t>
      </w:r>
      <w:r w:rsidR="005201CB">
        <w:rPr>
          <w:rFonts w:ascii="Times New Roman" w:eastAsia="Calibri" w:hAnsi="Times New Roman"/>
          <w:sz w:val="28"/>
          <w:szCs w:val="28"/>
        </w:rPr>
        <w:t xml:space="preserve"> практики,  для</w:t>
      </w:r>
      <w:r w:rsidRPr="007C6321">
        <w:rPr>
          <w:rFonts w:ascii="Times New Roman" w:hAnsi="Times New Roman"/>
          <w:sz w:val="28"/>
          <w:szCs w:val="28"/>
        </w:rPr>
        <w:t xml:space="preserve"> формирования</w:t>
      </w:r>
      <w:r w:rsidR="00590839">
        <w:rPr>
          <w:rFonts w:ascii="Times New Roman" w:hAnsi="Times New Roman"/>
          <w:sz w:val="28"/>
          <w:szCs w:val="28"/>
        </w:rPr>
        <w:t xml:space="preserve"> </w:t>
      </w:r>
      <w:r w:rsidRPr="007C6321">
        <w:rPr>
          <w:rFonts w:ascii="Times New Roman" w:hAnsi="Times New Roman"/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7C6321">
        <w:rPr>
          <w:rFonts w:ascii="Times New Roman" w:hAnsi="Times New Roman"/>
          <w:sz w:val="28"/>
          <w:szCs w:val="28"/>
        </w:rPr>
        <w:t xml:space="preserve">, </w:t>
      </w:r>
      <w:r w:rsidRPr="007C6321">
        <w:rPr>
          <w:rFonts w:ascii="Times New Roman" w:hAnsi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7C6321">
        <w:rPr>
          <w:rFonts w:ascii="Times New Roman" w:hAnsi="Times New Roman"/>
          <w:bCs/>
          <w:sz w:val="28"/>
          <w:szCs w:val="28"/>
          <w:lang w:val="en-US"/>
        </w:rPr>
        <w:t>WorldSkillsRussia</w:t>
      </w:r>
      <w:r w:rsidRPr="007C6321">
        <w:rPr>
          <w:rFonts w:ascii="Times New Roman" w:hAnsi="Times New Roman"/>
          <w:bCs/>
          <w:sz w:val="28"/>
          <w:szCs w:val="28"/>
        </w:rPr>
        <w:t xml:space="preserve"> (</w:t>
      </w:r>
      <w:r w:rsidRPr="007C6321">
        <w:rPr>
          <w:rFonts w:ascii="Times New Roman" w:hAnsi="Times New Roman"/>
          <w:bCs/>
          <w:sz w:val="28"/>
          <w:szCs w:val="28"/>
          <w:lang w:val="en-US"/>
        </w:rPr>
        <w:t>WSR</w:t>
      </w:r>
      <w:r w:rsidRPr="007C6321">
        <w:rPr>
          <w:rFonts w:ascii="Times New Roman" w:hAnsi="Times New Roman"/>
          <w:bCs/>
          <w:sz w:val="28"/>
          <w:szCs w:val="28"/>
        </w:rPr>
        <w:t xml:space="preserve">)  и </w:t>
      </w:r>
      <w:r w:rsidRPr="007C6321">
        <w:rPr>
          <w:rFonts w:ascii="Times New Roman" w:hAnsi="Times New Roman"/>
          <w:bCs/>
          <w:sz w:val="28"/>
          <w:szCs w:val="28"/>
          <w:lang w:val="en-US"/>
        </w:rPr>
        <w:t>WorldSkillsInternational</w:t>
      </w:r>
      <w:r w:rsidRPr="007C6321">
        <w:rPr>
          <w:rFonts w:ascii="Times New Roman" w:hAnsi="Times New Roman"/>
          <w:bCs/>
          <w:sz w:val="28"/>
          <w:szCs w:val="28"/>
        </w:rPr>
        <w:t xml:space="preserve"> (</w:t>
      </w:r>
      <w:r w:rsidRPr="007C6321">
        <w:rPr>
          <w:rFonts w:ascii="Times New Roman" w:hAnsi="Times New Roman"/>
          <w:bCs/>
          <w:sz w:val="28"/>
          <w:szCs w:val="28"/>
          <w:lang w:val="en-US"/>
        </w:rPr>
        <w:t>WSI</w:t>
      </w:r>
      <w:r w:rsidRPr="007C6321">
        <w:rPr>
          <w:rFonts w:ascii="Times New Roman" w:hAnsi="Times New Roman"/>
          <w:bCs/>
          <w:sz w:val="28"/>
          <w:szCs w:val="28"/>
        </w:rPr>
        <w:t xml:space="preserve">)  по компетенциям </w:t>
      </w:r>
      <w:r w:rsidR="00413E5E">
        <w:rPr>
          <w:rFonts w:ascii="Times New Roman" w:hAnsi="Times New Roman"/>
          <w:bCs/>
          <w:sz w:val="28"/>
          <w:szCs w:val="28"/>
        </w:rPr>
        <w:t>специальности</w:t>
      </w:r>
      <w:r w:rsidR="00413E5E" w:rsidRPr="00413E5E">
        <w:rPr>
          <w:rFonts w:ascii="Times New Roman" w:hAnsi="Times New Roman" w:cs="Times New Roman"/>
          <w:sz w:val="28"/>
          <w:szCs w:val="28"/>
        </w:rPr>
        <w:t>43.02.14 Гостиничное дело</w:t>
      </w:r>
      <w:r w:rsidRPr="007C6321">
        <w:rPr>
          <w:rFonts w:ascii="Times New Roman" w:hAnsi="Times New Roman"/>
          <w:bCs/>
          <w:sz w:val="28"/>
          <w:szCs w:val="28"/>
        </w:rPr>
        <w:t xml:space="preserve">и  распределена следующим образом </w:t>
      </w:r>
      <w:r w:rsidR="00413E5E" w:rsidRPr="00413E5E">
        <w:rPr>
          <w:rFonts w:ascii="Times New Roman" w:hAnsi="Times New Roman" w:cs="Times New Roman"/>
          <w:sz w:val="28"/>
          <w:szCs w:val="28"/>
        </w:rPr>
        <w:t>(</w:t>
      </w:r>
      <w:r w:rsidR="00413E5E" w:rsidRPr="00413E5E">
        <w:rPr>
          <w:rFonts w:ascii="Times New Roman" w:hAnsi="Times New Roman" w:cs="Times New Roman"/>
          <w:i/>
          <w:sz w:val="28"/>
          <w:szCs w:val="28"/>
        </w:rPr>
        <w:t>утверждено решением Педсовета ГАПОУ  БТОТиС, протокол №5 от 12.04.2021г</w:t>
      </w:r>
      <w:r w:rsidR="00413E5E" w:rsidRPr="00413E5E">
        <w:rPr>
          <w:rFonts w:ascii="Times New Roman" w:hAnsi="Times New Roman" w:cs="Times New Roman"/>
          <w:sz w:val="28"/>
          <w:szCs w:val="28"/>
        </w:rPr>
        <w:t>. и заседанием круглого стола с участием рабо</w:t>
      </w:r>
      <w:r w:rsidR="00413E5E">
        <w:rPr>
          <w:rFonts w:ascii="Times New Roman" w:hAnsi="Times New Roman" w:cs="Times New Roman"/>
          <w:sz w:val="28"/>
          <w:szCs w:val="28"/>
        </w:rPr>
        <w:t>тодателей и с учетом их мнения).</w:t>
      </w:r>
    </w:p>
    <w:p w:rsidR="004B535C" w:rsidRPr="007C6321" w:rsidRDefault="004B535C" w:rsidP="004B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DB0" w:rsidRDefault="000D6DB0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DB0" w:rsidRDefault="000D6DB0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DB0" w:rsidRDefault="000D6DB0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5E4" w:rsidRDefault="001265E4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5E4" w:rsidRDefault="001265E4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5E4" w:rsidRDefault="001265E4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DB0" w:rsidRDefault="000D6DB0" w:rsidP="000D6D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D7F" w:rsidRDefault="007737BE" w:rsidP="007F7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7C8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ОСВОЕНИЯ  </w:t>
      </w:r>
      <w:r w:rsidR="00672FAB" w:rsidRPr="005537C8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ПРОГРАММЫ </w:t>
      </w:r>
      <w:r w:rsidR="0044778A" w:rsidRPr="005537C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5537C8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452B12" w:rsidRPr="001265E4" w:rsidRDefault="007737BE" w:rsidP="007F7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  <w:t xml:space="preserve">Результатом освоения  программы </w:t>
      </w:r>
      <w:r w:rsidR="0044778A" w:rsidRPr="00F30C1D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sz w:val="28"/>
          <w:szCs w:val="28"/>
        </w:rPr>
        <w:t xml:space="preserve">практики является сформированность у обучающихся первоначальных практических профессиональных умений в рамках модулей ОП </w:t>
      </w:r>
      <w:r w:rsidR="00672FAB" w:rsidRPr="00F30C1D">
        <w:rPr>
          <w:rFonts w:ascii="Times New Roman" w:hAnsi="Times New Roman" w:cs="Times New Roman"/>
          <w:sz w:val="28"/>
          <w:szCs w:val="28"/>
        </w:rPr>
        <w:t>С</w:t>
      </w:r>
      <w:r w:rsidRPr="00F30C1D">
        <w:rPr>
          <w:rFonts w:ascii="Times New Roman" w:hAnsi="Times New Roman" w:cs="Times New Roman"/>
          <w:sz w:val="28"/>
          <w:szCs w:val="28"/>
        </w:rPr>
        <w:t>ПО по основным видам профессиональной деятельности (ВПД), в том числе профессион</w:t>
      </w:r>
      <w:r w:rsidR="00452B12">
        <w:rPr>
          <w:rFonts w:ascii="Times New Roman" w:hAnsi="Times New Roman" w:cs="Times New Roman"/>
          <w:sz w:val="28"/>
          <w:szCs w:val="28"/>
        </w:rPr>
        <w:t>альными и общими компетенциями:</w:t>
      </w:r>
    </w:p>
    <w:p w:rsidR="007737BE" w:rsidRPr="007C1E42" w:rsidRDefault="00A45F78" w:rsidP="00452B12">
      <w:pPr>
        <w:spacing w:after="228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C1E42">
        <w:rPr>
          <w:rStyle w:val="40"/>
          <w:bCs w:val="0"/>
          <w:color w:val="auto"/>
          <w:u w:val="none"/>
        </w:rPr>
        <w:t xml:space="preserve">ПМ 01. </w:t>
      </w:r>
      <w:r w:rsidR="00590685" w:rsidRPr="007C1E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и контроль текущей деятельности сотрудников службы приема и размещения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5"/>
      </w:tblGrid>
      <w:tr w:rsidR="007737BE" w:rsidRPr="00D44800" w:rsidTr="002810FF">
        <w:tc>
          <w:tcPr>
            <w:tcW w:w="1101" w:type="dxa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2810FF">
        <w:trPr>
          <w:trHeight w:val="584"/>
        </w:trPr>
        <w:tc>
          <w:tcPr>
            <w:tcW w:w="1101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05" w:type="dxa"/>
          </w:tcPr>
          <w:p w:rsidR="007737BE" w:rsidRPr="00590685" w:rsidRDefault="0059068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6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Планировать потребности службы приема и разме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щения в материальных ресурсах и </w:t>
            </w:r>
            <w:r w:rsidRPr="005906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персонале</w:t>
            </w:r>
          </w:p>
        </w:tc>
      </w:tr>
      <w:tr w:rsidR="007737BE" w:rsidRPr="00D44800" w:rsidTr="002810FF">
        <w:tc>
          <w:tcPr>
            <w:tcW w:w="1101" w:type="dxa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505" w:type="dxa"/>
          </w:tcPr>
          <w:p w:rsidR="003D791E" w:rsidRPr="00590685" w:rsidRDefault="0059068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6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Организовывать деятельность сотрудников службы приема и размещения в соответствии с</w:t>
            </w:r>
            <w:r w:rsidRPr="005906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текущими планами и стандартами гостиницы</w:t>
            </w:r>
          </w:p>
        </w:tc>
      </w:tr>
      <w:tr w:rsidR="00A45F78" w:rsidRPr="00D44800" w:rsidTr="002810FF">
        <w:tc>
          <w:tcPr>
            <w:tcW w:w="1101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505" w:type="dxa"/>
          </w:tcPr>
          <w:p w:rsidR="00A45F78" w:rsidRPr="00590685" w:rsidRDefault="0059068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6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Контролировать текущую деятельность сотрудников</w:t>
            </w:r>
            <w:r w:rsidR="005537C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службы приема и размещения для </w:t>
            </w:r>
            <w:r w:rsidRPr="005906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поддержания требуемого уровня качества</w:t>
            </w:r>
          </w:p>
        </w:tc>
      </w:tr>
    </w:tbl>
    <w:p w:rsidR="007737BE" w:rsidRPr="007C1E42" w:rsidRDefault="00A45F78" w:rsidP="00721527">
      <w:pPr>
        <w:spacing w:after="236"/>
        <w:jc w:val="center"/>
        <w:rPr>
          <w:rFonts w:ascii="Times New Roman" w:hAnsi="Times New Roman" w:cs="Times New Roman"/>
          <w:sz w:val="28"/>
          <w:szCs w:val="28"/>
        </w:rPr>
      </w:pPr>
      <w:r w:rsidRPr="007C1E42">
        <w:rPr>
          <w:rStyle w:val="40"/>
          <w:bCs w:val="0"/>
          <w:color w:val="auto"/>
          <w:u w:val="none"/>
        </w:rPr>
        <w:t xml:space="preserve">ПМ 02. </w:t>
      </w:r>
      <w:r w:rsidR="00590685" w:rsidRPr="007C1E42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сотрудников службы питания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3"/>
      </w:tblGrid>
      <w:tr w:rsidR="007737BE" w:rsidRPr="00D44800" w:rsidTr="00452B12">
        <w:trPr>
          <w:trHeight w:val="651"/>
        </w:trPr>
        <w:tc>
          <w:tcPr>
            <w:tcW w:w="573" w:type="pct"/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7" w:type="pct"/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0685" w:rsidRPr="005537C8" w:rsidTr="00452B12">
        <w:tc>
          <w:tcPr>
            <w:tcW w:w="573" w:type="pct"/>
            <w:shd w:val="clear" w:color="auto" w:fill="auto"/>
          </w:tcPr>
          <w:p w:rsidR="00590685" w:rsidRPr="005537C8" w:rsidRDefault="0059068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7C8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427" w:type="pct"/>
            <w:shd w:val="clear" w:color="auto" w:fill="auto"/>
          </w:tcPr>
          <w:p w:rsidR="005537C8" w:rsidRPr="005537C8" w:rsidRDefault="00590685" w:rsidP="0066181B">
            <w:pPr>
              <w:pStyle w:val="Default"/>
            </w:pPr>
            <w:r w:rsidRPr="005537C8">
              <w:t xml:space="preserve">Планировать потребности службы питания в материальных ресурсах и персонале. </w:t>
            </w:r>
          </w:p>
        </w:tc>
      </w:tr>
      <w:tr w:rsidR="00590685" w:rsidRPr="005537C8" w:rsidTr="00452B12">
        <w:tc>
          <w:tcPr>
            <w:tcW w:w="573" w:type="pct"/>
            <w:shd w:val="clear" w:color="auto" w:fill="auto"/>
          </w:tcPr>
          <w:p w:rsidR="00590685" w:rsidRPr="005537C8" w:rsidRDefault="0059068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7C8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427" w:type="pct"/>
            <w:shd w:val="clear" w:color="auto" w:fill="auto"/>
          </w:tcPr>
          <w:p w:rsidR="00590685" w:rsidRPr="005537C8" w:rsidRDefault="00590685" w:rsidP="0066181B">
            <w:pPr>
              <w:pStyle w:val="Default"/>
            </w:pPr>
            <w:r w:rsidRPr="005537C8">
              <w:t xml:space="preserve">Организовывать деятельность сотрудников службы питания в соответствии с текущими планами и стандартами гостиницы. </w:t>
            </w:r>
          </w:p>
        </w:tc>
      </w:tr>
      <w:tr w:rsidR="00590685" w:rsidRPr="005537C8" w:rsidTr="00452B12">
        <w:tc>
          <w:tcPr>
            <w:tcW w:w="573" w:type="pct"/>
            <w:shd w:val="clear" w:color="auto" w:fill="auto"/>
          </w:tcPr>
          <w:p w:rsidR="00590685" w:rsidRPr="005537C8" w:rsidRDefault="0059068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7C8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427" w:type="pct"/>
            <w:shd w:val="clear" w:color="auto" w:fill="auto"/>
          </w:tcPr>
          <w:p w:rsidR="00590685" w:rsidRPr="005537C8" w:rsidRDefault="00590685" w:rsidP="0066181B">
            <w:pPr>
              <w:pStyle w:val="Default"/>
            </w:pPr>
            <w:r w:rsidRPr="005537C8">
              <w:t xml:space="preserve">Контролировать текущую деятельность сотрудников службы питания для поддержания требуемого уровня качества обслуживания гостей </w:t>
            </w:r>
          </w:p>
        </w:tc>
      </w:tr>
    </w:tbl>
    <w:p w:rsidR="007737BE" w:rsidRPr="007C1E42" w:rsidRDefault="00B01DA1" w:rsidP="00721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E42">
        <w:rPr>
          <w:rStyle w:val="40"/>
          <w:bCs w:val="0"/>
          <w:color w:val="auto"/>
          <w:u w:val="none"/>
        </w:rPr>
        <w:t>ПМ 03</w:t>
      </w:r>
      <w:r w:rsidR="005537C8" w:rsidRPr="007C1E42">
        <w:rPr>
          <w:rStyle w:val="40"/>
          <w:bCs w:val="0"/>
          <w:color w:val="auto"/>
          <w:u w:val="none"/>
        </w:rPr>
        <w:t>.</w:t>
      </w:r>
      <w:r w:rsidR="00590685" w:rsidRPr="007C1E42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и контроль текущей деятельности сотрудников службы обслуживания и эксплуатации номерного фонда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8397"/>
      </w:tblGrid>
      <w:tr w:rsidR="007737BE" w:rsidRPr="00D44800" w:rsidTr="00B61341">
        <w:trPr>
          <w:trHeight w:val="651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537C8" w:rsidRPr="00D44800" w:rsidTr="00B61341">
        <w:trPr>
          <w:trHeight w:val="252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4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66181B">
            <w:pPr>
              <w:pStyle w:val="Default"/>
              <w:rPr>
                <w:szCs w:val="22"/>
              </w:rPr>
            </w:pPr>
            <w:r w:rsidRPr="005537C8">
              <w:rPr>
                <w:szCs w:val="22"/>
              </w:rPr>
              <w:t xml:space="preserve">Планировать потребности службы обслуживания и эксплуатации номерного фонда в материальных ресурсах и персонале. </w:t>
            </w:r>
          </w:p>
        </w:tc>
      </w:tr>
      <w:tr w:rsidR="005537C8" w:rsidRPr="00D44800" w:rsidTr="00B61341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66181B">
            <w:pPr>
              <w:pStyle w:val="Default"/>
              <w:rPr>
                <w:szCs w:val="22"/>
              </w:rPr>
            </w:pPr>
            <w:r w:rsidRPr="005537C8">
              <w:rPr>
                <w:szCs w:val="22"/>
              </w:rPr>
              <w:t xml:space="preserve">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 </w:t>
            </w:r>
          </w:p>
        </w:tc>
      </w:tr>
      <w:tr w:rsidR="005537C8" w:rsidRPr="00D44800" w:rsidTr="00B61341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66181B">
            <w:pPr>
              <w:pStyle w:val="Default"/>
              <w:rPr>
                <w:szCs w:val="22"/>
              </w:rPr>
            </w:pPr>
            <w:r w:rsidRPr="005537C8">
              <w:rPr>
                <w:szCs w:val="22"/>
              </w:rPr>
              <w:t xml:space="preserve">Контролировать текущую деятельность сотрудников службы обслуживания и эксплуатации номерного фонда для поддержания требуемого уровня качества </w:t>
            </w:r>
            <w:r w:rsidRPr="005537C8">
              <w:rPr>
                <w:szCs w:val="22"/>
              </w:rPr>
              <w:lastRenderedPageBreak/>
              <w:t xml:space="preserve">обслуживания гостей </w:t>
            </w:r>
          </w:p>
        </w:tc>
      </w:tr>
    </w:tbl>
    <w:p w:rsidR="00721527" w:rsidRDefault="00721527" w:rsidP="00452B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DB0" w:rsidRDefault="000D6DB0" w:rsidP="0045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BE" w:rsidRPr="007C1E42" w:rsidRDefault="005537C8" w:rsidP="0045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42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="00174AE8" w:rsidRPr="007C1E42">
        <w:rPr>
          <w:rFonts w:ascii="Times New Roman" w:hAnsi="Times New Roman" w:cs="Times New Roman"/>
          <w:b/>
          <w:sz w:val="28"/>
          <w:szCs w:val="28"/>
        </w:rPr>
        <w:t>04</w:t>
      </w:r>
      <w:r w:rsidRPr="007C1E42">
        <w:rPr>
          <w:rFonts w:ascii="Times New Roman" w:hAnsi="Times New Roman" w:cs="Times New Roman"/>
          <w:b/>
          <w:sz w:val="28"/>
          <w:szCs w:val="28"/>
        </w:rPr>
        <w:t xml:space="preserve">.Организация и контроль текущей деятельности сотрудников службы бронирования и продаж </w:t>
      </w:r>
    </w:p>
    <w:tbl>
      <w:tblPr>
        <w:tblW w:w="49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273"/>
      </w:tblGrid>
      <w:tr w:rsidR="007737BE" w:rsidRPr="00D44800" w:rsidTr="000D6DB0">
        <w:trPr>
          <w:trHeight w:val="453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D44800" w:rsidRDefault="007737BE" w:rsidP="008E4C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D44800" w:rsidRDefault="007737BE" w:rsidP="008E4C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537C8" w:rsidRPr="00D44800" w:rsidTr="000D6DB0">
        <w:trPr>
          <w:trHeight w:val="619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0D6D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7C8">
              <w:rPr>
                <w:rFonts w:ascii="Times New Roman" w:hAnsi="Times New Roman" w:cs="Times New Roman"/>
                <w:sz w:val="24"/>
                <w:szCs w:val="28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5537C8" w:rsidRPr="00D44800" w:rsidTr="000D6DB0">
        <w:trPr>
          <w:trHeight w:val="564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0D6D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7C8">
              <w:rPr>
                <w:rFonts w:ascii="Times New Roman" w:hAnsi="Times New Roman" w:cs="Times New Roman"/>
                <w:sz w:val="24"/>
                <w:szCs w:val="28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</w:tr>
      <w:tr w:rsidR="005537C8" w:rsidRPr="00D44800" w:rsidTr="002810FF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452A91" w:rsidRDefault="005537C8" w:rsidP="000D6D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37C8">
              <w:rPr>
                <w:rFonts w:ascii="Times New Roman" w:hAnsi="Times New Roman" w:cs="Times New Roman"/>
                <w:sz w:val="24"/>
                <w:szCs w:val="28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</w:tr>
    </w:tbl>
    <w:p w:rsidR="005537C8" w:rsidRPr="007C1E42" w:rsidRDefault="00174AE8" w:rsidP="00553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C1E42">
        <w:rPr>
          <w:rFonts w:ascii="Times New Roman" w:hAnsi="Times New Roman" w:cs="Times New Roman"/>
          <w:b/>
          <w:sz w:val="28"/>
          <w:szCs w:val="28"/>
        </w:rPr>
        <w:t>ПМ 05.</w:t>
      </w:r>
      <w:r w:rsidR="005537C8" w:rsidRPr="007C1E42">
        <w:rPr>
          <w:rFonts w:ascii="Times New Roman" w:hAnsi="Times New Roman" w:cs="Times New Roman"/>
          <w:b/>
          <w:sz w:val="28"/>
          <w:szCs w:val="28"/>
          <w:lang w:bidi="ru-RU"/>
        </w:rPr>
        <w:t>Выполнение работ по  должности «25627 Портье»</w:t>
      </w:r>
    </w:p>
    <w:tbl>
      <w:tblPr>
        <w:tblpPr w:leftFromText="180" w:rightFromText="180" w:vertAnchor="text" w:horzAnchor="margin" w:tblpY="80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79"/>
      </w:tblGrid>
      <w:tr w:rsidR="00D44800" w:rsidRPr="00D44800" w:rsidTr="000D6DB0">
        <w:trPr>
          <w:trHeight w:val="396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5537C8" w:rsidRPr="00D44800" w:rsidTr="000D6DB0">
        <w:trPr>
          <w:trHeight w:val="255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ПК5.1.</w:t>
            </w:r>
          </w:p>
        </w:tc>
        <w:tc>
          <w:tcPr>
            <w:tcW w:w="4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553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7C8">
              <w:rPr>
                <w:rFonts w:ascii="Times New Roman" w:hAnsi="Times New Roman" w:cs="Times New Roman"/>
                <w:sz w:val="24"/>
                <w:szCs w:val="28"/>
              </w:rPr>
              <w:t xml:space="preserve">  Принимать, регистрировать и размещать гостей.   </w:t>
            </w:r>
          </w:p>
        </w:tc>
      </w:tr>
      <w:tr w:rsidR="005537C8" w:rsidRPr="00D44800" w:rsidTr="000D6DB0">
        <w:trPr>
          <w:trHeight w:val="197"/>
        </w:trPr>
        <w:tc>
          <w:tcPr>
            <w:tcW w:w="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553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7C8">
              <w:rPr>
                <w:rFonts w:ascii="Times New Roman" w:hAnsi="Times New Roman" w:cs="Times New Roman"/>
                <w:sz w:val="24"/>
                <w:szCs w:val="28"/>
              </w:rPr>
              <w:t xml:space="preserve"> Предоставлять гостю информацию о гостиничных услугах</w:t>
            </w:r>
          </w:p>
        </w:tc>
      </w:tr>
      <w:tr w:rsidR="005537C8" w:rsidRPr="00D44800" w:rsidTr="005537C8">
        <w:tc>
          <w:tcPr>
            <w:tcW w:w="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C8" w:rsidRPr="00D44800" w:rsidRDefault="005537C8" w:rsidP="00452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ПК5.3. 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7C8" w:rsidRPr="005537C8" w:rsidRDefault="005537C8" w:rsidP="00553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7C8">
              <w:rPr>
                <w:rFonts w:ascii="Times New Roman" w:hAnsi="Times New Roman" w:cs="Times New Roman"/>
                <w:sz w:val="24"/>
                <w:szCs w:val="28"/>
              </w:rPr>
              <w:t>Производить расчеты с гостями, организовывать отъезд и проводы гостей. Контролировать текущую деятельность сотрудников службы бронирования и продаж для поддержания требуемого уровня качества.</w:t>
            </w:r>
          </w:p>
        </w:tc>
      </w:tr>
    </w:tbl>
    <w:p w:rsidR="0064326B" w:rsidRPr="00A419DA" w:rsidRDefault="0064326B" w:rsidP="00A41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8043"/>
      </w:tblGrid>
      <w:tr w:rsidR="007737BE" w:rsidRPr="00D44800" w:rsidTr="005537C8">
        <w:trPr>
          <w:trHeight w:val="651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D44800" w:rsidRDefault="008E4CB6" w:rsidP="00CA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Код </w:t>
            </w:r>
          </w:p>
        </w:tc>
        <w:tc>
          <w:tcPr>
            <w:tcW w:w="4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D44800" w:rsidRDefault="007737BE" w:rsidP="00CA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CA3B16">
        <w:trPr>
          <w:trHeight w:val="517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 xml:space="preserve">ОК 1.   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решения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задач профессиональной деятельности, применительно к различным контекстам</w:t>
            </w:r>
          </w:p>
        </w:tc>
      </w:tr>
      <w:tr w:rsidR="007737BE" w:rsidRPr="00D44800" w:rsidTr="00CA3B16">
        <w:trPr>
          <w:trHeight w:val="53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2.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поиск, анализ и интерпретацию информации, необходимой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для выполнения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задач профессиональной деятельности</w:t>
            </w:r>
          </w:p>
        </w:tc>
      </w:tr>
      <w:tr w:rsidR="007737BE" w:rsidRPr="00D44800" w:rsidTr="00CA3B16">
        <w:trPr>
          <w:trHeight w:val="428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3.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и реализовывать собственное профессиональное и личностное развитие.</w:t>
            </w:r>
          </w:p>
        </w:tc>
      </w:tr>
      <w:tr w:rsidR="007737BE" w:rsidRPr="00D44800" w:rsidTr="00CA3B16">
        <w:trPr>
          <w:trHeight w:val="422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4.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 взаимодействовать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с коллегами, руководством, клиентами.</w:t>
            </w:r>
          </w:p>
        </w:tc>
      </w:tr>
      <w:tr w:rsidR="007737BE" w:rsidRPr="00D44800" w:rsidTr="00721527">
        <w:trPr>
          <w:trHeight w:val="435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5.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на государственном языке с учетом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особенностей </w:t>
            </w:r>
            <w:r w:rsidR="00721527" w:rsidRPr="007C1E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и культурного контекста.</w:t>
            </w:r>
          </w:p>
        </w:tc>
      </w:tr>
      <w:tr w:rsidR="007737BE" w:rsidRPr="00D44800" w:rsidTr="00CA3B16">
        <w:trPr>
          <w:trHeight w:val="4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6.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 - 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737BE" w:rsidRPr="00D44800" w:rsidTr="00CA3B16">
        <w:trPr>
          <w:trHeight w:val="482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721527" w:rsidRDefault="007737BE" w:rsidP="00CA3B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7.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7C1E42" w:rsidRDefault="00CA3B16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ab/>
              <w:t>чрезвычайных ситуациях.</w:t>
            </w:r>
          </w:p>
        </w:tc>
      </w:tr>
      <w:tr w:rsidR="0092731F" w:rsidRPr="00D44800" w:rsidTr="00721527">
        <w:trPr>
          <w:trHeight w:val="255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1F" w:rsidRPr="00721527" w:rsidRDefault="0092731F" w:rsidP="00CA3B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9.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1F" w:rsidRPr="007C1E42" w:rsidRDefault="002E16C8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</w:t>
            </w:r>
            <w:r w:rsidR="0092731F" w:rsidRPr="007C1E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деятельности. </w:t>
            </w:r>
          </w:p>
        </w:tc>
      </w:tr>
      <w:tr w:rsidR="0092731F" w:rsidRPr="00D44800" w:rsidTr="000D6DB0">
        <w:trPr>
          <w:trHeight w:val="347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1F" w:rsidRPr="00721527" w:rsidRDefault="0092731F" w:rsidP="00CA3B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1527">
              <w:rPr>
                <w:rFonts w:ascii="Times New Roman" w:hAnsi="Times New Roman" w:cs="Times New Roman"/>
                <w:szCs w:val="24"/>
              </w:rPr>
              <w:t>ОК 10.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1F" w:rsidRPr="007C1E42" w:rsidRDefault="0092731F" w:rsidP="00CA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42F2E" w:rsidRPr="00F30C1D" w:rsidRDefault="00342F2E" w:rsidP="00DC58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342F2E" w:rsidRPr="00F30C1D" w:rsidSect="00CA3B16">
          <w:footerReference w:type="default" r:id="rId8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:rsidR="00290ACE" w:rsidRPr="00F30C1D" w:rsidRDefault="00290ACE" w:rsidP="00342F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F2E" w:rsidRPr="00F30C1D" w:rsidRDefault="00342F2E" w:rsidP="00FF3862">
      <w:pPr>
        <w:pStyle w:val="1"/>
        <w:rPr>
          <w:rFonts w:ascii="Times New Roman" w:hAnsi="Times New Roman"/>
          <w:color w:val="auto"/>
        </w:rPr>
      </w:pPr>
      <w:r w:rsidRPr="00F30C1D">
        <w:rPr>
          <w:rFonts w:ascii="Times New Roman" w:hAnsi="Times New Roman"/>
          <w:color w:val="auto"/>
        </w:rPr>
        <w:t xml:space="preserve">3. СТРУКТУРА И СОДЕРЖАНИЕ </w:t>
      </w:r>
      <w:r w:rsidR="0044778A" w:rsidRPr="00F30C1D">
        <w:rPr>
          <w:rFonts w:ascii="Times New Roman" w:hAnsi="Times New Roman"/>
          <w:color w:val="auto"/>
        </w:rPr>
        <w:t>ПРОИЗВОДСТВЕННОЙ</w:t>
      </w:r>
      <w:r w:rsidRPr="00F30C1D">
        <w:rPr>
          <w:rFonts w:ascii="Times New Roman" w:hAnsi="Times New Roman"/>
          <w:color w:val="auto"/>
        </w:rPr>
        <w:t xml:space="preserve"> ПРАКТИКИ</w:t>
      </w:r>
    </w:p>
    <w:p w:rsidR="00342F2E" w:rsidRPr="00F30C1D" w:rsidRDefault="00342F2E" w:rsidP="00FF3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1D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производственной практики  </w:t>
      </w:r>
    </w:p>
    <w:tbl>
      <w:tblPr>
        <w:tblpPr w:leftFromText="180" w:rightFromText="180" w:vertAnchor="page" w:horzAnchor="margin" w:tblpY="279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68"/>
        <w:gridCol w:w="1985"/>
        <w:gridCol w:w="3827"/>
        <w:gridCol w:w="2693"/>
        <w:gridCol w:w="3544"/>
      </w:tblGrid>
      <w:tr w:rsidR="00836781" w:rsidRPr="00F30C1D" w:rsidTr="00452A91">
        <w:trPr>
          <w:trHeight w:val="983"/>
        </w:trPr>
        <w:tc>
          <w:tcPr>
            <w:tcW w:w="2376" w:type="dxa"/>
            <w:gridSpan w:val="2"/>
            <w:shd w:val="clear" w:color="auto" w:fill="auto"/>
          </w:tcPr>
          <w:p w:rsidR="00836781" w:rsidRPr="00452A91" w:rsidRDefault="00836781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36781" w:rsidRPr="00452A91" w:rsidRDefault="008E1EBD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36781" w:rsidRPr="00452A91" w:rsidRDefault="00836781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2693" w:type="dxa"/>
            <w:shd w:val="clear" w:color="auto" w:fill="auto"/>
          </w:tcPr>
          <w:p w:rsidR="00D32AAB" w:rsidRPr="00452A91" w:rsidRDefault="00836781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836781" w:rsidRPr="00452A91" w:rsidRDefault="00836781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Cs/>
                <w:sz w:val="28"/>
                <w:szCs w:val="28"/>
              </w:rPr>
              <w:t>часов по</w:t>
            </w: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544" w:type="dxa"/>
            <w:shd w:val="clear" w:color="auto" w:fill="auto"/>
          </w:tcPr>
          <w:p w:rsidR="00836781" w:rsidRPr="00452A91" w:rsidRDefault="00836781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8E1EBD" w:rsidRPr="00F30C1D" w:rsidTr="00452A91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E1EBD" w:rsidRPr="00452A91" w:rsidRDefault="008E1EBD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EBD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BD" w:rsidRPr="00452A91" w:rsidRDefault="002E16C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EBD" w:rsidRPr="00452A91" w:rsidRDefault="008E1EBD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EBD" w:rsidRPr="00452A91" w:rsidRDefault="008E1EBD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06A10" w:rsidRPr="00F30C1D" w:rsidTr="00452A91">
        <w:trPr>
          <w:trHeight w:val="567"/>
        </w:trPr>
        <w:tc>
          <w:tcPr>
            <w:tcW w:w="8188" w:type="dxa"/>
            <w:gridSpan w:val="4"/>
            <w:shd w:val="clear" w:color="auto" w:fill="D9D9D9"/>
            <w:vAlign w:val="center"/>
          </w:tcPr>
          <w:p w:rsidR="00106A10" w:rsidRPr="00452A91" w:rsidRDefault="00106A10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06A10" w:rsidRPr="00452A91" w:rsidRDefault="00106A10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06A10" w:rsidRPr="00452A91" w:rsidRDefault="00106A10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EBD" w:rsidRPr="00F30C1D" w:rsidTr="00452A91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E1EBD" w:rsidRPr="00452A91" w:rsidRDefault="008E1EBD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A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EBD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BD" w:rsidRPr="00452A91" w:rsidRDefault="002E16C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EBD" w:rsidRPr="00452A91" w:rsidRDefault="002E16C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EBD" w:rsidRPr="00452A91" w:rsidRDefault="008E1EBD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F450A" w:rsidRPr="00F30C1D" w:rsidTr="00452A91">
        <w:trPr>
          <w:trHeight w:val="567"/>
        </w:trPr>
        <w:tc>
          <w:tcPr>
            <w:tcW w:w="8188" w:type="dxa"/>
            <w:gridSpan w:val="4"/>
            <w:shd w:val="clear" w:color="auto" w:fill="D9D9D9"/>
            <w:vAlign w:val="center"/>
          </w:tcPr>
          <w:p w:rsidR="00FF450A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F450A" w:rsidRPr="00452A91" w:rsidRDefault="002E16C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F450A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58" w:rsidRPr="00F30C1D" w:rsidTr="00452A91">
        <w:trPr>
          <w:trHeight w:val="567"/>
        </w:trPr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B58" w:rsidRPr="00452A91" w:rsidRDefault="00090B5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0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B58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B58" w:rsidRPr="00452A91" w:rsidRDefault="00090B5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 w:rsidR="002E16C8" w:rsidRPr="00452A9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A1BEE" w:rsidRPr="0045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0B58" w:rsidRPr="00452A91" w:rsidRDefault="003A1BEE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0B58" w:rsidRPr="00452A91" w:rsidRDefault="00090B5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E16C8" w:rsidRPr="00F30C1D" w:rsidTr="00452A91">
        <w:trPr>
          <w:trHeight w:val="567"/>
        </w:trPr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6C8" w:rsidRPr="00452A91" w:rsidRDefault="002E16C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52A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0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6C8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6C8" w:rsidRPr="00452A91" w:rsidRDefault="003A1BEE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6C8" w:rsidRPr="00452A91" w:rsidRDefault="003A1BEE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16C8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F450A" w:rsidRPr="00F30C1D" w:rsidTr="00452A91">
        <w:trPr>
          <w:trHeight w:val="567"/>
        </w:trPr>
        <w:tc>
          <w:tcPr>
            <w:tcW w:w="8188" w:type="dxa"/>
            <w:gridSpan w:val="4"/>
            <w:shd w:val="clear" w:color="auto" w:fill="D9D9D9"/>
            <w:vAlign w:val="center"/>
          </w:tcPr>
          <w:p w:rsidR="00FF450A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F450A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F450A" w:rsidRPr="00452A91" w:rsidRDefault="00FF450A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AAB" w:rsidRPr="00F30C1D" w:rsidTr="00452A91">
        <w:trPr>
          <w:trHeight w:val="567"/>
        </w:trPr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AAB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52A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20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AAB" w:rsidRPr="00452A91" w:rsidRDefault="00D32AAB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AAB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ПМ 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2AAB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2AAB" w:rsidRPr="00452A91" w:rsidRDefault="00F27468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06A10" w:rsidRPr="00F30C1D" w:rsidTr="00452A91">
        <w:trPr>
          <w:trHeight w:val="567"/>
        </w:trPr>
        <w:tc>
          <w:tcPr>
            <w:tcW w:w="8188" w:type="dxa"/>
            <w:gridSpan w:val="4"/>
            <w:shd w:val="clear" w:color="auto" w:fill="D9D9D9"/>
            <w:vAlign w:val="center"/>
          </w:tcPr>
          <w:p w:rsidR="00106A10" w:rsidRPr="00452A91" w:rsidRDefault="00106A10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45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06A10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06A10" w:rsidRPr="00452A91" w:rsidRDefault="00106A10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AAB" w:rsidRPr="00F30C1D" w:rsidTr="00452A91">
        <w:trPr>
          <w:trHeight w:val="567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D32AAB" w:rsidRPr="00452A91" w:rsidRDefault="00D32AAB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2AAB" w:rsidRPr="00452A91" w:rsidRDefault="00BD54B3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2AAB" w:rsidRPr="00452A91" w:rsidRDefault="00D32AAB" w:rsidP="0045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F2E" w:rsidRPr="00F30C1D" w:rsidRDefault="00342F2E" w:rsidP="00DC58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342F2E" w:rsidRPr="00F30C1D" w:rsidSect="00342F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31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492"/>
        <w:gridCol w:w="7607"/>
        <w:gridCol w:w="991"/>
        <w:gridCol w:w="1339"/>
      </w:tblGrid>
      <w:tr w:rsidR="000E4F7B" w:rsidRPr="00D44800" w:rsidTr="00FF5651">
        <w:tc>
          <w:tcPr>
            <w:tcW w:w="5321" w:type="dxa"/>
            <w:gridSpan w:val="2"/>
          </w:tcPr>
          <w:p w:rsidR="0050572B" w:rsidRPr="00D44800" w:rsidRDefault="000A6AF2" w:rsidP="000A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и наименование </w:t>
            </w:r>
            <w:r w:rsidR="0050572B" w:rsidRPr="00D448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рофессиональных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модулей и тем производственной </w:t>
            </w:r>
            <w:r w:rsidR="0050572B" w:rsidRPr="00D44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7607" w:type="dxa"/>
          </w:tcPr>
          <w:p w:rsidR="0050572B" w:rsidRPr="00D44800" w:rsidRDefault="0050572B" w:rsidP="000A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1" w:type="dxa"/>
            <w:vAlign w:val="center"/>
          </w:tcPr>
          <w:p w:rsidR="0050572B" w:rsidRPr="00D44800" w:rsidRDefault="0050572B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D448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339" w:type="dxa"/>
            <w:vAlign w:val="center"/>
          </w:tcPr>
          <w:p w:rsidR="0050572B" w:rsidRPr="00D44800" w:rsidRDefault="00096EC4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Cs/>
                <w:sz w:val="24"/>
                <w:szCs w:val="24"/>
              </w:rPr>
              <w:t>ПК, ОК</w:t>
            </w:r>
          </w:p>
        </w:tc>
      </w:tr>
      <w:tr w:rsidR="0050572B" w:rsidRPr="00D44800" w:rsidTr="00FF5651">
        <w:trPr>
          <w:trHeight w:val="304"/>
        </w:trPr>
        <w:tc>
          <w:tcPr>
            <w:tcW w:w="15258" w:type="dxa"/>
            <w:gridSpan w:val="5"/>
          </w:tcPr>
          <w:p w:rsidR="0050572B" w:rsidRPr="00D44800" w:rsidRDefault="0050572B" w:rsidP="00E713CD">
            <w:pPr>
              <w:spacing w:after="228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2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 xml:space="preserve">ПМ 01. </w:t>
            </w:r>
            <w:r w:rsidR="00017E77" w:rsidRPr="000A6AF2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7C1E42" w:rsidRPr="00D44800" w:rsidTr="00FF5651">
        <w:tc>
          <w:tcPr>
            <w:tcW w:w="12928" w:type="dxa"/>
            <w:gridSpan w:val="3"/>
          </w:tcPr>
          <w:p w:rsidR="007C1E42" w:rsidRPr="00D44800" w:rsidRDefault="007C1E42" w:rsidP="00314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1" w:type="dxa"/>
          </w:tcPr>
          <w:p w:rsidR="007C1E42" w:rsidRPr="007F4367" w:rsidRDefault="007C1E42" w:rsidP="00747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39" w:type="dxa"/>
            <w:vMerge w:val="restart"/>
          </w:tcPr>
          <w:p w:rsidR="007C1E42" w:rsidRPr="007C1E42" w:rsidRDefault="007C1E42" w:rsidP="007C1E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E42">
              <w:rPr>
                <w:rFonts w:ascii="Times New Roman" w:hAnsi="Times New Roman" w:cs="Times New Roman"/>
                <w:bCs/>
                <w:sz w:val="24"/>
                <w:szCs w:val="24"/>
              </w:rPr>
              <w:t>ПК 1.1-1.3</w:t>
            </w:r>
          </w:p>
          <w:p w:rsidR="007C1E42" w:rsidRPr="007C1E42" w:rsidRDefault="007C1E42" w:rsidP="001265E4">
            <w:pPr>
              <w:jc w:val="center"/>
              <w:rPr>
                <w:bCs/>
              </w:rPr>
            </w:pPr>
            <w:r w:rsidRPr="007C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ОК1-ОК5, ОК7,</w:t>
            </w:r>
            <w:r w:rsidRPr="007C1E42">
              <w:rPr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ОК9,</w:t>
            </w:r>
            <w:r w:rsidRPr="007C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ОК10</w:t>
            </w:r>
          </w:p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6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</w:tc>
        <w:tc>
          <w:tcPr>
            <w:tcW w:w="7607" w:type="dxa"/>
          </w:tcPr>
          <w:p w:rsidR="007C1E42" w:rsidRDefault="00052EA7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профессиональными программами и модулями. </w:t>
            </w:r>
          </w:p>
          <w:p w:rsidR="007C1E42" w:rsidRPr="00D44800" w:rsidRDefault="007C1E42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в профессиональных программах</w:t>
            </w:r>
            <w:r w:rsidR="0005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модулях.</w:t>
            </w:r>
          </w:p>
        </w:tc>
        <w:tc>
          <w:tcPr>
            <w:tcW w:w="991" w:type="dxa"/>
          </w:tcPr>
          <w:p w:rsidR="007C1E42" w:rsidRPr="00D44800" w:rsidRDefault="007C1E4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21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</w:tc>
        <w:tc>
          <w:tcPr>
            <w:tcW w:w="7607" w:type="dxa"/>
          </w:tcPr>
          <w:p w:rsidR="007C1E42" w:rsidRDefault="00052EA7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информирования потребителя о видах услуг в гостинице.</w:t>
            </w:r>
          </w:p>
          <w:p w:rsidR="00052EA7" w:rsidRPr="00D44800" w:rsidRDefault="00052EA7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навыка информирования гостей о </w:t>
            </w: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безопасности во время проживания в гостинице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C1E42" w:rsidRPr="00D44800" w:rsidRDefault="007C1E4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733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</w:tc>
        <w:tc>
          <w:tcPr>
            <w:tcW w:w="7607" w:type="dxa"/>
          </w:tcPr>
          <w:p w:rsidR="007C1E42" w:rsidRDefault="00052EA7" w:rsidP="00052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для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EA7" w:rsidRPr="00D44800" w:rsidRDefault="00052EA7" w:rsidP="00052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о поряд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цен на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C1E42" w:rsidRPr="00D44800" w:rsidRDefault="007C1E4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768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</w:t>
            </w:r>
          </w:p>
        </w:tc>
        <w:tc>
          <w:tcPr>
            <w:tcW w:w="7607" w:type="dxa"/>
          </w:tcPr>
          <w:p w:rsidR="00046B2E" w:rsidRDefault="00046B2E" w:rsidP="00046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Составлениеиобработка</w:t>
            </w:r>
            <w:r w:rsidRPr="00FC5C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сновных документов по загрузке номеров, ожидаемомузаезду,выезду,состоянию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номеров.</w:t>
            </w:r>
          </w:p>
          <w:p w:rsidR="007C1E42" w:rsidRPr="00D44800" w:rsidRDefault="00046B2E" w:rsidP="000A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насчетагостей задополнительные услуги.</w:t>
            </w:r>
          </w:p>
        </w:tc>
        <w:tc>
          <w:tcPr>
            <w:tcW w:w="991" w:type="dxa"/>
          </w:tcPr>
          <w:p w:rsidR="007C1E42" w:rsidRPr="00D44800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85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</w:tc>
        <w:tc>
          <w:tcPr>
            <w:tcW w:w="7607" w:type="dxa"/>
          </w:tcPr>
          <w:p w:rsidR="00046B2E" w:rsidRDefault="00046B2E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ведения деловых переговоров.</w:t>
            </w:r>
          </w:p>
          <w:p w:rsidR="007C1E42" w:rsidRPr="00D44800" w:rsidRDefault="00046B2E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договора с контрагентами и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поручению руководителя.</w:t>
            </w:r>
          </w:p>
        </w:tc>
        <w:tc>
          <w:tcPr>
            <w:tcW w:w="991" w:type="dxa"/>
          </w:tcPr>
          <w:p w:rsidR="007C1E42" w:rsidRPr="00D44800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2" w:type="dxa"/>
          </w:tcPr>
          <w:p w:rsidR="007C1E42" w:rsidRPr="00D44800" w:rsidRDefault="007C1E42" w:rsidP="00017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</w:tc>
        <w:tc>
          <w:tcPr>
            <w:tcW w:w="7607" w:type="dxa"/>
          </w:tcPr>
          <w:p w:rsidR="007C1E42" w:rsidRDefault="00046B2E" w:rsidP="00B613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с договорами</w:t>
            </w:r>
            <w:r w:rsidR="00206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8FE" w:rsidRPr="00D44800" w:rsidRDefault="002068FE" w:rsidP="00B613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C1E42" w:rsidRPr="00D44800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7607" w:type="dxa"/>
          </w:tcPr>
          <w:p w:rsidR="002068FE" w:rsidRDefault="002068FE" w:rsidP="00206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ведения деловых переговоров.</w:t>
            </w:r>
          </w:p>
          <w:p w:rsidR="007C1E42" w:rsidRPr="00D44800" w:rsidRDefault="002068FE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991" w:type="dxa"/>
          </w:tcPr>
          <w:p w:rsidR="007C1E42" w:rsidRPr="00D44800" w:rsidRDefault="007C1E4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</w:tc>
        <w:tc>
          <w:tcPr>
            <w:tcW w:w="7607" w:type="dxa"/>
          </w:tcPr>
          <w:p w:rsidR="007C1E42" w:rsidRDefault="002068FE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с использованием технических и телекоммуникационных средств  расчета и выписки гостя.</w:t>
            </w:r>
          </w:p>
          <w:p w:rsidR="002068FE" w:rsidRDefault="002068FE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счета с использованием профессиональных программ.</w:t>
            </w:r>
          </w:p>
          <w:p w:rsidR="00F51D8F" w:rsidRPr="00D44800" w:rsidRDefault="00F51D8F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C1E42" w:rsidRPr="00D44800" w:rsidRDefault="007C1E4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7C1E42" w:rsidRPr="00D44800" w:rsidRDefault="007C1E42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92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начисления и осуществления расчетов с гостями</w:t>
            </w: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7" w:type="dxa"/>
          </w:tcPr>
          <w:p w:rsidR="00F51D8F" w:rsidRDefault="00F51D8F" w:rsidP="00F51D8F">
            <w:pPr>
              <w:pStyle w:val="TableParagraph"/>
              <w:tabs>
                <w:tab w:val="left" w:pos="142"/>
              </w:tabs>
              <w:ind w:left="36"/>
              <w:jc w:val="both"/>
              <w:rPr>
                <w:sz w:val="24"/>
              </w:rPr>
            </w:pPr>
            <w:r w:rsidRPr="00255A5D">
              <w:rPr>
                <w:sz w:val="24"/>
                <w:szCs w:val="24"/>
              </w:rPr>
              <w:t xml:space="preserve">Отработка навыков работы с информационной базой данных о </w:t>
            </w:r>
            <w:r w:rsidRPr="00F95B94">
              <w:rPr>
                <w:sz w:val="24"/>
              </w:rPr>
              <w:t xml:space="preserve"> начисления</w:t>
            </w:r>
            <w:r>
              <w:rPr>
                <w:sz w:val="24"/>
              </w:rPr>
              <w:t>х.</w:t>
            </w:r>
          </w:p>
          <w:p w:rsidR="00F51D8F" w:rsidRDefault="00F51D8F" w:rsidP="00F51D8F">
            <w:pPr>
              <w:pStyle w:val="TableParagraph"/>
              <w:tabs>
                <w:tab w:val="left" w:pos="142"/>
              </w:tabs>
              <w:ind w:left="36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общего и раздельного счетов.</w:t>
            </w:r>
          </w:p>
          <w:p w:rsidR="007C1E42" w:rsidRPr="000A6AF2" w:rsidRDefault="00F51D8F" w:rsidP="000A6AF2">
            <w:pPr>
              <w:pStyle w:val="TableParagraph"/>
              <w:tabs>
                <w:tab w:val="left" w:pos="142"/>
              </w:tabs>
              <w:ind w:left="36"/>
              <w:jc w:val="both"/>
              <w:rPr>
                <w:sz w:val="24"/>
              </w:rPr>
            </w:pPr>
            <w:r w:rsidRPr="00F95B94">
              <w:rPr>
                <w:sz w:val="24"/>
              </w:rPr>
              <w:t>Осуществлени</w:t>
            </w:r>
            <w:r>
              <w:rPr>
                <w:sz w:val="24"/>
              </w:rPr>
              <w:t xml:space="preserve">е </w:t>
            </w:r>
            <w:r w:rsidRPr="00F95B94">
              <w:rPr>
                <w:sz w:val="24"/>
              </w:rPr>
              <w:t>расчетовсгостями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7C1E42" w:rsidRPr="00D44800" w:rsidRDefault="007C1E4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7C1E42" w:rsidRPr="00D44800" w:rsidRDefault="007C1E42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2" w:type="dxa"/>
          </w:tcPr>
          <w:p w:rsidR="007C1E42" w:rsidRPr="00017E77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</w:tc>
        <w:tc>
          <w:tcPr>
            <w:tcW w:w="7607" w:type="dxa"/>
          </w:tcPr>
          <w:p w:rsidR="007C1E42" w:rsidRDefault="00F51D8F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на кассовом аппарате.</w:t>
            </w:r>
          </w:p>
          <w:p w:rsidR="00F51D8F" w:rsidRDefault="00F51D8F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с терминалом.</w:t>
            </w:r>
          </w:p>
          <w:p w:rsidR="00F51D8F" w:rsidRPr="00D44800" w:rsidRDefault="00F51D8F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оформления бухгалтерских документов по кассовым операциям.</w:t>
            </w:r>
          </w:p>
        </w:tc>
        <w:tc>
          <w:tcPr>
            <w:tcW w:w="991" w:type="dxa"/>
          </w:tcPr>
          <w:p w:rsidR="007C1E42" w:rsidRPr="00D44800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7C1E42" w:rsidRPr="00D44800" w:rsidRDefault="007C1E42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2" w:type="dxa"/>
          </w:tcPr>
          <w:p w:rsidR="007C1E42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ночного портье.</w:t>
            </w:r>
          </w:p>
          <w:p w:rsidR="007C1E42" w:rsidRPr="00017E77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использования технических, телекоммуникационных средства для ночного аудита</w:t>
            </w:r>
          </w:p>
        </w:tc>
        <w:tc>
          <w:tcPr>
            <w:tcW w:w="7607" w:type="dxa"/>
          </w:tcPr>
          <w:p w:rsidR="003504AB" w:rsidRDefault="003504AB" w:rsidP="00350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ночного портье.</w:t>
            </w:r>
          </w:p>
          <w:p w:rsidR="003504AB" w:rsidRDefault="003504AB" w:rsidP="00350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информационной базой данных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НФ на текущий момент.</w:t>
            </w:r>
          </w:p>
          <w:p w:rsidR="003504AB" w:rsidRDefault="003504AB" w:rsidP="00350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текущем состоянии НФ.</w:t>
            </w:r>
          </w:p>
          <w:p w:rsidR="007C1E42" w:rsidRPr="00D44800" w:rsidRDefault="003504AB" w:rsidP="003504A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организации</w:t>
            </w:r>
          </w:p>
        </w:tc>
        <w:tc>
          <w:tcPr>
            <w:tcW w:w="991" w:type="dxa"/>
          </w:tcPr>
          <w:p w:rsidR="007C1E42" w:rsidRPr="00D44800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7C1E42" w:rsidRPr="00D44800" w:rsidRDefault="007C1E42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9"/>
        </w:trPr>
        <w:tc>
          <w:tcPr>
            <w:tcW w:w="829" w:type="dxa"/>
          </w:tcPr>
          <w:p w:rsidR="007C1E42" w:rsidRPr="00D44800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2" w:type="dxa"/>
          </w:tcPr>
          <w:p w:rsidR="007C1E42" w:rsidRPr="00017E77" w:rsidRDefault="007C1E4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Отработка навыков использования техник и приемов эффективного общения с гостями,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ловыми партнерами и коллегами с </w:t>
            </w: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использованием приемов саморегуляции поведения в процессе межличностного общения.</w:t>
            </w:r>
          </w:p>
        </w:tc>
        <w:tc>
          <w:tcPr>
            <w:tcW w:w="7607" w:type="dxa"/>
          </w:tcPr>
          <w:p w:rsidR="007C1E42" w:rsidRDefault="006E4E7A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использования техник и приёмов эффективного общения с гостями (проявление эмпатии, разрешение конфликтных ситуаций).</w:t>
            </w:r>
          </w:p>
          <w:p w:rsidR="006E4E7A" w:rsidRPr="00D44800" w:rsidRDefault="006E4E7A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 w:rsidRPr="00017E77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саморегуляции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межличностного общения с коллегами и деловыми партнёрами.</w:t>
            </w:r>
          </w:p>
        </w:tc>
        <w:tc>
          <w:tcPr>
            <w:tcW w:w="991" w:type="dxa"/>
          </w:tcPr>
          <w:p w:rsidR="007C1E42" w:rsidRPr="00D44800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7C1E42" w:rsidRPr="00D44800" w:rsidRDefault="007C1E42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F4" w:rsidRPr="00D44800" w:rsidTr="00FF5651">
        <w:trPr>
          <w:trHeight w:val="570"/>
        </w:trPr>
        <w:tc>
          <w:tcPr>
            <w:tcW w:w="15258" w:type="dxa"/>
            <w:gridSpan w:val="5"/>
          </w:tcPr>
          <w:p w:rsidR="004E3DF4" w:rsidRPr="00D44800" w:rsidRDefault="00B61341" w:rsidP="004E3D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6B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>ПМ 02. Организация и контроль текущей деятельности сотрудников службы питания</w:t>
            </w:r>
          </w:p>
        </w:tc>
      </w:tr>
      <w:tr w:rsidR="000A6AF2" w:rsidRPr="00D44800" w:rsidTr="00A9635A">
        <w:trPr>
          <w:trHeight w:val="231"/>
        </w:trPr>
        <w:tc>
          <w:tcPr>
            <w:tcW w:w="12928" w:type="dxa"/>
            <w:gridSpan w:val="3"/>
          </w:tcPr>
          <w:p w:rsidR="000A6AF2" w:rsidRPr="00D44800" w:rsidRDefault="000A6AF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1" w:type="dxa"/>
          </w:tcPr>
          <w:p w:rsidR="000A6AF2" w:rsidRPr="007F4367" w:rsidRDefault="000A6AF2" w:rsidP="007F43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339" w:type="dxa"/>
            <w:vMerge w:val="restart"/>
          </w:tcPr>
          <w:p w:rsidR="000A6AF2" w:rsidRPr="000A6AF2" w:rsidRDefault="000A6AF2" w:rsidP="000A6AF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A6AF2">
              <w:rPr>
                <w:sz w:val="24"/>
                <w:szCs w:val="24"/>
              </w:rPr>
              <w:t>ПК2.1-2.3</w:t>
            </w:r>
          </w:p>
          <w:p w:rsidR="000A6AF2" w:rsidRPr="000A6AF2" w:rsidRDefault="000A6AF2" w:rsidP="001265E4">
            <w:pPr>
              <w:pStyle w:val="TableParagraph"/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0A6AF2">
              <w:rPr>
                <w:sz w:val="24"/>
                <w:szCs w:val="24"/>
              </w:rPr>
              <w:t>ОК1-ОК7, ОК 10</w:t>
            </w:r>
          </w:p>
          <w:p w:rsidR="000A6AF2" w:rsidRPr="00D44800" w:rsidRDefault="000A6AF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0A6AF2" w:rsidRPr="00D44800" w:rsidRDefault="000A6AF2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  <w:vAlign w:val="center"/>
          </w:tcPr>
          <w:p w:rsidR="000A6AF2" w:rsidRPr="00C518BC" w:rsidRDefault="000A6AF2" w:rsidP="002810FF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Ознакомлениеиизучениережимаработыпредприятия.</w:t>
            </w:r>
          </w:p>
          <w:p w:rsidR="000A6AF2" w:rsidRPr="00305867" w:rsidRDefault="000A6AF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05867">
              <w:rPr>
                <w:rFonts w:ascii="Times New Roman" w:hAnsi="Times New Roman" w:cs="Times New Roman"/>
                <w:sz w:val="24"/>
                <w:szCs w:val="24"/>
              </w:rPr>
              <w:t xml:space="preserve"> со стандартами службы питания гостиничного комплекса.</w:t>
            </w:r>
          </w:p>
        </w:tc>
        <w:tc>
          <w:tcPr>
            <w:tcW w:w="7607" w:type="dxa"/>
          </w:tcPr>
          <w:p w:rsidR="00A93643" w:rsidRDefault="00A93643" w:rsidP="00A9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643" w:rsidRPr="00A93643" w:rsidRDefault="00A93643" w:rsidP="00A9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93643">
              <w:rPr>
                <w:rFonts w:ascii="Times New Roman" w:hAnsi="Times New Roman" w:cs="Times New Roman"/>
                <w:sz w:val="24"/>
                <w:szCs w:val="24"/>
              </w:rPr>
              <w:t>режима работы предприятия.</w:t>
            </w:r>
          </w:p>
          <w:p w:rsidR="001F0E6B" w:rsidRPr="001F0E6B" w:rsidRDefault="00A32212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05867">
              <w:rPr>
                <w:rFonts w:ascii="Times New Roman" w:hAnsi="Times New Roman" w:cs="Times New Roman"/>
                <w:sz w:val="24"/>
                <w:szCs w:val="24"/>
              </w:rPr>
              <w:t xml:space="preserve"> со стандартами службы питания гостиничного комплекса.</w:t>
            </w:r>
          </w:p>
        </w:tc>
        <w:tc>
          <w:tcPr>
            <w:tcW w:w="991" w:type="dxa"/>
          </w:tcPr>
          <w:p w:rsidR="000A6AF2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A6AF2" w:rsidRPr="00D44800" w:rsidRDefault="000A6AF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585257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  <w:vAlign w:val="center"/>
          </w:tcPr>
          <w:p w:rsidR="00585257" w:rsidRPr="00305867" w:rsidRDefault="00585257" w:rsidP="0058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867">
              <w:rPr>
                <w:rFonts w:ascii="Times New Roman" w:hAnsi="Times New Roman" w:cs="Times New Roman"/>
                <w:sz w:val="24"/>
                <w:szCs w:val="24"/>
              </w:rPr>
              <w:t>Изучение правил и требований охраны труда на производстве и в процессе обслуживания потребителей и соблюдение санитарно- эпидемиологических требований к организации питания.</w:t>
            </w:r>
            <w:r w:rsidRPr="003058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07" w:type="dxa"/>
          </w:tcPr>
          <w:p w:rsidR="00585257" w:rsidRDefault="00A1608E" w:rsidP="00A160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правил и норм охраны труда на производстве </w:t>
            </w:r>
            <w:r w:rsidRPr="00A1608E">
              <w:rPr>
                <w:rFonts w:ascii="Times New Roman" w:eastAsia="Calibri" w:hAnsi="Times New Roman" w:cs="Times New Roman"/>
                <w:sz w:val="24"/>
                <w:szCs w:val="24"/>
              </w:rPr>
              <w:t>и в процессе обслуживания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08E" w:rsidRDefault="00A1608E" w:rsidP="00A160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8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правил и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производственной санитарии и личной гигиены.</w:t>
            </w:r>
          </w:p>
          <w:p w:rsidR="00A1608E" w:rsidRPr="00D44800" w:rsidRDefault="00A1608E" w:rsidP="00A160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санитарно-</w:t>
            </w:r>
            <w:r w:rsidRPr="00305867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напредприятии</w:t>
            </w:r>
            <w:r w:rsidRPr="00305867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="003C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85257" w:rsidRPr="00D44800" w:rsidRDefault="00C518BC" w:rsidP="0058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5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585257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2" w:type="dxa"/>
            <w:vAlign w:val="center"/>
          </w:tcPr>
          <w:p w:rsidR="00585257" w:rsidRPr="002810FF" w:rsidRDefault="00585257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F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торговыми помещениями службы питания.</w:t>
            </w:r>
          </w:p>
          <w:p w:rsidR="00585257" w:rsidRPr="00D44800" w:rsidRDefault="00585257" w:rsidP="0058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0F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производственными помещениями службы питания</w:t>
            </w:r>
          </w:p>
        </w:tc>
        <w:tc>
          <w:tcPr>
            <w:tcW w:w="7607" w:type="dxa"/>
          </w:tcPr>
          <w:p w:rsidR="00A90A33" w:rsidRDefault="00A90A33" w:rsidP="001F0E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3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торговыми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производственными помещениями службы питания.</w:t>
            </w:r>
          </w:p>
          <w:p w:rsidR="00585257" w:rsidRDefault="001F0E6B" w:rsidP="001F0E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6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профессиональнымоборудованием ресторана, кафе, бара.</w:t>
            </w:r>
          </w:p>
          <w:p w:rsidR="001F0E6B" w:rsidRPr="00D44800" w:rsidRDefault="001F0E6B" w:rsidP="008274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 с </w:t>
            </w:r>
            <w:r w:rsidR="008274CD">
              <w:rPr>
                <w:rFonts w:ascii="Times New Roman" w:eastAsia="Calibri" w:hAnsi="Times New Roman" w:cs="Times New Roman"/>
                <w:sz w:val="24"/>
                <w:szCs w:val="24"/>
              </w:rPr>
              <w:t>мебелью (в т.ч. с правилами  её расстановки), посудой, приборами в ресторане, кафе, баре.</w:t>
            </w:r>
          </w:p>
        </w:tc>
        <w:tc>
          <w:tcPr>
            <w:tcW w:w="991" w:type="dxa"/>
          </w:tcPr>
          <w:p w:rsidR="00585257" w:rsidRPr="00D44800" w:rsidRDefault="00C518BC" w:rsidP="0058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5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585257" w:rsidP="0058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585257" w:rsidRPr="00C518BC" w:rsidRDefault="00585257" w:rsidP="00585257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518BC">
              <w:rPr>
                <w:rFonts w:ascii="Times New Roman" w:hAnsi="Times New Roman" w:cs="Times New Roman"/>
                <w:sz w:val="24"/>
                <w:lang w:eastAsia="en-US"/>
              </w:rPr>
              <w:t>Ознакомлениесостандартамиподготовкииобслуживанияпотребителейслужбыпитания.</w:t>
            </w:r>
          </w:p>
          <w:p w:rsidR="00585257" w:rsidRPr="00D44800" w:rsidRDefault="00585257" w:rsidP="0058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85257" w:rsidRDefault="008274CD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внутрифирменных стандартов подготовки и обслуживания потребителей</w:t>
            </w:r>
            <w:r w:rsidR="007D58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58C3" w:rsidRPr="00D44800" w:rsidRDefault="007D58C3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информации, необходимой для создания стандартов обслуживания (пожелания клиентов и руководителей по поводу действий сотрудников)</w:t>
            </w:r>
          </w:p>
        </w:tc>
        <w:tc>
          <w:tcPr>
            <w:tcW w:w="991" w:type="dxa"/>
          </w:tcPr>
          <w:p w:rsidR="00585257" w:rsidRPr="00D44800" w:rsidRDefault="00C518BC" w:rsidP="0058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5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4E211A" w:rsidP="0058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4E211A" w:rsidRPr="00A96584" w:rsidRDefault="004E211A" w:rsidP="004E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профессиональными программами для выполнения регламентов службы питания.</w:t>
            </w:r>
          </w:p>
          <w:p w:rsidR="00585257" w:rsidRPr="00A96584" w:rsidRDefault="00C518BC" w:rsidP="00585257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lang w:eastAsia="en-US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службы питания во взаимодействии с другими службами гостиничного комплекса.</w:t>
            </w:r>
          </w:p>
        </w:tc>
        <w:tc>
          <w:tcPr>
            <w:tcW w:w="7607" w:type="dxa"/>
          </w:tcPr>
          <w:p w:rsidR="00585257" w:rsidRDefault="007D58C3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взаимо</w:t>
            </w:r>
            <w:r w:rsidR="003C3C7E">
              <w:rPr>
                <w:rFonts w:ascii="Times New Roman" w:eastAsia="Calibri" w:hAnsi="Times New Roman" w:cs="Times New Roman"/>
                <w:sz w:val="24"/>
                <w:szCs w:val="24"/>
              </w:rPr>
              <w:t>действием службы питания со СПиР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C3C7E">
              <w:rPr>
                <w:rFonts w:ascii="Times New Roman" w:eastAsia="Calibri" w:hAnsi="Times New Roman" w:cs="Times New Roman"/>
                <w:sz w:val="24"/>
                <w:szCs w:val="24"/>
              </w:rPr>
              <w:t>со службой управления НФ, с административной</w:t>
            </w:r>
            <w:r w:rsidR="00FF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службой, со службой маркетинга,с</w:t>
            </w:r>
            <w:r w:rsidR="003C3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инженерно-технической службой.</w:t>
            </w:r>
          </w:p>
          <w:p w:rsidR="003C3C7E" w:rsidRPr="00D44800" w:rsidRDefault="00FF5651" w:rsidP="005852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профессиональными программами для выполнения регламентов службы питания</w:t>
            </w:r>
            <w:r w:rsidR="00A9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85257" w:rsidRPr="00D44800" w:rsidRDefault="00C518BC" w:rsidP="0058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5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C518BC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2" w:type="dxa"/>
            <w:vAlign w:val="center"/>
          </w:tcPr>
          <w:p w:rsidR="00585257" w:rsidRPr="002810FF" w:rsidRDefault="004E211A" w:rsidP="002810FF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lang w:eastAsia="en-US"/>
              </w:rPr>
            </w:pPr>
            <w:r w:rsidRPr="0030586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дополнительных зон к обслуживанию конференций, совещаний, семинаров.</w:t>
            </w:r>
          </w:p>
        </w:tc>
        <w:tc>
          <w:tcPr>
            <w:tcW w:w="7607" w:type="dxa"/>
          </w:tcPr>
          <w:p w:rsidR="00585257" w:rsidRDefault="00A9635A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подготовки </w:t>
            </w: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зон к обслуживанию конференций, совещаний, семинаров.</w:t>
            </w:r>
          </w:p>
          <w:p w:rsidR="00A9635A" w:rsidRPr="00D44800" w:rsidRDefault="00A9635A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подготовки  допо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лнительных зон к обслуживанию свадеб и юбилеев.</w:t>
            </w:r>
          </w:p>
        </w:tc>
        <w:tc>
          <w:tcPr>
            <w:tcW w:w="991" w:type="dxa"/>
          </w:tcPr>
          <w:p w:rsidR="00585257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A9635A">
        <w:trPr>
          <w:trHeight w:val="1091"/>
        </w:trPr>
        <w:tc>
          <w:tcPr>
            <w:tcW w:w="829" w:type="dxa"/>
          </w:tcPr>
          <w:p w:rsidR="00585257" w:rsidRPr="00D44800" w:rsidRDefault="00C518BC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2" w:type="dxa"/>
            <w:vAlign w:val="center"/>
          </w:tcPr>
          <w:p w:rsidR="004E211A" w:rsidRPr="00A96584" w:rsidRDefault="004E211A" w:rsidP="004E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обслуживания официальных приемов.</w:t>
            </w:r>
          </w:p>
          <w:p w:rsidR="00585257" w:rsidRPr="00A9635A" w:rsidRDefault="004E211A" w:rsidP="00A96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обслуживания банкета «Фуршета».</w:t>
            </w:r>
          </w:p>
        </w:tc>
        <w:tc>
          <w:tcPr>
            <w:tcW w:w="7607" w:type="dxa"/>
          </w:tcPr>
          <w:p w:rsidR="004E211A" w:rsidRPr="00D44800" w:rsidRDefault="00A9635A" w:rsidP="004E21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навыков подготовки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организации</w:t>
            </w: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 официальных приемов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257" w:rsidRDefault="00A9635A" w:rsidP="00A963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подготовки   и организации обслуживания банкета «Фуршета».</w:t>
            </w:r>
          </w:p>
          <w:p w:rsidR="00416A5E" w:rsidRPr="00D44800" w:rsidRDefault="00416A5E" w:rsidP="00A963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85257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C518BC" w:rsidP="00C518BC">
            <w:pPr>
              <w:pStyle w:val="a3"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2" w:type="dxa"/>
            <w:vAlign w:val="center"/>
          </w:tcPr>
          <w:p w:rsidR="00585257" w:rsidRPr="00C518BC" w:rsidRDefault="004E211A" w:rsidP="00C518BC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24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организация работы службы Рум сервис.</w:t>
            </w:r>
          </w:p>
        </w:tc>
        <w:tc>
          <w:tcPr>
            <w:tcW w:w="7607" w:type="dxa"/>
          </w:tcPr>
          <w:p w:rsidR="00A9635A" w:rsidRDefault="00A9635A" w:rsidP="00A9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персональных и дополнительных услуг по питанию в номерах. </w:t>
            </w:r>
          </w:p>
          <w:p w:rsidR="00A9635A" w:rsidRPr="00A9635A" w:rsidRDefault="00A9635A" w:rsidP="00A9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Комплектация сервировочной тележки «</w:t>
            </w: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room</w:t>
            </w: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service</w:t>
            </w: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сервировка стола.</w:t>
            </w:r>
          </w:p>
          <w:p w:rsidR="00585257" w:rsidRPr="00A9635A" w:rsidRDefault="00A9635A" w:rsidP="00A9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Осуществлениеразличныхприемов подачи блюд и напит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ков. С</w:t>
            </w:r>
            <w:r w:rsidRPr="00A96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оставление счета  заобслуживание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85257" w:rsidRPr="00D44800" w:rsidRDefault="003C74DC" w:rsidP="00C518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Merge/>
          </w:tcPr>
          <w:p w:rsidR="00585257" w:rsidRPr="00D44800" w:rsidRDefault="00585257" w:rsidP="00C518B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1C1F6B">
        <w:trPr>
          <w:trHeight w:val="555"/>
        </w:trPr>
        <w:tc>
          <w:tcPr>
            <w:tcW w:w="829" w:type="dxa"/>
          </w:tcPr>
          <w:p w:rsidR="00585257" w:rsidRPr="00D44800" w:rsidRDefault="00C518BC" w:rsidP="00C518BC">
            <w:pPr>
              <w:pStyle w:val="a3"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92" w:type="dxa"/>
            <w:vAlign w:val="center"/>
          </w:tcPr>
          <w:p w:rsidR="00585257" w:rsidRPr="00C518BC" w:rsidRDefault="004E211A" w:rsidP="00C518BC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24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организация работы баров, кафе, службы питания.</w:t>
            </w:r>
          </w:p>
        </w:tc>
        <w:tc>
          <w:tcPr>
            <w:tcW w:w="7607" w:type="dxa"/>
          </w:tcPr>
          <w:p w:rsidR="00585257" w:rsidRDefault="00416A5E" w:rsidP="00416A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подготовки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организации работы баров и кафе.</w:t>
            </w:r>
          </w:p>
          <w:p w:rsidR="00416A5E" w:rsidRPr="00D44800" w:rsidRDefault="00416A5E" w:rsidP="00416A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подготовки   и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питания</w:t>
            </w:r>
          </w:p>
        </w:tc>
        <w:tc>
          <w:tcPr>
            <w:tcW w:w="991" w:type="dxa"/>
          </w:tcPr>
          <w:p w:rsidR="00585257" w:rsidRPr="00D44800" w:rsidRDefault="00C518BC" w:rsidP="00C518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C518B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4E211A" w:rsidP="00C518BC">
            <w:pPr>
              <w:pStyle w:val="a3"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8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2" w:type="dxa"/>
            <w:vAlign w:val="center"/>
          </w:tcPr>
          <w:p w:rsidR="00585257" w:rsidRPr="00C518BC" w:rsidRDefault="004E211A" w:rsidP="00C518BC">
            <w:pPr>
              <w:widowControl w:val="0"/>
              <w:tabs>
                <w:tab w:val="left" w:pos="765"/>
                <w:tab w:val="left" w:pos="766"/>
              </w:tabs>
              <w:autoSpaceDE w:val="0"/>
              <w:autoSpaceDN w:val="0"/>
              <w:spacing w:after="24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обслуживание различных типов сервиса, включая высокую кухню, бистро, банкет, бар, буфет.</w:t>
            </w:r>
          </w:p>
        </w:tc>
        <w:tc>
          <w:tcPr>
            <w:tcW w:w="7607" w:type="dxa"/>
          </w:tcPr>
          <w:p w:rsidR="00585257" w:rsidRDefault="00416A5E" w:rsidP="00416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подготовки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типов сервиса: 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>бистро, банкет, бар, буфет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A5E" w:rsidRPr="00D44800" w:rsidRDefault="00416A5E" w:rsidP="00416A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416A5E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 видов типов сервиса:  бистро, банкет, бар, буфет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85257" w:rsidRPr="00D44800" w:rsidRDefault="003C74DC" w:rsidP="00C518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Merge/>
          </w:tcPr>
          <w:p w:rsidR="00585257" w:rsidRPr="00D44800" w:rsidRDefault="00585257" w:rsidP="00C518B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133"/>
        </w:trPr>
        <w:tc>
          <w:tcPr>
            <w:tcW w:w="829" w:type="dxa"/>
          </w:tcPr>
          <w:p w:rsidR="00585257" w:rsidRPr="00D44800" w:rsidRDefault="00C518BC" w:rsidP="00C518BC">
            <w:pPr>
              <w:pStyle w:val="a3"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2" w:type="dxa"/>
            <w:vAlign w:val="center"/>
          </w:tcPr>
          <w:p w:rsidR="00C518BC" w:rsidRDefault="004E211A" w:rsidP="00C518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организация о</w:t>
            </w:r>
            <w:r w:rsidR="00C518BC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бслуживания банкета «Коктейля».</w:t>
            </w:r>
          </w:p>
          <w:p w:rsidR="00585257" w:rsidRPr="00A36587" w:rsidRDefault="004E211A" w:rsidP="00A365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организация обслуживания банкета с частичным обслужив</w:t>
            </w:r>
            <w:r w:rsidR="00A36587">
              <w:rPr>
                <w:rFonts w:ascii="Times New Roman" w:eastAsia="Calibri" w:hAnsi="Times New Roman" w:cs="Times New Roman"/>
                <w:sz w:val="24"/>
                <w:szCs w:val="24"/>
              </w:rPr>
              <w:t>анием.</w:t>
            </w:r>
          </w:p>
        </w:tc>
        <w:tc>
          <w:tcPr>
            <w:tcW w:w="7607" w:type="dxa"/>
          </w:tcPr>
          <w:p w:rsidR="00585257" w:rsidRDefault="00416A5E" w:rsidP="00416A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подготовки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обслуживания </w:t>
            </w: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банкета «Коктейля».</w:t>
            </w:r>
          </w:p>
          <w:p w:rsidR="00416A5E" w:rsidRPr="00D44800" w:rsidRDefault="00416A5E" w:rsidP="00416A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подготовки  и обслуживания   банкета с частичным обслужив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анием</w:t>
            </w: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:rsidR="00585257" w:rsidRPr="00D44800" w:rsidRDefault="00C518BC" w:rsidP="00C518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85257" w:rsidRPr="00D44800" w:rsidRDefault="00585257" w:rsidP="00C518B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42"/>
        </w:trPr>
        <w:tc>
          <w:tcPr>
            <w:tcW w:w="829" w:type="dxa"/>
          </w:tcPr>
          <w:p w:rsidR="000A6AF2" w:rsidRPr="00D44800" w:rsidRDefault="00C518BC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2" w:type="dxa"/>
            <w:vAlign w:val="center"/>
          </w:tcPr>
          <w:p w:rsidR="000A6AF2" w:rsidRPr="00305867" w:rsidRDefault="004E211A" w:rsidP="0028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персонала по организациям службы питания.</w:t>
            </w:r>
          </w:p>
        </w:tc>
        <w:tc>
          <w:tcPr>
            <w:tcW w:w="7607" w:type="dxa"/>
          </w:tcPr>
          <w:p w:rsidR="000973CD" w:rsidRDefault="000973CD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численности персонала, </w:t>
            </w:r>
            <w:r w:rsidRPr="00097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 службы питания.</w:t>
            </w:r>
          </w:p>
          <w:p w:rsidR="000A6AF2" w:rsidRPr="00D44800" w:rsidRDefault="00416A5E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16A5E">
              <w:rPr>
                <w:rFonts w:ascii="Times New Roman" w:eastAsia="Calibri" w:hAnsi="Times New Roman" w:cs="Times New Roman"/>
                <w:sz w:val="24"/>
                <w:szCs w:val="24"/>
              </w:rPr>
              <w:t>аспределение персонала по организациям службы питания</w:t>
            </w:r>
          </w:p>
        </w:tc>
        <w:tc>
          <w:tcPr>
            <w:tcW w:w="991" w:type="dxa"/>
          </w:tcPr>
          <w:p w:rsidR="000A6AF2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A6AF2" w:rsidRPr="00D44800" w:rsidRDefault="000A6AF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36"/>
        </w:trPr>
        <w:tc>
          <w:tcPr>
            <w:tcW w:w="829" w:type="dxa"/>
          </w:tcPr>
          <w:p w:rsidR="000A6AF2" w:rsidRPr="00D44800" w:rsidRDefault="00C518BC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2" w:type="dxa"/>
            <w:vAlign w:val="center"/>
          </w:tcPr>
          <w:p w:rsidR="004E211A" w:rsidRPr="004E211A" w:rsidRDefault="004E211A" w:rsidP="004E21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практического опыта по расчету</w:t>
            </w:r>
            <w:r w:rsidR="0006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посуды, приборов согласно плану</w:t>
            </w: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  <w:p w:rsidR="000A6AF2" w:rsidRPr="00D44800" w:rsidRDefault="000A6AF2" w:rsidP="0028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A6AF2" w:rsidRDefault="000973CD" w:rsidP="00A965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практического опыта по расчету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посуды согласно плану</w:t>
            </w: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73CD" w:rsidRPr="00D44800" w:rsidRDefault="000973CD" w:rsidP="0009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практического опыта по расчету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согласно плану</w:t>
            </w: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1" w:type="dxa"/>
          </w:tcPr>
          <w:p w:rsidR="000A6AF2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A6AF2" w:rsidRPr="00D44800" w:rsidRDefault="000A6AF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864"/>
        </w:trPr>
        <w:tc>
          <w:tcPr>
            <w:tcW w:w="829" w:type="dxa"/>
          </w:tcPr>
          <w:p w:rsidR="000A6AF2" w:rsidRPr="00D44800" w:rsidRDefault="00C518BC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2" w:type="dxa"/>
          </w:tcPr>
          <w:p w:rsidR="004E211A" w:rsidRDefault="004E211A" w:rsidP="004E21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и контролировать стандарты обслуживания и продаж службы питания.</w:t>
            </w:r>
          </w:p>
          <w:p w:rsidR="000A6AF2" w:rsidRPr="00A36587" w:rsidRDefault="00C518BC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распределения нагрузки по об</w:t>
            </w:r>
            <w:r w:rsidR="00A36587">
              <w:rPr>
                <w:rFonts w:ascii="Times New Roman" w:eastAsia="Calibri" w:hAnsi="Times New Roman" w:cs="Times New Roman"/>
                <w:sz w:val="24"/>
                <w:szCs w:val="24"/>
              </w:rPr>
              <w:t>еспечению работы службы питания</w:t>
            </w:r>
          </w:p>
        </w:tc>
        <w:tc>
          <w:tcPr>
            <w:tcW w:w="7607" w:type="dxa"/>
          </w:tcPr>
          <w:p w:rsidR="000A6AF2" w:rsidRDefault="00A36587" w:rsidP="00A36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выполнения и контроля  согласно стандартам 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>обслуживания и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587" w:rsidRPr="00D44800" w:rsidRDefault="00A36587" w:rsidP="00A36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нормативов труда</w:t>
            </w:r>
            <w:r w:rsidR="009351B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службы питания.</w:t>
            </w:r>
          </w:p>
        </w:tc>
        <w:tc>
          <w:tcPr>
            <w:tcW w:w="991" w:type="dxa"/>
          </w:tcPr>
          <w:p w:rsidR="000A6AF2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A6AF2" w:rsidRPr="00D44800" w:rsidRDefault="000A6AF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1C1F6B">
        <w:trPr>
          <w:trHeight w:val="1373"/>
        </w:trPr>
        <w:tc>
          <w:tcPr>
            <w:tcW w:w="829" w:type="dxa"/>
          </w:tcPr>
          <w:p w:rsidR="000A6AF2" w:rsidRPr="00D44800" w:rsidRDefault="00C518BC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2" w:type="dxa"/>
          </w:tcPr>
          <w:p w:rsidR="004E211A" w:rsidRPr="004E211A" w:rsidRDefault="004E211A" w:rsidP="004E21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 контроль рациональных приемов в обслуживании гостей.</w:t>
            </w:r>
          </w:p>
          <w:p w:rsidR="00C518BC" w:rsidRPr="004E211A" w:rsidRDefault="00C518BC" w:rsidP="00C518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профессиональной этикой персонала службы питания.</w:t>
            </w:r>
          </w:p>
          <w:p w:rsidR="000A6AF2" w:rsidRPr="00305867" w:rsidRDefault="00C518BC" w:rsidP="00C518BC">
            <w:pPr>
              <w:pStyle w:val="a3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7" w:type="dxa"/>
          </w:tcPr>
          <w:p w:rsidR="000A6AF2" w:rsidRDefault="009351B1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Осуществление и контроль рациональных приемов в обслуживании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1B1" w:rsidRDefault="009351B1" w:rsidP="000B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об</w:t>
            </w:r>
            <w:r w:rsidR="000B0DC1">
              <w:rPr>
                <w:rFonts w:ascii="Times New Roman" w:hAnsi="Times New Roman" w:cs="Times New Roman"/>
                <w:sz w:val="24"/>
                <w:szCs w:val="24"/>
              </w:rPr>
              <w:t>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клиентом согласно </w:t>
            </w:r>
            <w:r w:rsidR="000B0DC1">
              <w:rPr>
                <w:rFonts w:ascii="Times New Roman" w:hAnsi="Times New Roman" w:cs="Times New Roman"/>
                <w:sz w:val="24"/>
                <w:szCs w:val="24"/>
              </w:rPr>
              <w:t>правилам этикета.</w:t>
            </w:r>
          </w:p>
          <w:p w:rsidR="000B0DC1" w:rsidRPr="009351B1" w:rsidRDefault="000B0DC1" w:rsidP="003C74D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3C74D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3C74DC" w:rsidRPr="003C74DC"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конфликтных ситуациях</w:t>
            </w:r>
            <w:r w:rsidR="003C74DC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жалобами клиентов. </w:t>
            </w:r>
          </w:p>
        </w:tc>
        <w:tc>
          <w:tcPr>
            <w:tcW w:w="991" w:type="dxa"/>
          </w:tcPr>
          <w:p w:rsidR="000A6AF2" w:rsidRPr="00C60136" w:rsidRDefault="000A6AF2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6AF2" w:rsidRPr="00C518BC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6AF2" w:rsidRPr="00C60136" w:rsidRDefault="000A6AF2" w:rsidP="004E3D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A6AF2" w:rsidRPr="00C60136" w:rsidRDefault="000A6AF2" w:rsidP="000A6A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911"/>
        </w:trPr>
        <w:tc>
          <w:tcPr>
            <w:tcW w:w="829" w:type="dxa"/>
            <w:tcBorders>
              <w:top w:val="nil"/>
            </w:tcBorders>
          </w:tcPr>
          <w:p w:rsidR="000A6AF2" w:rsidRPr="00D44800" w:rsidRDefault="00C518BC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2" w:type="dxa"/>
            <w:tcBorders>
              <w:top w:val="nil"/>
            </w:tcBorders>
          </w:tcPr>
          <w:p w:rsidR="000A6AF2" w:rsidRPr="00A96584" w:rsidRDefault="004E211A" w:rsidP="00A96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стимулирование деятельности сотрудников службы питания</w:t>
            </w:r>
          </w:p>
        </w:tc>
        <w:tc>
          <w:tcPr>
            <w:tcW w:w="7607" w:type="dxa"/>
            <w:tcBorders>
              <w:top w:val="nil"/>
            </w:tcBorders>
          </w:tcPr>
          <w:p w:rsidR="000A6AF2" w:rsidRDefault="003C74DC" w:rsidP="003C74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4D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сотрудников службы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74DC" w:rsidRPr="00D44800" w:rsidRDefault="003C74DC" w:rsidP="003C74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стимулирования для сотрудников службы питания.</w:t>
            </w:r>
          </w:p>
        </w:tc>
        <w:tc>
          <w:tcPr>
            <w:tcW w:w="991" w:type="dxa"/>
            <w:tcBorders>
              <w:top w:val="nil"/>
            </w:tcBorders>
          </w:tcPr>
          <w:p w:rsidR="000A6AF2" w:rsidRPr="00D44800" w:rsidRDefault="00C518BC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A6AF2" w:rsidRPr="00D44800" w:rsidRDefault="000A6AF2" w:rsidP="000A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E4" w:rsidRPr="00D44800" w:rsidTr="00FF5651">
        <w:tc>
          <w:tcPr>
            <w:tcW w:w="15258" w:type="dxa"/>
            <w:gridSpan w:val="5"/>
          </w:tcPr>
          <w:p w:rsidR="005509E4" w:rsidRPr="00D44800" w:rsidRDefault="005509E4" w:rsidP="005509E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1F6B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lastRenderedPageBreak/>
              <w:t xml:space="preserve">ПМ 03 </w:t>
            </w:r>
            <w:r w:rsidR="000622B1" w:rsidRPr="001C1F6B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0E4F7B" w:rsidRPr="00D44800" w:rsidTr="00FF5651">
        <w:tc>
          <w:tcPr>
            <w:tcW w:w="12928" w:type="dxa"/>
            <w:gridSpan w:val="3"/>
          </w:tcPr>
          <w:p w:rsidR="000E4F7B" w:rsidRPr="00D44800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1" w:type="dxa"/>
          </w:tcPr>
          <w:p w:rsidR="000E4F7B" w:rsidRPr="007F4367" w:rsidRDefault="000E4F7B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39" w:type="dxa"/>
            <w:vMerge w:val="restart"/>
          </w:tcPr>
          <w:p w:rsidR="005E5183" w:rsidRDefault="005E5183" w:rsidP="005E5183">
            <w:pPr>
              <w:pStyle w:val="TableParagraph"/>
              <w:tabs>
                <w:tab w:val="left" w:pos="771"/>
              </w:tabs>
              <w:spacing w:line="25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ПК3.1-3.3</w:t>
            </w:r>
          </w:p>
          <w:p w:rsidR="000E4F7B" w:rsidRPr="00D44800" w:rsidRDefault="001265E4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</w:rPr>
              <w:t>ОК1-ОК5, ОК7, ОК9, ОК10</w:t>
            </w:r>
          </w:p>
        </w:tc>
      </w:tr>
      <w:tr w:rsidR="000E4F7B" w:rsidRPr="00D44800" w:rsidTr="00FF5651">
        <w:trPr>
          <w:trHeight w:val="759"/>
        </w:trPr>
        <w:tc>
          <w:tcPr>
            <w:tcW w:w="829" w:type="dxa"/>
          </w:tcPr>
          <w:p w:rsidR="000E4F7B" w:rsidRPr="00D44800" w:rsidRDefault="000E4F7B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9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0E4F7B" w:rsidRPr="005E5183" w:rsidRDefault="000E4F7B" w:rsidP="00235250">
            <w:pPr>
              <w:pStyle w:val="20"/>
              <w:tabs>
                <w:tab w:val="left" w:pos="-1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E5183">
              <w:rPr>
                <w:sz w:val="24"/>
                <w:szCs w:val="24"/>
              </w:rPr>
              <w:t>Ознакомление с организацией хранения ценностей проживающих</w:t>
            </w:r>
          </w:p>
        </w:tc>
        <w:tc>
          <w:tcPr>
            <w:tcW w:w="7607" w:type="dxa"/>
          </w:tcPr>
          <w:p w:rsidR="00FA297F" w:rsidRPr="00FA297F" w:rsidRDefault="00FA297F" w:rsidP="00FA2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организацией</w:t>
            </w:r>
            <w:r w:rsidRPr="00FA2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хранения ценностей проживающих в данной гостинице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(камеры хранения, сейфы, депозитные ячейки)</w:t>
            </w:r>
            <w:r w:rsidRPr="00FA2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E4F7B" w:rsidRPr="00810A41" w:rsidRDefault="00FA297F" w:rsidP="00FA2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документации на хранение личных вещей проживающих в гостинице.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414"/>
        </w:trPr>
        <w:tc>
          <w:tcPr>
            <w:tcW w:w="829" w:type="dxa"/>
          </w:tcPr>
          <w:p w:rsidR="000E4F7B" w:rsidRPr="00D44800" w:rsidRDefault="000E4F7B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0E4F7B" w:rsidRPr="005E5183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приемки и оценки качества уборки номеров, служебных помещений и помещений общего пользования.</w:t>
            </w:r>
          </w:p>
        </w:tc>
        <w:tc>
          <w:tcPr>
            <w:tcW w:w="7607" w:type="dxa"/>
          </w:tcPr>
          <w:p w:rsidR="000E4F7B" w:rsidRDefault="00FA297F" w:rsidP="00A0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проверки состояния убранных номеров,</w:t>
            </w: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служебных помещений и помещений общего пользования</w:t>
            </w:r>
            <w:r w:rsidR="00A07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07841" w:rsidRPr="00D44800" w:rsidRDefault="00A07841" w:rsidP="00A07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персональных заданий по оценке </w:t>
            </w:r>
            <w:r w:rsidRPr="00A07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уборки номеров, служебных помещений и помещений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A07841">
        <w:trPr>
          <w:trHeight w:val="662"/>
        </w:trPr>
        <w:tc>
          <w:tcPr>
            <w:tcW w:w="829" w:type="dxa"/>
          </w:tcPr>
          <w:p w:rsidR="000E4F7B" w:rsidRPr="00D44800" w:rsidRDefault="000E4F7B" w:rsidP="000622B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0E4F7B" w:rsidRPr="00A07841" w:rsidRDefault="000E4F7B" w:rsidP="00A07841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контроля</w:t>
            </w:r>
            <w:r w:rsidR="00A07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готовности номеров к заселению</w:t>
            </w:r>
          </w:p>
        </w:tc>
        <w:tc>
          <w:tcPr>
            <w:tcW w:w="7607" w:type="dxa"/>
          </w:tcPr>
          <w:p w:rsidR="000E4F7B" w:rsidRPr="00A07841" w:rsidRDefault="00A07841" w:rsidP="00A07841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навыков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роведение контроля готовности номеров к заселению</w:t>
            </w:r>
            <w:r w:rsidR="000E4F7B" w:rsidRPr="00D448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1C1F6B">
        <w:trPr>
          <w:trHeight w:val="820"/>
        </w:trPr>
        <w:tc>
          <w:tcPr>
            <w:tcW w:w="829" w:type="dxa"/>
          </w:tcPr>
          <w:p w:rsidR="000E4F7B" w:rsidRPr="00D44800" w:rsidRDefault="000E4F7B" w:rsidP="000622B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0E4F7B" w:rsidRPr="005E5183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 по приемке номеров и переводу гостей из одного номера в другой</w:t>
            </w:r>
          </w:p>
        </w:tc>
        <w:tc>
          <w:tcPr>
            <w:tcW w:w="7607" w:type="dxa"/>
          </w:tcPr>
          <w:p w:rsidR="000E4F7B" w:rsidRPr="00D44800" w:rsidRDefault="00A07841" w:rsidP="0023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документов по приемке номеров и переводу гостей из одного номера в другой</w:t>
            </w:r>
          </w:p>
        </w:tc>
        <w:tc>
          <w:tcPr>
            <w:tcW w:w="991" w:type="dxa"/>
          </w:tcPr>
          <w:p w:rsidR="005E5183" w:rsidRPr="005E5183" w:rsidRDefault="005E5183" w:rsidP="005E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7B" w:rsidRPr="005E5183" w:rsidRDefault="005E5183" w:rsidP="005E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264"/>
        </w:trPr>
        <w:tc>
          <w:tcPr>
            <w:tcW w:w="829" w:type="dxa"/>
          </w:tcPr>
          <w:p w:rsidR="000E4F7B" w:rsidRPr="00D44800" w:rsidRDefault="000E4F7B" w:rsidP="000622B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0E4F7B" w:rsidRPr="005E5183" w:rsidRDefault="000E4F7B" w:rsidP="000E4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бланков заказов и квитанций на оказание дополнительных услуг по стирке и чистке одежды и др.</w:t>
            </w:r>
          </w:p>
          <w:p w:rsidR="000E4F7B" w:rsidRPr="005E5183" w:rsidRDefault="000E4F7B" w:rsidP="005E51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Оформление бланков заказов и квитанций на оказание персональных услуг</w:t>
            </w:r>
          </w:p>
        </w:tc>
        <w:tc>
          <w:tcPr>
            <w:tcW w:w="7607" w:type="dxa"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84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бланков заказов и квитанций на оказание дополнительных услуг по стирке и чистке одежды и др.</w:t>
            </w:r>
          </w:p>
          <w:p w:rsidR="000E4F7B" w:rsidRPr="00D44800" w:rsidRDefault="00A07841" w:rsidP="00A0784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0784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бланков заказов и квитанций на оказание персональных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A936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E4F7B" w:rsidRPr="00D44800" w:rsidTr="001C1F6B">
        <w:trPr>
          <w:trHeight w:val="901"/>
        </w:trPr>
        <w:tc>
          <w:tcPr>
            <w:tcW w:w="829" w:type="dxa"/>
          </w:tcPr>
          <w:p w:rsidR="000E4F7B" w:rsidRPr="00D44800" w:rsidRDefault="000E4F7B" w:rsidP="00235250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6</w:t>
            </w:r>
          </w:p>
        </w:tc>
        <w:tc>
          <w:tcPr>
            <w:tcW w:w="4492" w:type="dxa"/>
          </w:tcPr>
          <w:p w:rsidR="000E4F7B" w:rsidRPr="005E5183" w:rsidRDefault="000E4F7B" w:rsidP="005E5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использования моющих и чистящих средств, инвентаря, оборудования.</w:t>
            </w:r>
          </w:p>
        </w:tc>
        <w:tc>
          <w:tcPr>
            <w:tcW w:w="7607" w:type="dxa"/>
          </w:tcPr>
          <w:p w:rsidR="000E4F7B" w:rsidRDefault="00A07841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8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использования мою</w:t>
            </w:r>
            <w:r w:rsidR="00810A41">
              <w:rPr>
                <w:rFonts w:ascii="Times New Roman" w:eastAsia="Calibri" w:hAnsi="Times New Roman" w:cs="Times New Roman"/>
                <w:sz w:val="24"/>
                <w:szCs w:val="24"/>
              </w:rPr>
              <w:t>щих и чистящих средств.</w:t>
            </w:r>
          </w:p>
          <w:p w:rsidR="00A07841" w:rsidRPr="00D44800" w:rsidRDefault="00A07841" w:rsidP="00810A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8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использования инвентаря, оборудования</w:t>
            </w:r>
            <w:r w:rsidR="00810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498"/>
        </w:trPr>
        <w:tc>
          <w:tcPr>
            <w:tcW w:w="829" w:type="dxa"/>
          </w:tcPr>
          <w:p w:rsidR="000E4F7B" w:rsidRPr="00D44800" w:rsidRDefault="000E4F7B" w:rsidP="002352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0E4F7B" w:rsidRPr="005E5183" w:rsidRDefault="000E4F7B" w:rsidP="000E4F7B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учета забытых вещей.</w:t>
            </w:r>
          </w:p>
          <w:p w:rsidR="000E4F7B" w:rsidRPr="005E5183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E4F7B" w:rsidRDefault="00810A41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10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порядка хранения и возврата, забытых вещей гостями в гостинице</w:t>
            </w:r>
            <w:r w:rsidRPr="00810A41"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  <w:t>.</w:t>
            </w:r>
          </w:p>
          <w:p w:rsidR="00810A41" w:rsidRPr="00810A41" w:rsidRDefault="00810A41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0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документов по ведению учета забытых вещей.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5509E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787"/>
        </w:trPr>
        <w:tc>
          <w:tcPr>
            <w:tcW w:w="829" w:type="dxa"/>
          </w:tcPr>
          <w:p w:rsidR="000E4F7B" w:rsidRPr="00D44800" w:rsidRDefault="000E4F7B" w:rsidP="002352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92" w:type="dxa"/>
          </w:tcPr>
          <w:p w:rsidR="000E4F7B" w:rsidRPr="005E5183" w:rsidRDefault="000E4F7B" w:rsidP="005E5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просьбами и жалобами гостей.</w:t>
            </w:r>
          </w:p>
        </w:tc>
        <w:tc>
          <w:tcPr>
            <w:tcW w:w="7607" w:type="dxa"/>
          </w:tcPr>
          <w:p w:rsidR="00D40C41" w:rsidRDefault="00D40C41" w:rsidP="00D40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поведения</w:t>
            </w:r>
            <w:r w:rsidRPr="003C74DC"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C41" w:rsidRDefault="00D40C41" w:rsidP="00D40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реагирования на просьбу гостя.</w:t>
            </w:r>
          </w:p>
          <w:p w:rsidR="00D40C41" w:rsidRPr="00D44800" w:rsidRDefault="00D40C41" w:rsidP="00D40C41">
            <w:pPr>
              <w:tabs>
                <w:tab w:val="left" w:pos="631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ответа на жалобу гостя.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FF5651">
        <w:trPr>
          <w:trHeight w:val="1397"/>
        </w:trPr>
        <w:tc>
          <w:tcPr>
            <w:tcW w:w="829" w:type="dxa"/>
          </w:tcPr>
          <w:p w:rsidR="000E4F7B" w:rsidRPr="00D44800" w:rsidRDefault="000E4F7B" w:rsidP="000E4F7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9</w:t>
            </w:r>
          </w:p>
        </w:tc>
        <w:tc>
          <w:tcPr>
            <w:tcW w:w="4492" w:type="dxa"/>
          </w:tcPr>
          <w:p w:rsidR="000E4F7B" w:rsidRPr="005E5183" w:rsidRDefault="000E4F7B" w:rsidP="005E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актов актирования утерянной или испорченной гостиничной собственности</w:t>
            </w:r>
            <w:r w:rsid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4F7B" w:rsidRPr="005E5183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актов на списание малоцен</w:t>
            </w:r>
            <w:r w:rsidR="00D40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инвентаря</w:t>
            </w:r>
          </w:p>
        </w:tc>
        <w:tc>
          <w:tcPr>
            <w:tcW w:w="7607" w:type="dxa"/>
          </w:tcPr>
          <w:p w:rsidR="00D40C41" w:rsidRPr="005E5183" w:rsidRDefault="00D40C41" w:rsidP="00D4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актов актирования утерянной или испорченной гостиничной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40C41" w:rsidRPr="005E5183" w:rsidRDefault="00D40C41" w:rsidP="00D4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актов на списание малоценного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E4F7B" w:rsidRPr="00D44800" w:rsidRDefault="000E4F7B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0E4F7B" w:rsidRPr="00D44800" w:rsidRDefault="000E4F7B" w:rsidP="005509E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E4F7B" w:rsidRPr="00D44800" w:rsidTr="00D40C41">
        <w:trPr>
          <w:trHeight w:val="886"/>
        </w:trPr>
        <w:tc>
          <w:tcPr>
            <w:tcW w:w="829" w:type="dxa"/>
          </w:tcPr>
          <w:p w:rsidR="000E4F7B" w:rsidRPr="00D44800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2" w:type="dxa"/>
          </w:tcPr>
          <w:p w:rsidR="000E4F7B" w:rsidRPr="005E5183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по соответствию выполненных работ стандартам качества;</w:t>
            </w:r>
          </w:p>
          <w:p w:rsidR="000E4F7B" w:rsidRPr="005E5183" w:rsidRDefault="000E4F7B" w:rsidP="0055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7607" w:type="dxa"/>
          </w:tcPr>
          <w:p w:rsidR="00D40C41" w:rsidRPr="005E5183" w:rsidRDefault="00D40C41" w:rsidP="00D4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по соответствию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работ стандартам качества.</w:t>
            </w:r>
          </w:p>
          <w:p w:rsidR="000E4F7B" w:rsidRPr="00D44800" w:rsidRDefault="00D40C41" w:rsidP="00D40C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отчетной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0E4F7B" w:rsidRPr="00D44800" w:rsidRDefault="000E4F7B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D40C41">
        <w:trPr>
          <w:trHeight w:val="842"/>
        </w:trPr>
        <w:tc>
          <w:tcPr>
            <w:tcW w:w="829" w:type="dxa"/>
          </w:tcPr>
          <w:p w:rsidR="000E4F7B" w:rsidRPr="00D44800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2" w:type="dxa"/>
          </w:tcPr>
          <w:p w:rsidR="000E4F7B" w:rsidRPr="005E5183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персонала службы и обучающих занятий.</w:t>
            </w:r>
          </w:p>
        </w:tc>
        <w:tc>
          <w:tcPr>
            <w:tcW w:w="7607" w:type="dxa"/>
          </w:tcPr>
          <w:p w:rsidR="000E4F7B" w:rsidRDefault="00D40C41" w:rsidP="00550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персонала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C41" w:rsidRPr="00D44800" w:rsidRDefault="00D40C41" w:rsidP="00D40C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 </w:t>
            </w:r>
            <w:r w:rsidRPr="00D40C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службы обслуживания и эксплуатации НФ</w:t>
            </w:r>
            <w:r w:rsidRPr="00D40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0E4F7B" w:rsidRPr="00D44800" w:rsidRDefault="000E4F7B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B" w:rsidRPr="00D44800" w:rsidTr="00D40C41">
        <w:trPr>
          <w:trHeight w:val="1050"/>
        </w:trPr>
        <w:tc>
          <w:tcPr>
            <w:tcW w:w="829" w:type="dxa"/>
          </w:tcPr>
          <w:p w:rsidR="000E4F7B" w:rsidRDefault="000E4F7B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2" w:type="dxa"/>
          </w:tcPr>
          <w:p w:rsidR="000E4F7B" w:rsidRPr="005E5183" w:rsidRDefault="000E4F7B" w:rsidP="000E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  <w:r w:rsidR="00D40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07" w:type="dxa"/>
          </w:tcPr>
          <w:p w:rsidR="000E4F7B" w:rsidRPr="00D44800" w:rsidRDefault="00D40C41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 о правилах безопасности во время проживания в гостиницах и туристских комплексах</w:t>
            </w:r>
          </w:p>
        </w:tc>
        <w:tc>
          <w:tcPr>
            <w:tcW w:w="991" w:type="dxa"/>
          </w:tcPr>
          <w:p w:rsidR="000E4F7B" w:rsidRPr="005E5183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0E4F7B" w:rsidRPr="00D44800" w:rsidRDefault="000E4F7B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E4" w:rsidRPr="00D44800" w:rsidTr="00D36AD1">
        <w:trPr>
          <w:trHeight w:val="177"/>
        </w:trPr>
        <w:tc>
          <w:tcPr>
            <w:tcW w:w="15258" w:type="dxa"/>
            <w:gridSpan w:val="5"/>
          </w:tcPr>
          <w:p w:rsidR="005509E4" w:rsidRPr="001C1F6B" w:rsidRDefault="005509E4" w:rsidP="001C1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ПМ.04 </w:t>
            </w:r>
            <w:r w:rsidR="005E5183" w:rsidRPr="001C1F6B">
              <w:rPr>
                <w:rFonts w:ascii="Times New Roman" w:hAnsi="Times New Roman" w:cs="Times New Roman"/>
                <w:b/>
                <w:bCs/>
                <w:sz w:val="24"/>
              </w:rPr>
              <w:t xml:space="preserve"> Организация иконтрольтекущейдеятельностисотрудниковслужбы бронированияипродаж</w:t>
            </w:r>
          </w:p>
        </w:tc>
      </w:tr>
      <w:tr w:rsidR="005E5183" w:rsidRPr="00D44800" w:rsidTr="00FF5651">
        <w:tc>
          <w:tcPr>
            <w:tcW w:w="12928" w:type="dxa"/>
            <w:gridSpan w:val="3"/>
          </w:tcPr>
          <w:p w:rsidR="005E5183" w:rsidRPr="001C1F6B" w:rsidRDefault="005E5183" w:rsidP="001C1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6B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1" w:type="dxa"/>
          </w:tcPr>
          <w:p w:rsidR="005E5183" w:rsidRPr="007F4367" w:rsidRDefault="005E5183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339" w:type="dxa"/>
            <w:vMerge w:val="restart"/>
          </w:tcPr>
          <w:p w:rsidR="005E5183" w:rsidRDefault="005E5183" w:rsidP="005E5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4.1-4.3</w:t>
            </w:r>
          </w:p>
          <w:p w:rsidR="005E5183" w:rsidRPr="00231B7C" w:rsidRDefault="005E5183" w:rsidP="005E51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3B9">
              <w:rPr>
                <w:rFonts w:ascii="Times New Roman" w:hAnsi="Times New Roman" w:cs="Times New Roman"/>
                <w:sz w:val="24"/>
                <w:szCs w:val="24"/>
              </w:rPr>
              <w:t>ОК1-ОК5, ОК7, ОК9, ОК10</w:t>
            </w:r>
          </w:p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D40C41">
        <w:trPr>
          <w:trHeight w:val="1139"/>
        </w:trPr>
        <w:tc>
          <w:tcPr>
            <w:tcW w:w="829" w:type="dxa"/>
          </w:tcPr>
          <w:p w:rsidR="005E5183" w:rsidRPr="00D44800" w:rsidRDefault="005E5183" w:rsidP="005509E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5F4B69" w:rsidRPr="00277D2F" w:rsidRDefault="000D2CB6" w:rsidP="000D2C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Организация рабочего места;</w:t>
            </w:r>
          </w:p>
          <w:p w:rsidR="005E5183" w:rsidRPr="00277D2F" w:rsidRDefault="000D2CB6" w:rsidP="00D04C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</w:rPr>
              <w:t>Изучениеинтерфейсаипорядка использованияспециализированногопрограммногообеспечения в гостинице</w:t>
            </w:r>
          </w:p>
        </w:tc>
        <w:tc>
          <w:tcPr>
            <w:tcW w:w="7607" w:type="dxa"/>
          </w:tcPr>
          <w:p w:rsidR="00D40C41" w:rsidRPr="00277D2F" w:rsidRDefault="00D40C41" w:rsidP="00D40C41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Организация рабочего места.</w:t>
            </w:r>
          </w:p>
          <w:p w:rsidR="00D40C41" w:rsidRPr="00277D2F" w:rsidRDefault="00D40C41" w:rsidP="00D40C41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Изучение интерфейса и порядка использования специализированного программного обеспечения в гостинице.</w:t>
            </w:r>
          </w:p>
          <w:p w:rsidR="005E5183" w:rsidRPr="00277D2F" w:rsidRDefault="005E5183" w:rsidP="00D04CB2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5E5183" w:rsidRPr="00277D2F" w:rsidRDefault="000D2CB6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D4" w:rsidRPr="00D44800" w:rsidTr="00FF5651">
        <w:trPr>
          <w:trHeight w:val="1128"/>
        </w:trPr>
        <w:tc>
          <w:tcPr>
            <w:tcW w:w="829" w:type="dxa"/>
          </w:tcPr>
          <w:p w:rsidR="001F75D4" w:rsidRPr="00D44800" w:rsidRDefault="001F75D4" w:rsidP="005509E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1F75D4" w:rsidRPr="00D04CB2" w:rsidRDefault="001F75D4" w:rsidP="00D04C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работы с профессиональными программами и их модулями</w:t>
            </w:r>
          </w:p>
        </w:tc>
        <w:tc>
          <w:tcPr>
            <w:tcW w:w="7607" w:type="dxa"/>
          </w:tcPr>
          <w:p w:rsidR="001F75D4" w:rsidRPr="00D04CB2" w:rsidRDefault="00C14EEB" w:rsidP="00C14EEB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работы с профессиональными программами и их модулями</w:t>
            </w:r>
          </w:p>
        </w:tc>
        <w:tc>
          <w:tcPr>
            <w:tcW w:w="991" w:type="dxa"/>
          </w:tcPr>
          <w:p w:rsidR="001F75D4" w:rsidRDefault="000D2CB6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Merge/>
          </w:tcPr>
          <w:p w:rsidR="001F75D4" w:rsidRPr="00D44800" w:rsidRDefault="001F75D4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1092"/>
        </w:trPr>
        <w:tc>
          <w:tcPr>
            <w:tcW w:w="829" w:type="dxa"/>
          </w:tcPr>
          <w:p w:rsidR="005E5183" w:rsidRPr="00D44800" w:rsidRDefault="005E5183" w:rsidP="0055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2" w:type="dxa"/>
          </w:tcPr>
          <w:p w:rsidR="005E5183" w:rsidRPr="00D04CB2" w:rsidRDefault="005F4B69" w:rsidP="00D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</w:tc>
        <w:tc>
          <w:tcPr>
            <w:tcW w:w="7607" w:type="dxa"/>
          </w:tcPr>
          <w:p w:rsidR="005E5183" w:rsidRPr="00D04CB2" w:rsidRDefault="00C14EEB" w:rsidP="00D04C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</w:tc>
        <w:tc>
          <w:tcPr>
            <w:tcW w:w="991" w:type="dxa"/>
          </w:tcPr>
          <w:p w:rsidR="005E5183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D36AD1">
        <w:trPr>
          <w:trHeight w:val="868"/>
        </w:trPr>
        <w:tc>
          <w:tcPr>
            <w:tcW w:w="829" w:type="dxa"/>
          </w:tcPr>
          <w:p w:rsidR="005E5183" w:rsidRPr="00D44800" w:rsidRDefault="005E5183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5E5183" w:rsidRPr="00D04CB2" w:rsidRDefault="005F4B69" w:rsidP="00C14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калькуляции стоимости услуг гостинично</w:t>
            </w:r>
            <w:r w:rsidR="00C14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предприятия для потребителей</w:t>
            </w:r>
          </w:p>
        </w:tc>
        <w:tc>
          <w:tcPr>
            <w:tcW w:w="7607" w:type="dxa"/>
          </w:tcPr>
          <w:p w:rsidR="005E5183" w:rsidRPr="00D04CB2" w:rsidRDefault="00C14EEB" w:rsidP="00D0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калькуляции стоимости услуг гостинично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предприятия для потребителей</w:t>
            </w:r>
          </w:p>
        </w:tc>
        <w:tc>
          <w:tcPr>
            <w:tcW w:w="991" w:type="dxa"/>
          </w:tcPr>
          <w:p w:rsidR="005E5183" w:rsidRPr="00D04CB2" w:rsidRDefault="001F75D4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C14EEB">
        <w:trPr>
          <w:trHeight w:val="826"/>
        </w:trPr>
        <w:tc>
          <w:tcPr>
            <w:tcW w:w="829" w:type="dxa"/>
          </w:tcPr>
          <w:p w:rsidR="005E5183" w:rsidRPr="00D44800" w:rsidRDefault="005E5183" w:rsidP="005F4B6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5E5183" w:rsidRPr="00D04CB2" w:rsidRDefault="005F4B69" w:rsidP="00C14EEB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Составлениеиобработкадокументациипозагрузкеномеров,ожидаемомузаезду,состояниюномеров,</w:t>
            </w:r>
            <w:r w:rsidR="00C14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начислениям.</w:t>
            </w:r>
          </w:p>
        </w:tc>
        <w:tc>
          <w:tcPr>
            <w:tcW w:w="7607" w:type="dxa"/>
          </w:tcPr>
          <w:p w:rsidR="00C14EEB" w:rsidRPr="005F4B69" w:rsidRDefault="00C14EEB" w:rsidP="00C14EEB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Составлениеиобработкадокументациипозагрузкеномеров,ожидаемомузаезду,состояниюномеров,начислениям.</w:t>
            </w:r>
          </w:p>
          <w:p w:rsidR="005E5183" w:rsidRPr="00D04CB2" w:rsidRDefault="005E5183" w:rsidP="00D0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5183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0B3218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844"/>
        </w:trPr>
        <w:tc>
          <w:tcPr>
            <w:tcW w:w="829" w:type="dxa"/>
          </w:tcPr>
          <w:p w:rsidR="005E5183" w:rsidRPr="00D44800" w:rsidRDefault="005E5183" w:rsidP="005F4B6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5F4B69" w:rsidRDefault="005F4B69" w:rsidP="0089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поручений руководителя по обсуждению деталей договора с контрагентами и потребителями</w:t>
            </w:r>
            <w:r w:rsidR="00891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E5183" w:rsidRPr="00D04CB2" w:rsidRDefault="008919FA" w:rsidP="008919FA">
            <w:pPr>
              <w:widowControl w:val="0"/>
              <w:tabs>
                <w:tab w:val="left" w:pos="816"/>
                <w:tab w:val="left" w:pos="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Составлениепроектадоговороввсоответствииспринятымисоглашениями</w:t>
            </w:r>
          </w:p>
        </w:tc>
        <w:tc>
          <w:tcPr>
            <w:tcW w:w="7607" w:type="dxa"/>
          </w:tcPr>
          <w:p w:rsidR="005E5183" w:rsidRDefault="00C14EEB" w:rsidP="00D0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Обсуждение 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деталей договора с контрагентами и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поручению руководителя.</w:t>
            </w:r>
          </w:p>
          <w:p w:rsidR="00C14EEB" w:rsidRPr="00D04CB2" w:rsidRDefault="00C14EEB" w:rsidP="00D0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Составлениепроектадоговороввсоответствииспринятымисоглашениями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5E5183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563CE5">
        <w:trPr>
          <w:trHeight w:val="862"/>
        </w:trPr>
        <w:tc>
          <w:tcPr>
            <w:tcW w:w="829" w:type="dxa"/>
          </w:tcPr>
          <w:p w:rsidR="005E5183" w:rsidRPr="00D44800" w:rsidRDefault="008919FA" w:rsidP="005F4B6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2" w:type="dxa"/>
          </w:tcPr>
          <w:p w:rsidR="005E5183" w:rsidRPr="00D04CB2" w:rsidRDefault="005F4B69" w:rsidP="001C1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заключения договоров в соответ</w:t>
            </w:r>
            <w:r w:rsidR="001C1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принятыми соглашениями.</w:t>
            </w:r>
          </w:p>
        </w:tc>
        <w:tc>
          <w:tcPr>
            <w:tcW w:w="7607" w:type="dxa"/>
          </w:tcPr>
          <w:p w:rsidR="005E5183" w:rsidRPr="00D36AD1" w:rsidRDefault="00C14EEB" w:rsidP="00D3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991" w:type="dxa"/>
          </w:tcPr>
          <w:p w:rsidR="005E5183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563CE5">
        <w:trPr>
          <w:trHeight w:val="1670"/>
        </w:trPr>
        <w:tc>
          <w:tcPr>
            <w:tcW w:w="829" w:type="dxa"/>
          </w:tcPr>
          <w:p w:rsidR="005E5183" w:rsidRPr="00D44800" w:rsidRDefault="008919FA" w:rsidP="005F4B69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5E5183" w:rsidRPr="00D36AD1" w:rsidRDefault="005F4B69" w:rsidP="00D3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</w:tc>
        <w:tc>
          <w:tcPr>
            <w:tcW w:w="7607" w:type="dxa"/>
          </w:tcPr>
          <w:p w:rsidR="00C14EEB" w:rsidRDefault="00C14EEB" w:rsidP="00C1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явки на резервирование номеров по телефону, факсу.</w:t>
            </w:r>
          </w:p>
          <w:p w:rsidR="00C14EEB" w:rsidRDefault="00C14EEB" w:rsidP="00C1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 заявки на резервирование номеров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Интернету и 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централ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ьную систему бронирования и GDS.</w:t>
            </w:r>
          </w:p>
          <w:p w:rsidR="005E5183" w:rsidRPr="00D36AD1" w:rsidRDefault="00C14EEB" w:rsidP="00D0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явки на резервирование номеров 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посредственном общении с гостем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русском и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5E5183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69" w:rsidRPr="00D44800" w:rsidTr="00FF5651">
        <w:trPr>
          <w:trHeight w:val="1260"/>
        </w:trPr>
        <w:tc>
          <w:tcPr>
            <w:tcW w:w="829" w:type="dxa"/>
            <w:tcBorders>
              <w:bottom w:val="nil"/>
            </w:tcBorders>
          </w:tcPr>
          <w:p w:rsidR="005F4B69" w:rsidRPr="00D44800" w:rsidRDefault="008919FA" w:rsidP="005F4B6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bottom w:val="nil"/>
            </w:tcBorders>
          </w:tcPr>
          <w:p w:rsidR="005F4B69" w:rsidRDefault="005F4B69" w:rsidP="0089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Предоставлениегостяминформациионаличиисвободныхномеровзапрошеннойкатегориинатребуемыйпериодиихстоимости</w:t>
            </w:r>
            <w:r w:rsidR="00891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19FA" w:rsidRPr="00D04CB2" w:rsidRDefault="008919FA" w:rsidP="0089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гостям информации об особенностях различных категорий номеров и условиях резервирования 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номеров в отеле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19FA" w:rsidRPr="00D04CB2" w:rsidRDefault="008919FA" w:rsidP="0089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гостя об условиях аннуляции бронирования и возможных штрафных санкциях</w:t>
            </w:r>
          </w:p>
        </w:tc>
        <w:tc>
          <w:tcPr>
            <w:tcW w:w="7607" w:type="dxa"/>
            <w:tcBorders>
              <w:bottom w:val="nil"/>
            </w:tcBorders>
          </w:tcPr>
          <w:p w:rsidR="005F4B69" w:rsidRDefault="00C14EEB" w:rsidP="00D0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Отработка навыков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</w:t>
            </w:r>
            <w:r w:rsidRPr="005F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гостяминформациионаличиисвободныхномеровзапрошеннойкатегориинатребуемыйпериодиихстоимости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4EEB" w:rsidRPr="00D04CB2" w:rsidRDefault="00C14EEB" w:rsidP="00C1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предоставления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гостям информации об особенностях различных категорий номеров и условиях резервирования номеров в отеле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4EEB" w:rsidRPr="00D04CB2" w:rsidRDefault="00C14EEB" w:rsidP="00D04C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Отработка навыков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информирования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гостя об условиях аннуляции бронирования и возможных штрафных санкциях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5F4B69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5F4B69" w:rsidRPr="00D44800" w:rsidRDefault="005F4B69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1260"/>
        </w:trPr>
        <w:tc>
          <w:tcPr>
            <w:tcW w:w="829" w:type="dxa"/>
          </w:tcPr>
          <w:p w:rsidR="005E5183" w:rsidRPr="00D44800" w:rsidRDefault="008919FA" w:rsidP="005F4B6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92" w:type="dxa"/>
          </w:tcPr>
          <w:p w:rsidR="00D04CB2" w:rsidRDefault="00D04CB2" w:rsidP="0089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принятых заявок на резервирование номеров</w:t>
            </w:r>
            <w:r w:rsidR="00891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E5183" w:rsidRPr="00D04CB2" w:rsidRDefault="008919FA" w:rsidP="0089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визовой поддержки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заявок на подтверждение и аннуляцию бронирования</w:t>
            </w:r>
          </w:p>
        </w:tc>
        <w:tc>
          <w:tcPr>
            <w:tcW w:w="7607" w:type="dxa"/>
          </w:tcPr>
          <w:p w:rsidR="00C14EEB" w:rsidRDefault="00C14EEB" w:rsidP="00C1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принятых заявок на резервирование номеров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5183" w:rsidRPr="00D04CB2" w:rsidRDefault="00C14EEB" w:rsidP="00C14E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визовой поддержки</w:t>
            </w: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заявок на подтверждение и аннуляцию бронирования</w:t>
            </w:r>
          </w:p>
        </w:tc>
        <w:tc>
          <w:tcPr>
            <w:tcW w:w="991" w:type="dxa"/>
          </w:tcPr>
          <w:p w:rsidR="005E5183" w:rsidRPr="00D04CB2" w:rsidRDefault="008919FA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83" w:rsidRPr="00D44800" w:rsidTr="00206921">
        <w:trPr>
          <w:trHeight w:val="1100"/>
        </w:trPr>
        <w:tc>
          <w:tcPr>
            <w:tcW w:w="829" w:type="dxa"/>
          </w:tcPr>
          <w:p w:rsidR="005E5183" w:rsidRPr="00D44800" w:rsidRDefault="00D04CB2" w:rsidP="008919FA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FA">
              <w:rPr>
                <w:sz w:val="24"/>
                <w:szCs w:val="24"/>
              </w:rPr>
              <w:t>0</w:t>
            </w:r>
          </w:p>
        </w:tc>
        <w:tc>
          <w:tcPr>
            <w:tcW w:w="4492" w:type="dxa"/>
          </w:tcPr>
          <w:p w:rsidR="005E5183" w:rsidRPr="00C14EEB" w:rsidRDefault="00D04CB2" w:rsidP="00C14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счетов на полную/частичную предоплату и подтвер</w:t>
            </w:r>
            <w:r w:rsidR="00C14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о резервировании номеров</w:t>
            </w:r>
          </w:p>
        </w:tc>
        <w:tc>
          <w:tcPr>
            <w:tcW w:w="7607" w:type="dxa"/>
          </w:tcPr>
          <w:p w:rsidR="005E5183" w:rsidRPr="00D04CB2" w:rsidRDefault="00C14EEB" w:rsidP="00D04C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E5183" w:rsidRPr="00D04CB2" w:rsidRDefault="001F75D4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1260"/>
        </w:trPr>
        <w:tc>
          <w:tcPr>
            <w:tcW w:w="829" w:type="dxa"/>
          </w:tcPr>
          <w:p w:rsidR="005E5183" w:rsidRPr="00D44800" w:rsidRDefault="00D04CB2" w:rsidP="008919FA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FA"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D04CB2" w:rsidRDefault="00D04CB2" w:rsidP="00D04CB2">
            <w:pPr>
              <w:pStyle w:val="20"/>
              <w:numPr>
                <w:ilvl w:val="0"/>
                <w:numId w:val="35"/>
              </w:numPr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04CB2">
              <w:rPr>
                <w:sz w:val="24"/>
                <w:szCs w:val="24"/>
              </w:rPr>
              <w:t>Внесение изменений в заказ на бронирование</w:t>
            </w:r>
            <w:r>
              <w:rPr>
                <w:sz w:val="24"/>
                <w:szCs w:val="24"/>
              </w:rPr>
              <w:t>;</w:t>
            </w:r>
          </w:p>
          <w:p w:rsidR="00D04CB2" w:rsidRPr="00D04CB2" w:rsidRDefault="00D04CB2" w:rsidP="00D04CB2">
            <w:pPr>
              <w:pStyle w:val="20"/>
              <w:numPr>
                <w:ilvl w:val="0"/>
                <w:numId w:val="35"/>
              </w:numPr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04CB2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5E5183" w:rsidRPr="00D04CB2" w:rsidRDefault="005E5183" w:rsidP="00D04CB2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5E5183" w:rsidRDefault="00C14EEB" w:rsidP="00D0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</w:t>
            </w:r>
            <w:r w:rsidRPr="00C14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навыков 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заказ на бронирование.</w:t>
            </w:r>
          </w:p>
          <w:p w:rsidR="005D47BD" w:rsidRPr="00D04CB2" w:rsidRDefault="005D47BD" w:rsidP="00D04C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5D47BD">
              <w:rPr>
                <w:rFonts w:ascii="Times New Roman" w:hAnsi="Times New Roman" w:cs="Times New Roman"/>
                <w:sz w:val="24"/>
                <w:szCs w:val="24"/>
              </w:rPr>
              <w:t xml:space="preserve"> над передачей незабронированных номеров для продажи в службу приема 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E5183" w:rsidRPr="00D04CB2" w:rsidRDefault="001F75D4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1260"/>
        </w:trPr>
        <w:tc>
          <w:tcPr>
            <w:tcW w:w="829" w:type="dxa"/>
          </w:tcPr>
          <w:p w:rsidR="005E5183" w:rsidRPr="00D44800" w:rsidRDefault="00D04CB2" w:rsidP="008919FA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FA">
              <w:rPr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D04CB2" w:rsidRPr="00D04CB2" w:rsidRDefault="00D04CB2" w:rsidP="00D0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использования технических, телекоммуникационных средства и профессиональныхпрограмм для расчета и выписки гостей</w:t>
            </w:r>
          </w:p>
          <w:p w:rsidR="005E5183" w:rsidRPr="00D04CB2" w:rsidRDefault="005E5183" w:rsidP="00D04CB2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5E5183" w:rsidRPr="00D04CB2" w:rsidRDefault="005D47BD" w:rsidP="005D4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навыков расчета и выписки гостей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 использованием</w:t>
            </w:r>
            <w:r w:rsidRPr="005D4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технических, телекоммуникационных средс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тва и профессиональных программ.</w:t>
            </w:r>
          </w:p>
        </w:tc>
        <w:tc>
          <w:tcPr>
            <w:tcW w:w="991" w:type="dxa"/>
          </w:tcPr>
          <w:p w:rsidR="005E5183" w:rsidRPr="00D04CB2" w:rsidRDefault="001F75D4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1260"/>
        </w:trPr>
        <w:tc>
          <w:tcPr>
            <w:tcW w:w="829" w:type="dxa"/>
          </w:tcPr>
          <w:p w:rsidR="005E5183" w:rsidRPr="00D44800" w:rsidRDefault="00D04CB2" w:rsidP="008919FA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FA">
              <w:rPr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D04CB2" w:rsidRDefault="00D04CB2" w:rsidP="00D04CB2">
            <w:pPr>
              <w:pStyle w:val="20"/>
              <w:tabs>
                <w:tab w:val="left" w:pos="-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04CB2">
              <w:rPr>
                <w:sz w:val="24"/>
                <w:szCs w:val="24"/>
              </w:rPr>
              <w:t>Отработка навыков начисления и осуществления расчетов с гостями</w:t>
            </w:r>
            <w:r>
              <w:rPr>
                <w:sz w:val="24"/>
                <w:szCs w:val="24"/>
              </w:rPr>
              <w:t>;</w:t>
            </w:r>
          </w:p>
          <w:p w:rsidR="005E5183" w:rsidRPr="00D04CB2" w:rsidRDefault="00D04CB2" w:rsidP="00D04CB2">
            <w:pPr>
              <w:pStyle w:val="20"/>
              <w:tabs>
                <w:tab w:val="left" w:pos="-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04CB2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 xml:space="preserve">рмление </w:t>
            </w:r>
            <w:r w:rsidRPr="00D04CB2">
              <w:rPr>
                <w:sz w:val="24"/>
                <w:szCs w:val="24"/>
              </w:rPr>
              <w:t>бухгалтерских документов по кассовым операциям</w:t>
            </w:r>
          </w:p>
        </w:tc>
        <w:tc>
          <w:tcPr>
            <w:tcW w:w="7607" w:type="dxa"/>
          </w:tcPr>
          <w:p w:rsidR="005D47BD" w:rsidRPr="005D47BD" w:rsidRDefault="005D47BD" w:rsidP="005D4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навыков начисления и осуществления расчетов с гостями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E5183" w:rsidRPr="00D04CB2" w:rsidRDefault="005D47BD" w:rsidP="005D4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бухгалтерских документов по кассовым операциям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E5183" w:rsidRPr="00D04CB2" w:rsidRDefault="001F75D4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183" w:rsidRPr="00D44800" w:rsidTr="00FF5651">
        <w:trPr>
          <w:trHeight w:val="1260"/>
        </w:trPr>
        <w:tc>
          <w:tcPr>
            <w:tcW w:w="829" w:type="dxa"/>
          </w:tcPr>
          <w:p w:rsidR="005E5183" w:rsidRPr="00D44800" w:rsidRDefault="00D04CB2" w:rsidP="008919FA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919FA">
              <w:rPr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5E5183" w:rsidRPr="00D04CB2" w:rsidRDefault="00D04CB2" w:rsidP="00D04CB2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D04CB2">
              <w:rPr>
                <w:sz w:val="24"/>
                <w:szCs w:val="24"/>
              </w:rPr>
              <w:t>Отработканавыковиспользованиятехникиприемовэффективногообщениясгостями,деловымипартнерамииколлегамисиспользованиемприемов саморегуляцииповедения впроцессемежличностного общения.</w:t>
            </w:r>
          </w:p>
        </w:tc>
        <w:tc>
          <w:tcPr>
            <w:tcW w:w="7607" w:type="dxa"/>
          </w:tcPr>
          <w:p w:rsidR="005E5183" w:rsidRPr="00D04CB2" w:rsidRDefault="005D47BD" w:rsidP="005D4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навыков общения с гостями, деловыми партнерами и коллегами с использованием приемов саморегуляции поведения в процессе межличностного общения. </w:t>
            </w:r>
          </w:p>
        </w:tc>
        <w:tc>
          <w:tcPr>
            <w:tcW w:w="991" w:type="dxa"/>
          </w:tcPr>
          <w:p w:rsidR="005E5183" w:rsidRPr="00D04CB2" w:rsidRDefault="001F75D4" w:rsidP="00D0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183" w:rsidRPr="00D44800" w:rsidTr="001C1F6B">
        <w:trPr>
          <w:trHeight w:val="884"/>
        </w:trPr>
        <w:tc>
          <w:tcPr>
            <w:tcW w:w="829" w:type="dxa"/>
          </w:tcPr>
          <w:p w:rsidR="005E5183" w:rsidRPr="00D44800" w:rsidRDefault="00D04CB2" w:rsidP="008919FA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FA">
              <w:rPr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5E5183" w:rsidRPr="00277D2F" w:rsidRDefault="00333F16" w:rsidP="00D04CB2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Изучение состояния рынка гостиничных услуг города</w:t>
            </w:r>
          </w:p>
        </w:tc>
        <w:tc>
          <w:tcPr>
            <w:tcW w:w="7607" w:type="dxa"/>
          </w:tcPr>
          <w:p w:rsidR="00BF274B" w:rsidRPr="00277D2F" w:rsidRDefault="00BF274B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 рынка гостиничных услуг;</w:t>
            </w:r>
          </w:p>
          <w:p w:rsidR="00BF274B" w:rsidRPr="00277D2F" w:rsidRDefault="00BF274B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 сильных и слабых сторон отеля;</w:t>
            </w:r>
          </w:p>
          <w:p w:rsidR="005E5183" w:rsidRPr="00277D2F" w:rsidRDefault="00333F16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 конкурентов</w:t>
            </w:r>
          </w:p>
        </w:tc>
        <w:tc>
          <w:tcPr>
            <w:tcW w:w="991" w:type="dxa"/>
          </w:tcPr>
          <w:p w:rsidR="005E5183" w:rsidRPr="00277D2F" w:rsidRDefault="006B6936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5E5183" w:rsidRPr="00D44800" w:rsidRDefault="005E5183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20" w:rsidRPr="00D44800" w:rsidTr="00FF5651">
        <w:trPr>
          <w:trHeight w:val="1260"/>
        </w:trPr>
        <w:tc>
          <w:tcPr>
            <w:tcW w:w="829" w:type="dxa"/>
          </w:tcPr>
          <w:p w:rsidR="00793C20" w:rsidRDefault="00793C20" w:rsidP="008919FA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793C20" w:rsidRPr="00277D2F" w:rsidRDefault="00BF6228" w:rsidP="00793C20">
            <w:pPr>
              <w:pStyle w:val="20"/>
              <w:tabs>
                <w:tab w:val="left" w:pos="-5"/>
              </w:tabs>
              <w:spacing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Сегментация</w:t>
            </w:r>
            <w:r w:rsidR="00793C20" w:rsidRPr="00277D2F">
              <w:rPr>
                <w:rFonts w:eastAsia="Calibri"/>
                <w:i/>
                <w:sz w:val="24"/>
                <w:szCs w:val="24"/>
              </w:rPr>
              <w:t xml:space="preserve"> рынка гостиничных услуг;</w:t>
            </w:r>
          </w:p>
          <w:p w:rsidR="00793C20" w:rsidRPr="00277D2F" w:rsidRDefault="00793C20" w:rsidP="00793C20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Определение целевого сегмента</w:t>
            </w:r>
          </w:p>
        </w:tc>
        <w:tc>
          <w:tcPr>
            <w:tcW w:w="7607" w:type="dxa"/>
          </w:tcPr>
          <w:p w:rsidR="00793C20" w:rsidRPr="00277D2F" w:rsidRDefault="00BF6228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Сегментация рынка по группам потребителей;</w:t>
            </w:r>
          </w:p>
          <w:p w:rsidR="00BF6228" w:rsidRPr="00277D2F" w:rsidRDefault="00BF6228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Определение потенциала сегментов рынка;</w:t>
            </w:r>
          </w:p>
          <w:p w:rsidR="00BF6228" w:rsidRPr="00277D2F" w:rsidRDefault="00BF6228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доступности и существенности сегментов;</w:t>
            </w:r>
          </w:p>
          <w:p w:rsidR="00BF6228" w:rsidRPr="00277D2F" w:rsidRDefault="00BF6228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Анализ </w:t>
            </w:r>
            <w:r w:rsidR="00A22C02"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возможностей освоения сегмента;</w:t>
            </w:r>
          </w:p>
          <w:p w:rsidR="00BF6228" w:rsidRPr="00277D2F" w:rsidRDefault="00A22C02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Определение сегмента, на котором гостиница сможет иметь наибольший успех</w:t>
            </w:r>
          </w:p>
        </w:tc>
        <w:tc>
          <w:tcPr>
            <w:tcW w:w="991" w:type="dxa"/>
          </w:tcPr>
          <w:p w:rsidR="00793C20" w:rsidRPr="00277D2F" w:rsidRDefault="006B6936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793C20" w:rsidRPr="00D44800" w:rsidRDefault="00793C20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4B" w:rsidRPr="00D44800" w:rsidTr="001C1F6B">
        <w:trPr>
          <w:trHeight w:val="830"/>
        </w:trPr>
        <w:tc>
          <w:tcPr>
            <w:tcW w:w="829" w:type="dxa"/>
          </w:tcPr>
          <w:p w:rsidR="00BF274B" w:rsidRDefault="00BF274B" w:rsidP="008919FA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BF274B" w:rsidRPr="00277D2F" w:rsidRDefault="00A22C02" w:rsidP="00325104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Изучение  психологических типов клиентов гостиничных предприятий</w:t>
            </w:r>
          </w:p>
        </w:tc>
        <w:tc>
          <w:tcPr>
            <w:tcW w:w="7607" w:type="dxa"/>
          </w:tcPr>
          <w:p w:rsidR="00325104" w:rsidRPr="00277D2F" w:rsidRDefault="000769A7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Составление профиля клиента (перечень признаков, характеризующих клиента;</w:t>
            </w:r>
          </w:p>
          <w:p w:rsidR="000769A7" w:rsidRPr="00277D2F" w:rsidRDefault="000769A7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Определение методов привлечения клиентов</w:t>
            </w:r>
          </w:p>
        </w:tc>
        <w:tc>
          <w:tcPr>
            <w:tcW w:w="991" w:type="dxa"/>
          </w:tcPr>
          <w:p w:rsidR="00BF274B" w:rsidRPr="00277D2F" w:rsidRDefault="006B6936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BF274B" w:rsidRPr="00D44800" w:rsidRDefault="00BF274B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20" w:rsidRPr="00D44800" w:rsidTr="00FF5651">
        <w:trPr>
          <w:trHeight w:val="1260"/>
        </w:trPr>
        <w:tc>
          <w:tcPr>
            <w:tcW w:w="829" w:type="dxa"/>
          </w:tcPr>
          <w:p w:rsidR="00793C20" w:rsidRDefault="00793C20" w:rsidP="00793C20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793C20" w:rsidRPr="00277D2F" w:rsidRDefault="00793C20" w:rsidP="00793C20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Изучение клиентской базы гостиничного предприятия</w:t>
            </w:r>
          </w:p>
        </w:tc>
        <w:tc>
          <w:tcPr>
            <w:tcW w:w="7607" w:type="dxa"/>
          </w:tcPr>
          <w:p w:rsidR="000769A7" w:rsidRPr="00277D2F" w:rsidRDefault="00793C20" w:rsidP="00793C20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 постоянных клиентов;</w:t>
            </w:r>
          </w:p>
          <w:p w:rsidR="000769A7" w:rsidRPr="00277D2F" w:rsidRDefault="000769A7" w:rsidP="00793C20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Действия по поддержанию отношений с уже существующими клиентами;</w:t>
            </w:r>
          </w:p>
          <w:p w:rsidR="00793C20" w:rsidRPr="00277D2F" w:rsidRDefault="00793C20" w:rsidP="00793C20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Поиск  и формирование списков потенциальных клиентов отеля</w:t>
            </w:r>
          </w:p>
        </w:tc>
        <w:tc>
          <w:tcPr>
            <w:tcW w:w="991" w:type="dxa"/>
          </w:tcPr>
          <w:p w:rsidR="00793C20" w:rsidRPr="00277D2F" w:rsidRDefault="006B6936" w:rsidP="0079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793C20" w:rsidRPr="00D44800" w:rsidRDefault="00793C20" w:rsidP="0079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89" w:rsidRPr="00D44800" w:rsidTr="00FF5651">
        <w:trPr>
          <w:trHeight w:val="1260"/>
        </w:trPr>
        <w:tc>
          <w:tcPr>
            <w:tcW w:w="829" w:type="dxa"/>
          </w:tcPr>
          <w:p w:rsidR="00211689" w:rsidRDefault="00211689" w:rsidP="00793C20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211689" w:rsidRPr="00277D2F" w:rsidRDefault="00211689" w:rsidP="00793C20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Маркетинговые исследования в гостиничной индустрии</w:t>
            </w:r>
          </w:p>
        </w:tc>
        <w:tc>
          <w:tcPr>
            <w:tcW w:w="7607" w:type="dxa"/>
          </w:tcPr>
          <w:p w:rsidR="00211689" w:rsidRPr="00277D2F" w:rsidRDefault="00211689" w:rsidP="00211689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Составление макета « Анкета оценки удовлетворенности гостей»;</w:t>
            </w:r>
          </w:p>
          <w:p w:rsidR="00211689" w:rsidRPr="00277D2F" w:rsidRDefault="00211689" w:rsidP="00211689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Проведение анкетирования гостей;</w:t>
            </w:r>
          </w:p>
          <w:p w:rsidR="00211689" w:rsidRPr="00277D2F" w:rsidRDefault="00211689" w:rsidP="00211689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Изучение отзывов гостей (работа с сайтом гостиницы);</w:t>
            </w:r>
          </w:p>
          <w:p w:rsidR="00211689" w:rsidRPr="00277D2F" w:rsidRDefault="00211689" w:rsidP="00211689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Систематизация полученных данных исследования</w:t>
            </w:r>
            <w:r w:rsidR="008B3B97"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анализ удовлетворённости клиентов услугами отеля;</w:t>
            </w:r>
          </w:p>
          <w:p w:rsidR="00211689" w:rsidRPr="00277D2F" w:rsidRDefault="008B3B97" w:rsidP="00211689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Разработка рекомендаций (мероприятий) по устранению</w:t>
            </w:r>
            <w:r w:rsidR="001C1F6B"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недостатков в работе гостиницы</w:t>
            </w:r>
          </w:p>
        </w:tc>
        <w:tc>
          <w:tcPr>
            <w:tcW w:w="991" w:type="dxa"/>
          </w:tcPr>
          <w:p w:rsidR="00211689" w:rsidRPr="00277D2F" w:rsidRDefault="006B6936" w:rsidP="0079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211689" w:rsidRPr="00D44800" w:rsidRDefault="00211689" w:rsidP="0079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16" w:rsidRPr="00D44800" w:rsidTr="001C1F6B">
        <w:trPr>
          <w:trHeight w:val="562"/>
        </w:trPr>
        <w:tc>
          <w:tcPr>
            <w:tcW w:w="829" w:type="dxa"/>
          </w:tcPr>
          <w:p w:rsidR="00333F16" w:rsidRPr="00D44800" w:rsidRDefault="00333F16" w:rsidP="0033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92" w:type="dxa"/>
          </w:tcPr>
          <w:p w:rsidR="00333F16" w:rsidRPr="00277D2F" w:rsidRDefault="00333F16" w:rsidP="006B6936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Формирование цен на номера и тарифные сетки</w:t>
            </w:r>
          </w:p>
        </w:tc>
        <w:tc>
          <w:tcPr>
            <w:tcW w:w="7607" w:type="dxa"/>
          </w:tcPr>
          <w:p w:rsidR="00333F16" w:rsidRPr="00277D2F" w:rsidRDefault="00333F16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Отработка навыков формирование цен в зависимости от сезонности, спроса и предложения на рынке</w:t>
            </w:r>
          </w:p>
        </w:tc>
        <w:tc>
          <w:tcPr>
            <w:tcW w:w="991" w:type="dxa"/>
          </w:tcPr>
          <w:p w:rsidR="00333F16" w:rsidRPr="00277D2F" w:rsidRDefault="006B6936" w:rsidP="00333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333F16" w:rsidRPr="00D44800" w:rsidRDefault="00333F16" w:rsidP="0033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21" w:rsidRPr="00D44800" w:rsidTr="00206921">
        <w:trPr>
          <w:trHeight w:val="1260"/>
        </w:trPr>
        <w:tc>
          <w:tcPr>
            <w:tcW w:w="829" w:type="dxa"/>
          </w:tcPr>
          <w:p w:rsidR="00206921" w:rsidRDefault="00206921" w:rsidP="0033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206921" w:rsidRPr="00277D2F" w:rsidRDefault="00206921" w:rsidP="006B6936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Организация корпоративных продаж</w:t>
            </w:r>
          </w:p>
        </w:tc>
        <w:tc>
          <w:tcPr>
            <w:tcW w:w="7607" w:type="dxa"/>
          </w:tcPr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Отработка навыков формирования предложений по проведению симпозиумов, конференций, совещаний и т.д.; </w:t>
            </w:r>
          </w:p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Формирование и оформление заявок на проведение корпоративных мероприятий;</w:t>
            </w:r>
          </w:p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Отработка взаимодействий с другими службами отеля по подготовке и проведению корпоративных мероприятий.</w:t>
            </w:r>
          </w:p>
        </w:tc>
        <w:tc>
          <w:tcPr>
            <w:tcW w:w="991" w:type="dxa"/>
          </w:tcPr>
          <w:p w:rsidR="00206921" w:rsidRPr="00277D2F" w:rsidRDefault="00206921" w:rsidP="00333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206921" w:rsidRPr="00D44800" w:rsidRDefault="00206921" w:rsidP="0033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21" w:rsidRPr="00D44800" w:rsidTr="00FF5651">
        <w:trPr>
          <w:trHeight w:val="1260"/>
        </w:trPr>
        <w:tc>
          <w:tcPr>
            <w:tcW w:w="829" w:type="dxa"/>
          </w:tcPr>
          <w:p w:rsidR="00206921" w:rsidRDefault="00206921" w:rsidP="0033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206921" w:rsidRPr="00277D2F" w:rsidRDefault="00206921" w:rsidP="006B6936">
            <w:pPr>
              <w:pStyle w:val="20"/>
              <w:shd w:val="clear" w:color="auto" w:fill="auto"/>
              <w:tabs>
                <w:tab w:val="left" w:pos="-5"/>
              </w:tabs>
              <w:spacing w:before="0" w:line="269" w:lineRule="exact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Разработка плана рекламной компании гостиничного предприятия</w:t>
            </w:r>
          </w:p>
        </w:tc>
        <w:tc>
          <w:tcPr>
            <w:tcW w:w="7607" w:type="dxa"/>
          </w:tcPr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Изготовление макета рекламной листовки гостиницы;</w:t>
            </w:r>
          </w:p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Изготовление макета приветственных писем для гостей;</w:t>
            </w:r>
          </w:p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Изготовление макета буклета гостиницы;</w:t>
            </w:r>
          </w:p>
          <w:p w:rsidR="00206921" w:rsidRPr="00277D2F" w:rsidRDefault="00206921" w:rsidP="00333F1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Участие в разработке (конкретные предложения) плана рекламной компании на год</w:t>
            </w:r>
          </w:p>
        </w:tc>
        <w:tc>
          <w:tcPr>
            <w:tcW w:w="991" w:type="dxa"/>
          </w:tcPr>
          <w:p w:rsidR="00206921" w:rsidRPr="00277D2F" w:rsidRDefault="00206921" w:rsidP="00333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206921" w:rsidRPr="00D44800" w:rsidRDefault="00206921" w:rsidP="0033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21" w:rsidRPr="00D44800" w:rsidTr="001C1F6B">
        <w:trPr>
          <w:trHeight w:val="934"/>
        </w:trPr>
        <w:tc>
          <w:tcPr>
            <w:tcW w:w="829" w:type="dxa"/>
          </w:tcPr>
          <w:p w:rsidR="00206921" w:rsidRDefault="00206921" w:rsidP="008B3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206921" w:rsidRPr="00277D2F" w:rsidRDefault="00206921" w:rsidP="008B3B97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rFonts w:eastAsia="Calibri"/>
                <w:i/>
                <w:sz w:val="24"/>
                <w:szCs w:val="24"/>
              </w:rPr>
            </w:pPr>
            <w:r w:rsidRPr="00277D2F">
              <w:rPr>
                <w:rFonts w:eastAsia="Calibri"/>
                <w:i/>
                <w:sz w:val="24"/>
                <w:szCs w:val="24"/>
              </w:rPr>
              <w:t>Разработка стратегии и плана работы гостиничного предприятия на следующий год</w:t>
            </w:r>
          </w:p>
        </w:tc>
        <w:tc>
          <w:tcPr>
            <w:tcW w:w="7607" w:type="dxa"/>
          </w:tcPr>
          <w:p w:rsidR="00206921" w:rsidRPr="00277D2F" w:rsidRDefault="00206921" w:rsidP="008B3B9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Участие (внесение предложений) в формировании стратегии предприятия;</w:t>
            </w:r>
          </w:p>
          <w:p w:rsidR="00206921" w:rsidRPr="00277D2F" w:rsidRDefault="00206921" w:rsidP="008B3B9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77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Формирование  и внесение  предложений  в план работы гостиницы</w:t>
            </w:r>
          </w:p>
        </w:tc>
        <w:tc>
          <w:tcPr>
            <w:tcW w:w="991" w:type="dxa"/>
          </w:tcPr>
          <w:p w:rsidR="00206921" w:rsidRPr="00277D2F" w:rsidRDefault="00206921" w:rsidP="008B3B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39" w:type="dxa"/>
            <w:vMerge/>
          </w:tcPr>
          <w:p w:rsidR="00206921" w:rsidRPr="00D44800" w:rsidRDefault="00206921" w:rsidP="008B3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E4" w:rsidRPr="00D44800" w:rsidTr="00FF5651">
        <w:tc>
          <w:tcPr>
            <w:tcW w:w="15258" w:type="dxa"/>
            <w:gridSpan w:val="5"/>
          </w:tcPr>
          <w:p w:rsidR="005509E4" w:rsidRPr="00D44800" w:rsidRDefault="005509E4" w:rsidP="004F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 xml:space="preserve">ПМ 05. </w:t>
            </w:r>
            <w:r w:rsidR="004F1215" w:rsidRPr="007C1E4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Выполнение работ по  должности «25627 Портье»</w:t>
            </w:r>
          </w:p>
        </w:tc>
      </w:tr>
      <w:tr w:rsidR="004F1215" w:rsidRPr="00D44800" w:rsidTr="00FF5651">
        <w:tc>
          <w:tcPr>
            <w:tcW w:w="12928" w:type="dxa"/>
            <w:gridSpan w:val="3"/>
          </w:tcPr>
          <w:p w:rsidR="004F1215" w:rsidRPr="00D44800" w:rsidRDefault="004F1215" w:rsidP="005509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1" w:type="dxa"/>
          </w:tcPr>
          <w:p w:rsidR="004F1215" w:rsidRPr="00B309F1" w:rsidRDefault="004F1215" w:rsidP="004F12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39" w:type="dxa"/>
            <w:vMerge w:val="restart"/>
          </w:tcPr>
          <w:p w:rsidR="00206921" w:rsidRPr="00206921" w:rsidRDefault="00206921" w:rsidP="0020692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06921">
              <w:rPr>
                <w:rFonts w:ascii="Times New Roman" w:hAnsi="Times New Roman" w:cs="Times New Roman"/>
                <w:bCs/>
              </w:rPr>
              <w:t>ПК 5.1-5.3</w:t>
            </w:r>
          </w:p>
          <w:p w:rsidR="004F1215" w:rsidRPr="00D44800" w:rsidRDefault="00206921" w:rsidP="00206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21">
              <w:rPr>
                <w:rFonts w:ascii="Times New Roman" w:hAnsi="Times New Roman" w:cs="Times New Roman"/>
                <w:bCs/>
              </w:rPr>
              <w:t>ОК 1- 5, ОК 7, ОК 9, ОК 10</w:t>
            </w:r>
          </w:p>
        </w:tc>
      </w:tr>
      <w:tr w:rsidR="004F1215" w:rsidRPr="00D44800" w:rsidTr="001C1F6B">
        <w:trPr>
          <w:trHeight w:val="747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4F1215" w:rsidRPr="00D44800" w:rsidRDefault="004F1215" w:rsidP="004F121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line="250" w:lineRule="exact"/>
              <w:rPr>
                <w:sz w:val="24"/>
                <w:szCs w:val="24"/>
              </w:rPr>
            </w:pPr>
            <w:r w:rsidRPr="004F1215">
              <w:rPr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</w:tc>
        <w:tc>
          <w:tcPr>
            <w:tcW w:w="7607" w:type="dxa"/>
          </w:tcPr>
          <w:p w:rsidR="004F1215" w:rsidRPr="00206921" w:rsidRDefault="00206921" w:rsidP="004F1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21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профессиональными программами и их модулями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F1215" w:rsidRPr="00D44800" w:rsidRDefault="00D36AD1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FF5651">
        <w:trPr>
          <w:trHeight w:val="648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"/>
              </w:tabs>
              <w:spacing w:before="0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4F1215" w:rsidRPr="00D44800" w:rsidRDefault="004F1215" w:rsidP="004F121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"/>
              </w:tabs>
              <w:spacing w:before="0"/>
              <w:rPr>
                <w:sz w:val="24"/>
                <w:szCs w:val="24"/>
              </w:rPr>
            </w:pPr>
            <w:r w:rsidRPr="004F1215">
              <w:rPr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</w:tc>
        <w:tc>
          <w:tcPr>
            <w:tcW w:w="7607" w:type="dxa"/>
          </w:tcPr>
          <w:p w:rsidR="00206921" w:rsidRPr="00D44800" w:rsidRDefault="00206921" w:rsidP="00206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21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 видах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92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информирования потребителя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06921">
              <w:rPr>
                <w:rFonts w:ascii="Times New Roman" w:hAnsi="Times New Roman" w:cs="Times New Roman"/>
                <w:sz w:val="24"/>
                <w:szCs w:val="24"/>
              </w:rPr>
              <w:t>правилах безопасности во время проживания в гостинице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1C1F6B">
        <w:trPr>
          <w:trHeight w:val="932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4F1215" w:rsidRPr="00D44800" w:rsidRDefault="004F1215" w:rsidP="004F121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rPr>
                <w:sz w:val="24"/>
                <w:szCs w:val="24"/>
              </w:rPr>
            </w:pPr>
            <w:r w:rsidRPr="004F1215">
              <w:rPr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</w:tc>
        <w:tc>
          <w:tcPr>
            <w:tcW w:w="7607" w:type="dxa"/>
          </w:tcPr>
          <w:p w:rsidR="004F1215" w:rsidRPr="00206921" w:rsidRDefault="00206921" w:rsidP="004F12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921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FF5651">
        <w:trPr>
          <w:trHeight w:val="864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2" w:type="dxa"/>
          </w:tcPr>
          <w:p w:rsidR="004F1215" w:rsidRPr="00D44800" w:rsidRDefault="004F1215" w:rsidP="004F121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rPr>
                <w:sz w:val="24"/>
                <w:szCs w:val="24"/>
              </w:rPr>
            </w:pPr>
            <w:r w:rsidRPr="004F1215">
              <w:rPr>
                <w:rStyle w:val="21"/>
                <w:i w:val="0"/>
                <w:color w:val="auto"/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</w:tc>
        <w:tc>
          <w:tcPr>
            <w:tcW w:w="7607" w:type="dxa"/>
          </w:tcPr>
          <w:p w:rsidR="004F1215" w:rsidRPr="00D44800" w:rsidRDefault="00206921" w:rsidP="004F12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1215">
              <w:rPr>
                <w:rStyle w:val="21"/>
                <w:i w:val="0"/>
                <w:color w:val="auto"/>
                <w:sz w:val="24"/>
                <w:szCs w:val="24"/>
              </w:rPr>
              <w:t xml:space="preserve"> Составление и обработка документации по загрузке номеров, ожидаемому заезду, состоянию номеров, начислениям.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1C1F6B">
        <w:trPr>
          <w:trHeight w:val="472"/>
        </w:trPr>
        <w:tc>
          <w:tcPr>
            <w:tcW w:w="829" w:type="dxa"/>
          </w:tcPr>
          <w:p w:rsidR="004F1215" w:rsidRPr="00D44800" w:rsidRDefault="004F1215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4F1215" w:rsidRPr="001C1F6B" w:rsidRDefault="004F1215" w:rsidP="001C1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приема, р</w:t>
            </w:r>
            <w:r w:rsidR="001C1F6B">
              <w:rPr>
                <w:rFonts w:ascii="Times New Roman" w:hAnsi="Times New Roman" w:cs="Times New Roman"/>
                <w:sz w:val="24"/>
                <w:szCs w:val="24"/>
              </w:rPr>
              <w:t>егистрации и размещения гостей.</w:t>
            </w:r>
          </w:p>
        </w:tc>
        <w:tc>
          <w:tcPr>
            <w:tcW w:w="7607" w:type="dxa"/>
          </w:tcPr>
          <w:p w:rsidR="004F1215" w:rsidRPr="00D44800" w:rsidRDefault="00206921" w:rsidP="004F1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приема,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егистрации и размещения гостей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1C1F6B">
        <w:trPr>
          <w:trHeight w:val="950"/>
        </w:trPr>
        <w:tc>
          <w:tcPr>
            <w:tcW w:w="829" w:type="dxa"/>
          </w:tcPr>
          <w:p w:rsidR="004F1215" w:rsidRPr="00D44800" w:rsidRDefault="004F1215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492" w:type="dxa"/>
          </w:tcPr>
          <w:p w:rsidR="004F1215" w:rsidRPr="00D44800" w:rsidRDefault="004F1215" w:rsidP="005509E4">
            <w:pPr>
              <w:spacing w:after="0" w:line="240" w:lineRule="auto"/>
              <w:jc w:val="both"/>
              <w:rPr>
                <w:rStyle w:val="21"/>
                <w:color w:val="FF0000"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и правилах безопасности во время проживания в гостинице. </w:t>
            </w:r>
          </w:p>
        </w:tc>
        <w:tc>
          <w:tcPr>
            <w:tcW w:w="7607" w:type="dxa"/>
            <w:tcBorders>
              <w:top w:val="nil"/>
            </w:tcBorders>
          </w:tcPr>
          <w:p w:rsidR="004F1215" w:rsidRPr="00C60136" w:rsidRDefault="00206921" w:rsidP="004F1215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и правилах безопасности во время проживания в гостинице.</w:t>
            </w:r>
          </w:p>
        </w:tc>
        <w:tc>
          <w:tcPr>
            <w:tcW w:w="991" w:type="dxa"/>
            <w:tcBorders>
              <w:top w:val="nil"/>
            </w:tcBorders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4F1215" w:rsidRPr="00D44800" w:rsidRDefault="004F1215" w:rsidP="005509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215" w:rsidRPr="00D44800" w:rsidTr="001C1F6B">
        <w:trPr>
          <w:trHeight w:val="683"/>
        </w:trPr>
        <w:tc>
          <w:tcPr>
            <w:tcW w:w="829" w:type="dxa"/>
          </w:tcPr>
          <w:p w:rsidR="004F1215" w:rsidRPr="00D44800" w:rsidRDefault="004F1215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4F1215" w:rsidRPr="001C1F6B" w:rsidRDefault="004F1215" w:rsidP="001C1F6B">
            <w:pPr>
              <w:spacing w:after="0"/>
              <w:rPr>
                <w:rStyle w:val="21"/>
                <w:i w:val="0"/>
                <w:i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подготовки счето</w:t>
            </w:r>
            <w:r w:rsidR="001C1F6B">
              <w:rPr>
                <w:rFonts w:ascii="Times New Roman" w:hAnsi="Times New Roman" w:cs="Times New Roman"/>
                <w:sz w:val="24"/>
                <w:szCs w:val="24"/>
              </w:rPr>
              <w:t>в и организации отъезда гостей.</w:t>
            </w:r>
          </w:p>
        </w:tc>
        <w:tc>
          <w:tcPr>
            <w:tcW w:w="7607" w:type="dxa"/>
          </w:tcPr>
          <w:p w:rsidR="004F1215" w:rsidRPr="00C60136" w:rsidRDefault="00D36AD1" w:rsidP="005509E4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подготовки счето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организации отъезда гостей.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215" w:rsidRPr="00D44800" w:rsidTr="00FF5651">
        <w:trPr>
          <w:trHeight w:val="1270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492" w:type="dxa"/>
          </w:tcPr>
          <w:p w:rsidR="004F1215" w:rsidRPr="00D36AD1" w:rsidRDefault="004F1215" w:rsidP="00D36AD1">
            <w:pPr>
              <w:spacing w:after="0"/>
              <w:rPr>
                <w:rFonts w:eastAsia="Calibri"/>
                <w:bCs/>
              </w:rPr>
            </w:pPr>
            <w:r w:rsidRPr="004F1215">
              <w:rPr>
                <w:rStyle w:val="21"/>
                <w:rFonts w:eastAsia="MS Mincho"/>
                <w:i w:val="0"/>
                <w:color w:val="auto"/>
                <w:sz w:val="24"/>
                <w:szCs w:val="24"/>
              </w:rPr>
              <w:t>Составление и обработка документации по загрузке номеров, ожидаемому заезду, выезду, состоянию номеров, начислению на счета гостей за дополнительные услуги.</w:t>
            </w:r>
          </w:p>
        </w:tc>
        <w:tc>
          <w:tcPr>
            <w:tcW w:w="7607" w:type="dxa"/>
          </w:tcPr>
          <w:p w:rsidR="00D36AD1" w:rsidRPr="004F1215" w:rsidRDefault="00D36AD1" w:rsidP="00D36AD1">
            <w:pPr>
              <w:spacing w:after="0"/>
              <w:rPr>
                <w:rFonts w:eastAsia="Calibri"/>
                <w:bCs/>
              </w:rPr>
            </w:pPr>
            <w:r w:rsidRPr="004F1215">
              <w:rPr>
                <w:rStyle w:val="21"/>
                <w:rFonts w:eastAsia="MS Mincho"/>
                <w:i w:val="0"/>
                <w:color w:val="auto"/>
                <w:sz w:val="24"/>
                <w:szCs w:val="24"/>
              </w:rPr>
              <w:t>Составление и обработка документации по загрузке номеров, ожидаемому заезду, выезду, состоянию номеров, начислению на счета гостей за дополнительные услуги.</w:t>
            </w:r>
          </w:p>
          <w:p w:rsidR="004F1215" w:rsidRPr="00D44800" w:rsidRDefault="004F1215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D36AD1">
        <w:trPr>
          <w:trHeight w:val="966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492" w:type="dxa"/>
          </w:tcPr>
          <w:p w:rsidR="004F1215" w:rsidRPr="004F1215" w:rsidRDefault="004F1215" w:rsidP="004F1215">
            <w:pPr>
              <w:spacing w:after="0"/>
              <w:rPr>
                <w:rFonts w:eastAsia="Calibri"/>
                <w:bCs/>
              </w:rPr>
            </w:pPr>
            <w:r w:rsidRPr="004F1215">
              <w:rPr>
                <w:rStyle w:val="21"/>
                <w:rFonts w:eastAsia="MS Mincho"/>
                <w:i w:val="0"/>
                <w:color w:val="auto"/>
                <w:sz w:val="24"/>
                <w:szCs w:val="24"/>
              </w:rPr>
              <w:t>Отработка навыков контроля оказания перечня услуг, предоставляемых в гостиницах (по договору).</w:t>
            </w:r>
          </w:p>
        </w:tc>
        <w:tc>
          <w:tcPr>
            <w:tcW w:w="7607" w:type="dxa"/>
          </w:tcPr>
          <w:p w:rsidR="004F1215" w:rsidRPr="00D44800" w:rsidRDefault="00D36AD1" w:rsidP="00D36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15">
              <w:rPr>
                <w:rStyle w:val="21"/>
                <w:rFonts w:eastAsia="MS Mincho"/>
                <w:i w:val="0"/>
                <w:color w:val="auto"/>
                <w:sz w:val="24"/>
                <w:szCs w:val="24"/>
              </w:rPr>
              <w:t>Отработка навыков контроля оказания услуг, предоставляемых в гостиницах (по договору).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FF5651">
        <w:trPr>
          <w:trHeight w:val="423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before="0" w:line="269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492" w:type="dxa"/>
          </w:tcPr>
          <w:p w:rsidR="004F1215" w:rsidRPr="00D44800" w:rsidRDefault="004F1215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по обсуждению деталей составления проекта договоров в соответствии с принятыми соглашениями</w:t>
            </w:r>
          </w:p>
        </w:tc>
        <w:tc>
          <w:tcPr>
            <w:tcW w:w="7607" w:type="dxa"/>
          </w:tcPr>
          <w:p w:rsidR="004F1215" w:rsidRPr="00D44800" w:rsidRDefault="00D36AD1" w:rsidP="00D36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составления проекта договоров в соответствии с принятыми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поручению</w:t>
            </w: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A9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15" w:rsidRPr="00D44800" w:rsidTr="00CB4323">
        <w:trPr>
          <w:trHeight w:val="782"/>
        </w:trPr>
        <w:tc>
          <w:tcPr>
            <w:tcW w:w="829" w:type="dxa"/>
          </w:tcPr>
          <w:p w:rsidR="004F1215" w:rsidRPr="00D44800" w:rsidRDefault="004F1215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50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D44800">
              <w:rPr>
                <w:rStyle w:val="21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492" w:type="dxa"/>
          </w:tcPr>
          <w:p w:rsidR="004F1215" w:rsidRPr="00D44800" w:rsidRDefault="004F1215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 ночного аудита и передачи дел по окончании смены</w:t>
            </w:r>
          </w:p>
        </w:tc>
        <w:tc>
          <w:tcPr>
            <w:tcW w:w="7607" w:type="dxa"/>
          </w:tcPr>
          <w:p w:rsidR="004F1215" w:rsidRPr="00D44800" w:rsidRDefault="00D36AD1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15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 ночного аудита и передачи дел по окончании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F1215" w:rsidRPr="00D44800" w:rsidRDefault="009E6060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Merge/>
          </w:tcPr>
          <w:p w:rsidR="004F1215" w:rsidRPr="00D44800" w:rsidRDefault="004F1215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3" w:rsidRPr="00D44800" w:rsidTr="00CB4323">
        <w:trPr>
          <w:trHeight w:val="652"/>
        </w:trPr>
        <w:tc>
          <w:tcPr>
            <w:tcW w:w="15258" w:type="dxa"/>
            <w:gridSpan w:val="5"/>
          </w:tcPr>
          <w:p w:rsidR="00CB4323" w:rsidRPr="00CB4323" w:rsidRDefault="00CB4323" w:rsidP="00550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23">
              <w:rPr>
                <w:rFonts w:ascii="Times New Roman" w:hAnsi="Times New Roman" w:cs="Times New Roman"/>
                <w:b/>
                <w:sz w:val="24"/>
                <w:szCs w:val="24"/>
              </w:rPr>
              <w:t>Всего 576 часов</w:t>
            </w:r>
          </w:p>
        </w:tc>
      </w:tr>
    </w:tbl>
    <w:p w:rsidR="0035565F" w:rsidRPr="00F30C1D" w:rsidRDefault="0035565F" w:rsidP="00290ACE">
      <w:pPr>
        <w:rPr>
          <w:rFonts w:ascii="Times New Roman" w:hAnsi="Times New Roman" w:cs="Times New Roman"/>
          <w:sz w:val="28"/>
          <w:szCs w:val="28"/>
        </w:rPr>
        <w:sectPr w:rsidR="0035565F" w:rsidRPr="00F30C1D" w:rsidSect="00290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580A" w:rsidRPr="00F30C1D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  <w:r w:rsidR="00747786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024052" w:rsidRDefault="00DC580A" w:rsidP="003557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548C5">
        <w:rPr>
          <w:rFonts w:ascii="Times New Roman" w:hAnsi="Times New Roman" w:cs="Times New Roman"/>
          <w:b/>
          <w:bCs/>
          <w:sz w:val="28"/>
          <w:szCs w:val="28"/>
        </w:rPr>
        <w:t xml:space="preserve">4.1.  </w:t>
      </w:r>
      <w:r w:rsidR="000372FD" w:rsidRPr="00F548C5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024052" w:rsidRPr="00F548C5">
        <w:rPr>
          <w:rFonts w:ascii="Times New Roman" w:hAnsi="Times New Roman" w:cs="Times New Roman"/>
          <w:b/>
          <w:bCs/>
          <w:sz w:val="28"/>
          <w:szCs w:val="28"/>
        </w:rPr>
        <w:t>-техническое</w:t>
      </w:r>
      <w:r w:rsidR="006933E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  </w:t>
      </w:r>
    </w:p>
    <w:p w:rsidR="001265E4" w:rsidRDefault="00DC580A" w:rsidP="00126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747786" w:rsidRPr="00F30C1D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F30C1D">
        <w:rPr>
          <w:rFonts w:ascii="Times New Roman" w:hAnsi="Times New Roman" w:cs="Times New Roman"/>
          <w:sz w:val="28"/>
          <w:szCs w:val="28"/>
        </w:rPr>
        <w:t xml:space="preserve">й практики </w:t>
      </w:r>
      <w:r w:rsidR="002417F2" w:rsidRPr="00F30C1D">
        <w:rPr>
          <w:rFonts w:ascii="Times New Roman" w:hAnsi="Times New Roman" w:cs="Times New Roman"/>
          <w:sz w:val="28"/>
          <w:szCs w:val="28"/>
        </w:rPr>
        <w:t>обеспечиваетсян</w:t>
      </w:r>
      <w:r w:rsidRPr="00F30C1D">
        <w:rPr>
          <w:rFonts w:ascii="Times New Roman" w:hAnsi="Times New Roman" w:cs="Times New Roman"/>
          <w:sz w:val="28"/>
          <w:szCs w:val="28"/>
        </w:rPr>
        <w:t>аличие</w:t>
      </w:r>
      <w:r w:rsidR="002417F2" w:rsidRPr="00F30C1D">
        <w:rPr>
          <w:rFonts w:ascii="Times New Roman" w:hAnsi="Times New Roman" w:cs="Times New Roman"/>
          <w:sz w:val="28"/>
          <w:szCs w:val="28"/>
        </w:rPr>
        <w:t>м</w:t>
      </w:r>
      <w:r w:rsidRPr="00F30C1D">
        <w:rPr>
          <w:rFonts w:ascii="Times New Roman" w:hAnsi="Times New Roman" w:cs="Times New Roman"/>
          <w:sz w:val="28"/>
          <w:szCs w:val="28"/>
        </w:rPr>
        <w:t>  </w:t>
      </w:r>
      <w:r w:rsidR="00836781" w:rsidRPr="00F30C1D">
        <w:rPr>
          <w:rFonts w:ascii="Times New Roman" w:hAnsi="Times New Roman" w:cs="Times New Roman"/>
          <w:sz w:val="28"/>
          <w:szCs w:val="28"/>
        </w:rPr>
        <w:t xml:space="preserve">рабочих мест </w:t>
      </w:r>
      <w:r w:rsidR="000372FD">
        <w:rPr>
          <w:rFonts w:ascii="Times New Roman" w:hAnsi="Times New Roman" w:cs="Times New Roman"/>
          <w:sz w:val="28"/>
          <w:szCs w:val="28"/>
        </w:rPr>
        <w:t xml:space="preserve">в гостиничных </w:t>
      </w:r>
      <w:r w:rsidR="002417F2" w:rsidRPr="00F30C1D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836781" w:rsidRPr="00F30C1D">
        <w:rPr>
          <w:rFonts w:ascii="Times New Roman" w:hAnsi="Times New Roman" w:cs="Times New Roman"/>
          <w:sz w:val="28"/>
          <w:szCs w:val="28"/>
        </w:rPr>
        <w:t>г</w:t>
      </w:r>
      <w:r w:rsidR="002417F2" w:rsidRPr="00F30C1D">
        <w:rPr>
          <w:rFonts w:ascii="Times New Roman" w:hAnsi="Times New Roman" w:cs="Times New Roman"/>
          <w:sz w:val="28"/>
          <w:szCs w:val="28"/>
        </w:rPr>
        <w:t>. Байкальска и Слюдянского района</w:t>
      </w:r>
      <w:r w:rsidR="00F45283">
        <w:rPr>
          <w:rFonts w:ascii="Times New Roman" w:hAnsi="Times New Roman" w:cs="Times New Roman"/>
          <w:sz w:val="28"/>
          <w:szCs w:val="28"/>
        </w:rPr>
        <w:t xml:space="preserve"> и  в других регионах.</w:t>
      </w:r>
    </w:p>
    <w:p w:rsidR="00355794" w:rsidRPr="00024052" w:rsidRDefault="00355794" w:rsidP="00126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8C5">
        <w:rPr>
          <w:rFonts w:ascii="Times New Roman" w:hAnsi="Times New Roman" w:cs="Times New Roman"/>
          <w:sz w:val="28"/>
          <w:szCs w:val="28"/>
        </w:rPr>
        <w:t>Оборудование</w:t>
      </w:r>
      <w:r w:rsidRPr="00F30C1D">
        <w:rPr>
          <w:rFonts w:ascii="Times New Roman" w:hAnsi="Times New Roman" w:cs="Times New Roman"/>
          <w:sz w:val="28"/>
          <w:szCs w:val="28"/>
        </w:rPr>
        <w:t xml:space="preserve"> и технологическое оснащение рабочих мест на базе практики: 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37E3">
        <w:rPr>
          <w:rFonts w:ascii="Times New Roman" w:hAnsi="Times New Roman" w:cs="Times New Roman"/>
          <w:sz w:val="24"/>
          <w:szCs w:val="24"/>
        </w:rPr>
        <w:t xml:space="preserve">- </w:t>
      </w:r>
      <w:r w:rsidRPr="007F7D7F">
        <w:rPr>
          <w:rFonts w:ascii="Times New Roman" w:hAnsi="Times New Roman" w:cs="Times New Roman"/>
          <w:sz w:val="28"/>
          <w:szCs w:val="24"/>
        </w:rPr>
        <w:t>рабочие места обучающихся;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>- рабочее место наставника;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>- комплект бланков документации;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>- комплект учебно-методической документации.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>- нормативная документация;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 xml:space="preserve"> - инструкции и методическая документация;</w:t>
      </w:r>
    </w:p>
    <w:p w:rsidR="005D37E3" w:rsidRPr="007F7D7F" w:rsidRDefault="005D37E3" w:rsidP="005D37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 xml:space="preserve"> - справочная литература;</w:t>
      </w:r>
    </w:p>
    <w:p w:rsidR="009A3130" w:rsidRPr="007F7D7F" w:rsidRDefault="005D37E3" w:rsidP="009A313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D7F">
        <w:rPr>
          <w:rFonts w:ascii="Times New Roman" w:hAnsi="Times New Roman" w:cs="Times New Roman"/>
          <w:sz w:val="28"/>
          <w:szCs w:val="24"/>
        </w:rPr>
        <w:t>- программное обеспечение общего и</w:t>
      </w:r>
      <w:r w:rsidR="009A3130" w:rsidRPr="007F7D7F">
        <w:rPr>
          <w:rFonts w:ascii="Times New Roman" w:hAnsi="Times New Roman" w:cs="Times New Roman"/>
          <w:sz w:val="28"/>
          <w:szCs w:val="24"/>
        </w:rPr>
        <w:t xml:space="preserve"> профессионального назначения.</w:t>
      </w:r>
    </w:p>
    <w:p w:rsidR="00F548C5" w:rsidRPr="007F7D7F" w:rsidRDefault="00F548C5" w:rsidP="009A3130">
      <w:pPr>
        <w:pStyle w:val="ad"/>
        <w:numPr>
          <w:ilvl w:val="0"/>
          <w:numId w:val="38"/>
        </w:numPr>
        <w:tabs>
          <w:tab w:val="left" w:pos="0"/>
        </w:tabs>
        <w:spacing w:after="0"/>
        <w:jc w:val="both"/>
        <w:rPr>
          <w:sz w:val="28"/>
        </w:rPr>
      </w:pPr>
      <w:r w:rsidRPr="007F7D7F">
        <w:rPr>
          <w:sz w:val="28"/>
        </w:rPr>
        <w:t>Стойка приема и размещения гостей с модулем он-лайн бронирования</w:t>
      </w:r>
      <w:r w:rsidR="009A3130" w:rsidRPr="007F7D7F">
        <w:rPr>
          <w:sz w:val="28"/>
        </w:rPr>
        <w:t>;</w:t>
      </w:r>
      <w:r w:rsidR="001265E4" w:rsidRPr="007F7D7F">
        <w:rPr>
          <w:sz w:val="28"/>
        </w:rPr>
        <w:t xml:space="preserve"> комплексная автоматизиров</w:t>
      </w:r>
      <w:r w:rsidR="009A3130" w:rsidRPr="007F7D7F">
        <w:rPr>
          <w:sz w:val="28"/>
        </w:rPr>
        <w:t>анная система управления отелем; п</w:t>
      </w:r>
      <w:r w:rsidR="001265E4" w:rsidRPr="007F7D7F">
        <w:rPr>
          <w:sz w:val="28"/>
        </w:rPr>
        <w:t>ерсональный компьютер</w:t>
      </w:r>
      <w:r w:rsidR="009A3130" w:rsidRPr="007F7D7F">
        <w:rPr>
          <w:sz w:val="28"/>
        </w:rPr>
        <w:t>; т</w:t>
      </w:r>
      <w:r w:rsidR="001265E4" w:rsidRPr="007F7D7F">
        <w:rPr>
          <w:sz w:val="28"/>
        </w:rPr>
        <w:t>елефон</w:t>
      </w:r>
      <w:r w:rsidR="009A3130" w:rsidRPr="007F7D7F">
        <w:rPr>
          <w:sz w:val="28"/>
        </w:rPr>
        <w:t xml:space="preserve">; </w:t>
      </w:r>
      <w:r w:rsidR="006933EA" w:rsidRPr="007F7D7F">
        <w:rPr>
          <w:sz w:val="28"/>
        </w:rPr>
        <w:t>МФУ</w:t>
      </w:r>
      <w:r w:rsidR="001265E4" w:rsidRPr="007F7D7F">
        <w:rPr>
          <w:sz w:val="28"/>
        </w:rPr>
        <w:t xml:space="preserve"> (принтер – сканер – копир - факс)</w:t>
      </w:r>
      <w:r w:rsidR="009A3130" w:rsidRPr="007F7D7F">
        <w:rPr>
          <w:sz w:val="28"/>
        </w:rPr>
        <w:t>; с</w:t>
      </w:r>
      <w:r w:rsidR="001265E4" w:rsidRPr="007F7D7F">
        <w:rPr>
          <w:sz w:val="28"/>
        </w:rPr>
        <w:t>ейф</w:t>
      </w:r>
      <w:r w:rsidR="009A3130" w:rsidRPr="007F7D7F">
        <w:rPr>
          <w:sz w:val="28"/>
        </w:rPr>
        <w:t xml:space="preserve">; </w:t>
      </w:r>
      <w:r w:rsidR="001265E4" w:rsidRPr="007F7D7F">
        <w:rPr>
          <w:sz w:val="28"/>
        </w:rPr>
        <w:t>POS-терминал</w:t>
      </w:r>
      <w:r w:rsidR="009A3130" w:rsidRPr="007F7D7F">
        <w:rPr>
          <w:sz w:val="28"/>
        </w:rPr>
        <w:t>; ш</w:t>
      </w:r>
      <w:r w:rsidR="001265E4" w:rsidRPr="007F7D7F">
        <w:rPr>
          <w:sz w:val="28"/>
        </w:rPr>
        <w:t>каф для папок</w:t>
      </w:r>
      <w:r w:rsidR="009A3130" w:rsidRPr="007F7D7F">
        <w:rPr>
          <w:sz w:val="28"/>
        </w:rPr>
        <w:t>; д</w:t>
      </w:r>
      <w:r w:rsidR="001265E4" w:rsidRPr="007F7D7F">
        <w:rPr>
          <w:sz w:val="28"/>
        </w:rPr>
        <w:t>етектор валют</w:t>
      </w:r>
      <w:r w:rsidR="009A3130" w:rsidRPr="007F7D7F">
        <w:rPr>
          <w:sz w:val="28"/>
        </w:rPr>
        <w:t>; л</w:t>
      </w:r>
      <w:r w:rsidR="001265E4" w:rsidRPr="007F7D7F">
        <w:rPr>
          <w:sz w:val="28"/>
        </w:rPr>
        <w:t>отки для бумаги</w:t>
      </w:r>
      <w:r w:rsidR="009A3130" w:rsidRPr="007F7D7F">
        <w:rPr>
          <w:sz w:val="28"/>
        </w:rPr>
        <w:t>.</w:t>
      </w:r>
    </w:p>
    <w:p w:rsidR="009A3130" w:rsidRPr="007F7D7F" w:rsidRDefault="00F548C5" w:rsidP="005D37E3">
      <w:pPr>
        <w:pStyle w:val="ad"/>
        <w:numPr>
          <w:ilvl w:val="0"/>
          <w:numId w:val="37"/>
        </w:numPr>
        <w:tabs>
          <w:tab w:val="left" w:pos="0"/>
        </w:tabs>
        <w:spacing w:after="0"/>
        <w:jc w:val="both"/>
        <w:rPr>
          <w:sz w:val="28"/>
        </w:rPr>
      </w:pPr>
      <w:r w:rsidRPr="007F7D7F">
        <w:rPr>
          <w:sz w:val="28"/>
        </w:rPr>
        <w:t>Гостиничный номер (стандарт с двумя кроватями)</w:t>
      </w:r>
      <w:r w:rsidR="009A3130" w:rsidRPr="007F7D7F">
        <w:rPr>
          <w:sz w:val="28"/>
        </w:rPr>
        <w:t>: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Кровать одноместная – 2 штуки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Прикроватная тумбочка – 2 штуки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Настольная лампа (напольный светильник)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 Бра – 2 штуки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Мини – бар Верхний светильник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Стол Кресло Стул Зеркало Шкаф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Кондиционер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Телевизор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Гладильная доска Утюг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Пылесос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 Душевая кабина Унитаз Раковина Зеркало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Одеяло – 2 штуки Подушка – 6 штук Покрывало – 2 штуки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Комплект постельного белья – 4 комплекта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Шторы Напольное покрытие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Укомплектованная тележка горничной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Ведерко для мусора Держатель для туалетной бумаги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Полотенце для лица – 2 штуки Полотенце для тела – 2 штуки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Полотенце для ног – 2 штуки</w:t>
      </w:r>
    </w:p>
    <w:p w:rsidR="00277D2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 xml:space="preserve"> Салфетка на раковину 2 упаковки </w:t>
      </w:r>
    </w:p>
    <w:p w:rsidR="006933EA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lastRenderedPageBreak/>
        <w:t>Полотенце коврик – 2 штуки</w:t>
      </w:r>
    </w:p>
    <w:p w:rsidR="009A3130" w:rsidRPr="007F7D7F" w:rsidRDefault="006933EA" w:rsidP="006933EA">
      <w:pPr>
        <w:pStyle w:val="ad"/>
        <w:tabs>
          <w:tab w:val="left" w:pos="0"/>
        </w:tabs>
        <w:spacing w:before="0" w:after="0"/>
        <w:ind w:left="720"/>
        <w:jc w:val="both"/>
        <w:rPr>
          <w:sz w:val="28"/>
        </w:rPr>
      </w:pPr>
      <w:r w:rsidRPr="007F7D7F">
        <w:rPr>
          <w:sz w:val="28"/>
        </w:rPr>
        <w:t>Индивидуальные косметические принадлежности.</w:t>
      </w:r>
    </w:p>
    <w:p w:rsidR="00F548C5" w:rsidRPr="007F7D7F" w:rsidRDefault="00F548C5" w:rsidP="009A3130">
      <w:pPr>
        <w:pStyle w:val="ad"/>
        <w:numPr>
          <w:ilvl w:val="0"/>
          <w:numId w:val="37"/>
        </w:numPr>
        <w:tabs>
          <w:tab w:val="left" w:pos="0"/>
        </w:tabs>
        <w:spacing w:after="0"/>
        <w:jc w:val="both"/>
        <w:rPr>
          <w:sz w:val="28"/>
        </w:rPr>
      </w:pPr>
      <w:r w:rsidRPr="007F7D7F">
        <w:rPr>
          <w:sz w:val="28"/>
        </w:rPr>
        <w:t>Гостиничный  ресторан</w:t>
      </w:r>
      <w:r w:rsidR="009A3130" w:rsidRPr="007F7D7F">
        <w:rPr>
          <w:sz w:val="28"/>
        </w:rPr>
        <w:t xml:space="preserve"> или</w:t>
      </w:r>
      <w:r w:rsidR="00590839">
        <w:rPr>
          <w:sz w:val="28"/>
        </w:rPr>
        <w:t xml:space="preserve"> </w:t>
      </w:r>
      <w:r w:rsidR="009A3130" w:rsidRPr="007F7D7F">
        <w:rPr>
          <w:sz w:val="28"/>
        </w:rPr>
        <w:t>бар (комплекты стеклянной и металлической посуды, столовых приборов, столового белья; блендер; кофемашина; льдогенератор; машина посудомоечная; салат-бар; шкаф винный</w:t>
      </w:r>
      <w:r w:rsidR="006933EA" w:rsidRPr="007F7D7F">
        <w:rPr>
          <w:sz w:val="28"/>
        </w:rPr>
        <w:t>; м</w:t>
      </w:r>
      <w:r w:rsidR="009A3130" w:rsidRPr="007F7D7F">
        <w:rPr>
          <w:sz w:val="28"/>
        </w:rPr>
        <w:t>иксер для молочных коктейлей</w:t>
      </w:r>
      <w:r w:rsidR="006933EA" w:rsidRPr="007F7D7F">
        <w:rPr>
          <w:sz w:val="28"/>
        </w:rPr>
        <w:t>.</w:t>
      </w:r>
    </w:p>
    <w:p w:rsidR="006933EA" w:rsidRPr="007F7D7F" w:rsidRDefault="006933EA" w:rsidP="006933EA">
      <w:pPr>
        <w:pStyle w:val="ad"/>
        <w:tabs>
          <w:tab w:val="left" w:pos="0"/>
        </w:tabs>
        <w:spacing w:after="0"/>
        <w:ind w:left="720" w:firstLine="0"/>
        <w:jc w:val="both"/>
        <w:rPr>
          <w:sz w:val="28"/>
        </w:rPr>
      </w:pPr>
    </w:p>
    <w:p w:rsidR="006933EA" w:rsidRPr="006933EA" w:rsidRDefault="006933EA" w:rsidP="006933EA">
      <w:pPr>
        <w:pStyle w:val="ad"/>
        <w:tabs>
          <w:tab w:val="left" w:pos="0"/>
        </w:tabs>
        <w:spacing w:after="0"/>
        <w:ind w:left="720" w:firstLine="0"/>
        <w:jc w:val="both"/>
      </w:pPr>
    </w:p>
    <w:p w:rsidR="006933EA" w:rsidRDefault="00836781" w:rsidP="00CC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DC580A" w:rsidRPr="00F30C1D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</w:p>
    <w:p w:rsidR="00CC5D12" w:rsidRDefault="00CC5D12" w:rsidP="006933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3EA" w:rsidRDefault="00836781" w:rsidP="006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Производственная практика   проводится на рабочих места</w:t>
      </w:r>
      <w:r w:rsidR="00734C13">
        <w:rPr>
          <w:rFonts w:ascii="Times New Roman" w:hAnsi="Times New Roman" w:cs="Times New Roman"/>
          <w:sz w:val="28"/>
          <w:szCs w:val="28"/>
        </w:rPr>
        <w:t>х</w:t>
      </w:r>
      <w:r w:rsidR="00590839">
        <w:rPr>
          <w:rFonts w:ascii="Times New Roman" w:hAnsi="Times New Roman" w:cs="Times New Roman"/>
          <w:sz w:val="28"/>
          <w:szCs w:val="28"/>
        </w:rPr>
        <w:t xml:space="preserve"> </w:t>
      </w:r>
      <w:r w:rsidR="00024052">
        <w:rPr>
          <w:rFonts w:ascii="Times New Roman" w:hAnsi="Times New Roman" w:cs="Times New Roman"/>
          <w:sz w:val="28"/>
          <w:szCs w:val="28"/>
        </w:rPr>
        <w:t xml:space="preserve">гостиничных </w:t>
      </w:r>
      <w:r w:rsidR="002417F2" w:rsidRPr="00F30C1D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024052" w:rsidRPr="00F30C1D">
        <w:rPr>
          <w:rFonts w:ascii="Times New Roman" w:hAnsi="Times New Roman" w:cs="Times New Roman"/>
          <w:sz w:val="28"/>
          <w:szCs w:val="28"/>
        </w:rPr>
        <w:t xml:space="preserve"> г. </w:t>
      </w:r>
      <w:r w:rsidR="00F548C5">
        <w:rPr>
          <w:rFonts w:ascii="Times New Roman" w:hAnsi="Times New Roman" w:cs="Times New Roman"/>
          <w:sz w:val="28"/>
          <w:szCs w:val="28"/>
        </w:rPr>
        <w:t>Байкальска и Слюдянского района и  в других регионах.</w:t>
      </w:r>
    </w:p>
    <w:p w:rsidR="006933EA" w:rsidRDefault="006933EA" w:rsidP="006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3EA" w:rsidRDefault="006933EA" w:rsidP="006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3EA" w:rsidRPr="006933EA" w:rsidRDefault="006933EA" w:rsidP="006933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0A" w:rsidRPr="006933EA" w:rsidRDefault="006933EA" w:rsidP="006933EA">
      <w:pPr>
        <w:pStyle w:val="ad"/>
        <w:spacing w:after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5. </w:t>
      </w:r>
      <w:r w:rsidR="00DC580A" w:rsidRPr="006933EA">
        <w:rPr>
          <w:b/>
          <w:bCs/>
          <w:sz w:val="28"/>
          <w:szCs w:val="28"/>
        </w:rPr>
        <w:t xml:space="preserve">КОНТРОЛЬ И ОЦЕНКА РЕЗУЛЬТАТОВ ОСВОЕНИЯ ПРОГРАММЫ </w:t>
      </w:r>
      <w:r w:rsidR="006E55D9" w:rsidRPr="006933EA">
        <w:rPr>
          <w:b/>
          <w:bCs/>
          <w:sz w:val="28"/>
          <w:szCs w:val="28"/>
        </w:rPr>
        <w:t xml:space="preserve">ПРОИЗВОДСТВЕННОЙ </w:t>
      </w:r>
      <w:r w:rsidR="00DC580A" w:rsidRPr="006933EA">
        <w:rPr>
          <w:b/>
          <w:bCs/>
          <w:sz w:val="28"/>
          <w:szCs w:val="28"/>
        </w:rPr>
        <w:t>ПРАКТИКИ</w:t>
      </w:r>
    </w:p>
    <w:p w:rsidR="009E6060" w:rsidRDefault="00DC580A" w:rsidP="0069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6060" w:rsidSect="00277D2F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  <w:r w:rsidRPr="00F30C1D">
        <w:rPr>
          <w:rFonts w:ascii="Times New Roman" w:hAnsi="Times New Roman" w:cs="Times New Roman"/>
          <w:sz w:val="28"/>
          <w:szCs w:val="28"/>
        </w:rPr>
        <w:br/>
        <w:t>           </w:t>
      </w:r>
      <w:r w:rsidR="00836781" w:rsidRPr="00F30C1D">
        <w:rPr>
          <w:rFonts w:ascii="Times New Roman" w:hAnsi="Times New Roman" w:cs="Times New Roman"/>
          <w:sz w:val="28"/>
          <w:szCs w:val="28"/>
        </w:rPr>
        <w:t xml:space="preserve">  Контроль и оценка результатов освоения </w:t>
      </w:r>
      <w:r w:rsidR="00334F98" w:rsidRPr="00F30C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6781" w:rsidRPr="00F30C1D">
        <w:rPr>
          <w:rFonts w:ascii="Times New Roman" w:hAnsi="Times New Roman" w:cs="Times New Roman"/>
          <w:sz w:val="28"/>
          <w:szCs w:val="28"/>
        </w:rPr>
        <w:t>производственной  практики осуществляется руководителем практики в процессе проведения производственных  занятий, самостоятельного выполнения заданий</w:t>
      </w:r>
      <w:r w:rsidR="008707A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836781" w:rsidRPr="00F30C1D">
        <w:rPr>
          <w:rFonts w:ascii="Times New Roman" w:hAnsi="Times New Roman" w:cs="Times New Roman"/>
          <w:sz w:val="28"/>
          <w:szCs w:val="28"/>
        </w:rPr>
        <w:t>, выполнения практических проверочных работ</w:t>
      </w:r>
      <w:r w:rsidR="00CF42A6" w:rsidRPr="00F30C1D">
        <w:rPr>
          <w:rFonts w:ascii="Times New Roman" w:hAnsi="Times New Roman" w:cs="Times New Roman"/>
          <w:sz w:val="28"/>
          <w:szCs w:val="28"/>
        </w:rPr>
        <w:t xml:space="preserve"> и фиксируется им в дневнике производственной практики.</w:t>
      </w:r>
      <w:r w:rsidRPr="00F30C1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8853"/>
        <w:gridCol w:w="2100"/>
      </w:tblGrid>
      <w:tr w:rsidR="0035711C" w:rsidRPr="00471547" w:rsidTr="00277D2F">
        <w:trPr>
          <w:trHeight w:val="1098"/>
        </w:trPr>
        <w:tc>
          <w:tcPr>
            <w:tcW w:w="2410" w:type="dxa"/>
          </w:tcPr>
          <w:p w:rsidR="0035711C" w:rsidRPr="00277D2F" w:rsidRDefault="0035711C" w:rsidP="00F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профессиональных компетенций</w:t>
            </w:r>
          </w:p>
        </w:tc>
        <w:tc>
          <w:tcPr>
            <w:tcW w:w="5103" w:type="dxa"/>
          </w:tcPr>
          <w:p w:rsidR="0035711C" w:rsidRPr="00277D2F" w:rsidRDefault="0035711C" w:rsidP="00F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277D2F" w:rsidRDefault="0035711C" w:rsidP="00F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35711C" w:rsidRPr="00471547" w:rsidRDefault="0035711C" w:rsidP="00F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024052" w:rsidRPr="00471547" w:rsidTr="00277D2F">
        <w:trPr>
          <w:trHeight w:val="408"/>
        </w:trPr>
        <w:tc>
          <w:tcPr>
            <w:tcW w:w="9639" w:type="dxa"/>
            <w:gridSpan w:val="3"/>
          </w:tcPr>
          <w:p w:rsidR="00024052" w:rsidRPr="00277D2F" w:rsidRDefault="0002405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ПМ 01. Организация и контроль текущей деятельности сотрудников службы приема и размещения</w:t>
            </w:r>
          </w:p>
        </w:tc>
      </w:tr>
      <w:tr w:rsidR="00912168" w:rsidRPr="00471547" w:rsidTr="00277D2F">
        <w:trPr>
          <w:trHeight w:val="698"/>
        </w:trPr>
        <w:tc>
          <w:tcPr>
            <w:tcW w:w="2410" w:type="dxa"/>
          </w:tcPr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 </w:t>
            </w:r>
          </w:p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</w:p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A7E04" w:rsidRPr="00277D2F" w:rsidRDefault="001A7E04" w:rsidP="001A7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потребности в материальных ресурсах и персонале службы; </w:t>
            </w:r>
          </w:p>
          <w:p w:rsidR="001A7E04" w:rsidRPr="00277D2F" w:rsidRDefault="001A7E04" w:rsidP="001A7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-определение численности и функциональных обязанностей сотрудников,   в   соответствии   с   особенностями сегментации        гостей        и        установленными нормативами;</w:t>
            </w:r>
          </w:p>
          <w:p w:rsidR="00912168" w:rsidRPr="00277D2F" w:rsidRDefault="001A7E04" w:rsidP="001A7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работы по поддержке и ведению информационной базы данных службы приема и размещения, в т.ч. на иностранном языке;</w:t>
            </w:r>
          </w:p>
          <w:p w:rsidR="001A7E04" w:rsidRPr="00277D2F" w:rsidRDefault="001A7E04" w:rsidP="001A7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исполнителей по приему и размещению гостей.</w:t>
            </w:r>
          </w:p>
          <w:p w:rsidR="001A7E04" w:rsidRPr="00277D2F" w:rsidRDefault="001A7E04" w:rsidP="001A7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12168" w:rsidRPr="00C13AF2" w:rsidRDefault="00912168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912168" w:rsidRPr="00C13AF2" w:rsidRDefault="00912168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912168" w:rsidRPr="00C13AF2" w:rsidRDefault="00912168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912168" w:rsidRPr="00471547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2168" w:rsidRPr="00471547" w:rsidTr="00277D2F">
        <w:trPr>
          <w:trHeight w:val="830"/>
        </w:trPr>
        <w:tc>
          <w:tcPr>
            <w:tcW w:w="2410" w:type="dxa"/>
          </w:tcPr>
          <w:p w:rsidR="00912168" w:rsidRPr="00277D2F" w:rsidRDefault="00F548C5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</w:p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5103" w:type="dxa"/>
          </w:tcPr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работы по поддержке и ведению информационной базы данных службы приема и размещения;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тренингов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 производственного инструктажа работников службы;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-выстраивание системы стимулирования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 дисциплинарной ответственности работников службы приема   и   размещения;    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 процесса работы службы приема и размещения в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особенностями сегментации гостей и преимуществами отеля;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 стимулирование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деятельности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исполнителей по приему и размещению гостей в соответствии с текущими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планам и стандартами гостиницы;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-разработка операционных процедур и стандартов службы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приема и размещения;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-оформление документов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ведение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диалогов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</w:t>
            </w:r>
          </w:p>
          <w:p w:rsidR="00912168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профессиональную тематику на иностранном языке.</w:t>
            </w:r>
          </w:p>
        </w:tc>
        <w:tc>
          <w:tcPr>
            <w:tcW w:w="2126" w:type="dxa"/>
            <w:vMerge/>
          </w:tcPr>
          <w:p w:rsidR="00912168" w:rsidRPr="00471547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2168" w:rsidRPr="00471547" w:rsidTr="00277D2F">
        <w:trPr>
          <w:trHeight w:val="1335"/>
        </w:trPr>
        <w:tc>
          <w:tcPr>
            <w:tcW w:w="2410" w:type="dxa"/>
          </w:tcPr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текущую деятельность сотрудников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приема и размещения для поддержания требуемого уровня качества</w:t>
            </w:r>
          </w:p>
        </w:tc>
        <w:tc>
          <w:tcPr>
            <w:tcW w:w="5103" w:type="dxa"/>
          </w:tcPr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-контроль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работы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сотрудников службы приема   и  размещения   по   организации встреч, приветствий и обслуживания гостей, по их регистрации и размещению, по охране труда на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рабочем месте, по передаче работниками дел при окончании смены;</w:t>
            </w:r>
          </w:p>
          <w:p w:rsidR="00586443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-контроль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выполнения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сотрудниками стандартов обслуживания и регламентов 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 приема и размещения;</w:t>
            </w:r>
          </w:p>
          <w:p w:rsidR="00912168" w:rsidRPr="00277D2F" w:rsidRDefault="00586443" w:rsidP="005864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-контроль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текущей деятельности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сотрудников</w:t>
            </w:r>
            <w:r w:rsidRPr="00277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службы приема и размещения для поддержания требуемого уровня качества.</w:t>
            </w:r>
          </w:p>
        </w:tc>
        <w:tc>
          <w:tcPr>
            <w:tcW w:w="2126" w:type="dxa"/>
            <w:vMerge/>
          </w:tcPr>
          <w:p w:rsidR="00912168" w:rsidRPr="00471547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2168" w:rsidRPr="00471547" w:rsidTr="00277D2F">
        <w:trPr>
          <w:trHeight w:val="378"/>
        </w:trPr>
        <w:tc>
          <w:tcPr>
            <w:tcW w:w="9639" w:type="dxa"/>
            <w:gridSpan w:val="3"/>
          </w:tcPr>
          <w:p w:rsidR="00912168" w:rsidRPr="00277D2F" w:rsidRDefault="00912168" w:rsidP="00912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ПМ.02.</w:t>
            </w:r>
            <w:r w:rsidRPr="0027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и контроль текущей деятельности сотрудников службы питания</w:t>
            </w:r>
          </w:p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277D2F">
        <w:tc>
          <w:tcPr>
            <w:tcW w:w="2410" w:type="dxa"/>
          </w:tcPr>
          <w:p w:rsidR="00912168" w:rsidRPr="00277D2F" w:rsidRDefault="00F548C5" w:rsidP="00912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35711C" w:rsidRPr="00277D2F" w:rsidRDefault="00912168" w:rsidP="0091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питания в материальных ресурсах и персонале.</w:t>
            </w:r>
          </w:p>
          <w:p w:rsidR="00912168" w:rsidRPr="00277D2F" w:rsidRDefault="00912168" w:rsidP="0091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1B84" w:rsidRPr="00277D2F" w:rsidRDefault="00991B84" w:rsidP="00991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-осуществление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планирования, организации, координации и контроля деятельности службы питания, взаимодействие с другими службами гостиничного комплекса; </w:t>
            </w:r>
          </w:p>
          <w:p w:rsidR="00991B84" w:rsidRPr="00277D2F" w:rsidRDefault="00991B84" w:rsidP="00991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-оценка и планирование потребности службы питания в материальных ресурсах и персонале; </w:t>
            </w:r>
          </w:p>
          <w:p w:rsidR="00991B84" w:rsidRPr="00277D2F" w:rsidRDefault="00991B84" w:rsidP="00991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-определение численности и функциональных обязанностей сотрудников, в соответствии с установленными нормативами, в т.ч. на</w:t>
            </w:r>
          </w:p>
          <w:p w:rsidR="00991B84" w:rsidRPr="00277D2F" w:rsidRDefault="00991B84" w:rsidP="00991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иностранном языке;</w:t>
            </w:r>
          </w:p>
          <w:p w:rsidR="0035711C" w:rsidRPr="00277D2F" w:rsidRDefault="00991B84" w:rsidP="00991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-планирование, деятельности сотрудников службы питания и потребности в ма</w:t>
            </w:r>
            <w:r w:rsidR="00E17707" w:rsidRPr="00277D2F">
              <w:rPr>
                <w:rFonts w:ascii="Times New Roman" w:hAnsi="Times New Roman" w:cs="Times New Roman"/>
                <w:sz w:val="24"/>
                <w:szCs w:val="24"/>
              </w:rPr>
              <w:t>териальных ресурсах и персонале.</w:t>
            </w:r>
          </w:p>
        </w:tc>
        <w:tc>
          <w:tcPr>
            <w:tcW w:w="2126" w:type="dxa"/>
            <w:vMerge w:val="restart"/>
          </w:tcPr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7E3" w:rsidRDefault="005D37E3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7E3" w:rsidRDefault="005D37E3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7E3" w:rsidRDefault="005D37E3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7E3" w:rsidRPr="00471547" w:rsidRDefault="005D37E3" w:rsidP="005D37E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277D2F">
        <w:tc>
          <w:tcPr>
            <w:tcW w:w="2410" w:type="dxa"/>
          </w:tcPr>
          <w:p w:rsidR="00912168" w:rsidRPr="00277D2F" w:rsidRDefault="00F548C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</w:p>
          <w:p w:rsidR="0035711C" w:rsidRPr="00277D2F" w:rsidRDefault="00912168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5103" w:type="dxa"/>
          </w:tcPr>
          <w:p w:rsidR="00E17707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результатов деятельности службы питания и потребности в материальных ресурсах и персонале; </w:t>
            </w:r>
          </w:p>
          <w:p w:rsidR="00E17707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-использование информационных технологий для ведения делопроизводства и выполнения регламентов службы питания;</w:t>
            </w:r>
          </w:p>
          <w:p w:rsidR="00E17707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и контроль процессов подготовки и обслуживания потребителей услуг с использованием различных методов и приемов подачи блюд и напитков в организациях     службы     питания,     в     т.ч.     на иностранном языке;</w:t>
            </w:r>
          </w:p>
          <w:p w:rsidR="00E17707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операционных процедур и стандартов службы питания; </w:t>
            </w:r>
          </w:p>
          <w:p w:rsidR="00E17707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-организация и стимулирование деятельности сотрудников службы питания в соответствии с текущими планами и стандартами гостиницы;</w:t>
            </w:r>
          </w:p>
          <w:p w:rsidR="0035711C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-оформление документов и ведение диалогов на профессиональную тематику на иностранном языке.</w:t>
            </w:r>
          </w:p>
        </w:tc>
        <w:tc>
          <w:tcPr>
            <w:tcW w:w="2126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277D2F">
        <w:trPr>
          <w:trHeight w:val="556"/>
        </w:trPr>
        <w:tc>
          <w:tcPr>
            <w:tcW w:w="2410" w:type="dxa"/>
          </w:tcPr>
          <w:p w:rsidR="00912168" w:rsidRPr="00277D2F" w:rsidRDefault="00F548C5" w:rsidP="00912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</w:p>
          <w:p w:rsidR="00912168" w:rsidRPr="00277D2F" w:rsidRDefault="00912168" w:rsidP="0091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35711C" w:rsidRPr="00277D2F" w:rsidRDefault="00912168" w:rsidP="0091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текущую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сотрудников службы питания для поддержания требуемого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уровня качества обслуживания гостей.</w:t>
            </w:r>
          </w:p>
        </w:tc>
        <w:tc>
          <w:tcPr>
            <w:tcW w:w="5103" w:type="dxa"/>
          </w:tcPr>
          <w:p w:rsidR="00E17707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выполнения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 - эпидемиологических требований к организации питания);</w:t>
            </w:r>
          </w:p>
          <w:p w:rsidR="0035711C" w:rsidRPr="00277D2F" w:rsidRDefault="00E17707" w:rsidP="00E1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-контроль текущей деятельности сотрудников службы питания для поддержания требуемого уровня качества обслуживания гостей.</w:t>
            </w:r>
          </w:p>
        </w:tc>
        <w:tc>
          <w:tcPr>
            <w:tcW w:w="2126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2168" w:rsidRPr="00471547" w:rsidTr="00277D2F">
        <w:tc>
          <w:tcPr>
            <w:tcW w:w="9639" w:type="dxa"/>
            <w:gridSpan w:val="3"/>
          </w:tcPr>
          <w:p w:rsidR="00912168" w:rsidRPr="00277D2F" w:rsidRDefault="00912168" w:rsidP="00FF38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ПМ.03.</w:t>
            </w:r>
            <w:r w:rsidRPr="0027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35711C" w:rsidRPr="00471547" w:rsidTr="00277D2F">
        <w:tc>
          <w:tcPr>
            <w:tcW w:w="2410" w:type="dxa"/>
          </w:tcPr>
          <w:p w:rsidR="00912168" w:rsidRPr="00277D2F" w:rsidRDefault="00F548C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  <w:p w:rsidR="0035711C" w:rsidRPr="00277D2F" w:rsidRDefault="00912168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5103" w:type="dxa"/>
          </w:tcPr>
          <w:p w:rsidR="00477971" w:rsidRPr="00277D2F" w:rsidRDefault="00547F00" w:rsidP="00547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  <w:r w:rsidR="00477971"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потребностей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службы обслуживания и эксплуатации номерного фонда в материальных ресурсах и персонале; </w:t>
            </w:r>
            <w:r w:rsidR="00477971" w:rsidRPr="00277D2F">
              <w:rPr>
                <w:rFonts w:ascii="Times New Roman" w:hAnsi="Times New Roman" w:cs="Times New Roman"/>
                <w:sz w:val="24"/>
                <w:szCs w:val="24"/>
              </w:rPr>
              <w:t>-определение численности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занятых обслуживанием проживающих гостей в соответствии уст</w:t>
            </w:r>
            <w:r w:rsidR="00477971"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ановленными нормативами, в т.ч.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на иностранном языке; </w:t>
            </w:r>
          </w:p>
          <w:p w:rsidR="00547F00" w:rsidRPr="00277D2F" w:rsidRDefault="00477971" w:rsidP="00547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-выполнение регламентов</w:t>
            </w:r>
            <w:r w:rsidR="00547F00"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службы питания;</w:t>
            </w:r>
          </w:p>
          <w:p w:rsidR="0035711C" w:rsidRPr="00277D2F" w:rsidRDefault="00547F00" w:rsidP="00547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-планирование потребностей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2126" w:type="dxa"/>
            <w:vMerge w:val="restart"/>
          </w:tcPr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277D2F">
        <w:tc>
          <w:tcPr>
            <w:tcW w:w="2410" w:type="dxa"/>
          </w:tcPr>
          <w:p w:rsidR="005101E2" w:rsidRPr="00277D2F" w:rsidRDefault="005101E2" w:rsidP="0051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 w:rsidR="00F548C5"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5101E2" w:rsidRPr="00277D2F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</w:t>
            </w:r>
          </w:p>
          <w:p w:rsidR="005101E2" w:rsidRPr="00277D2F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277D2F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03CB" w:rsidRPr="00277D2F" w:rsidRDefault="007D03CB" w:rsidP="007D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выполнения и контроль соблюдения стандартов качества оказываемых услуг сотрудниками службы;</w:t>
            </w:r>
          </w:p>
          <w:p w:rsidR="007D03CB" w:rsidRPr="00277D2F" w:rsidRDefault="007D03CB" w:rsidP="007D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-расчёт нормативов работы горничных;</w:t>
            </w:r>
          </w:p>
          <w:p w:rsidR="007D03CB" w:rsidRPr="00277D2F" w:rsidRDefault="007D03CB" w:rsidP="007D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-разработка операционных процедур и стандартов службы обслуживания и эксплуатации номерного фонда;</w:t>
            </w:r>
          </w:p>
          <w:p w:rsidR="007D03CB" w:rsidRPr="00277D2F" w:rsidRDefault="007D03CB" w:rsidP="007D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и стимулирование деятельности персонала службы обслуживания и эксплуатации номерного фонда в соответствии с текущими планами и стандартами гостиницы;</w:t>
            </w:r>
          </w:p>
          <w:p w:rsidR="0035711C" w:rsidRPr="00277D2F" w:rsidRDefault="007D03CB" w:rsidP="007D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и ведение диалогов на профессиональную тематику на иностранном языке.</w:t>
            </w:r>
          </w:p>
        </w:tc>
        <w:tc>
          <w:tcPr>
            <w:tcW w:w="2126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277D2F">
        <w:tc>
          <w:tcPr>
            <w:tcW w:w="2410" w:type="dxa"/>
          </w:tcPr>
          <w:p w:rsidR="005101E2" w:rsidRPr="00277D2F" w:rsidRDefault="00F548C5" w:rsidP="00912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</w:p>
          <w:p w:rsidR="0035711C" w:rsidRPr="00277D2F" w:rsidRDefault="005101E2" w:rsidP="0091216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5103" w:type="dxa"/>
          </w:tcPr>
          <w:p w:rsidR="00F8385D" w:rsidRPr="00277D2F" w:rsidRDefault="00F8385D" w:rsidP="00F8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выполнения сотрудниками стандартов обслуживания и регламентов службы обслуживания и эксплуатации номерного фонда; -контроль состояния номерного фонда, ведение документации службы, работы обслуживающего персонала по соблюдению техники безопасности на рабочем месте, оказания первой помощи и действий в экстремальной ситуации;</w:t>
            </w:r>
          </w:p>
          <w:p w:rsidR="00F8385D" w:rsidRPr="00277D2F" w:rsidRDefault="00F8385D" w:rsidP="00F8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текущей деятельности сотрудников службы обслуживания и эксплуатации номерного фонда для поддержания требуемого уровня качества обслуживания гостей;</w:t>
            </w:r>
          </w:p>
          <w:p w:rsidR="005101E2" w:rsidRPr="00277D2F" w:rsidRDefault="00F8385D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организация, стимулирование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и контроль деятельности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персонала службы обслуживания и эксплуатации номерного фонда.</w:t>
            </w:r>
          </w:p>
        </w:tc>
        <w:tc>
          <w:tcPr>
            <w:tcW w:w="2126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7513" w:type="dxa"/>
            <w:gridSpan w:val="2"/>
            <w:tcBorders>
              <w:right w:val="nil"/>
            </w:tcBorders>
          </w:tcPr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ПМ 04. Организация и контроль текущей деятельности сотрудников службы бронирования и прод</w:t>
            </w:r>
            <w:r w:rsidR="00277D2F"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аж</w:t>
            </w:r>
          </w:p>
        </w:tc>
        <w:tc>
          <w:tcPr>
            <w:tcW w:w="2126" w:type="dxa"/>
            <w:tcBorders>
              <w:left w:val="nil"/>
            </w:tcBorders>
          </w:tcPr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2410" w:type="dxa"/>
          </w:tcPr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 w:rsidR="00F548C5"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5103" w:type="dxa"/>
          </w:tcPr>
          <w:p w:rsidR="00C34B21" w:rsidRPr="00277D2F" w:rsidRDefault="00C34B21" w:rsidP="00C34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-оценка и планирование потребности службы бронирования и продаж в материальных ресурсах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  <w:t>персонале;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4B21" w:rsidRPr="00277D2F" w:rsidRDefault="00C34B21" w:rsidP="00C34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-планирование и прогноз продажи;</w:t>
            </w:r>
          </w:p>
          <w:p w:rsidR="005101E2" w:rsidRPr="00277D2F" w:rsidRDefault="00C34B21" w:rsidP="00C34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-планирование потребности службы бронирования и продаж в материальных ресурсах и персонале.</w:t>
            </w:r>
          </w:p>
        </w:tc>
        <w:tc>
          <w:tcPr>
            <w:tcW w:w="2126" w:type="dxa"/>
            <w:vMerge w:val="restart"/>
          </w:tcPr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2410" w:type="dxa"/>
          </w:tcPr>
          <w:p w:rsidR="005101E2" w:rsidRPr="00277D2F" w:rsidRDefault="00F548C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4.2</w:t>
            </w:r>
          </w:p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 сотрудников службы бронирования и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 в соответствии с текущими планами и стандартами гостиницы</w:t>
            </w:r>
          </w:p>
        </w:tc>
        <w:tc>
          <w:tcPr>
            <w:tcW w:w="5103" w:type="dxa"/>
          </w:tcPr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-осуществление мониторинга рынка гостиничных услуг; 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-выделение целевого сегмента клиентской базы; 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-сбор и анализ информации о потребностях целевого рынка; 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-ориентация в номенклатуре основных и дополнительных услуг отеля;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разработка мероприятий по повышению лояльности гостей; 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-выявление конкурентоспособности гостиничного продукта и разработка </w:t>
            </w: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мероприятий по ее повышению; 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-проведение обучения персонала службы бронирования и продаж приемам эффективных продаж;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-организациядеятельностисотрудниковслужбыбронированияипродажвсоответствии с текущими планами и стандартамигостиницы; 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-разработка практических рекомендаций по формированию спроса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left="110"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стимулированию сбытагостиничногопродуктадляразличныхцелевыхсегментов;</w:t>
            </w:r>
          </w:p>
          <w:p w:rsidR="00321E8B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pacing w:val="31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-выявлениеконкурентоспособностигостиничногопродукта;</w:t>
            </w:r>
          </w:p>
          <w:p w:rsidR="005101E2" w:rsidRPr="00277D2F" w:rsidRDefault="00321E8B" w:rsidP="00321E8B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D2F">
              <w:rPr>
                <w:rFonts w:ascii="Times New Roman" w:hAnsi="Times New Roman" w:cs="Times New Roman"/>
                <w:spacing w:val="31"/>
                <w:sz w:val="24"/>
                <w:szCs w:val="24"/>
                <w:lang w:eastAsia="en-US"/>
              </w:rPr>
              <w:t>-</w:t>
            </w:r>
            <w:r w:rsidRPr="0027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оформлениядокументови ведение диалогов на профессиональную тематикунаиностранномязыке.</w:t>
            </w:r>
          </w:p>
        </w:tc>
        <w:tc>
          <w:tcPr>
            <w:tcW w:w="2126" w:type="dxa"/>
            <w:vMerge/>
          </w:tcPr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2410" w:type="dxa"/>
          </w:tcPr>
          <w:p w:rsidR="005101E2" w:rsidRPr="00277D2F" w:rsidRDefault="00F548C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4.3</w:t>
            </w:r>
          </w:p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5103" w:type="dxa"/>
          </w:tcPr>
          <w:p w:rsidR="00AB78C3" w:rsidRPr="00277D2F" w:rsidRDefault="00AB78C3" w:rsidP="00AB78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 xml:space="preserve">-оценка эффективности работы службы бронирования и продаж; </w:t>
            </w:r>
          </w:p>
          <w:p w:rsidR="00AB78C3" w:rsidRPr="00277D2F" w:rsidRDefault="00AB78C3" w:rsidP="00AB78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 xml:space="preserve">-определение эффективности мероприятий по стимулированию сбыта гостиничного продукта; </w:t>
            </w:r>
          </w:p>
          <w:p w:rsidR="00AB78C3" w:rsidRPr="00277D2F" w:rsidRDefault="00AB78C3" w:rsidP="00AB78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-разработка и предоставление предложений по повышению эффективности сбыта гостиничного продукта;</w:t>
            </w:r>
          </w:p>
          <w:p w:rsidR="00AB78C3" w:rsidRPr="00277D2F" w:rsidRDefault="00AB78C3" w:rsidP="00AB78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-контроль текущей деятельности сотрудников службы бронирования и продаж для поддержания требуемого уровня качества обслуживания гостей;</w:t>
            </w:r>
          </w:p>
          <w:p w:rsidR="005101E2" w:rsidRPr="00277D2F" w:rsidRDefault="00AB78C3" w:rsidP="00AB78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 xml:space="preserve"> -определение эффективности мероприятий по стимулированию сбыта гостиничного продукта.</w:t>
            </w:r>
          </w:p>
        </w:tc>
        <w:tc>
          <w:tcPr>
            <w:tcW w:w="2126" w:type="dxa"/>
            <w:vMerge/>
          </w:tcPr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9639" w:type="dxa"/>
            <w:gridSpan w:val="3"/>
          </w:tcPr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ПМ 05.  Выполнение работ по  должности «25627 Портье»</w:t>
            </w:r>
          </w:p>
        </w:tc>
      </w:tr>
      <w:tr w:rsidR="005101E2" w:rsidRPr="00471547" w:rsidTr="00277D2F">
        <w:tc>
          <w:tcPr>
            <w:tcW w:w="2410" w:type="dxa"/>
          </w:tcPr>
          <w:p w:rsidR="005101E2" w:rsidRPr="00277D2F" w:rsidRDefault="00F548C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 5.1</w:t>
            </w:r>
          </w:p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Принимать, регистрировать и размещать гостей</w:t>
            </w:r>
          </w:p>
        </w:tc>
        <w:tc>
          <w:tcPr>
            <w:tcW w:w="5103" w:type="dxa"/>
          </w:tcPr>
          <w:p w:rsidR="001D725F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 приветствие и информирование гостей;</w:t>
            </w:r>
          </w:p>
          <w:p w:rsidR="001D725F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 xml:space="preserve"> - сопровождение гостей до номера;</w:t>
            </w:r>
          </w:p>
          <w:p w:rsidR="001D725F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 xml:space="preserve"> -  оформление документов на вселение гостей, заполнение форм строгой отчетности в соответствии с поступлением;</w:t>
            </w:r>
          </w:p>
          <w:p w:rsidR="001D725F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 xml:space="preserve"> - регистрация гостей; </w:t>
            </w:r>
          </w:p>
          <w:p w:rsidR="005101E2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 оформление  документов на вселение и на оказание дополнительных (платных) услуг.</w:t>
            </w:r>
          </w:p>
        </w:tc>
        <w:tc>
          <w:tcPr>
            <w:tcW w:w="2126" w:type="dxa"/>
            <w:vMerge w:val="restart"/>
          </w:tcPr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5101E2" w:rsidRPr="005101E2" w:rsidRDefault="005101E2" w:rsidP="00510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2410" w:type="dxa"/>
          </w:tcPr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ПК5.2</w:t>
            </w:r>
          </w:p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гостю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гостиничных услугах</w:t>
            </w:r>
          </w:p>
        </w:tc>
        <w:tc>
          <w:tcPr>
            <w:tcW w:w="5103" w:type="dxa"/>
          </w:tcPr>
          <w:p w:rsidR="005101E2" w:rsidRPr="00277D2F" w:rsidRDefault="001D725F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lastRenderedPageBreak/>
              <w:t>- владение информацией о гостинице и предоставляемых услугах;</w:t>
            </w:r>
          </w:p>
          <w:p w:rsidR="001D725F" w:rsidRPr="00277D2F" w:rsidRDefault="001D725F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-использование методики предотвращения конфликтов в процессе общения с гостями.</w:t>
            </w:r>
          </w:p>
        </w:tc>
        <w:tc>
          <w:tcPr>
            <w:tcW w:w="2126" w:type="dxa"/>
            <w:vMerge/>
          </w:tcPr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1E2" w:rsidRPr="00471547" w:rsidTr="00277D2F">
        <w:tc>
          <w:tcPr>
            <w:tcW w:w="2410" w:type="dxa"/>
          </w:tcPr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5.3</w:t>
            </w:r>
          </w:p>
          <w:p w:rsidR="005101E2" w:rsidRPr="00277D2F" w:rsidRDefault="005101E2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с гостями, организовывать отъезд и проводы гостей. Контролировать текущую деятельность сотрудников службы бронирования и продаж для поддержания требуемого уровня качества.</w:t>
            </w:r>
          </w:p>
        </w:tc>
        <w:tc>
          <w:tcPr>
            <w:tcW w:w="5103" w:type="dxa"/>
          </w:tcPr>
          <w:p w:rsidR="005101E2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 разрешение конфликтной ситуации, возникающей в процессе общения с проживающими;</w:t>
            </w:r>
          </w:p>
          <w:p w:rsidR="001D725F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-р</w:t>
            </w:r>
            <w:r w:rsidR="00F548C5" w:rsidRPr="00277D2F">
              <w:rPr>
                <w:color w:val="000000"/>
              </w:rPr>
              <w:t>асчеты с гостями, организация</w:t>
            </w:r>
            <w:r w:rsidRPr="00277D2F">
              <w:rPr>
                <w:color w:val="000000"/>
              </w:rPr>
              <w:t xml:space="preserve"> отъезд</w:t>
            </w:r>
            <w:r w:rsidR="00F548C5" w:rsidRPr="00277D2F">
              <w:rPr>
                <w:color w:val="000000"/>
              </w:rPr>
              <w:t>а и проводы гостей;</w:t>
            </w:r>
          </w:p>
          <w:p w:rsidR="001D725F" w:rsidRPr="00277D2F" w:rsidRDefault="001D725F" w:rsidP="001D725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7D2F">
              <w:rPr>
                <w:color w:val="000000"/>
              </w:rPr>
              <w:t>-контроль текущей деятельности сотрудников службы бронирования и продаж для поддержания требуемого уровня качества.</w:t>
            </w:r>
          </w:p>
        </w:tc>
        <w:tc>
          <w:tcPr>
            <w:tcW w:w="2126" w:type="dxa"/>
            <w:vMerge/>
          </w:tcPr>
          <w:p w:rsidR="005101E2" w:rsidRPr="00471547" w:rsidRDefault="005101E2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711C" w:rsidRPr="004B4C55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11C" w:rsidRPr="00471547" w:rsidRDefault="0035711C" w:rsidP="0035711C">
      <w:pPr>
        <w:spacing w:after="236"/>
        <w:ind w:left="20"/>
        <w:jc w:val="center"/>
        <w:rPr>
          <w:b/>
          <w:sz w:val="24"/>
          <w:szCs w:val="24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9401"/>
        <w:gridCol w:w="2100"/>
      </w:tblGrid>
      <w:tr w:rsidR="0035711C" w:rsidRPr="004B4C55" w:rsidTr="00163A01">
        <w:trPr>
          <w:trHeight w:val="688"/>
        </w:trPr>
        <w:tc>
          <w:tcPr>
            <w:tcW w:w="2410" w:type="dxa"/>
          </w:tcPr>
          <w:p w:rsidR="0035711C" w:rsidRPr="004B4C55" w:rsidRDefault="0035711C" w:rsidP="00CC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5103" w:type="dxa"/>
          </w:tcPr>
          <w:p w:rsidR="0035711C" w:rsidRPr="004B4C55" w:rsidRDefault="0035711C" w:rsidP="00CC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B4C55" w:rsidRDefault="0035711C" w:rsidP="00CC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35711C" w:rsidRPr="004B4C55" w:rsidRDefault="0035711C" w:rsidP="00CC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B4C55" w:rsidRDefault="0035711C" w:rsidP="00CC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5711C" w:rsidRPr="004B4C55" w:rsidTr="00163A01">
        <w:tc>
          <w:tcPr>
            <w:tcW w:w="2410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26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производственной практики</w:t>
            </w:r>
          </w:p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563CE5" w:rsidRDefault="00563CE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r w:rsidR="0035711C" w:rsidRPr="00563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rPr>
          <w:trHeight w:val="1150"/>
        </w:trPr>
        <w:tc>
          <w:tcPr>
            <w:tcW w:w="2410" w:type="dxa"/>
          </w:tcPr>
          <w:p w:rsidR="0035711C" w:rsidRPr="004B4C55" w:rsidRDefault="00563CE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35711C"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4B4C55" w:rsidRDefault="00563CE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35711C" w:rsidRPr="004B4C55" w:rsidRDefault="0035711C" w:rsidP="003F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</w:t>
            </w:r>
            <w:r w:rsidR="003F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4B4C55" w:rsidRDefault="00563CE5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35711C"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4B4C55" w:rsidRDefault="00563CE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06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10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563CE5" w:rsidRDefault="00563CE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5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35711C" w:rsidRPr="00563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:rsidR="007F7D7F" w:rsidRPr="007F7D7F" w:rsidRDefault="007F7D7F" w:rsidP="007F7D7F">
            <w:pPr>
              <w:widowControl w:val="0"/>
              <w:numPr>
                <w:ilvl w:val="0"/>
                <w:numId w:val="39"/>
              </w:numPr>
              <w:tabs>
                <w:tab w:val="left" w:pos="816"/>
                <w:tab w:val="left" w:pos="1569"/>
                <w:tab w:val="left" w:pos="3030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адекватностьпониманияобщего</w:t>
            </w: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ab/>
              <w:t>смысла</w:t>
            </w: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r w:rsidRPr="007F7D7F">
              <w:rPr>
                <w:rFonts w:ascii="Times New Roman" w:hAnsi="Times New Roman" w:cs="Times New Roman"/>
                <w:spacing w:val="-1"/>
                <w:sz w:val="24"/>
                <w:lang w:eastAsia="en-US"/>
              </w:rPr>
              <w:t>четко</w:t>
            </w: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произнесенных высказываний наизвестныепрофессиональныетемы);</w:t>
            </w:r>
          </w:p>
          <w:p w:rsidR="007F7D7F" w:rsidRPr="007F7D7F" w:rsidRDefault="007F7D7F" w:rsidP="007F7D7F">
            <w:pPr>
              <w:widowControl w:val="0"/>
              <w:numPr>
                <w:ilvl w:val="0"/>
                <w:numId w:val="39"/>
              </w:numPr>
              <w:tabs>
                <w:tab w:val="left" w:pos="816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адекватностьприменениянормативнойдокументациивпрофессиональнойдеятельности;</w:t>
            </w:r>
          </w:p>
          <w:p w:rsidR="007F7D7F" w:rsidRPr="007F7D7F" w:rsidRDefault="007F7D7F" w:rsidP="007F7D7F">
            <w:pPr>
              <w:widowControl w:val="0"/>
              <w:numPr>
                <w:ilvl w:val="0"/>
                <w:numId w:val="39"/>
              </w:numPr>
              <w:tabs>
                <w:tab w:val="left" w:pos="816"/>
                <w:tab w:val="left" w:pos="1777"/>
                <w:tab w:val="left" w:pos="3470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точно, адекватно ситуацииобосновыватьиобъяснитьсвои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  <w:t xml:space="preserve">(текущие </w:t>
            </w:r>
            <w:r w:rsidRPr="007F7D7F">
              <w:rPr>
                <w:rFonts w:ascii="Times New Roman" w:hAnsi="Times New Roman" w:cs="Times New Roman"/>
                <w:spacing w:val="-4"/>
                <w:sz w:val="24"/>
                <w:lang w:eastAsia="en-US"/>
              </w:rPr>
              <w:t>и</w:t>
            </w: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планируемые);</w:t>
            </w:r>
          </w:p>
          <w:p w:rsidR="0035711C" w:rsidRPr="007F7D7F" w:rsidRDefault="007F7D7F" w:rsidP="007F7D7F">
            <w:pPr>
              <w:widowControl w:val="0"/>
              <w:tabs>
                <w:tab w:val="left" w:pos="2080"/>
              </w:tabs>
              <w:autoSpaceDE w:val="0"/>
              <w:autoSpaceDN w:val="0"/>
              <w:spacing w:after="0" w:line="240" w:lineRule="auto"/>
              <w:ind w:left="108" w:right="96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правильно</w:t>
            </w:r>
            <w:bookmarkStart w:id="0" w:name="_GoBack"/>
            <w:bookmarkEnd w:id="0"/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писатьпростыесвязные сообщения на знакомые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</w:t>
            </w:r>
            <w:r w:rsidRPr="007F7D7F">
              <w:rPr>
                <w:rFonts w:ascii="Times New Roman" w:hAnsi="Times New Roman" w:cs="Times New Roman"/>
                <w:spacing w:val="-1"/>
                <w:sz w:val="24"/>
                <w:lang w:eastAsia="en-US"/>
              </w:rPr>
              <w:t>интересующие</w:t>
            </w:r>
            <w:r w:rsidRPr="007F7D7F">
              <w:rPr>
                <w:rFonts w:ascii="Times New Roman" w:hAnsi="Times New Roman" w:cs="Times New Roman"/>
                <w:sz w:val="24"/>
                <w:lang w:eastAsia="en-US"/>
              </w:rPr>
              <w:t>профессиональныетемы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163A01">
        <w:tc>
          <w:tcPr>
            <w:tcW w:w="2410" w:type="dxa"/>
          </w:tcPr>
          <w:p w:rsidR="0035711C" w:rsidRPr="004B4C55" w:rsidRDefault="00563CE5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документацией на государственном и иностранном языке</w:t>
            </w:r>
          </w:p>
        </w:tc>
        <w:tc>
          <w:tcPr>
            <w:tcW w:w="5103" w:type="dxa"/>
          </w:tcPr>
          <w:p w:rsidR="007F7D7F" w:rsidRPr="007F7D7F" w:rsidRDefault="007F7D7F" w:rsidP="007F7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используемой</w:t>
            </w:r>
            <w:r w:rsidRPr="007F7D7F">
              <w:rPr>
                <w:rFonts w:ascii="Times New Roman" w:hAnsi="Times New Roman" w:cs="Times New Roman"/>
                <w:sz w:val="24"/>
                <w:szCs w:val="24"/>
              </w:rPr>
              <w:tab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  <w:r w:rsidRPr="007F7D7F">
              <w:rPr>
                <w:rFonts w:ascii="Times New Roman" w:hAnsi="Times New Roman" w:cs="Times New Roman"/>
                <w:sz w:val="24"/>
                <w:szCs w:val="24"/>
              </w:rPr>
              <w:t>по профессии;</w:t>
            </w:r>
          </w:p>
          <w:p w:rsidR="0035711C" w:rsidRPr="004B4C55" w:rsidRDefault="007F7D7F" w:rsidP="007F7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адекватность применения современной научной </w:t>
            </w:r>
            <w:r w:rsidRPr="007F7D7F">
              <w:rPr>
                <w:rFonts w:ascii="Times New Roman" w:hAnsi="Times New Roman" w:cs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2126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711C" w:rsidRDefault="0035711C" w:rsidP="007F7D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5711C" w:rsidSect="00590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39" w:rsidRDefault="00E07C39" w:rsidP="00CA3B16">
      <w:pPr>
        <w:spacing w:after="0" w:line="240" w:lineRule="auto"/>
      </w:pPr>
      <w:r>
        <w:separator/>
      </w:r>
    </w:p>
  </w:endnote>
  <w:endnote w:type="continuationSeparator" w:id="1">
    <w:p w:rsidR="00E07C39" w:rsidRDefault="00E07C39" w:rsidP="00CA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39" w:rsidRDefault="00590839">
    <w:pPr>
      <w:pStyle w:val="a6"/>
      <w:jc w:val="right"/>
    </w:pPr>
    <w:fldSimple w:instr="PAGE   \* MERGEFORMAT">
      <w:r w:rsidR="00183631">
        <w:rPr>
          <w:noProof/>
        </w:rPr>
        <w:t>27</w:t>
      </w:r>
    </w:fldSimple>
  </w:p>
  <w:p w:rsidR="00590839" w:rsidRDefault="005908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39" w:rsidRDefault="00E07C39" w:rsidP="00CA3B16">
      <w:pPr>
        <w:spacing w:after="0" w:line="240" w:lineRule="auto"/>
      </w:pPr>
      <w:r>
        <w:separator/>
      </w:r>
    </w:p>
  </w:footnote>
  <w:footnote w:type="continuationSeparator" w:id="1">
    <w:p w:rsidR="00E07C39" w:rsidRDefault="00E07C39" w:rsidP="00CA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64E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7EDC"/>
    <w:multiLevelType w:val="multilevel"/>
    <w:tmpl w:val="34AC19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C124F7E"/>
    <w:multiLevelType w:val="hybridMultilevel"/>
    <w:tmpl w:val="AF76E048"/>
    <w:lvl w:ilvl="0" w:tplc="D32E1B0A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E004A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2" w:tplc="68E0C2D0">
      <w:numFmt w:val="bullet"/>
      <w:lvlText w:val="•"/>
      <w:lvlJc w:val="left"/>
      <w:pPr>
        <w:ind w:left="3465" w:hanging="709"/>
      </w:pPr>
      <w:rPr>
        <w:rFonts w:hint="default"/>
        <w:lang w:val="ru-RU" w:eastAsia="en-US" w:bidi="ar-SA"/>
      </w:rPr>
    </w:lvl>
    <w:lvl w:ilvl="3" w:tplc="3DD6A630">
      <w:numFmt w:val="bullet"/>
      <w:lvlText w:val="•"/>
      <w:lvlJc w:val="left"/>
      <w:pPr>
        <w:ind w:left="4817" w:hanging="709"/>
      </w:pPr>
      <w:rPr>
        <w:rFonts w:hint="default"/>
        <w:lang w:val="ru-RU" w:eastAsia="en-US" w:bidi="ar-SA"/>
      </w:rPr>
    </w:lvl>
    <w:lvl w:ilvl="4" w:tplc="FCEED8CA">
      <w:numFmt w:val="bullet"/>
      <w:lvlText w:val="•"/>
      <w:lvlJc w:val="left"/>
      <w:pPr>
        <w:ind w:left="6170" w:hanging="709"/>
      </w:pPr>
      <w:rPr>
        <w:rFonts w:hint="default"/>
        <w:lang w:val="ru-RU" w:eastAsia="en-US" w:bidi="ar-SA"/>
      </w:rPr>
    </w:lvl>
    <w:lvl w:ilvl="5" w:tplc="4C524DE0">
      <w:numFmt w:val="bullet"/>
      <w:lvlText w:val="•"/>
      <w:lvlJc w:val="left"/>
      <w:pPr>
        <w:ind w:left="7523" w:hanging="709"/>
      </w:pPr>
      <w:rPr>
        <w:rFonts w:hint="default"/>
        <w:lang w:val="ru-RU" w:eastAsia="en-US" w:bidi="ar-SA"/>
      </w:rPr>
    </w:lvl>
    <w:lvl w:ilvl="6" w:tplc="090C5F6A">
      <w:numFmt w:val="bullet"/>
      <w:lvlText w:val="•"/>
      <w:lvlJc w:val="left"/>
      <w:pPr>
        <w:ind w:left="8875" w:hanging="709"/>
      </w:pPr>
      <w:rPr>
        <w:rFonts w:hint="default"/>
        <w:lang w:val="ru-RU" w:eastAsia="en-US" w:bidi="ar-SA"/>
      </w:rPr>
    </w:lvl>
    <w:lvl w:ilvl="7" w:tplc="F6026186">
      <w:numFmt w:val="bullet"/>
      <w:lvlText w:val="•"/>
      <w:lvlJc w:val="left"/>
      <w:pPr>
        <w:ind w:left="10228" w:hanging="709"/>
      </w:pPr>
      <w:rPr>
        <w:rFonts w:hint="default"/>
        <w:lang w:val="ru-RU" w:eastAsia="en-US" w:bidi="ar-SA"/>
      </w:rPr>
    </w:lvl>
    <w:lvl w:ilvl="8" w:tplc="C90ECCEC">
      <w:numFmt w:val="bullet"/>
      <w:lvlText w:val="•"/>
      <w:lvlJc w:val="left"/>
      <w:pPr>
        <w:ind w:left="11580" w:hanging="709"/>
      </w:pPr>
      <w:rPr>
        <w:rFonts w:hint="default"/>
        <w:lang w:val="ru-RU" w:eastAsia="en-US" w:bidi="ar-SA"/>
      </w:rPr>
    </w:lvl>
  </w:abstractNum>
  <w:abstractNum w:abstractNumId="4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4074A"/>
    <w:multiLevelType w:val="multilevel"/>
    <w:tmpl w:val="836EA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E5027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0E30"/>
    <w:multiLevelType w:val="multilevel"/>
    <w:tmpl w:val="DBC83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12FC2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920F3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F4B87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0597A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21F3F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757CAE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05A0F"/>
    <w:multiLevelType w:val="multilevel"/>
    <w:tmpl w:val="8EE8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E6C28DB"/>
    <w:multiLevelType w:val="multilevel"/>
    <w:tmpl w:val="17CC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F18BC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132AB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442D62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5">
    <w:nsid w:val="4E2A6472"/>
    <w:multiLevelType w:val="hybridMultilevel"/>
    <w:tmpl w:val="69AC4E70"/>
    <w:lvl w:ilvl="0" w:tplc="9FE0FC5C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4BEA8">
      <w:numFmt w:val="bullet"/>
      <w:lvlText w:val="•"/>
      <w:lvlJc w:val="left"/>
      <w:pPr>
        <w:ind w:left="459" w:hanging="708"/>
      </w:pPr>
      <w:rPr>
        <w:rFonts w:hint="default"/>
        <w:lang w:val="ru-RU" w:eastAsia="en-US" w:bidi="ar-SA"/>
      </w:rPr>
    </w:lvl>
    <w:lvl w:ilvl="2" w:tplc="CAF006FA">
      <w:numFmt w:val="bullet"/>
      <w:lvlText w:val="•"/>
      <w:lvlJc w:val="left"/>
      <w:pPr>
        <w:ind w:left="819" w:hanging="708"/>
      </w:pPr>
      <w:rPr>
        <w:rFonts w:hint="default"/>
        <w:lang w:val="ru-RU" w:eastAsia="en-US" w:bidi="ar-SA"/>
      </w:rPr>
    </w:lvl>
    <w:lvl w:ilvl="3" w:tplc="1910E7E4">
      <w:numFmt w:val="bullet"/>
      <w:lvlText w:val="•"/>
      <w:lvlJc w:val="left"/>
      <w:pPr>
        <w:ind w:left="1179" w:hanging="708"/>
      </w:pPr>
      <w:rPr>
        <w:rFonts w:hint="default"/>
        <w:lang w:val="ru-RU" w:eastAsia="en-US" w:bidi="ar-SA"/>
      </w:rPr>
    </w:lvl>
    <w:lvl w:ilvl="4" w:tplc="A6C8DBE2">
      <w:numFmt w:val="bullet"/>
      <w:lvlText w:val="•"/>
      <w:lvlJc w:val="left"/>
      <w:pPr>
        <w:ind w:left="1539" w:hanging="708"/>
      </w:pPr>
      <w:rPr>
        <w:rFonts w:hint="default"/>
        <w:lang w:val="ru-RU" w:eastAsia="en-US" w:bidi="ar-SA"/>
      </w:rPr>
    </w:lvl>
    <w:lvl w:ilvl="5" w:tplc="EFD67498">
      <w:numFmt w:val="bullet"/>
      <w:lvlText w:val="•"/>
      <w:lvlJc w:val="left"/>
      <w:pPr>
        <w:ind w:left="1899" w:hanging="708"/>
      </w:pPr>
      <w:rPr>
        <w:rFonts w:hint="default"/>
        <w:lang w:val="ru-RU" w:eastAsia="en-US" w:bidi="ar-SA"/>
      </w:rPr>
    </w:lvl>
    <w:lvl w:ilvl="6" w:tplc="68C4BEDC">
      <w:numFmt w:val="bullet"/>
      <w:lvlText w:val="•"/>
      <w:lvlJc w:val="left"/>
      <w:pPr>
        <w:ind w:left="2258" w:hanging="708"/>
      </w:pPr>
      <w:rPr>
        <w:rFonts w:hint="default"/>
        <w:lang w:val="ru-RU" w:eastAsia="en-US" w:bidi="ar-SA"/>
      </w:rPr>
    </w:lvl>
    <w:lvl w:ilvl="7" w:tplc="8F66A63A">
      <w:numFmt w:val="bullet"/>
      <w:lvlText w:val="•"/>
      <w:lvlJc w:val="left"/>
      <w:pPr>
        <w:ind w:left="2618" w:hanging="708"/>
      </w:pPr>
      <w:rPr>
        <w:rFonts w:hint="default"/>
        <w:lang w:val="ru-RU" w:eastAsia="en-US" w:bidi="ar-SA"/>
      </w:rPr>
    </w:lvl>
    <w:lvl w:ilvl="8" w:tplc="7E12DBD4">
      <w:numFmt w:val="bullet"/>
      <w:lvlText w:val="•"/>
      <w:lvlJc w:val="left"/>
      <w:pPr>
        <w:ind w:left="2978" w:hanging="708"/>
      </w:pPr>
      <w:rPr>
        <w:rFonts w:hint="default"/>
        <w:lang w:val="ru-RU" w:eastAsia="en-US" w:bidi="ar-SA"/>
      </w:rPr>
    </w:lvl>
  </w:abstractNum>
  <w:abstractNum w:abstractNumId="2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56706E5"/>
    <w:multiLevelType w:val="multilevel"/>
    <w:tmpl w:val="3E8E2D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62119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C00044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16930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E45DB7"/>
    <w:multiLevelType w:val="multilevel"/>
    <w:tmpl w:val="8EE8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741C6E"/>
    <w:multiLevelType w:val="hybridMultilevel"/>
    <w:tmpl w:val="16B463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E4701"/>
    <w:multiLevelType w:val="hybridMultilevel"/>
    <w:tmpl w:val="44E8DAF6"/>
    <w:lvl w:ilvl="0" w:tplc="A8C4FB42">
      <w:start w:val="14"/>
      <w:numFmt w:val="decimal"/>
      <w:lvlText w:val="%1."/>
      <w:lvlJc w:val="left"/>
      <w:pPr>
        <w:ind w:left="816" w:hanging="709"/>
      </w:pPr>
      <w:rPr>
        <w:rFonts w:hint="default"/>
        <w:w w:val="100"/>
        <w:lang w:val="ru-RU" w:eastAsia="en-US" w:bidi="ar-SA"/>
      </w:rPr>
    </w:lvl>
    <w:lvl w:ilvl="1" w:tplc="C3C02224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2" w:tplc="38684840">
      <w:numFmt w:val="bullet"/>
      <w:lvlText w:val="•"/>
      <w:lvlJc w:val="left"/>
      <w:pPr>
        <w:ind w:left="3406" w:hanging="709"/>
      </w:pPr>
      <w:rPr>
        <w:rFonts w:hint="default"/>
        <w:lang w:val="ru-RU" w:eastAsia="en-US" w:bidi="ar-SA"/>
      </w:rPr>
    </w:lvl>
    <w:lvl w:ilvl="3" w:tplc="2D5A5FCA">
      <w:numFmt w:val="bullet"/>
      <w:lvlText w:val="•"/>
      <w:lvlJc w:val="left"/>
      <w:pPr>
        <w:ind w:left="4700" w:hanging="709"/>
      </w:pPr>
      <w:rPr>
        <w:rFonts w:hint="default"/>
        <w:lang w:val="ru-RU" w:eastAsia="en-US" w:bidi="ar-SA"/>
      </w:rPr>
    </w:lvl>
    <w:lvl w:ilvl="4" w:tplc="316C48AE">
      <w:numFmt w:val="bullet"/>
      <w:lvlText w:val="•"/>
      <w:lvlJc w:val="left"/>
      <w:pPr>
        <w:ind w:left="5993" w:hanging="709"/>
      </w:pPr>
      <w:rPr>
        <w:rFonts w:hint="default"/>
        <w:lang w:val="ru-RU" w:eastAsia="en-US" w:bidi="ar-SA"/>
      </w:rPr>
    </w:lvl>
    <w:lvl w:ilvl="5" w:tplc="D0E099F2">
      <w:numFmt w:val="bullet"/>
      <w:lvlText w:val="•"/>
      <w:lvlJc w:val="left"/>
      <w:pPr>
        <w:ind w:left="7287" w:hanging="709"/>
      </w:pPr>
      <w:rPr>
        <w:rFonts w:hint="default"/>
        <w:lang w:val="ru-RU" w:eastAsia="en-US" w:bidi="ar-SA"/>
      </w:rPr>
    </w:lvl>
    <w:lvl w:ilvl="6" w:tplc="64C655E8">
      <w:numFmt w:val="bullet"/>
      <w:lvlText w:val="•"/>
      <w:lvlJc w:val="left"/>
      <w:pPr>
        <w:ind w:left="8580" w:hanging="709"/>
      </w:pPr>
      <w:rPr>
        <w:rFonts w:hint="default"/>
        <w:lang w:val="ru-RU" w:eastAsia="en-US" w:bidi="ar-SA"/>
      </w:rPr>
    </w:lvl>
    <w:lvl w:ilvl="7" w:tplc="167853F6">
      <w:numFmt w:val="bullet"/>
      <w:lvlText w:val="•"/>
      <w:lvlJc w:val="left"/>
      <w:pPr>
        <w:ind w:left="9873" w:hanging="709"/>
      </w:pPr>
      <w:rPr>
        <w:rFonts w:hint="default"/>
        <w:lang w:val="ru-RU" w:eastAsia="en-US" w:bidi="ar-SA"/>
      </w:rPr>
    </w:lvl>
    <w:lvl w:ilvl="8" w:tplc="84D67E8E">
      <w:numFmt w:val="bullet"/>
      <w:lvlText w:val="•"/>
      <w:lvlJc w:val="left"/>
      <w:pPr>
        <w:ind w:left="11167" w:hanging="709"/>
      </w:pPr>
      <w:rPr>
        <w:rFonts w:hint="default"/>
        <w:lang w:val="ru-RU" w:eastAsia="en-US" w:bidi="ar-SA"/>
      </w:rPr>
    </w:lvl>
  </w:abstractNum>
  <w:abstractNum w:abstractNumId="35">
    <w:nsid w:val="7B2A5D1E"/>
    <w:multiLevelType w:val="hybridMultilevel"/>
    <w:tmpl w:val="81925C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0620C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E1B1BD6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16"/>
  </w:num>
  <w:num w:numId="5">
    <w:abstractNumId w:val="19"/>
  </w:num>
  <w:num w:numId="6">
    <w:abstractNumId w:val="17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5"/>
  </w:num>
  <w:num w:numId="12">
    <w:abstractNumId w:val="27"/>
  </w:num>
  <w:num w:numId="13">
    <w:abstractNumId w:val="7"/>
  </w:num>
  <w:num w:numId="14">
    <w:abstractNumId w:val="37"/>
  </w:num>
  <w:num w:numId="15">
    <w:abstractNumId w:val="2"/>
  </w:num>
  <w:num w:numId="16">
    <w:abstractNumId w:val="23"/>
  </w:num>
  <w:num w:numId="17">
    <w:abstractNumId w:val="15"/>
  </w:num>
  <w:num w:numId="18">
    <w:abstractNumId w:val="26"/>
  </w:num>
  <w:num w:numId="19">
    <w:abstractNumId w:val="24"/>
  </w:num>
  <w:num w:numId="20">
    <w:abstractNumId w:val="3"/>
  </w:num>
  <w:num w:numId="21">
    <w:abstractNumId w:val="34"/>
  </w:num>
  <w:num w:numId="22">
    <w:abstractNumId w:val="22"/>
  </w:num>
  <w:num w:numId="23">
    <w:abstractNumId w:val="38"/>
  </w:num>
  <w:num w:numId="24">
    <w:abstractNumId w:val="6"/>
  </w:num>
  <w:num w:numId="25">
    <w:abstractNumId w:val="21"/>
  </w:num>
  <w:num w:numId="26">
    <w:abstractNumId w:val="31"/>
  </w:num>
  <w:num w:numId="27">
    <w:abstractNumId w:val="32"/>
  </w:num>
  <w:num w:numId="28">
    <w:abstractNumId w:val="30"/>
  </w:num>
  <w:num w:numId="29">
    <w:abstractNumId w:val="10"/>
  </w:num>
  <w:num w:numId="30">
    <w:abstractNumId w:val="36"/>
  </w:num>
  <w:num w:numId="31">
    <w:abstractNumId w:val="9"/>
  </w:num>
  <w:num w:numId="32">
    <w:abstractNumId w:val="28"/>
  </w:num>
  <w:num w:numId="33">
    <w:abstractNumId w:val="0"/>
  </w:num>
  <w:num w:numId="34">
    <w:abstractNumId w:val="18"/>
  </w:num>
  <w:num w:numId="35">
    <w:abstractNumId w:val="11"/>
  </w:num>
  <w:num w:numId="36">
    <w:abstractNumId w:val="12"/>
  </w:num>
  <w:num w:numId="37">
    <w:abstractNumId w:val="35"/>
  </w:num>
  <w:num w:numId="38">
    <w:abstractNumId w:val="33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A8"/>
    <w:rsid w:val="0000187B"/>
    <w:rsid w:val="00001AFD"/>
    <w:rsid w:val="000059F7"/>
    <w:rsid w:val="00012729"/>
    <w:rsid w:val="0001458E"/>
    <w:rsid w:val="00017E77"/>
    <w:rsid w:val="00024052"/>
    <w:rsid w:val="00035433"/>
    <w:rsid w:val="000372FD"/>
    <w:rsid w:val="0004542D"/>
    <w:rsid w:val="000455A0"/>
    <w:rsid w:val="00046B2E"/>
    <w:rsid w:val="00052EA7"/>
    <w:rsid w:val="0006082C"/>
    <w:rsid w:val="000622B1"/>
    <w:rsid w:val="00064BC2"/>
    <w:rsid w:val="00073ACE"/>
    <w:rsid w:val="000769A7"/>
    <w:rsid w:val="00090B58"/>
    <w:rsid w:val="00096EC4"/>
    <w:rsid w:val="000973CD"/>
    <w:rsid w:val="00097D3B"/>
    <w:rsid w:val="000A0D70"/>
    <w:rsid w:val="000A6329"/>
    <w:rsid w:val="000A6AF2"/>
    <w:rsid w:val="000B0DC1"/>
    <w:rsid w:val="000B28E9"/>
    <w:rsid w:val="000B3218"/>
    <w:rsid w:val="000B59FB"/>
    <w:rsid w:val="000B606C"/>
    <w:rsid w:val="000C1455"/>
    <w:rsid w:val="000D2CB6"/>
    <w:rsid w:val="000D6D92"/>
    <w:rsid w:val="000D6DB0"/>
    <w:rsid w:val="000D7BE9"/>
    <w:rsid w:val="000E4F7B"/>
    <w:rsid w:val="000E700F"/>
    <w:rsid w:val="000F0B01"/>
    <w:rsid w:val="000F38DB"/>
    <w:rsid w:val="000F5180"/>
    <w:rsid w:val="00106A10"/>
    <w:rsid w:val="001265E4"/>
    <w:rsid w:val="00126AB4"/>
    <w:rsid w:val="001325A3"/>
    <w:rsid w:val="0014439D"/>
    <w:rsid w:val="00145132"/>
    <w:rsid w:val="0014727B"/>
    <w:rsid w:val="001608B8"/>
    <w:rsid w:val="00163A01"/>
    <w:rsid w:val="00163FC6"/>
    <w:rsid w:val="00174AE8"/>
    <w:rsid w:val="001758BF"/>
    <w:rsid w:val="00183631"/>
    <w:rsid w:val="00196523"/>
    <w:rsid w:val="001A4E0C"/>
    <w:rsid w:val="001A7E04"/>
    <w:rsid w:val="001B23D9"/>
    <w:rsid w:val="001C173E"/>
    <w:rsid w:val="001C1F6B"/>
    <w:rsid w:val="001C43CA"/>
    <w:rsid w:val="001C677B"/>
    <w:rsid w:val="001D2B14"/>
    <w:rsid w:val="001D725F"/>
    <w:rsid w:val="001F0E6B"/>
    <w:rsid w:val="001F2A41"/>
    <w:rsid w:val="001F75D4"/>
    <w:rsid w:val="002027D3"/>
    <w:rsid w:val="002068FE"/>
    <w:rsid w:val="00206921"/>
    <w:rsid w:val="00211689"/>
    <w:rsid w:val="00224FD2"/>
    <w:rsid w:val="0023021F"/>
    <w:rsid w:val="00235250"/>
    <w:rsid w:val="002417F2"/>
    <w:rsid w:val="00257902"/>
    <w:rsid w:val="00261A82"/>
    <w:rsid w:val="00264A11"/>
    <w:rsid w:val="00265BEC"/>
    <w:rsid w:val="002675B8"/>
    <w:rsid w:val="00274917"/>
    <w:rsid w:val="00274949"/>
    <w:rsid w:val="00277D2F"/>
    <w:rsid w:val="002810FF"/>
    <w:rsid w:val="002813ED"/>
    <w:rsid w:val="00286E4C"/>
    <w:rsid w:val="00287AA3"/>
    <w:rsid w:val="00290ACE"/>
    <w:rsid w:val="002925A9"/>
    <w:rsid w:val="00296D28"/>
    <w:rsid w:val="002A0A20"/>
    <w:rsid w:val="002D492B"/>
    <w:rsid w:val="002D5EB3"/>
    <w:rsid w:val="002D76F1"/>
    <w:rsid w:val="002E16C8"/>
    <w:rsid w:val="002F266E"/>
    <w:rsid w:val="002F6D2D"/>
    <w:rsid w:val="002F7E5A"/>
    <w:rsid w:val="00305867"/>
    <w:rsid w:val="00314D88"/>
    <w:rsid w:val="00314E34"/>
    <w:rsid w:val="00321E8B"/>
    <w:rsid w:val="003220D2"/>
    <w:rsid w:val="00325104"/>
    <w:rsid w:val="00333603"/>
    <w:rsid w:val="00333F16"/>
    <w:rsid w:val="00334F98"/>
    <w:rsid w:val="0034045C"/>
    <w:rsid w:val="00342F2E"/>
    <w:rsid w:val="003450EF"/>
    <w:rsid w:val="00345EA8"/>
    <w:rsid w:val="003504AB"/>
    <w:rsid w:val="00351173"/>
    <w:rsid w:val="0035565F"/>
    <w:rsid w:val="00355794"/>
    <w:rsid w:val="0035711C"/>
    <w:rsid w:val="00364DBE"/>
    <w:rsid w:val="00365BF8"/>
    <w:rsid w:val="003828D9"/>
    <w:rsid w:val="0038358D"/>
    <w:rsid w:val="00387405"/>
    <w:rsid w:val="00394B3A"/>
    <w:rsid w:val="003A1BEE"/>
    <w:rsid w:val="003B4FF8"/>
    <w:rsid w:val="003C3C7E"/>
    <w:rsid w:val="003C74DC"/>
    <w:rsid w:val="003D018E"/>
    <w:rsid w:val="003D791E"/>
    <w:rsid w:val="003E0D9F"/>
    <w:rsid w:val="003E7C9B"/>
    <w:rsid w:val="003F078A"/>
    <w:rsid w:val="003F74AA"/>
    <w:rsid w:val="004012A5"/>
    <w:rsid w:val="0040474C"/>
    <w:rsid w:val="00406097"/>
    <w:rsid w:val="00413E5E"/>
    <w:rsid w:val="00416A5E"/>
    <w:rsid w:val="00417642"/>
    <w:rsid w:val="00420904"/>
    <w:rsid w:val="00420D82"/>
    <w:rsid w:val="00423D72"/>
    <w:rsid w:val="00425B04"/>
    <w:rsid w:val="00432834"/>
    <w:rsid w:val="00434081"/>
    <w:rsid w:val="00434659"/>
    <w:rsid w:val="00434B47"/>
    <w:rsid w:val="0044778A"/>
    <w:rsid w:val="00452A91"/>
    <w:rsid w:val="00452B12"/>
    <w:rsid w:val="00452BA1"/>
    <w:rsid w:val="00453277"/>
    <w:rsid w:val="00453577"/>
    <w:rsid w:val="004606B9"/>
    <w:rsid w:val="00477971"/>
    <w:rsid w:val="0048105F"/>
    <w:rsid w:val="00495843"/>
    <w:rsid w:val="004B535C"/>
    <w:rsid w:val="004B5630"/>
    <w:rsid w:val="004D284C"/>
    <w:rsid w:val="004E211A"/>
    <w:rsid w:val="004E2FB1"/>
    <w:rsid w:val="004E3DF4"/>
    <w:rsid w:val="004E4DBE"/>
    <w:rsid w:val="004E6A36"/>
    <w:rsid w:val="004E76EC"/>
    <w:rsid w:val="004F1215"/>
    <w:rsid w:val="004F682A"/>
    <w:rsid w:val="005006AC"/>
    <w:rsid w:val="0050572B"/>
    <w:rsid w:val="005101E2"/>
    <w:rsid w:val="005201CB"/>
    <w:rsid w:val="00530302"/>
    <w:rsid w:val="00536E9B"/>
    <w:rsid w:val="00547F00"/>
    <w:rsid w:val="005509E4"/>
    <w:rsid w:val="005537C8"/>
    <w:rsid w:val="00562F99"/>
    <w:rsid w:val="00563CE5"/>
    <w:rsid w:val="00565145"/>
    <w:rsid w:val="00581708"/>
    <w:rsid w:val="00584E1A"/>
    <w:rsid w:val="00585257"/>
    <w:rsid w:val="00586443"/>
    <w:rsid w:val="00590685"/>
    <w:rsid w:val="00590839"/>
    <w:rsid w:val="00592E3E"/>
    <w:rsid w:val="005A0E58"/>
    <w:rsid w:val="005A5F6C"/>
    <w:rsid w:val="005B2676"/>
    <w:rsid w:val="005B2FFC"/>
    <w:rsid w:val="005D07E5"/>
    <w:rsid w:val="005D37E3"/>
    <w:rsid w:val="005D47BD"/>
    <w:rsid w:val="005E0F0B"/>
    <w:rsid w:val="005E5183"/>
    <w:rsid w:val="005F0181"/>
    <w:rsid w:val="005F1EAD"/>
    <w:rsid w:val="005F3FA8"/>
    <w:rsid w:val="005F4B69"/>
    <w:rsid w:val="0060425C"/>
    <w:rsid w:val="00605F9B"/>
    <w:rsid w:val="006117C5"/>
    <w:rsid w:val="0064326B"/>
    <w:rsid w:val="0066181B"/>
    <w:rsid w:val="00667B72"/>
    <w:rsid w:val="006704F9"/>
    <w:rsid w:val="00671B0F"/>
    <w:rsid w:val="00672FAB"/>
    <w:rsid w:val="0067557E"/>
    <w:rsid w:val="00684574"/>
    <w:rsid w:val="006933EA"/>
    <w:rsid w:val="00694A5E"/>
    <w:rsid w:val="006A1E2B"/>
    <w:rsid w:val="006A3BDD"/>
    <w:rsid w:val="006B2F9C"/>
    <w:rsid w:val="006B6936"/>
    <w:rsid w:val="006C611A"/>
    <w:rsid w:val="006C64B7"/>
    <w:rsid w:val="006D1826"/>
    <w:rsid w:val="006D19F6"/>
    <w:rsid w:val="006E0107"/>
    <w:rsid w:val="006E23CF"/>
    <w:rsid w:val="006E4E7A"/>
    <w:rsid w:val="006E55D9"/>
    <w:rsid w:val="006F414A"/>
    <w:rsid w:val="006F47DB"/>
    <w:rsid w:val="006F4CE7"/>
    <w:rsid w:val="007011E6"/>
    <w:rsid w:val="00707710"/>
    <w:rsid w:val="0071424E"/>
    <w:rsid w:val="00721527"/>
    <w:rsid w:val="00722B8E"/>
    <w:rsid w:val="00725F6C"/>
    <w:rsid w:val="007321B3"/>
    <w:rsid w:val="00734C13"/>
    <w:rsid w:val="00746C65"/>
    <w:rsid w:val="00747786"/>
    <w:rsid w:val="00751286"/>
    <w:rsid w:val="0075622C"/>
    <w:rsid w:val="007737BE"/>
    <w:rsid w:val="0079060A"/>
    <w:rsid w:val="00791DCC"/>
    <w:rsid w:val="0079394E"/>
    <w:rsid w:val="00793C20"/>
    <w:rsid w:val="00793ED9"/>
    <w:rsid w:val="00795E6A"/>
    <w:rsid w:val="007A0526"/>
    <w:rsid w:val="007B32F6"/>
    <w:rsid w:val="007B41AE"/>
    <w:rsid w:val="007B5D68"/>
    <w:rsid w:val="007C1E42"/>
    <w:rsid w:val="007D03CB"/>
    <w:rsid w:val="007D04B4"/>
    <w:rsid w:val="007D58C3"/>
    <w:rsid w:val="007D6BA3"/>
    <w:rsid w:val="007F14D4"/>
    <w:rsid w:val="007F4367"/>
    <w:rsid w:val="007F7D7F"/>
    <w:rsid w:val="008013AA"/>
    <w:rsid w:val="00805E6B"/>
    <w:rsid w:val="00810A41"/>
    <w:rsid w:val="00820DE0"/>
    <w:rsid w:val="008274CD"/>
    <w:rsid w:val="00830E1F"/>
    <w:rsid w:val="00836781"/>
    <w:rsid w:val="00850D46"/>
    <w:rsid w:val="0085365A"/>
    <w:rsid w:val="0086411A"/>
    <w:rsid w:val="008707A6"/>
    <w:rsid w:val="00872E72"/>
    <w:rsid w:val="008802D5"/>
    <w:rsid w:val="00881A7C"/>
    <w:rsid w:val="0088791D"/>
    <w:rsid w:val="0089095C"/>
    <w:rsid w:val="008919FA"/>
    <w:rsid w:val="008A7E82"/>
    <w:rsid w:val="008B3B97"/>
    <w:rsid w:val="008B515F"/>
    <w:rsid w:val="008C0562"/>
    <w:rsid w:val="008C10CC"/>
    <w:rsid w:val="008C7558"/>
    <w:rsid w:val="008D6EA0"/>
    <w:rsid w:val="008E1EBD"/>
    <w:rsid w:val="008E39F7"/>
    <w:rsid w:val="008E4CB6"/>
    <w:rsid w:val="008E56B4"/>
    <w:rsid w:val="00912168"/>
    <w:rsid w:val="009122B1"/>
    <w:rsid w:val="00917ECB"/>
    <w:rsid w:val="00923583"/>
    <w:rsid w:val="0092464D"/>
    <w:rsid w:val="00925692"/>
    <w:rsid w:val="0092731F"/>
    <w:rsid w:val="00932AEA"/>
    <w:rsid w:val="009351B1"/>
    <w:rsid w:val="0094072A"/>
    <w:rsid w:val="00945633"/>
    <w:rsid w:val="00945D8C"/>
    <w:rsid w:val="009476AD"/>
    <w:rsid w:val="009803CE"/>
    <w:rsid w:val="00991B84"/>
    <w:rsid w:val="00994374"/>
    <w:rsid w:val="009A223E"/>
    <w:rsid w:val="009A3130"/>
    <w:rsid w:val="009B079B"/>
    <w:rsid w:val="009B4DCB"/>
    <w:rsid w:val="009B6621"/>
    <w:rsid w:val="009C713D"/>
    <w:rsid w:val="009D1C20"/>
    <w:rsid w:val="009D404F"/>
    <w:rsid w:val="009E6060"/>
    <w:rsid w:val="009E7DA7"/>
    <w:rsid w:val="00A07841"/>
    <w:rsid w:val="00A1608E"/>
    <w:rsid w:val="00A22C02"/>
    <w:rsid w:val="00A30451"/>
    <w:rsid w:val="00A32212"/>
    <w:rsid w:val="00A34B5F"/>
    <w:rsid w:val="00A36587"/>
    <w:rsid w:val="00A419DA"/>
    <w:rsid w:val="00A45F78"/>
    <w:rsid w:val="00A823A7"/>
    <w:rsid w:val="00A841AE"/>
    <w:rsid w:val="00A86CA4"/>
    <w:rsid w:val="00A90A33"/>
    <w:rsid w:val="00A93643"/>
    <w:rsid w:val="00A9635A"/>
    <w:rsid w:val="00A96584"/>
    <w:rsid w:val="00A96734"/>
    <w:rsid w:val="00AB0728"/>
    <w:rsid w:val="00AB7563"/>
    <w:rsid w:val="00AB78C3"/>
    <w:rsid w:val="00AD1EAA"/>
    <w:rsid w:val="00AD3BD2"/>
    <w:rsid w:val="00AE15B9"/>
    <w:rsid w:val="00AF1968"/>
    <w:rsid w:val="00B01DA1"/>
    <w:rsid w:val="00B17D5E"/>
    <w:rsid w:val="00B20D31"/>
    <w:rsid w:val="00B22DC7"/>
    <w:rsid w:val="00B276E0"/>
    <w:rsid w:val="00B309F1"/>
    <w:rsid w:val="00B35287"/>
    <w:rsid w:val="00B40F1E"/>
    <w:rsid w:val="00B415C6"/>
    <w:rsid w:val="00B46BD9"/>
    <w:rsid w:val="00B61341"/>
    <w:rsid w:val="00B8356E"/>
    <w:rsid w:val="00B971F8"/>
    <w:rsid w:val="00BB5C4D"/>
    <w:rsid w:val="00BD54B3"/>
    <w:rsid w:val="00BE404C"/>
    <w:rsid w:val="00BF1F1B"/>
    <w:rsid w:val="00BF274B"/>
    <w:rsid w:val="00BF4502"/>
    <w:rsid w:val="00BF6228"/>
    <w:rsid w:val="00C070E9"/>
    <w:rsid w:val="00C11AA5"/>
    <w:rsid w:val="00C1344B"/>
    <w:rsid w:val="00C13AF2"/>
    <w:rsid w:val="00C14EEB"/>
    <w:rsid w:val="00C326AA"/>
    <w:rsid w:val="00C34B21"/>
    <w:rsid w:val="00C40BF4"/>
    <w:rsid w:val="00C421F1"/>
    <w:rsid w:val="00C438A5"/>
    <w:rsid w:val="00C518BC"/>
    <w:rsid w:val="00C519CF"/>
    <w:rsid w:val="00C55F97"/>
    <w:rsid w:val="00C60136"/>
    <w:rsid w:val="00C60184"/>
    <w:rsid w:val="00C6544E"/>
    <w:rsid w:val="00C773DA"/>
    <w:rsid w:val="00CA3B16"/>
    <w:rsid w:val="00CB4323"/>
    <w:rsid w:val="00CC1A3D"/>
    <w:rsid w:val="00CC2531"/>
    <w:rsid w:val="00CC43F2"/>
    <w:rsid w:val="00CC5D12"/>
    <w:rsid w:val="00CD08DF"/>
    <w:rsid w:val="00CE63BF"/>
    <w:rsid w:val="00CF0EA2"/>
    <w:rsid w:val="00CF396B"/>
    <w:rsid w:val="00CF42A6"/>
    <w:rsid w:val="00D04CB2"/>
    <w:rsid w:val="00D15EF3"/>
    <w:rsid w:val="00D21DF1"/>
    <w:rsid w:val="00D21E7B"/>
    <w:rsid w:val="00D22B71"/>
    <w:rsid w:val="00D24D0D"/>
    <w:rsid w:val="00D32AAB"/>
    <w:rsid w:val="00D36AD1"/>
    <w:rsid w:val="00D40C41"/>
    <w:rsid w:val="00D43927"/>
    <w:rsid w:val="00D44800"/>
    <w:rsid w:val="00D5603A"/>
    <w:rsid w:val="00DA1507"/>
    <w:rsid w:val="00DA3557"/>
    <w:rsid w:val="00DB21FC"/>
    <w:rsid w:val="00DB4F74"/>
    <w:rsid w:val="00DC5124"/>
    <w:rsid w:val="00DC580A"/>
    <w:rsid w:val="00DC5994"/>
    <w:rsid w:val="00DD05F5"/>
    <w:rsid w:val="00DD13F7"/>
    <w:rsid w:val="00DD27D5"/>
    <w:rsid w:val="00DE1372"/>
    <w:rsid w:val="00DE2FDC"/>
    <w:rsid w:val="00DE56C4"/>
    <w:rsid w:val="00DF17CC"/>
    <w:rsid w:val="00DF6ABE"/>
    <w:rsid w:val="00E05F09"/>
    <w:rsid w:val="00E0694B"/>
    <w:rsid w:val="00E07C39"/>
    <w:rsid w:val="00E10EF4"/>
    <w:rsid w:val="00E17707"/>
    <w:rsid w:val="00E21732"/>
    <w:rsid w:val="00E21C21"/>
    <w:rsid w:val="00E22360"/>
    <w:rsid w:val="00E309D5"/>
    <w:rsid w:val="00E45931"/>
    <w:rsid w:val="00E47FDD"/>
    <w:rsid w:val="00E50BB9"/>
    <w:rsid w:val="00E51481"/>
    <w:rsid w:val="00E6089D"/>
    <w:rsid w:val="00E6154B"/>
    <w:rsid w:val="00E713CD"/>
    <w:rsid w:val="00E71834"/>
    <w:rsid w:val="00E8614D"/>
    <w:rsid w:val="00E8631D"/>
    <w:rsid w:val="00EA43FE"/>
    <w:rsid w:val="00EA7D01"/>
    <w:rsid w:val="00EB6310"/>
    <w:rsid w:val="00EE76D1"/>
    <w:rsid w:val="00EF0386"/>
    <w:rsid w:val="00EF4E89"/>
    <w:rsid w:val="00F04841"/>
    <w:rsid w:val="00F14694"/>
    <w:rsid w:val="00F228E5"/>
    <w:rsid w:val="00F27468"/>
    <w:rsid w:val="00F30C1D"/>
    <w:rsid w:val="00F45283"/>
    <w:rsid w:val="00F46600"/>
    <w:rsid w:val="00F46C7D"/>
    <w:rsid w:val="00F5068A"/>
    <w:rsid w:val="00F51D8F"/>
    <w:rsid w:val="00F53F1B"/>
    <w:rsid w:val="00F548C5"/>
    <w:rsid w:val="00F64E66"/>
    <w:rsid w:val="00F64EFE"/>
    <w:rsid w:val="00F6577E"/>
    <w:rsid w:val="00F829CD"/>
    <w:rsid w:val="00F8385D"/>
    <w:rsid w:val="00F96FE8"/>
    <w:rsid w:val="00FA0705"/>
    <w:rsid w:val="00FA297F"/>
    <w:rsid w:val="00FD464B"/>
    <w:rsid w:val="00FF3862"/>
    <w:rsid w:val="00FF450A"/>
    <w:rsid w:val="00FF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342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342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C580A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link w:val="20"/>
    <w:rsid w:val="00A45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F78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lang w:eastAsia="en-US"/>
    </w:rPr>
  </w:style>
  <w:style w:type="character" w:customStyle="1" w:styleId="2115pt">
    <w:name w:val="Основной текст (2) + 11;5 pt;Курсив"/>
    <w:rsid w:val="00174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174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4AE8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ab">
    <w:name w:val="Оглавление_"/>
    <w:link w:val="ac"/>
    <w:rsid w:val="00DB21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DB21FC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21">
    <w:name w:val="Основной текст (2) + Не курсив"/>
    <w:rsid w:val="009943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55794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color w:val="000000"/>
      <w:lang w:bidi="ru-RU"/>
    </w:rPr>
  </w:style>
  <w:style w:type="character" w:customStyle="1" w:styleId="5">
    <w:name w:val="Основной текст (5)_"/>
    <w:link w:val="50"/>
    <w:rsid w:val="003B4F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rsid w:val="003B4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4FF8"/>
    <w:pPr>
      <w:widowControl w:val="0"/>
      <w:shd w:val="clear" w:color="auto" w:fill="FFFFFF"/>
      <w:spacing w:after="1260" w:line="0" w:lineRule="atLeast"/>
    </w:pPr>
    <w:rPr>
      <w:rFonts w:ascii="Times New Roman" w:hAnsi="Times New Roman" w:cs="Times New Roman"/>
      <w:i/>
      <w:iCs/>
      <w:sz w:val="23"/>
      <w:szCs w:val="23"/>
      <w:lang w:eastAsia="en-US"/>
    </w:rPr>
  </w:style>
  <w:style w:type="character" w:customStyle="1" w:styleId="FontStyle121">
    <w:name w:val="Font Style121"/>
    <w:uiPriority w:val="99"/>
    <w:rsid w:val="004E3DF4"/>
    <w:rPr>
      <w:rFonts w:ascii="Century Schoolbook" w:hAnsi="Century Schoolbook"/>
      <w:sz w:val="20"/>
    </w:rPr>
  </w:style>
  <w:style w:type="paragraph" w:styleId="ad">
    <w:name w:val="List Paragraph"/>
    <w:basedOn w:val="a"/>
    <w:uiPriority w:val="99"/>
    <w:qFormat/>
    <w:rsid w:val="0035711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711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57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906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5537C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1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51D8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342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342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C580A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link w:val="20"/>
    <w:rsid w:val="00A45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F78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lang w:eastAsia="en-US"/>
    </w:rPr>
  </w:style>
  <w:style w:type="character" w:customStyle="1" w:styleId="2115pt">
    <w:name w:val="Основной текст (2) + 11;5 pt;Курсив"/>
    <w:rsid w:val="00174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174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4AE8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ab">
    <w:name w:val="Оглавление_"/>
    <w:link w:val="ac"/>
    <w:rsid w:val="00DB21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DB21FC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21">
    <w:name w:val="Основной текст (2) + Не курсив"/>
    <w:rsid w:val="009943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55794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color w:val="000000"/>
      <w:lang w:bidi="ru-RU"/>
    </w:rPr>
  </w:style>
  <w:style w:type="character" w:customStyle="1" w:styleId="5">
    <w:name w:val="Основной текст (5)_"/>
    <w:link w:val="50"/>
    <w:rsid w:val="003B4F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rsid w:val="003B4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4FF8"/>
    <w:pPr>
      <w:widowControl w:val="0"/>
      <w:shd w:val="clear" w:color="auto" w:fill="FFFFFF"/>
      <w:spacing w:after="1260" w:line="0" w:lineRule="atLeast"/>
    </w:pPr>
    <w:rPr>
      <w:rFonts w:ascii="Times New Roman" w:hAnsi="Times New Roman" w:cs="Times New Roman"/>
      <w:i/>
      <w:iCs/>
      <w:sz w:val="23"/>
      <w:szCs w:val="23"/>
      <w:lang w:eastAsia="en-US"/>
    </w:rPr>
  </w:style>
  <w:style w:type="character" w:customStyle="1" w:styleId="FontStyle121">
    <w:name w:val="Font Style121"/>
    <w:uiPriority w:val="99"/>
    <w:rsid w:val="004E3DF4"/>
    <w:rPr>
      <w:rFonts w:ascii="Century Schoolbook" w:hAnsi="Century Schoolbook"/>
      <w:sz w:val="20"/>
    </w:rPr>
  </w:style>
  <w:style w:type="paragraph" w:styleId="ad">
    <w:name w:val="List Paragraph"/>
    <w:basedOn w:val="a"/>
    <w:uiPriority w:val="99"/>
    <w:qFormat/>
    <w:rsid w:val="0035711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711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57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906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5537C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1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51D8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3576-446C-4E6D-BCA1-A79BA77A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УМР</cp:lastModifiedBy>
  <cp:revision>2</cp:revision>
  <cp:lastPrinted>2021-06-03T11:09:00Z</cp:lastPrinted>
  <dcterms:created xsi:type="dcterms:W3CDTF">2021-06-16T09:40:00Z</dcterms:created>
  <dcterms:modified xsi:type="dcterms:W3CDTF">2021-06-16T09:40:00Z</dcterms:modified>
</cp:coreProperties>
</file>