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7A" w:rsidRDefault="00184B4B">
      <w:pPr>
        <w:pStyle w:val="1"/>
        <w:spacing w:before="63" w:after="55"/>
        <w:ind w:left="3211"/>
      </w:pPr>
      <w:bookmarkStart w:id="0" w:name="_GoBack"/>
      <w:bookmarkEnd w:id="0"/>
      <w:r>
        <w:t>Макет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9"/>
        <w:gridCol w:w="1896"/>
        <w:gridCol w:w="2072"/>
        <w:gridCol w:w="1430"/>
        <w:gridCol w:w="842"/>
        <w:gridCol w:w="596"/>
        <w:gridCol w:w="3093"/>
      </w:tblGrid>
      <w:tr w:rsidR="00F1177A">
        <w:trPr>
          <w:trHeight w:val="323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Автор-разработчик</w:t>
            </w:r>
          </w:p>
        </w:tc>
        <w:tc>
          <w:tcPr>
            <w:tcW w:w="11348" w:type="dxa"/>
            <w:gridSpan w:val="7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6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0"/>
              </w:rPr>
              <w:t>(код,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название)</w:t>
            </w:r>
          </w:p>
        </w:tc>
        <w:tc>
          <w:tcPr>
            <w:tcW w:w="11348" w:type="dxa"/>
            <w:gridSpan w:val="7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573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56" w:lineRule="auto"/>
              <w:ind w:left="110" w:right="308"/>
              <w:rPr>
                <w:i/>
                <w:sz w:val="20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ФГОС,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планом)</w:t>
            </w:r>
          </w:p>
        </w:tc>
        <w:tc>
          <w:tcPr>
            <w:tcW w:w="11348" w:type="dxa"/>
            <w:gridSpan w:val="7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3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УД/МДК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 ФГОС)</w:t>
            </w:r>
          </w:p>
        </w:tc>
        <w:tc>
          <w:tcPr>
            <w:tcW w:w="11348" w:type="dxa"/>
            <w:gridSpan w:val="7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573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F1177A" w:rsidRDefault="00184B4B">
            <w:pPr>
              <w:pStyle w:val="TableParagraph"/>
              <w:spacing w:before="20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(предшествующие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последующие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УД/МДК)</w:t>
            </w:r>
          </w:p>
        </w:tc>
        <w:tc>
          <w:tcPr>
            <w:tcW w:w="11348" w:type="dxa"/>
            <w:gridSpan w:val="7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5"/>
        </w:trPr>
        <w:tc>
          <w:tcPr>
            <w:tcW w:w="4253" w:type="dxa"/>
            <w:vMerge w:val="restart"/>
          </w:tcPr>
          <w:p w:rsidR="00F1177A" w:rsidRDefault="00184B4B">
            <w:pPr>
              <w:pStyle w:val="TableParagraph"/>
              <w:spacing w:line="259" w:lineRule="auto"/>
              <w:ind w:left="110" w:right="967" w:hanging="10"/>
              <w:rPr>
                <w:i/>
                <w:sz w:val="20"/>
              </w:rPr>
            </w:pPr>
            <w:r>
              <w:rPr>
                <w:sz w:val="24"/>
              </w:rPr>
              <w:t xml:space="preserve">Цели учебного занятия </w:t>
            </w:r>
            <w:r>
              <w:rPr>
                <w:i/>
                <w:sz w:val="20"/>
              </w:rPr>
              <w:t>(смотри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Б)</w:t>
            </w:r>
          </w:p>
        </w:tc>
        <w:tc>
          <w:tcPr>
            <w:tcW w:w="3315" w:type="dxa"/>
            <w:gridSpan w:val="2"/>
          </w:tcPr>
          <w:p w:rsidR="00F1177A" w:rsidRDefault="00184B4B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Обучающая</w:t>
            </w:r>
          </w:p>
        </w:tc>
        <w:tc>
          <w:tcPr>
            <w:tcW w:w="4344" w:type="dxa"/>
            <w:gridSpan w:val="3"/>
          </w:tcPr>
          <w:p w:rsidR="00F1177A" w:rsidRDefault="00184B4B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3689" w:type="dxa"/>
            <w:gridSpan w:val="2"/>
          </w:tcPr>
          <w:p w:rsidR="00F1177A" w:rsidRDefault="00184B4B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</w:p>
        </w:tc>
      </w:tr>
      <w:tr w:rsidR="00F1177A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</w:tcPr>
          <w:p w:rsidR="00F1177A" w:rsidRDefault="00F1177A">
            <w:pPr>
              <w:pStyle w:val="TableParagraph"/>
            </w:pPr>
          </w:p>
        </w:tc>
        <w:tc>
          <w:tcPr>
            <w:tcW w:w="4344" w:type="dxa"/>
            <w:gridSpan w:val="3"/>
          </w:tcPr>
          <w:p w:rsidR="00F1177A" w:rsidRDefault="00F1177A">
            <w:pPr>
              <w:pStyle w:val="TableParagraph"/>
            </w:pPr>
          </w:p>
        </w:tc>
        <w:tc>
          <w:tcPr>
            <w:tcW w:w="3689" w:type="dxa"/>
            <w:gridSpan w:val="2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6"/>
        </w:trPr>
        <w:tc>
          <w:tcPr>
            <w:tcW w:w="4253" w:type="dxa"/>
            <w:vMerge w:val="restart"/>
          </w:tcPr>
          <w:p w:rsidR="00F1177A" w:rsidRDefault="00184B4B">
            <w:pPr>
              <w:pStyle w:val="TableParagraph"/>
              <w:spacing w:line="271" w:lineRule="auto"/>
              <w:ind w:left="110" w:right="1110"/>
              <w:rPr>
                <w:i/>
                <w:sz w:val="20"/>
              </w:rPr>
            </w:pPr>
            <w:r>
              <w:rPr>
                <w:sz w:val="24"/>
              </w:rPr>
              <w:t>Формируемые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(в соответствии с ФГОС, рабочей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программой)</w:t>
            </w:r>
          </w:p>
        </w:tc>
        <w:tc>
          <w:tcPr>
            <w:tcW w:w="5387" w:type="dxa"/>
            <w:gridSpan w:val="3"/>
          </w:tcPr>
          <w:p w:rsidR="00F1177A" w:rsidRDefault="00184B4B">
            <w:pPr>
              <w:pStyle w:val="TableParagraph"/>
              <w:spacing w:line="270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961" w:type="dxa"/>
            <w:gridSpan w:val="4"/>
          </w:tcPr>
          <w:p w:rsidR="00F1177A" w:rsidRDefault="00184B4B">
            <w:pPr>
              <w:pStyle w:val="TableParagraph"/>
              <w:spacing w:line="270" w:lineRule="exact"/>
              <w:ind w:left="127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F1177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1177A" w:rsidRDefault="00184B4B">
            <w:pPr>
              <w:pStyle w:val="TableParagraph"/>
              <w:spacing w:line="228" w:lineRule="exact"/>
              <w:ind w:left="436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  <w:tc>
          <w:tcPr>
            <w:tcW w:w="3968" w:type="dxa"/>
            <w:gridSpan w:val="2"/>
          </w:tcPr>
          <w:p w:rsidR="00F1177A" w:rsidRDefault="00F1177A">
            <w:pPr>
              <w:pStyle w:val="TableParagraph"/>
            </w:pPr>
          </w:p>
        </w:tc>
        <w:tc>
          <w:tcPr>
            <w:tcW w:w="1430" w:type="dxa"/>
          </w:tcPr>
          <w:p w:rsidR="00F1177A" w:rsidRDefault="00184B4B">
            <w:pPr>
              <w:pStyle w:val="TableParagraph"/>
              <w:spacing w:line="228" w:lineRule="exact"/>
              <w:ind w:left="363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</w:p>
        </w:tc>
        <w:tc>
          <w:tcPr>
            <w:tcW w:w="4531" w:type="dxa"/>
            <w:gridSpan w:val="3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1177A" w:rsidRDefault="00184B4B">
            <w:pPr>
              <w:pStyle w:val="TableParagraph"/>
              <w:spacing w:line="228" w:lineRule="exact"/>
              <w:ind w:left="43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3968" w:type="dxa"/>
            <w:gridSpan w:val="2"/>
          </w:tcPr>
          <w:p w:rsidR="00F1177A" w:rsidRDefault="00F1177A">
            <w:pPr>
              <w:pStyle w:val="TableParagraph"/>
            </w:pPr>
          </w:p>
        </w:tc>
        <w:tc>
          <w:tcPr>
            <w:tcW w:w="1430" w:type="dxa"/>
          </w:tcPr>
          <w:p w:rsidR="00F1177A" w:rsidRDefault="00184B4B">
            <w:pPr>
              <w:pStyle w:val="TableParagraph"/>
              <w:spacing w:line="228" w:lineRule="exact"/>
              <w:ind w:left="360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</w:p>
        </w:tc>
        <w:tc>
          <w:tcPr>
            <w:tcW w:w="4531" w:type="dxa"/>
            <w:gridSpan w:val="3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3"/>
        </w:trPr>
        <w:tc>
          <w:tcPr>
            <w:tcW w:w="4253" w:type="dxa"/>
            <w:vMerge w:val="restart"/>
          </w:tcPr>
          <w:p w:rsidR="00F1177A" w:rsidRDefault="00184B4B">
            <w:pPr>
              <w:pStyle w:val="TableParagraph"/>
              <w:spacing w:line="259" w:lineRule="auto"/>
              <w:ind w:left="110" w:right="125"/>
              <w:rPr>
                <w:i/>
                <w:sz w:val="20"/>
              </w:rPr>
            </w:pPr>
            <w:r>
              <w:rPr>
                <w:sz w:val="24"/>
              </w:rPr>
              <w:t>Требования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УД/МДК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ФГОС,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программой)</w:t>
            </w:r>
          </w:p>
        </w:tc>
        <w:tc>
          <w:tcPr>
            <w:tcW w:w="5387" w:type="dxa"/>
            <w:gridSpan w:val="3"/>
          </w:tcPr>
          <w:p w:rsidR="00F1177A" w:rsidRDefault="00184B4B">
            <w:pPr>
              <w:pStyle w:val="TableParagraph"/>
              <w:spacing w:line="270" w:lineRule="exact"/>
              <w:ind w:left="159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5961" w:type="dxa"/>
            <w:gridSpan w:val="4"/>
          </w:tcPr>
          <w:p w:rsidR="00F1177A" w:rsidRDefault="00184B4B">
            <w:pPr>
              <w:pStyle w:val="TableParagraph"/>
              <w:spacing w:line="270" w:lineRule="exact"/>
              <w:ind w:left="191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</w:tr>
      <w:tr w:rsidR="00F1177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1177A" w:rsidRDefault="00184B4B">
            <w:pPr>
              <w:pStyle w:val="TableParagraph"/>
              <w:spacing w:line="228" w:lineRule="exact"/>
              <w:ind w:left="436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968" w:type="dxa"/>
            <w:gridSpan w:val="2"/>
          </w:tcPr>
          <w:p w:rsidR="00F1177A" w:rsidRDefault="00F1177A">
            <w:pPr>
              <w:pStyle w:val="TableParagraph"/>
            </w:pPr>
          </w:p>
        </w:tc>
        <w:tc>
          <w:tcPr>
            <w:tcW w:w="1430" w:type="dxa"/>
          </w:tcPr>
          <w:p w:rsidR="00F1177A" w:rsidRDefault="00184B4B">
            <w:pPr>
              <w:pStyle w:val="TableParagraph"/>
              <w:spacing w:line="228" w:lineRule="exact"/>
              <w:ind w:left="363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531" w:type="dxa"/>
            <w:gridSpan w:val="3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1177A" w:rsidRDefault="00184B4B">
            <w:pPr>
              <w:pStyle w:val="TableParagraph"/>
              <w:spacing w:line="228" w:lineRule="exact"/>
              <w:ind w:left="436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68" w:type="dxa"/>
            <w:gridSpan w:val="2"/>
          </w:tcPr>
          <w:p w:rsidR="00F1177A" w:rsidRDefault="00F1177A">
            <w:pPr>
              <w:pStyle w:val="TableParagraph"/>
            </w:pPr>
          </w:p>
        </w:tc>
        <w:tc>
          <w:tcPr>
            <w:tcW w:w="1430" w:type="dxa"/>
          </w:tcPr>
          <w:p w:rsidR="00F1177A" w:rsidRDefault="00184B4B">
            <w:pPr>
              <w:pStyle w:val="TableParagraph"/>
              <w:spacing w:line="228" w:lineRule="exact"/>
              <w:ind w:left="363" w:right="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531" w:type="dxa"/>
            <w:gridSpan w:val="3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6"/>
        </w:trPr>
        <w:tc>
          <w:tcPr>
            <w:tcW w:w="4253" w:type="dxa"/>
            <w:vMerge w:val="restart"/>
          </w:tcPr>
          <w:p w:rsidR="00F1177A" w:rsidRDefault="00184B4B">
            <w:pPr>
              <w:pStyle w:val="TableParagraph"/>
              <w:spacing w:line="259" w:lineRule="auto"/>
              <w:ind w:left="110" w:right="96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 с утверждённым календарно-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планом)</w:t>
            </w:r>
          </w:p>
        </w:tc>
        <w:tc>
          <w:tcPr>
            <w:tcW w:w="8255" w:type="dxa"/>
            <w:gridSpan w:val="6"/>
            <w:vMerge w:val="restart"/>
          </w:tcPr>
          <w:p w:rsidR="00F1177A" w:rsidRDefault="00F1177A">
            <w:pPr>
              <w:pStyle w:val="TableParagraph"/>
            </w:pPr>
          </w:p>
        </w:tc>
        <w:tc>
          <w:tcPr>
            <w:tcW w:w="3093" w:type="dxa"/>
          </w:tcPr>
          <w:p w:rsidR="00F1177A" w:rsidRDefault="00184B4B">
            <w:pPr>
              <w:pStyle w:val="TableParagraph"/>
              <w:spacing w:line="27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1177A">
        <w:trPr>
          <w:trHeight w:val="484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6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F1177A" w:rsidRDefault="00184B4B">
            <w:pPr>
              <w:pStyle w:val="TableParagraph"/>
              <w:tabs>
                <w:tab w:val="left" w:pos="882"/>
              </w:tabs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</w:p>
        </w:tc>
      </w:tr>
      <w:tr w:rsidR="00F1177A">
        <w:trPr>
          <w:trHeight w:val="849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F1177A" w:rsidRDefault="00184B4B">
            <w:pPr>
              <w:pStyle w:val="TableParagraph"/>
              <w:spacing w:before="47" w:line="256" w:lineRule="auto"/>
              <w:ind w:left="110" w:right="1066"/>
              <w:rPr>
                <w:i/>
                <w:sz w:val="20"/>
              </w:rPr>
            </w:pPr>
            <w:r>
              <w:rPr>
                <w:i/>
                <w:sz w:val="20"/>
              </w:rPr>
              <w:t>(в соответствии с утверждённым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календарно-тематическим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планом)</w:t>
            </w:r>
          </w:p>
        </w:tc>
        <w:tc>
          <w:tcPr>
            <w:tcW w:w="8255" w:type="dxa"/>
            <w:gridSpan w:val="6"/>
          </w:tcPr>
          <w:p w:rsidR="00F1177A" w:rsidRDefault="00F1177A">
            <w:pPr>
              <w:pStyle w:val="TableParagraph"/>
            </w:pPr>
          </w:p>
        </w:tc>
        <w:tc>
          <w:tcPr>
            <w:tcW w:w="3093" w:type="dxa"/>
          </w:tcPr>
          <w:p w:rsidR="00F1177A" w:rsidRDefault="00F1177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1177A" w:rsidRDefault="00184B4B">
            <w:pPr>
              <w:pStyle w:val="TableParagraph"/>
              <w:tabs>
                <w:tab w:val="left" w:pos="863"/>
              </w:tabs>
              <w:ind w:left="8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час</w:t>
            </w:r>
          </w:p>
        </w:tc>
      </w:tr>
      <w:tr w:rsidR="00F1177A">
        <w:trPr>
          <w:trHeight w:val="1272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1177A" w:rsidRDefault="00184B4B">
            <w:pPr>
              <w:pStyle w:val="TableParagraph"/>
              <w:spacing w:before="49" w:line="256" w:lineRule="auto"/>
              <w:ind w:left="110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(только для теоретических занятий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программой)</w:t>
            </w:r>
          </w:p>
        </w:tc>
        <w:tc>
          <w:tcPr>
            <w:tcW w:w="11348" w:type="dxa"/>
            <w:gridSpan w:val="7"/>
          </w:tcPr>
          <w:p w:rsidR="00F1177A" w:rsidRDefault="00184B4B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exact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(узнавание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свойств)</w:t>
            </w:r>
          </w:p>
          <w:p w:rsidR="00F1177A" w:rsidRDefault="00184B4B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50"/>
              <w:ind w:hanging="181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репродуктивный </w:t>
            </w:r>
            <w:r>
              <w:rPr>
                <w:i/>
                <w:sz w:val="24"/>
              </w:rPr>
              <w:t>(выполнение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руководством)</w:t>
            </w:r>
          </w:p>
          <w:p w:rsidR="00F1177A" w:rsidRDefault="00184B4B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48" w:line="259" w:lineRule="auto"/>
              <w:ind w:left="110" w:right="97" w:firstLine="0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продуктивный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(планирование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задач)</w:t>
            </w:r>
          </w:p>
        </w:tc>
      </w:tr>
      <w:tr w:rsidR="00F1177A">
        <w:trPr>
          <w:trHeight w:val="1950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8" w:type="dxa"/>
            <w:gridSpan w:val="7"/>
          </w:tcPr>
          <w:p w:rsidR="00F1177A" w:rsidRDefault="00184B4B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line="270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занятие.</w:t>
            </w:r>
          </w:p>
          <w:p w:rsidR="00F1177A" w:rsidRDefault="00184B4B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50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 изучению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первичному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F1177A" w:rsidRDefault="00184B4B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F1177A" w:rsidRDefault="00184B4B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177A" w:rsidRDefault="00184B4B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1177A" w:rsidRDefault="00184B4B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F1177A" w:rsidRDefault="00F1177A">
      <w:pPr>
        <w:rPr>
          <w:sz w:val="24"/>
        </w:rPr>
        <w:sectPr w:rsidR="00F1177A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66"/>
        <w:gridCol w:w="2835"/>
        <w:gridCol w:w="2686"/>
        <w:gridCol w:w="3258"/>
      </w:tblGrid>
      <w:tr w:rsidR="00F1177A">
        <w:trPr>
          <w:trHeight w:val="974"/>
        </w:trPr>
        <w:tc>
          <w:tcPr>
            <w:tcW w:w="4253" w:type="dxa"/>
          </w:tcPr>
          <w:p w:rsidR="00F1177A" w:rsidRDefault="00F1177A">
            <w:pPr>
              <w:pStyle w:val="TableParagraph"/>
            </w:pPr>
          </w:p>
        </w:tc>
        <w:tc>
          <w:tcPr>
            <w:tcW w:w="11345" w:type="dxa"/>
            <w:gridSpan w:val="4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1177A" w:rsidRDefault="00184B4B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F1177A" w:rsidRDefault="00184B4B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48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 проверке,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</w:tc>
      </w:tr>
      <w:tr w:rsidR="00F1177A">
        <w:trPr>
          <w:trHeight w:val="1297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F1177A" w:rsidRDefault="00184B4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F1177A" w:rsidRDefault="00184B4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1177A" w:rsidRDefault="00184B4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50"/>
              <w:ind w:hanging="24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1177A" w:rsidRDefault="00184B4B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</w:tr>
      <w:tr w:rsidR="00F1177A">
        <w:trPr>
          <w:trHeight w:val="602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1177A" w:rsidRDefault="00184B4B">
            <w:pPr>
              <w:pStyle w:val="TableParagraph"/>
              <w:spacing w:before="47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аудитории,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зал)</w:t>
            </w:r>
          </w:p>
        </w:tc>
        <w:tc>
          <w:tcPr>
            <w:tcW w:w="11345" w:type="dxa"/>
            <w:gridSpan w:val="4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1298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1177A" w:rsidRDefault="00184B4B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F1177A" w:rsidRDefault="00184B4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F1177A" w:rsidRDefault="00184B4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  <w:p w:rsidR="00F1177A" w:rsidRDefault="00184B4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ind w:hanging="241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F1177A" w:rsidRDefault="00184B4B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0"/>
              <w:ind w:hanging="241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F1177A">
        <w:trPr>
          <w:trHeight w:val="650"/>
        </w:trPr>
        <w:tc>
          <w:tcPr>
            <w:tcW w:w="4253" w:type="dxa"/>
            <w:vMerge w:val="restart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66" w:type="dxa"/>
          </w:tcPr>
          <w:p w:rsidR="00F1177A" w:rsidRDefault="00184B4B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2835" w:type="dxa"/>
          </w:tcPr>
          <w:p w:rsidR="00F1177A" w:rsidRDefault="00184B4B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  <w:p w:rsidR="00F1177A" w:rsidRDefault="00184B4B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86" w:type="dxa"/>
          </w:tcPr>
          <w:p w:rsidR="00F1177A" w:rsidRDefault="00184B4B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258" w:type="dxa"/>
          </w:tcPr>
          <w:p w:rsidR="00F1177A" w:rsidRDefault="00184B4B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</w:tr>
      <w:tr w:rsidR="00F1177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F1177A" w:rsidRDefault="00F1177A">
            <w:pPr>
              <w:pStyle w:val="TableParagraph"/>
            </w:pPr>
          </w:p>
        </w:tc>
        <w:tc>
          <w:tcPr>
            <w:tcW w:w="2835" w:type="dxa"/>
          </w:tcPr>
          <w:p w:rsidR="00F1177A" w:rsidRDefault="00F1177A">
            <w:pPr>
              <w:pStyle w:val="TableParagraph"/>
            </w:pPr>
          </w:p>
        </w:tc>
        <w:tc>
          <w:tcPr>
            <w:tcW w:w="2686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258" w:type="dxa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1171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рабочей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программой)</w:t>
            </w:r>
          </w:p>
        </w:tc>
        <w:tc>
          <w:tcPr>
            <w:tcW w:w="11345" w:type="dxa"/>
            <w:gridSpan w:val="4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870"/>
        </w:trPr>
        <w:tc>
          <w:tcPr>
            <w:tcW w:w="4253" w:type="dxa"/>
          </w:tcPr>
          <w:p w:rsidR="00F1177A" w:rsidRDefault="00184B4B">
            <w:pPr>
              <w:pStyle w:val="TableParagraph"/>
              <w:spacing w:line="259" w:lineRule="auto"/>
              <w:ind w:left="110" w:right="601"/>
              <w:rPr>
                <w:i/>
                <w:sz w:val="20"/>
              </w:rPr>
            </w:pPr>
            <w:r>
              <w:rPr>
                <w:sz w:val="24"/>
              </w:rPr>
              <w:t>Задание для внеаудиторной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0"/>
              </w:rPr>
              <w:t>(домашнее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задание)</w:t>
            </w:r>
          </w:p>
        </w:tc>
        <w:tc>
          <w:tcPr>
            <w:tcW w:w="11345" w:type="dxa"/>
            <w:gridSpan w:val="4"/>
          </w:tcPr>
          <w:p w:rsidR="00F1177A" w:rsidRDefault="00F1177A">
            <w:pPr>
              <w:pStyle w:val="TableParagraph"/>
            </w:pPr>
          </w:p>
        </w:tc>
      </w:tr>
    </w:tbl>
    <w:p w:rsidR="00F1177A" w:rsidRDefault="00F1177A">
      <w:pPr>
        <w:pStyle w:val="a3"/>
        <w:spacing w:before="8"/>
        <w:ind w:left="0" w:firstLine="0"/>
        <w:rPr>
          <w:b/>
          <w:sz w:val="20"/>
        </w:rPr>
      </w:pPr>
    </w:p>
    <w:p w:rsidR="00F1177A" w:rsidRDefault="00184B4B">
      <w:pPr>
        <w:spacing w:before="90" w:after="50"/>
        <w:ind w:left="1266" w:right="722"/>
        <w:jc w:val="center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хронология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988"/>
        <w:gridCol w:w="3523"/>
        <w:gridCol w:w="3525"/>
        <w:gridCol w:w="5097"/>
      </w:tblGrid>
      <w:tr w:rsidR="00F1177A">
        <w:trPr>
          <w:trHeight w:val="326"/>
        </w:trPr>
        <w:tc>
          <w:tcPr>
            <w:tcW w:w="2460" w:type="dxa"/>
            <w:vMerge w:val="restart"/>
          </w:tcPr>
          <w:p w:rsidR="00F1177A" w:rsidRDefault="00184B4B">
            <w:pPr>
              <w:pStyle w:val="TableParagraph"/>
              <w:spacing w:line="273" w:lineRule="exact"/>
              <w:ind w:left="882" w:right="86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988" w:type="dxa"/>
            <w:vMerge w:val="restart"/>
          </w:tcPr>
          <w:p w:rsidR="00F1177A" w:rsidRDefault="00184B4B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048" w:type="dxa"/>
            <w:gridSpan w:val="2"/>
          </w:tcPr>
          <w:p w:rsidR="00F1177A" w:rsidRDefault="00184B4B">
            <w:pPr>
              <w:pStyle w:val="TableParagraph"/>
              <w:spacing w:line="273" w:lineRule="exact"/>
              <w:ind w:left="1830"/>
              <w:rPr>
                <w:i/>
                <w:sz w:val="20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0"/>
              </w:rPr>
              <w:t>(смотри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приложение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А)</w:t>
            </w:r>
          </w:p>
        </w:tc>
        <w:tc>
          <w:tcPr>
            <w:tcW w:w="5097" w:type="dxa"/>
            <w:vMerge w:val="restart"/>
          </w:tcPr>
          <w:p w:rsidR="00F1177A" w:rsidRDefault="00184B4B">
            <w:pPr>
              <w:pStyle w:val="TableParagraph"/>
              <w:spacing w:line="280" w:lineRule="auto"/>
              <w:ind w:left="962" w:right="939" w:firstLine="847"/>
              <w:rPr>
                <w:i/>
                <w:sz w:val="20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0"/>
              </w:rPr>
              <w:t>(дополнения,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примечания)</w:t>
            </w:r>
          </w:p>
        </w:tc>
      </w:tr>
      <w:tr w:rsidR="00F1177A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F1177A" w:rsidRDefault="00184B4B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3525" w:type="dxa"/>
          </w:tcPr>
          <w:p w:rsidR="00F1177A" w:rsidRDefault="00184B4B">
            <w:pPr>
              <w:pStyle w:val="TableParagraph"/>
              <w:spacing w:line="270" w:lineRule="exact"/>
              <w:ind w:left="10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F1177A" w:rsidRDefault="00184B4B">
            <w:pPr>
              <w:pStyle w:val="TableParagraph"/>
              <w:spacing w:before="48"/>
              <w:ind w:left="101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097" w:type="dxa"/>
            <w:vMerge/>
            <w:tcBorders>
              <w:top w:val="nil"/>
            </w:tcBorders>
          </w:tcPr>
          <w:p w:rsidR="00F1177A" w:rsidRDefault="00F1177A">
            <w:pPr>
              <w:rPr>
                <w:sz w:val="2"/>
                <w:szCs w:val="2"/>
              </w:rPr>
            </w:pPr>
          </w:p>
        </w:tc>
      </w:tr>
      <w:tr w:rsidR="00F1177A">
        <w:trPr>
          <w:trHeight w:val="323"/>
        </w:trPr>
        <w:tc>
          <w:tcPr>
            <w:tcW w:w="2460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988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523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525" w:type="dxa"/>
          </w:tcPr>
          <w:p w:rsidR="00F1177A" w:rsidRDefault="00F1177A">
            <w:pPr>
              <w:pStyle w:val="TableParagraph"/>
            </w:pPr>
          </w:p>
        </w:tc>
        <w:tc>
          <w:tcPr>
            <w:tcW w:w="5097" w:type="dxa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6"/>
        </w:trPr>
        <w:tc>
          <w:tcPr>
            <w:tcW w:w="2460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988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523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525" w:type="dxa"/>
          </w:tcPr>
          <w:p w:rsidR="00F1177A" w:rsidRDefault="00F1177A">
            <w:pPr>
              <w:pStyle w:val="TableParagraph"/>
            </w:pPr>
          </w:p>
        </w:tc>
        <w:tc>
          <w:tcPr>
            <w:tcW w:w="5097" w:type="dxa"/>
          </w:tcPr>
          <w:p w:rsidR="00F1177A" w:rsidRDefault="00F1177A">
            <w:pPr>
              <w:pStyle w:val="TableParagraph"/>
            </w:pPr>
          </w:p>
        </w:tc>
      </w:tr>
      <w:tr w:rsidR="00F1177A">
        <w:trPr>
          <w:trHeight w:val="323"/>
        </w:trPr>
        <w:tc>
          <w:tcPr>
            <w:tcW w:w="2460" w:type="dxa"/>
          </w:tcPr>
          <w:p w:rsidR="00F1177A" w:rsidRDefault="00184B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988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523" w:type="dxa"/>
          </w:tcPr>
          <w:p w:rsidR="00F1177A" w:rsidRDefault="00F1177A">
            <w:pPr>
              <w:pStyle w:val="TableParagraph"/>
            </w:pPr>
          </w:p>
        </w:tc>
        <w:tc>
          <w:tcPr>
            <w:tcW w:w="3525" w:type="dxa"/>
          </w:tcPr>
          <w:p w:rsidR="00F1177A" w:rsidRDefault="00F1177A">
            <w:pPr>
              <w:pStyle w:val="TableParagraph"/>
            </w:pPr>
          </w:p>
        </w:tc>
        <w:tc>
          <w:tcPr>
            <w:tcW w:w="5097" w:type="dxa"/>
          </w:tcPr>
          <w:p w:rsidR="00F1177A" w:rsidRDefault="00F1177A">
            <w:pPr>
              <w:pStyle w:val="TableParagraph"/>
            </w:pPr>
          </w:p>
        </w:tc>
      </w:tr>
    </w:tbl>
    <w:p w:rsidR="00F1177A" w:rsidRDefault="00F1177A">
      <w:pPr>
        <w:sectPr w:rsidR="00F1177A">
          <w:pgSz w:w="16840" w:h="11910" w:orient="landscape"/>
          <w:pgMar w:top="840" w:right="520" w:bottom="280" w:left="480" w:header="720" w:footer="720" w:gutter="0"/>
          <w:cols w:space="720"/>
        </w:sectPr>
      </w:pPr>
    </w:p>
    <w:p w:rsidR="00F1177A" w:rsidRDefault="00F1177A">
      <w:pPr>
        <w:pStyle w:val="a3"/>
        <w:spacing w:before="2"/>
        <w:ind w:left="0" w:firstLine="0"/>
        <w:rPr>
          <w:b/>
          <w:sz w:val="31"/>
        </w:rPr>
      </w:pPr>
    </w:p>
    <w:p w:rsidR="00F1177A" w:rsidRDefault="00184B4B">
      <w:pPr>
        <w:pStyle w:val="1"/>
        <w:ind w:left="3302"/>
      </w:pPr>
      <w:r>
        <w:t>Примерные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</w:p>
    <w:p w:rsidR="00F1177A" w:rsidRDefault="00184B4B">
      <w:pPr>
        <w:pStyle w:val="a3"/>
        <w:spacing w:before="60"/>
        <w:ind w:left="658" w:firstLine="0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А</w:t>
      </w:r>
    </w:p>
    <w:p w:rsidR="00F1177A" w:rsidRDefault="00F1177A">
      <w:pPr>
        <w:sectPr w:rsidR="00F1177A">
          <w:pgSz w:w="16840" w:h="11910" w:orient="landscape"/>
          <w:pgMar w:top="780" w:right="520" w:bottom="280" w:left="480" w:header="720" w:footer="720" w:gutter="0"/>
          <w:cols w:num="2" w:space="720" w:equalWidth="0">
            <w:col w:w="12576" w:space="40"/>
            <w:col w:w="3224"/>
          </w:cols>
        </w:sectPr>
      </w:pPr>
    </w:p>
    <w:p w:rsidR="00F1177A" w:rsidRDefault="00F1177A">
      <w:pPr>
        <w:pStyle w:val="a3"/>
        <w:spacing w:before="0"/>
        <w:ind w:left="0" w:firstLine="0"/>
        <w:rPr>
          <w:sz w:val="20"/>
        </w:rPr>
      </w:pPr>
    </w:p>
    <w:p w:rsidR="00F1177A" w:rsidRDefault="00F1177A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8058"/>
      </w:tblGrid>
      <w:tr w:rsidR="00F1177A">
        <w:trPr>
          <w:trHeight w:val="275"/>
        </w:trPr>
        <w:tc>
          <w:tcPr>
            <w:tcW w:w="7223" w:type="dxa"/>
            <w:tcBorders>
              <w:bottom w:val="single" w:sz="6" w:space="0" w:color="000000"/>
            </w:tcBorders>
          </w:tcPr>
          <w:p w:rsidR="00F1177A" w:rsidRDefault="00184B4B">
            <w:pPr>
              <w:pStyle w:val="TableParagraph"/>
              <w:spacing w:line="255" w:lineRule="exact"/>
              <w:ind w:left="2008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8058" w:type="dxa"/>
          </w:tcPr>
          <w:p w:rsidR="00F1177A" w:rsidRDefault="00184B4B">
            <w:pPr>
              <w:pStyle w:val="TableParagraph"/>
              <w:spacing w:line="255" w:lineRule="exact"/>
              <w:ind w:left="2485" w:right="2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1177A">
        <w:trPr>
          <w:trHeight w:val="8561"/>
        </w:trPr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7A" w:rsidRDefault="00184B4B">
            <w:pPr>
              <w:pStyle w:val="TableParagraph"/>
              <w:ind w:left="110" w:right="2204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цель занятия.</w:t>
            </w:r>
          </w:p>
          <w:p w:rsidR="00F1177A" w:rsidRDefault="00184B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Уточняет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  <w:p w:rsidR="00F1177A" w:rsidRDefault="00184B4B">
            <w:pPr>
              <w:pStyle w:val="TableParagraph"/>
              <w:ind w:left="110" w:right="3159"/>
              <w:rPr>
                <w:sz w:val="24"/>
              </w:rPr>
            </w:pPr>
            <w:r>
              <w:rPr>
                <w:sz w:val="24"/>
              </w:rPr>
              <w:t>Создает эмоциональный настрой на…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задание…</w:t>
            </w:r>
          </w:p>
          <w:p w:rsidR="00F1177A" w:rsidRDefault="00184B4B">
            <w:pPr>
              <w:pStyle w:val="TableParagraph"/>
              <w:ind w:left="110" w:right="3224"/>
              <w:rPr>
                <w:sz w:val="24"/>
              </w:rPr>
            </w:pPr>
            <w:r>
              <w:rPr>
                <w:sz w:val="24"/>
              </w:rPr>
              <w:t>Напоминает обучающимся, как…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1177A" w:rsidRDefault="00184B4B">
            <w:pPr>
              <w:pStyle w:val="TableParagraph"/>
              <w:ind w:left="110" w:right="217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 мотивацию выполнения…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1177A" w:rsidRDefault="00184B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Осуществляет:</w:t>
            </w:r>
          </w:p>
          <w:p w:rsidR="00F1177A" w:rsidRDefault="00184B4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F1177A" w:rsidRDefault="00184B4B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F1177A" w:rsidRDefault="00184B4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left="309" w:hanging="200"/>
              <w:rPr>
                <w:sz w:val="24"/>
              </w:rPr>
            </w:pPr>
            <w:r>
              <w:rPr>
                <w:sz w:val="24"/>
              </w:rPr>
              <w:t>побуждает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F1177A" w:rsidRDefault="00184B4B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Отмечает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  <w:p w:rsidR="00F1177A" w:rsidRDefault="00184B4B">
            <w:pPr>
              <w:pStyle w:val="TableParagraph"/>
              <w:ind w:left="110" w:right="2775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Организует:</w:t>
            </w:r>
          </w:p>
          <w:p w:rsidR="00F1177A" w:rsidRDefault="00184B4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88" w:hanging="10"/>
              <w:jc w:val="both"/>
              <w:rPr>
                <w:sz w:val="24"/>
              </w:rPr>
            </w:pPr>
            <w:r>
              <w:rPr>
                <w:sz w:val="24"/>
              </w:rPr>
              <w:t>взаимопроверку; коллективную проверку; проверку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 обсуждение способов решения; поисковую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(постановка цел</w:t>
            </w:r>
            <w:r>
              <w:rPr>
                <w:sz w:val="24"/>
              </w:rPr>
              <w:t>и и план действий); 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целями.</w:t>
            </w:r>
          </w:p>
          <w:p w:rsidR="00F1177A" w:rsidRDefault="00F1177A">
            <w:pPr>
              <w:pStyle w:val="TableParagraph"/>
              <w:spacing w:before="9"/>
            </w:pPr>
          </w:p>
          <w:p w:rsidR="00F1177A" w:rsidRDefault="00184B4B">
            <w:pPr>
              <w:pStyle w:val="TableParagraph"/>
              <w:spacing w:line="270" w:lineRule="atLeast"/>
              <w:ind w:left="119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Подводит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выявить причинно-следственные связи в… Акцентирует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8058" w:type="dxa"/>
            <w:tcBorders>
              <w:left w:val="single" w:sz="6" w:space="0" w:color="000000"/>
            </w:tcBorders>
          </w:tcPr>
          <w:p w:rsidR="00F1177A" w:rsidRDefault="00184B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F1177A" w:rsidRDefault="00184B4B">
            <w:pPr>
              <w:pStyle w:val="TableParagraph"/>
              <w:ind w:left="109" w:right="368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F1177A" w:rsidRDefault="00184B4B">
            <w:pPr>
              <w:pStyle w:val="TableParagraph"/>
              <w:ind w:left="109" w:right="4828"/>
              <w:rPr>
                <w:sz w:val="24"/>
              </w:rPr>
            </w:pPr>
            <w:r>
              <w:rPr>
                <w:sz w:val="24"/>
              </w:rPr>
              <w:t>Просматривают презентацию.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комментируют…</w:t>
            </w:r>
          </w:p>
          <w:p w:rsidR="00F1177A" w:rsidRDefault="00184B4B">
            <w:pPr>
              <w:pStyle w:val="TableParagraph"/>
              <w:ind w:left="109" w:right="1928"/>
              <w:rPr>
                <w:sz w:val="24"/>
              </w:rPr>
            </w:pPr>
            <w:r>
              <w:rPr>
                <w:sz w:val="24"/>
              </w:rPr>
              <w:t>Обосновывают выбор выполнения, решения, написания…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F1177A" w:rsidRDefault="00184B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диктовку.</w:t>
            </w:r>
          </w:p>
          <w:p w:rsidR="00F1177A" w:rsidRDefault="00184B4B">
            <w:pPr>
              <w:pStyle w:val="TableParagraph"/>
              <w:ind w:left="109" w:right="4085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карточкам.</w:t>
            </w:r>
          </w:p>
          <w:p w:rsidR="00F1177A" w:rsidRDefault="00184B4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Озвучивают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понятие…</w:t>
            </w:r>
          </w:p>
          <w:p w:rsidR="00F1177A" w:rsidRDefault="00184B4B">
            <w:pPr>
              <w:pStyle w:val="TableParagraph"/>
              <w:ind w:left="109" w:right="4923"/>
              <w:rPr>
                <w:sz w:val="24"/>
              </w:rPr>
            </w:pPr>
            <w:r>
              <w:rPr>
                <w:sz w:val="24"/>
              </w:rPr>
              <w:t>Выявляют закономерность…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Анализируют…</w:t>
            </w:r>
          </w:p>
          <w:p w:rsidR="00F1177A" w:rsidRDefault="00184B4B">
            <w:pPr>
              <w:pStyle w:val="TableParagraph"/>
              <w:ind w:left="109" w:right="4201"/>
              <w:rPr>
                <w:sz w:val="24"/>
              </w:rPr>
            </w:pPr>
            <w:r>
              <w:rPr>
                <w:sz w:val="24"/>
              </w:rPr>
              <w:t>Определяют причины…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 выводы наблюдений.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выбор.</w:t>
            </w:r>
          </w:p>
          <w:p w:rsidR="00F1177A" w:rsidRDefault="00184B4B">
            <w:pPr>
              <w:pStyle w:val="TableParagraph"/>
              <w:ind w:left="109" w:right="4252"/>
              <w:rPr>
                <w:sz w:val="24"/>
              </w:rPr>
            </w:pPr>
            <w:r>
              <w:rPr>
                <w:sz w:val="24"/>
              </w:rPr>
              <w:t>Высказывают свои предположения.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Сравнивают…</w:t>
            </w:r>
          </w:p>
          <w:p w:rsidR="00F1177A" w:rsidRDefault="00184B4B">
            <w:pPr>
              <w:pStyle w:val="TableParagraph"/>
              <w:ind w:left="109" w:right="449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характеристики…</w:t>
            </w:r>
          </w:p>
          <w:p w:rsidR="00F1177A" w:rsidRDefault="00184B4B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Находят в тексте понятие, 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 доклад, делятся впечатлениями о…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F1177A" w:rsidRDefault="00184B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Осуществляют:</w:t>
            </w:r>
          </w:p>
          <w:p w:rsidR="00F1177A" w:rsidRDefault="00184B4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самопроверку;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взаимопроверку;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F1177A" w:rsidRDefault="00F1177A">
            <w:pPr>
              <w:pStyle w:val="TableParagraph"/>
              <w:rPr>
                <w:sz w:val="24"/>
              </w:rPr>
            </w:pPr>
          </w:p>
          <w:p w:rsidR="00F1177A" w:rsidRDefault="00184B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  <w:p w:rsidR="00F1177A" w:rsidRDefault="00F1177A">
            <w:pPr>
              <w:pStyle w:val="TableParagraph"/>
              <w:rPr>
                <w:sz w:val="24"/>
              </w:rPr>
            </w:pPr>
          </w:p>
          <w:p w:rsidR="00F1177A" w:rsidRDefault="00184B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получилось,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получилось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почему)</w:t>
            </w:r>
          </w:p>
        </w:tc>
      </w:tr>
    </w:tbl>
    <w:p w:rsidR="00F1177A" w:rsidRDefault="00F1177A">
      <w:pPr>
        <w:rPr>
          <w:sz w:val="24"/>
        </w:rPr>
        <w:sectPr w:rsidR="00F1177A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F1177A" w:rsidRDefault="00184B4B">
      <w:pPr>
        <w:pStyle w:val="a3"/>
        <w:spacing w:before="60"/>
        <w:ind w:left="13584" w:right="722" w:firstLine="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Б</w:t>
      </w:r>
    </w:p>
    <w:p w:rsidR="00F1177A" w:rsidRDefault="00184B4B">
      <w:pPr>
        <w:pStyle w:val="1"/>
        <w:spacing w:before="23"/>
        <w:ind w:right="722"/>
        <w:jc w:val="center"/>
      </w:pPr>
      <w:r>
        <w:t>Примерные</w:t>
      </w:r>
      <w:r>
        <w:rPr>
          <w:spacing w:val="-4"/>
        </w:rPr>
        <w:t xml:space="preserve"> </w:t>
      </w:r>
      <w:r>
        <w:t>формулировки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занятия</w:t>
      </w:r>
    </w:p>
    <w:p w:rsidR="00F1177A" w:rsidRDefault="00F1177A">
      <w:pPr>
        <w:pStyle w:val="a3"/>
        <w:spacing w:before="3"/>
        <w:ind w:left="0" w:firstLine="0"/>
        <w:rPr>
          <w:b/>
          <w:sz w:val="32"/>
        </w:rPr>
      </w:pPr>
    </w:p>
    <w:p w:rsidR="00F1177A" w:rsidRDefault="00184B4B">
      <w:pPr>
        <w:pStyle w:val="a4"/>
        <w:numPr>
          <w:ilvl w:val="0"/>
          <w:numId w:val="4"/>
        </w:numPr>
        <w:tabs>
          <w:tab w:val="left" w:pos="5893"/>
        </w:tabs>
        <w:spacing w:before="0"/>
        <w:jc w:val="left"/>
        <w:rPr>
          <w:b/>
          <w:sz w:val="28"/>
        </w:rPr>
      </w:pPr>
      <w:r>
        <w:rPr>
          <w:b/>
          <w:sz w:val="28"/>
        </w:rPr>
        <w:t>Дидактические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(обучающие)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цели</w:t>
      </w:r>
    </w:p>
    <w:p w:rsidR="00F1177A" w:rsidRDefault="00F1177A">
      <w:pPr>
        <w:pStyle w:val="a3"/>
        <w:spacing w:before="1"/>
        <w:ind w:left="0" w:firstLine="0"/>
        <w:rPr>
          <w:b/>
          <w:sz w:val="20"/>
        </w:rPr>
      </w:pPr>
    </w:p>
    <w:p w:rsidR="00F1177A" w:rsidRDefault="00184B4B">
      <w:pPr>
        <w:pStyle w:val="a3"/>
        <w:spacing w:before="90"/>
        <w:ind w:left="652" w:firstLine="0"/>
      </w:pPr>
      <w:r>
        <w:rPr>
          <w:u w:val="single"/>
        </w:rPr>
        <w:t xml:space="preserve"> Дидактические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(обучающие)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указывают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51"/>
          <w:u w:val="single"/>
        </w:rPr>
        <w:t xml:space="preserve"> </w:t>
      </w:r>
      <w:r>
        <w:rPr>
          <w:u w:val="single"/>
        </w:rPr>
        <w:t>знаний,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умений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практического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опыта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обучающихся.</w:t>
      </w:r>
    </w:p>
    <w:p w:rsidR="00F1177A" w:rsidRDefault="00184B4B">
      <w:pPr>
        <w:pStyle w:val="a3"/>
        <w:spacing w:before="151" w:line="316" w:lineRule="auto"/>
        <w:ind w:left="652" w:right="335" w:firstLine="0"/>
      </w:pPr>
      <w:r>
        <w:t>Часть</w:t>
      </w:r>
      <w:r>
        <w:rPr>
          <w:spacing w:val="23"/>
        </w:rPr>
        <w:t xml:space="preserve"> </w:t>
      </w:r>
      <w:r>
        <w:t>материала</w:t>
      </w:r>
      <w:r>
        <w:rPr>
          <w:spacing w:val="2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уроке</w:t>
      </w:r>
      <w:r>
        <w:rPr>
          <w:spacing w:val="23"/>
        </w:rPr>
        <w:t xml:space="preserve"> </w:t>
      </w:r>
      <w:r>
        <w:t>преподаватель</w:t>
      </w:r>
      <w:r>
        <w:rPr>
          <w:spacing w:val="25"/>
        </w:rPr>
        <w:t xml:space="preserve"> </w:t>
      </w:r>
      <w:r>
        <w:t>даёт</w:t>
      </w:r>
      <w:r>
        <w:rPr>
          <w:spacing w:val="3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ознакомления,</w:t>
      </w:r>
      <w:r>
        <w:rPr>
          <w:spacing w:val="24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обучающиеся</w:t>
      </w:r>
      <w:r>
        <w:rPr>
          <w:spacing w:val="24"/>
        </w:rPr>
        <w:t xml:space="preserve"> </w:t>
      </w:r>
      <w:r>
        <w:t>имели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каких-то</w:t>
      </w:r>
      <w:r>
        <w:rPr>
          <w:spacing w:val="24"/>
        </w:rPr>
        <w:t xml:space="preserve"> </w:t>
      </w:r>
      <w:r>
        <w:t>фактах,</w:t>
      </w:r>
      <w:r>
        <w:rPr>
          <w:spacing w:val="24"/>
        </w:rPr>
        <w:t xml:space="preserve"> </w:t>
      </w:r>
      <w:r>
        <w:t>событиях.</w:t>
      </w:r>
      <w:r>
        <w:rPr>
          <w:spacing w:val="-57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rPr>
          <w:b/>
          <w:u w:val="thick"/>
        </w:rPr>
        <w:t>1 уровень</w:t>
      </w:r>
      <w:r>
        <w:rPr>
          <w:b/>
        </w:rPr>
        <w:t xml:space="preserve"> </w:t>
      </w:r>
      <w:r>
        <w:t>освоения. Формулировки и дидактических</w:t>
      </w:r>
      <w:r>
        <w:rPr>
          <w:spacing w:val="1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уровня освоения</w:t>
      </w:r>
      <w:r>
        <w:rPr>
          <w:spacing w:val="-1"/>
        </w:rPr>
        <w:t xml:space="preserve"> </w:t>
      </w:r>
      <w:r>
        <w:t>материала: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60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…….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…,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законы…,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этапы…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о…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…).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основами…,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правилами…</w:t>
      </w:r>
    </w:p>
    <w:p w:rsidR="00F1177A" w:rsidRDefault="00184B4B">
      <w:pPr>
        <w:pStyle w:val="a4"/>
        <w:numPr>
          <w:ilvl w:val="0"/>
          <w:numId w:val="2"/>
        </w:numPr>
        <w:tabs>
          <w:tab w:val="left" w:pos="833"/>
        </w:tabs>
        <w:spacing w:before="181"/>
        <w:ind w:hanging="181"/>
        <w:rPr>
          <w:sz w:val="24"/>
        </w:rPr>
      </w:pPr>
      <w:r>
        <w:rPr>
          <w:b/>
          <w:sz w:val="24"/>
          <w:u w:val="thick"/>
        </w:rPr>
        <w:t xml:space="preserve"> 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пересказа.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уровня: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82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материал….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повторить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….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 рациональному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(домашней)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темы…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элементам…;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5"/>
        </w:tabs>
        <w:ind w:left="794" w:hanging="143"/>
        <w:rPr>
          <w:sz w:val="24"/>
        </w:rPr>
      </w:pPr>
      <w:r>
        <w:rPr>
          <w:sz w:val="24"/>
        </w:rPr>
        <w:t>углубить</w:t>
      </w:r>
      <w:r>
        <w:rPr>
          <w:spacing w:val="-4"/>
          <w:sz w:val="24"/>
        </w:rPr>
        <w:t xml:space="preserve"> </w:t>
      </w:r>
      <w:r>
        <w:rPr>
          <w:sz w:val="24"/>
        </w:rPr>
        <w:t>(расширить,</w:t>
      </w:r>
      <w:r>
        <w:rPr>
          <w:spacing w:val="-6"/>
          <w:sz w:val="24"/>
        </w:rPr>
        <w:t xml:space="preserve"> </w:t>
      </w:r>
      <w:r>
        <w:rPr>
          <w:sz w:val="24"/>
        </w:rPr>
        <w:t>усвоить)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понятия…</w:t>
      </w:r>
      <w:r>
        <w:rPr>
          <w:spacing w:val="-4"/>
          <w:sz w:val="24"/>
        </w:rPr>
        <w:t xml:space="preserve"> </w:t>
      </w:r>
      <w:r>
        <w:rPr>
          <w:sz w:val="24"/>
        </w:rPr>
        <w:t>(правила,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теории);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пояснить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действия…,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свойства…</w:t>
      </w:r>
    </w:p>
    <w:p w:rsidR="00F1177A" w:rsidRDefault="00184B4B">
      <w:pPr>
        <w:pStyle w:val="a3"/>
        <w:spacing w:before="152"/>
        <w:ind w:left="652" w:firstLine="0"/>
      </w:pPr>
      <w:r>
        <w:t>При</w:t>
      </w:r>
      <w:r>
        <w:rPr>
          <w:spacing w:val="-4"/>
        </w:rPr>
        <w:t xml:space="preserve"> </w:t>
      </w:r>
      <w:r>
        <w:t>формулировке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глаголы:</w:t>
      </w:r>
      <w:r>
        <w:rPr>
          <w:spacing w:val="-2"/>
        </w:rPr>
        <w:t xml:space="preserve"> </w:t>
      </w:r>
      <w:r>
        <w:t>«написать», «зарисовать», «научить», «закрепить», «обеспечить»,</w:t>
      </w:r>
    </w:p>
    <w:p w:rsidR="00F1177A" w:rsidRDefault="00184B4B">
      <w:pPr>
        <w:pStyle w:val="a3"/>
        <w:spacing w:before="17"/>
        <w:ind w:left="652" w:firstLine="0"/>
      </w:pPr>
      <w:r>
        <w:t>«сформулировать»,</w:t>
      </w:r>
      <w:r>
        <w:rPr>
          <w:spacing w:val="-3"/>
        </w:rPr>
        <w:t xml:space="preserve"> </w:t>
      </w:r>
      <w:r>
        <w:t>«проконтролировать»,</w:t>
      </w:r>
      <w:r>
        <w:rPr>
          <w:spacing w:val="-2"/>
        </w:rPr>
        <w:t xml:space="preserve"> </w:t>
      </w:r>
      <w:r>
        <w:t>«подготовить»,</w:t>
      </w:r>
      <w:r>
        <w:rPr>
          <w:spacing w:val="-2"/>
        </w:rPr>
        <w:t xml:space="preserve"> </w:t>
      </w:r>
      <w:r>
        <w:t>«сообщить»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F1177A" w:rsidRDefault="00F1177A">
      <w:pPr>
        <w:pStyle w:val="a3"/>
        <w:spacing w:before="0"/>
        <w:ind w:left="0" w:firstLine="0"/>
        <w:rPr>
          <w:sz w:val="21"/>
        </w:rPr>
      </w:pPr>
    </w:p>
    <w:p w:rsidR="00F1177A" w:rsidRDefault="00184B4B">
      <w:pPr>
        <w:pStyle w:val="a4"/>
        <w:numPr>
          <w:ilvl w:val="0"/>
          <w:numId w:val="2"/>
        </w:numPr>
        <w:tabs>
          <w:tab w:val="left" w:pos="833"/>
        </w:tabs>
        <w:spacing w:before="0"/>
        <w:ind w:hanging="181"/>
        <w:rPr>
          <w:sz w:val="24"/>
        </w:rPr>
      </w:pPr>
      <w:r>
        <w:rPr>
          <w:b/>
          <w:sz w:val="24"/>
          <w:u w:val="thick"/>
        </w:rPr>
        <w:t xml:space="preserve"> уровень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занятиях:</w:t>
      </w:r>
    </w:p>
    <w:p w:rsidR="00F1177A" w:rsidRDefault="00F1177A">
      <w:pPr>
        <w:pStyle w:val="a3"/>
        <w:spacing w:before="1"/>
        <w:ind w:left="0" w:firstLine="0"/>
        <w:rPr>
          <w:sz w:val="21"/>
        </w:rPr>
      </w:pP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теме </w:t>
      </w:r>
      <w:proofErr w:type="gramStart"/>
      <w:r>
        <w:rPr>
          <w:sz w:val="24"/>
        </w:rPr>
        <w:t>«….</w:t>
      </w:r>
      <w:proofErr w:type="gramEnd"/>
      <w:r>
        <w:rPr>
          <w:sz w:val="24"/>
        </w:rPr>
        <w:t>.»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литературой).</w:t>
      </w:r>
    </w:p>
    <w:p w:rsidR="00F1177A" w:rsidRDefault="00F1177A">
      <w:pPr>
        <w:rPr>
          <w:sz w:val="24"/>
        </w:rPr>
        <w:sectPr w:rsidR="00F1177A"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77"/>
        <w:rPr>
          <w:sz w:val="24"/>
        </w:rPr>
      </w:pPr>
      <w:r>
        <w:rPr>
          <w:sz w:val="24"/>
        </w:rPr>
        <w:lastRenderedPageBreak/>
        <w:t>экспериментально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(проверить)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формулу,</w:t>
      </w:r>
      <w:r>
        <w:rPr>
          <w:spacing w:val="-4"/>
          <w:sz w:val="24"/>
        </w:rPr>
        <w:t xml:space="preserve"> </w:t>
      </w:r>
      <w:r>
        <w:rPr>
          <w:sz w:val="24"/>
        </w:rPr>
        <w:t>расчёт…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приобщить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умений...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rPr>
          <w:sz w:val="24"/>
        </w:rPr>
      </w:pPr>
      <w:r>
        <w:rPr>
          <w:sz w:val="24"/>
        </w:rPr>
        <w:t>исследовать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исследования…</w:t>
      </w:r>
    </w:p>
    <w:p w:rsidR="00F1177A" w:rsidRDefault="00184B4B">
      <w:pPr>
        <w:pStyle w:val="a3"/>
        <w:spacing w:before="149"/>
        <w:ind w:left="652" w:firstLine="0"/>
      </w:pPr>
      <w:r>
        <w:t>Здесь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глаголы</w:t>
      </w:r>
      <w:r>
        <w:rPr>
          <w:spacing w:val="-6"/>
        </w:rPr>
        <w:t xml:space="preserve"> </w:t>
      </w:r>
      <w:r>
        <w:t>как:</w:t>
      </w:r>
      <w:r>
        <w:rPr>
          <w:spacing w:val="-7"/>
        </w:rPr>
        <w:t xml:space="preserve"> </w:t>
      </w:r>
      <w:r>
        <w:t>«выделить»,</w:t>
      </w:r>
      <w:r>
        <w:rPr>
          <w:spacing w:val="-1"/>
        </w:rPr>
        <w:t xml:space="preserve"> </w:t>
      </w:r>
      <w:r>
        <w:t>«обобщи</w:t>
      </w:r>
      <w:r>
        <w:t>ть»,</w:t>
      </w:r>
      <w:r>
        <w:rPr>
          <w:spacing w:val="-1"/>
        </w:rPr>
        <w:t xml:space="preserve"> </w:t>
      </w:r>
      <w:r>
        <w:t>«применить</w:t>
      </w:r>
      <w:r>
        <w:rPr>
          <w:spacing w:val="-5"/>
        </w:rPr>
        <w:t xml:space="preserve"> </w:t>
      </w:r>
      <w:r>
        <w:t>знания»,</w:t>
      </w:r>
      <w:r>
        <w:rPr>
          <w:spacing w:val="-2"/>
        </w:rPr>
        <w:t xml:space="preserve"> </w:t>
      </w:r>
      <w:r>
        <w:t>«сделать».</w:t>
      </w:r>
    </w:p>
    <w:p w:rsidR="00F1177A" w:rsidRDefault="00F1177A">
      <w:pPr>
        <w:pStyle w:val="a3"/>
        <w:spacing w:before="11"/>
        <w:ind w:left="0" w:firstLine="0"/>
        <w:rPr>
          <w:sz w:val="20"/>
        </w:rPr>
      </w:pPr>
    </w:p>
    <w:p w:rsidR="00F1177A" w:rsidRDefault="00184B4B">
      <w:pPr>
        <w:pStyle w:val="1"/>
        <w:numPr>
          <w:ilvl w:val="0"/>
          <w:numId w:val="4"/>
        </w:numPr>
        <w:tabs>
          <w:tab w:val="left" w:pos="7144"/>
        </w:tabs>
        <w:ind w:left="7143" w:hanging="282"/>
        <w:jc w:val="left"/>
      </w:pPr>
      <w:r>
        <w:t>Развивающие</w:t>
      </w:r>
      <w:r>
        <w:rPr>
          <w:spacing w:val="-3"/>
        </w:rPr>
        <w:t xml:space="preserve"> </w:t>
      </w:r>
      <w:r>
        <w:t>цели</w:t>
      </w:r>
    </w:p>
    <w:p w:rsidR="00F1177A" w:rsidRDefault="00184B4B">
      <w:pPr>
        <w:pStyle w:val="a3"/>
        <w:tabs>
          <w:tab w:val="left" w:pos="15306"/>
        </w:tabs>
        <w:spacing w:before="179" w:line="256" w:lineRule="auto"/>
        <w:ind w:left="662" w:right="201" w:hanging="10"/>
      </w:pPr>
      <w:r>
        <w:rPr>
          <w:u w:val="single"/>
        </w:rPr>
        <w:t>Развивающие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цели указывают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операции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приёмы</w:t>
      </w:r>
      <w:r>
        <w:rPr>
          <w:spacing w:val="4"/>
          <w:u w:val="single"/>
        </w:rPr>
        <w:t xml:space="preserve"> </w:t>
      </w:r>
      <w:r>
        <w:rPr>
          <w:u w:val="single"/>
        </w:rPr>
        <w:t>умственной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развивающий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эффект</w:t>
      </w:r>
      <w:r>
        <w:rPr>
          <w:u w:val="single"/>
        </w:rPr>
        <w:tab/>
      </w:r>
      <w:r>
        <w:rPr>
          <w:spacing w:val="-1"/>
          <w:u w:val="single"/>
        </w:rPr>
        <w:t>это</w:t>
      </w:r>
      <w:proofErr w:type="gramEnd"/>
      <w:r>
        <w:rPr>
          <w:spacing w:val="-57"/>
        </w:rPr>
        <w:t xml:space="preserve"> </w:t>
      </w:r>
      <w:r>
        <w:rPr>
          <w:u w:val="single"/>
        </w:rPr>
        <w:t>может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дать.</w:t>
      </w:r>
    </w:p>
    <w:p w:rsidR="00F1177A" w:rsidRDefault="00184B4B">
      <w:pPr>
        <w:pStyle w:val="a3"/>
        <w:spacing w:before="0"/>
        <w:ind w:left="652" w:firstLine="0"/>
      </w:pPr>
      <w:r>
        <w:t>Примеры</w:t>
      </w:r>
      <w:r>
        <w:rPr>
          <w:spacing w:val="-5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целей: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33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наблюдательности…</w:t>
      </w:r>
    </w:p>
    <w:p w:rsidR="00F1177A" w:rsidRDefault="00184B4B">
      <w:pPr>
        <w:pStyle w:val="a4"/>
        <w:numPr>
          <w:ilvl w:val="0"/>
          <w:numId w:val="3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вывод;</w:t>
      </w:r>
    </w:p>
    <w:p w:rsidR="00F1177A" w:rsidRDefault="00184B4B">
      <w:pPr>
        <w:pStyle w:val="a3"/>
        <w:spacing w:before="0"/>
        <w:ind w:left="652" w:firstLine="0"/>
      </w:pPr>
      <w:r>
        <w:rPr>
          <w:rFonts w:ascii="Microsoft Sans Serif" w:hAnsi="Microsoft Sans Serif"/>
          <w:sz w:val="20"/>
        </w:rPr>
        <w:t>-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с</w:t>
      </w:r>
      <w:r>
        <w:t>пособствовать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обобщать,</w:t>
      </w:r>
      <w:r>
        <w:rPr>
          <w:spacing w:val="-3"/>
        </w:rPr>
        <w:t xml:space="preserve"> </w:t>
      </w:r>
      <w:r>
        <w:t>анализировать;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792"/>
        </w:tabs>
        <w:spacing w:before="0"/>
        <w:ind w:left="792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792"/>
        </w:tabs>
        <w:spacing w:before="0"/>
        <w:ind w:left="792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события.</w:t>
      </w:r>
    </w:p>
    <w:p w:rsidR="00F1177A" w:rsidRDefault="00F1177A">
      <w:pPr>
        <w:pStyle w:val="a3"/>
        <w:spacing w:before="3"/>
        <w:ind w:left="0" w:firstLine="0"/>
      </w:pPr>
    </w:p>
    <w:p w:rsidR="00F1177A" w:rsidRDefault="00184B4B">
      <w:pPr>
        <w:pStyle w:val="1"/>
        <w:numPr>
          <w:ilvl w:val="0"/>
          <w:numId w:val="4"/>
        </w:numPr>
        <w:tabs>
          <w:tab w:val="left" w:pos="6964"/>
        </w:tabs>
        <w:spacing w:before="1"/>
        <w:ind w:left="6963" w:hanging="282"/>
        <w:jc w:val="left"/>
      </w:pPr>
      <w:r>
        <w:t>Воспитательные</w:t>
      </w:r>
      <w:r>
        <w:rPr>
          <w:spacing w:val="-4"/>
        </w:rPr>
        <w:t xml:space="preserve"> </w:t>
      </w:r>
      <w:r>
        <w:t>цели</w:t>
      </w:r>
    </w:p>
    <w:p w:rsidR="00F1177A" w:rsidRDefault="00184B4B">
      <w:pPr>
        <w:pStyle w:val="a3"/>
        <w:spacing w:before="144"/>
        <w:ind w:left="652" w:firstLine="0"/>
      </w:pPr>
      <w:r>
        <w:rPr>
          <w:u w:val="single"/>
        </w:rPr>
        <w:t>Примеры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формулировок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целей: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910"/>
        </w:tabs>
        <w:spacing w:before="22" w:line="254" w:lineRule="auto"/>
        <w:ind w:right="671" w:hanging="10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алкоголизму,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наркомании,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804"/>
        </w:tabs>
        <w:spacing w:before="63" w:line="252" w:lineRule="auto"/>
        <w:ind w:right="656" w:hanging="10"/>
        <w:jc w:val="both"/>
        <w:rPr>
          <w:sz w:val="24"/>
        </w:rPr>
      </w:pPr>
      <w:r>
        <w:rPr>
          <w:sz w:val="24"/>
        </w:rPr>
        <w:t>стремиться воспитать чувство ответственности за порученное дело, исполнительности, аккуратности, добросовестности, чувства долга, 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792"/>
        </w:tabs>
        <w:spacing w:before="16"/>
        <w:ind w:left="792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с…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792"/>
        </w:tabs>
        <w:ind w:left="792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примере…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850"/>
        </w:tabs>
        <w:spacing w:line="254" w:lineRule="auto"/>
        <w:ind w:right="667" w:hanging="10"/>
        <w:jc w:val="both"/>
        <w:rPr>
          <w:sz w:val="24"/>
        </w:rPr>
      </w:pPr>
      <w:r>
        <w:rPr>
          <w:sz w:val="24"/>
        </w:rPr>
        <w:t>содействовать в ходе занятий формированию основных мировоззренческих идей (в зависимости от содержания занятий),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поз</w:t>
      </w:r>
      <w:r>
        <w:rPr>
          <w:sz w:val="24"/>
        </w:rPr>
        <w:t>наваемость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закономерностей;</w:t>
      </w:r>
    </w:p>
    <w:p w:rsidR="00F1177A" w:rsidRDefault="00184B4B">
      <w:pPr>
        <w:pStyle w:val="a4"/>
        <w:numPr>
          <w:ilvl w:val="0"/>
          <w:numId w:val="1"/>
        </w:numPr>
        <w:tabs>
          <w:tab w:val="left" w:pos="792"/>
        </w:tabs>
        <w:spacing w:before="13"/>
        <w:ind w:left="792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самоопределению.</w:t>
      </w:r>
    </w:p>
    <w:sectPr w:rsidR="00F1177A">
      <w:pgSz w:w="16840" w:h="11910" w:orient="landscape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4FE"/>
    <w:multiLevelType w:val="hybridMultilevel"/>
    <w:tmpl w:val="80C0BE18"/>
    <w:lvl w:ilvl="0" w:tplc="294E04D2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80F03E">
      <w:numFmt w:val="bullet"/>
      <w:lvlText w:val="•"/>
      <w:lvlJc w:val="left"/>
      <w:pPr>
        <w:ind w:left="1403" w:hanging="180"/>
      </w:pPr>
      <w:rPr>
        <w:rFonts w:hint="default"/>
        <w:lang w:val="ru-RU" w:eastAsia="en-US" w:bidi="ar-SA"/>
      </w:rPr>
    </w:lvl>
    <w:lvl w:ilvl="2" w:tplc="2EB2DF28">
      <w:numFmt w:val="bullet"/>
      <w:lvlText w:val="•"/>
      <w:lvlJc w:val="left"/>
      <w:pPr>
        <w:ind w:left="2507" w:hanging="180"/>
      </w:pPr>
      <w:rPr>
        <w:rFonts w:hint="default"/>
        <w:lang w:val="ru-RU" w:eastAsia="en-US" w:bidi="ar-SA"/>
      </w:rPr>
    </w:lvl>
    <w:lvl w:ilvl="3" w:tplc="8F542CBA">
      <w:numFmt w:val="bullet"/>
      <w:lvlText w:val="•"/>
      <w:lvlJc w:val="left"/>
      <w:pPr>
        <w:ind w:left="3611" w:hanging="180"/>
      </w:pPr>
      <w:rPr>
        <w:rFonts w:hint="default"/>
        <w:lang w:val="ru-RU" w:eastAsia="en-US" w:bidi="ar-SA"/>
      </w:rPr>
    </w:lvl>
    <w:lvl w:ilvl="4" w:tplc="36FE32D4">
      <w:numFmt w:val="bullet"/>
      <w:lvlText w:val="•"/>
      <w:lvlJc w:val="left"/>
      <w:pPr>
        <w:ind w:left="4715" w:hanging="180"/>
      </w:pPr>
      <w:rPr>
        <w:rFonts w:hint="default"/>
        <w:lang w:val="ru-RU" w:eastAsia="en-US" w:bidi="ar-SA"/>
      </w:rPr>
    </w:lvl>
    <w:lvl w:ilvl="5" w:tplc="69A67EA0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2006CC4E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7" w:tplc="3FFE7326">
      <w:numFmt w:val="bullet"/>
      <w:lvlText w:val="•"/>
      <w:lvlJc w:val="left"/>
      <w:pPr>
        <w:ind w:left="8026" w:hanging="180"/>
      </w:pPr>
      <w:rPr>
        <w:rFonts w:hint="default"/>
        <w:lang w:val="ru-RU" w:eastAsia="en-US" w:bidi="ar-SA"/>
      </w:rPr>
    </w:lvl>
    <w:lvl w:ilvl="8" w:tplc="0BD2CFD2">
      <w:numFmt w:val="bullet"/>
      <w:lvlText w:val="•"/>
      <w:lvlJc w:val="left"/>
      <w:pPr>
        <w:ind w:left="913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47133EE"/>
    <w:multiLevelType w:val="hybridMultilevel"/>
    <w:tmpl w:val="BBB6AF8A"/>
    <w:lvl w:ilvl="0" w:tplc="C1960ADC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AF29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2" w:tplc="9DC40DBA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3" w:tplc="19B0C086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4" w:tplc="6A7A5E3E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5" w:tplc="D94E07C4"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  <w:lvl w:ilvl="6" w:tplc="6C30D7D8">
      <w:numFmt w:val="bullet"/>
      <w:lvlText w:val="•"/>
      <w:lvlJc w:val="left"/>
      <w:pPr>
        <w:ind w:left="9767" w:hanging="140"/>
      </w:pPr>
      <w:rPr>
        <w:rFonts w:hint="default"/>
        <w:lang w:val="ru-RU" w:eastAsia="en-US" w:bidi="ar-SA"/>
      </w:rPr>
    </w:lvl>
    <w:lvl w:ilvl="7" w:tplc="037A9A26">
      <w:numFmt w:val="bullet"/>
      <w:lvlText w:val="•"/>
      <w:lvlJc w:val="left"/>
      <w:pPr>
        <w:ind w:left="11284" w:hanging="140"/>
      </w:pPr>
      <w:rPr>
        <w:rFonts w:hint="default"/>
        <w:lang w:val="ru-RU" w:eastAsia="en-US" w:bidi="ar-SA"/>
      </w:rPr>
    </w:lvl>
    <w:lvl w:ilvl="8" w:tplc="3EF22F06">
      <w:numFmt w:val="bullet"/>
      <w:lvlText w:val="•"/>
      <w:lvlJc w:val="left"/>
      <w:pPr>
        <w:ind w:left="1280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9C76013"/>
    <w:multiLevelType w:val="hybridMultilevel"/>
    <w:tmpl w:val="03E0F522"/>
    <w:lvl w:ilvl="0" w:tplc="BDA27C18">
      <w:start w:val="2"/>
      <w:numFmt w:val="decimal"/>
      <w:lvlText w:val="%1"/>
      <w:lvlJc w:val="left"/>
      <w:pPr>
        <w:ind w:left="8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053E7E70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  <w:lvl w:ilvl="2" w:tplc="04185FF2">
      <w:numFmt w:val="bullet"/>
      <w:lvlText w:val="•"/>
      <w:lvlJc w:val="left"/>
      <w:pPr>
        <w:ind w:left="3839" w:hanging="180"/>
      </w:pPr>
      <w:rPr>
        <w:rFonts w:hint="default"/>
        <w:lang w:val="ru-RU" w:eastAsia="en-US" w:bidi="ar-SA"/>
      </w:rPr>
    </w:lvl>
    <w:lvl w:ilvl="3" w:tplc="1E32ABFA">
      <w:numFmt w:val="bullet"/>
      <w:lvlText w:val="•"/>
      <w:lvlJc w:val="left"/>
      <w:pPr>
        <w:ind w:left="5339" w:hanging="180"/>
      </w:pPr>
      <w:rPr>
        <w:rFonts w:hint="default"/>
        <w:lang w:val="ru-RU" w:eastAsia="en-US" w:bidi="ar-SA"/>
      </w:rPr>
    </w:lvl>
    <w:lvl w:ilvl="4" w:tplc="18CEE418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5" w:tplc="11D43C7C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EC82E226">
      <w:numFmt w:val="bullet"/>
      <w:lvlText w:val="•"/>
      <w:lvlJc w:val="left"/>
      <w:pPr>
        <w:ind w:left="9839" w:hanging="180"/>
      </w:pPr>
      <w:rPr>
        <w:rFonts w:hint="default"/>
        <w:lang w:val="ru-RU" w:eastAsia="en-US" w:bidi="ar-SA"/>
      </w:rPr>
    </w:lvl>
    <w:lvl w:ilvl="7" w:tplc="45CE4E6C">
      <w:numFmt w:val="bullet"/>
      <w:lvlText w:val="•"/>
      <w:lvlJc w:val="left"/>
      <w:pPr>
        <w:ind w:left="11338" w:hanging="180"/>
      </w:pPr>
      <w:rPr>
        <w:rFonts w:hint="default"/>
        <w:lang w:val="ru-RU" w:eastAsia="en-US" w:bidi="ar-SA"/>
      </w:rPr>
    </w:lvl>
    <w:lvl w:ilvl="8" w:tplc="FAC8669E">
      <w:numFmt w:val="bullet"/>
      <w:lvlText w:val="•"/>
      <w:lvlJc w:val="left"/>
      <w:pPr>
        <w:ind w:left="1283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E02383F"/>
    <w:multiLevelType w:val="hybridMultilevel"/>
    <w:tmpl w:val="FDB6BFEE"/>
    <w:lvl w:ilvl="0" w:tplc="8F64855A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0A998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2" w:tplc="B1E07B2C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3" w:tplc="C9369162">
      <w:numFmt w:val="bullet"/>
      <w:lvlText w:val="•"/>
      <w:lvlJc w:val="left"/>
      <w:pPr>
        <w:ind w:left="5311" w:hanging="140"/>
      </w:pPr>
      <w:rPr>
        <w:rFonts w:hint="default"/>
        <w:lang w:val="ru-RU" w:eastAsia="en-US" w:bidi="ar-SA"/>
      </w:rPr>
    </w:lvl>
    <w:lvl w:ilvl="4" w:tplc="FAA0972C">
      <w:numFmt w:val="bullet"/>
      <w:lvlText w:val="•"/>
      <w:lvlJc w:val="left"/>
      <w:pPr>
        <w:ind w:left="6815" w:hanging="140"/>
      </w:pPr>
      <w:rPr>
        <w:rFonts w:hint="default"/>
        <w:lang w:val="ru-RU" w:eastAsia="en-US" w:bidi="ar-SA"/>
      </w:rPr>
    </w:lvl>
    <w:lvl w:ilvl="5" w:tplc="FB5C913E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  <w:lvl w:ilvl="6" w:tplc="9BBC2AF6">
      <w:numFmt w:val="bullet"/>
      <w:lvlText w:val="•"/>
      <w:lvlJc w:val="left"/>
      <w:pPr>
        <w:ind w:left="9823" w:hanging="140"/>
      </w:pPr>
      <w:rPr>
        <w:rFonts w:hint="default"/>
        <w:lang w:val="ru-RU" w:eastAsia="en-US" w:bidi="ar-SA"/>
      </w:rPr>
    </w:lvl>
    <w:lvl w:ilvl="7" w:tplc="8B2E1024">
      <w:numFmt w:val="bullet"/>
      <w:lvlText w:val="•"/>
      <w:lvlJc w:val="left"/>
      <w:pPr>
        <w:ind w:left="11326" w:hanging="140"/>
      </w:pPr>
      <w:rPr>
        <w:rFonts w:hint="default"/>
        <w:lang w:val="ru-RU" w:eastAsia="en-US" w:bidi="ar-SA"/>
      </w:rPr>
    </w:lvl>
    <w:lvl w:ilvl="8" w:tplc="903E2EE8">
      <w:numFmt w:val="bullet"/>
      <w:lvlText w:val="•"/>
      <w:lvlJc w:val="left"/>
      <w:pPr>
        <w:ind w:left="1283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9EC4812"/>
    <w:multiLevelType w:val="hybridMultilevel"/>
    <w:tmpl w:val="359E5EDA"/>
    <w:lvl w:ilvl="0" w:tplc="2EF24DB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C24E9A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C1EE40F2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167CD85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22624A76">
      <w:numFmt w:val="bullet"/>
      <w:lvlText w:val="•"/>
      <w:lvlJc w:val="left"/>
      <w:pPr>
        <w:ind w:left="2955" w:hanging="140"/>
      </w:pPr>
      <w:rPr>
        <w:rFonts w:hint="default"/>
        <w:lang w:val="ru-RU" w:eastAsia="en-US" w:bidi="ar-SA"/>
      </w:rPr>
    </w:lvl>
    <w:lvl w:ilvl="5" w:tplc="EEB42D8A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  <w:lvl w:ilvl="6" w:tplc="64C2D57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7" w:tplc="BACA8B24">
      <w:numFmt w:val="bullet"/>
      <w:lvlText w:val="•"/>
      <w:lvlJc w:val="left"/>
      <w:pPr>
        <w:ind w:left="5081" w:hanging="140"/>
      </w:pPr>
      <w:rPr>
        <w:rFonts w:hint="default"/>
        <w:lang w:val="ru-RU" w:eastAsia="en-US" w:bidi="ar-SA"/>
      </w:rPr>
    </w:lvl>
    <w:lvl w:ilvl="8" w:tplc="520ABED6">
      <w:numFmt w:val="bullet"/>
      <w:lvlText w:val="•"/>
      <w:lvlJc w:val="left"/>
      <w:pPr>
        <w:ind w:left="579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6A20767"/>
    <w:multiLevelType w:val="hybridMultilevel"/>
    <w:tmpl w:val="63623EA2"/>
    <w:lvl w:ilvl="0" w:tplc="56DA6BF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24FFCA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B22854C6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87F08C96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EE28183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EF2C2B42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6" w:tplc="0A98AEBC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 w:tplc="D0781524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63DC8416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6EE0764"/>
    <w:multiLevelType w:val="hybridMultilevel"/>
    <w:tmpl w:val="53E60A9E"/>
    <w:lvl w:ilvl="0" w:tplc="CC12871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348C2E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3BB62420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3E62B288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AFF6104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D2107098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6" w:tplc="16B4650E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 w:tplc="5956A452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8C064F40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1227A24"/>
    <w:multiLevelType w:val="hybridMultilevel"/>
    <w:tmpl w:val="F9DABFDC"/>
    <w:lvl w:ilvl="0" w:tplc="160664E2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D8E95E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431AB9B4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9EC0D014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4" w:tplc="394A5D0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E286448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6" w:tplc="A7C25C4A">
      <w:numFmt w:val="bullet"/>
      <w:lvlText w:val="•"/>
      <w:lvlJc w:val="left"/>
      <w:pPr>
        <w:ind w:left="6945" w:hanging="240"/>
      </w:pPr>
      <w:rPr>
        <w:rFonts w:hint="default"/>
        <w:lang w:val="ru-RU" w:eastAsia="en-US" w:bidi="ar-SA"/>
      </w:rPr>
    </w:lvl>
    <w:lvl w:ilvl="7" w:tplc="149C03EE">
      <w:numFmt w:val="bullet"/>
      <w:lvlText w:val="•"/>
      <w:lvlJc w:val="left"/>
      <w:pPr>
        <w:ind w:left="8042" w:hanging="240"/>
      </w:pPr>
      <w:rPr>
        <w:rFonts w:hint="default"/>
        <w:lang w:val="ru-RU" w:eastAsia="en-US" w:bidi="ar-SA"/>
      </w:rPr>
    </w:lvl>
    <w:lvl w:ilvl="8" w:tplc="11902FC4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31C5248"/>
    <w:multiLevelType w:val="hybridMultilevel"/>
    <w:tmpl w:val="A82C4E3E"/>
    <w:lvl w:ilvl="0" w:tplc="13146E7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2C4288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2" w:tplc="DD7C7000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0BDC3594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D96A414C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5" w:tplc="5824AFDE">
      <w:numFmt w:val="bullet"/>
      <w:lvlText w:val="•"/>
      <w:lvlJc w:val="left"/>
      <w:pPr>
        <w:ind w:left="5849" w:hanging="240"/>
      </w:pPr>
      <w:rPr>
        <w:rFonts w:hint="default"/>
        <w:lang w:val="ru-RU" w:eastAsia="en-US" w:bidi="ar-SA"/>
      </w:rPr>
    </w:lvl>
    <w:lvl w:ilvl="6" w:tplc="555C421C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7" w:tplc="BDE8F18C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3CF4CFF4">
      <w:numFmt w:val="bullet"/>
      <w:lvlText w:val="•"/>
      <w:lvlJc w:val="left"/>
      <w:pPr>
        <w:ind w:left="914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9906E32"/>
    <w:multiLevelType w:val="hybridMultilevel"/>
    <w:tmpl w:val="86FE489E"/>
    <w:lvl w:ilvl="0" w:tplc="57F6FA0C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8671D4">
      <w:numFmt w:val="bullet"/>
      <w:lvlText w:val="•"/>
      <w:lvlJc w:val="left"/>
      <w:pPr>
        <w:ind w:left="6893" w:hanging="281"/>
      </w:pPr>
      <w:rPr>
        <w:rFonts w:hint="default"/>
        <w:lang w:val="ru-RU" w:eastAsia="en-US" w:bidi="ar-SA"/>
      </w:rPr>
    </w:lvl>
    <w:lvl w:ilvl="2" w:tplc="648818C8">
      <w:numFmt w:val="bullet"/>
      <w:lvlText w:val="•"/>
      <w:lvlJc w:val="left"/>
      <w:pPr>
        <w:ind w:left="7887" w:hanging="281"/>
      </w:pPr>
      <w:rPr>
        <w:rFonts w:hint="default"/>
        <w:lang w:val="ru-RU" w:eastAsia="en-US" w:bidi="ar-SA"/>
      </w:rPr>
    </w:lvl>
    <w:lvl w:ilvl="3" w:tplc="070A669C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  <w:lvl w:ilvl="4" w:tplc="0A48B1E8">
      <w:numFmt w:val="bullet"/>
      <w:lvlText w:val="•"/>
      <w:lvlJc w:val="left"/>
      <w:pPr>
        <w:ind w:left="9875" w:hanging="281"/>
      </w:pPr>
      <w:rPr>
        <w:rFonts w:hint="default"/>
        <w:lang w:val="ru-RU" w:eastAsia="en-US" w:bidi="ar-SA"/>
      </w:rPr>
    </w:lvl>
    <w:lvl w:ilvl="5" w:tplc="BCA6B36E">
      <w:numFmt w:val="bullet"/>
      <w:lvlText w:val="•"/>
      <w:lvlJc w:val="left"/>
      <w:pPr>
        <w:ind w:left="10869" w:hanging="281"/>
      </w:pPr>
      <w:rPr>
        <w:rFonts w:hint="default"/>
        <w:lang w:val="ru-RU" w:eastAsia="en-US" w:bidi="ar-SA"/>
      </w:rPr>
    </w:lvl>
    <w:lvl w:ilvl="6" w:tplc="2A404A5C">
      <w:numFmt w:val="bullet"/>
      <w:lvlText w:val="•"/>
      <w:lvlJc w:val="left"/>
      <w:pPr>
        <w:ind w:left="11863" w:hanging="281"/>
      </w:pPr>
      <w:rPr>
        <w:rFonts w:hint="default"/>
        <w:lang w:val="ru-RU" w:eastAsia="en-US" w:bidi="ar-SA"/>
      </w:rPr>
    </w:lvl>
    <w:lvl w:ilvl="7" w:tplc="167AB458">
      <w:numFmt w:val="bullet"/>
      <w:lvlText w:val="•"/>
      <w:lvlJc w:val="left"/>
      <w:pPr>
        <w:ind w:left="12856" w:hanging="281"/>
      </w:pPr>
      <w:rPr>
        <w:rFonts w:hint="default"/>
        <w:lang w:val="ru-RU" w:eastAsia="en-US" w:bidi="ar-SA"/>
      </w:rPr>
    </w:lvl>
    <w:lvl w:ilvl="8" w:tplc="11B00282">
      <w:numFmt w:val="bullet"/>
      <w:lvlText w:val="•"/>
      <w:lvlJc w:val="left"/>
      <w:pPr>
        <w:ind w:left="13850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EA42227"/>
    <w:multiLevelType w:val="hybridMultilevel"/>
    <w:tmpl w:val="D822294C"/>
    <w:lvl w:ilvl="0" w:tplc="B4BC24CA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44C52">
      <w:numFmt w:val="bullet"/>
      <w:lvlText w:val="•"/>
      <w:lvlJc w:val="left"/>
      <w:pPr>
        <w:ind w:left="1367" w:hanging="142"/>
      </w:pPr>
      <w:rPr>
        <w:rFonts w:hint="default"/>
        <w:lang w:val="ru-RU" w:eastAsia="en-US" w:bidi="ar-SA"/>
      </w:rPr>
    </w:lvl>
    <w:lvl w:ilvl="2" w:tplc="4D7A9E50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3" w:tplc="00669EAC">
      <w:numFmt w:val="bullet"/>
      <w:lvlText w:val="•"/>
      <w:lvlJc w:val="left"/>
      <w:pPr>
        <w:ind w:left="3583" w:hanging="142"/>
      </w:pPr>
      <w:rPr>
        <w:rFonts w:hint="default"/>
        <w:lang w:val="ru-RU" w:eastAsia="en-US" w:bidi="ar-SA"/>
      </w:rPr>
    </w:lvl>
    <w:lvl w:ilvl="4" w:tplc="A3EC32A0">
      <w:numFmt w:val="bullet"/>
      <w:lvlText w:val="•"/>
      <w:lvlJc w:val="left"/>
      <w:pPr>
        <w:ind w:left="4691" w:hanging="142"/>
      </w:pPr>
      <w:rPr>
        <w:rFonts w:hint="default"/>
        <w:lang w:val="ru-RU" w:eastAsia="en-US" w:bidi="ar-SA"/>
      </w:rPr>
    </w:lvl>
    <w:lvl w:ilvl="5" w:tplc="9A506DEA">
      <w:numFmt w:val="bullet"/>
      <w:lvlText w:val="•"/>
      <w:lvlJc w:val="left"/>
      <w:pPr>
        <w:ind w:left="5799" w:hanging="142"/>
      </w:pPr>
      <w:rPr>
        <w:rFonts w:hint="default"/>
        <w:lang w:val="ru-RU" w:eastAsia="en-US" w:bidi="ar-SA"/>
      </w:rPr>
    </w:lvl>
    <w:lvl w:ilvl="6" w:tplc="4A7C0392">
      <w:numFmt w:val="bullet"/>
      <w:lvlText w:val="•"/>
      <w:lvlJc w:val="left"/>
      <w:pPr>
        <w:ind w:left="6906" w:hanging="142"/>
      </w:pPr>
      <w:rPr>
        <w:rFonts w:hint="default"/>
        <w:lang w:val="ru-RU" w:eastAsia="en-US" w:bidi="ar-SA"/>
      </w:rPr>
    </w:lvl>
    <w:lvl w:ilvl="7" w:tplc="2F68185A">
      <w:numFmt w:val="bullet"/>
      <w:lvlText w:val="•"/>
      <w:lvlJc w:val="left"/>
      <w:pPr>
        <w:ind w:left="8014" w:hanging="142"/>
      </w:pPr>
      <w:rPr>
        <w:rFonts w:hint="default"/>
        <w:lang w:val="ru-RU" w:eastAsia="en-US" w:bidi="ar-SA"/>
      </w:rPr>
    </w:lvl>
    <w:lvl w:ilvl="8" w:tplc="B4583D44">
      <w:numFmt w:val="bullet"/>
      <w:lvlText w:val="•"/>
      <w:lvlJc w:val="left"/>
      <w:pPr>
        <w:ind w:left="9122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177A"/>
    <w:rsid w:val="00184B4B"/>
    <w:rsid w:val="00F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1D4"/>
  <w15:docId w15:val="{E02CF342-4EFB-411D-8BE7-D8A0077C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Пользователь</cp:lastModifiedBy>
  <cp:revision>2</cp:revision>
  <dcterms:created xsi:type="dcterms:W3CDTF">2022-11-06T12:35:00Z</dcterms:created>
  <dcterms:modified xsi:type="dcterms:W3CDTF">2022-11-06T12:36:00Z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