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5E" w:rsidRDefault="00691007" w:rsidP="00691007">
      <w:pPr>
        <w:pStyle w:val="Style3"/>
        <w:widowControl/>
        <w:spacing w:before="67" w:line="240" w:lineRule="auto"/>
        <w:ind w:left="355"/>
        <w:rPr>
          <w:rStyle w:val="FontStyle131"/>
          <w:sz w:val="28"/>
          <w:szCs w:val="28"/>
        </w:rPr>
      </w:pPr>
      <w:r w:rsidRPr="001E0115">
        <w:rPr>
          <w:rStyle w:val="FontStyle131"/>
          <w:sz w:val="28"/>
          <w:szCs w:val="28"/>
        </w:rPr>
        <w:t xml:space="preserve"> </w:t>
      </w:r>
      <w:r w:rsidR="001F237A">
        <w:rPr>
          <w:rStyle w:val="FontStyle131"/>
          <w:sz w:val="28"/>
          <w:szCs w:val="28"/>
        </w:rPr>
        <w:t>Анализ в</w:t>
      </w:r>
      <w:r w:rsidRPr="001E0115">
        <w:rPr>
          <w:rStyle w:val="FontStyle131"/>
          <w:sz w:val="28"/>
          <w:szCs w:val="28"/>
        </w:rPr>
        <w:t>оспитательн</w:t>
      </w:r>
      <w:r w:rsidR="001F237A">
        <w:rPr>
          <w:rStyle w:val="FontStyle131"/>
          <w:sz w:val="28"/>
          <w:szCs w:val="28"/>
        </w:rPr>
        <w:t>ой</w:t>
      </w:r>
      <w:r w:rsidRPr="001E0115">
        <w:rPr>
          <w:rStyle w:val="FontStyle131"/>
          <w:sz w:val="28"/>
          <w:szCs w:val="28"/>
        </w:rPr>
        <w:t xml:space="preserve"> </w:t>
      </w:r>
      <w:r w:rsidR="00A51B4B">
        <w:rPr>
          <w:rStyle w:val="FontStyle131"/>
          <w:sz w:val="28"/>
          <w:szCs w:val="28"/>
        </w:rPr>
        <w:t>деятельност</w:t>
      </w:r>
      <w:r w:rsidR="001F237A">
        <w:rPr>
          <w:rStyle w:val="FontStyle131"/>
          <w:sz w:val="28"/>
          <w:szCs w:val="28"/>
        </w:rPr>
        <w:t>и</w:t>
      </w:r>
      <w:r w:rsidR="00A51B4B">
        <w:rPr>
          <w:rStyle w:val="FontStyle131"/>
          <w:sz w:val="28"/>
          <w:szCs w:val="28"/>
        </w:rPr>
        <w:t xml:space="preserve"> </w:t>
      </w:r>
      <w:r w:rsidR="009B4BAC">
        <w:rPr>
          <w:rStyle w:val="FontStyle131"/>
          <w:sz w:val="28"/>
          <w:szCs w:val="28"/>
        </w:rPr>
        <w:t xml:space="preserve">ГАПОУ </w:t>
      </w:r>
      <w:proofErr w:type="spellStart"/>
      <w:r w:rsidR="009B4BAC">
        <w:rPr>
          <w:rStyle w:val="FontStyle131"/>
          <w:sz w:val="28"/>
          <w:szCs w:val="28"/>
        </w:rPr>
        <w:t>БТОТиС</w:t>
      </w:r>
      <w:proofErr w:type="spellEnd"/>
      <w:r w:rsidR="009B4BAC">
        <w:rPr>
          <w:rStyle w:val="FontStyle131"/>
          <w:sz w:val="28"/>
          <w:szCs w:val="28"/>
        </w:rPr>
        <w:t xml:space="preserve"> </w:t>
      </w:r>
      <w:r w:rsidR="00A02F5E">
        <w:rPr>
          <w:rStyle w:val="FontStyle131"/>
          <w:sz w:val="28"/>
          <w:szCs w:val="28"/>
        </w:rPr>
        <w:t xml:space="preserve"> </w:t>
      </w:r>
    </w:p>
    <w:p w:rsidR="00691007" w:rsidRPr="001E0115" w:rsidRDefault="00A02F5E" w:rsidP="00691007">
      <w:pPr>
        <w:pStyle w:val="Style3"/>
        <w:widowControl/>
        <w:spacing w:before="67" w:line="240" w:lineRule="auto"/>
        <w:ind w:left="355"/>
        <w:rPr>
          <w:rStyle w:val="FontStyle131"/>
          <w:sz w:val="28"/>
          <w:szCs w:val="28"/>
        </w:rPr>
      </w:pPr>
      <w:r>
        <w:rPr>
          <w:rStyle w:val="FontStyle131"/>
          <w:sz w:val="28"/>
          <w:szCs w:val="28"/>
        </w:rPr>
        <w:t>2022-2023 учебный год</w:t>
      </w:r>
      <w:r w:rsidR="00691007" w:rsidRPr="001E0115">
        <w:rPr>
          <w:rStyle w:val="FontStyle131"/>
          <w:sz w:val="28"/>
          <w:szCs w:val="28"/>
        </w:rPr>
        <w:t>.</w:t>
      </w:r>
    </w:p>
    <w:p w:rsidR="00691007" w:rsidRPr="001E0115" w:rsidRDefault="00691007" w:rsidP="00691007">
      <w:pPr>
        <w:pStyle w:val="Style65"/>
        <w:widowControl/>
        <w:spacing w:line="240" w:lineRule="exact"/>
        <w:ind w:left="3946"/>
        <w:rPr>
          <w:sz w:val="28"/>
          <w:szCs w:val="28"/>
        </w:rPr>
      </w:pPr>
    </w:p>
    <w:p w:rsidR="00691007" w:rsidRPr="001F237A" w:rsidRDefault="001F237A" w:rsidP="009B4BAC">
      <w:pPr>
        <w:pStyle w:val="Style65"/>
        <w:widowControl/>
        <w:spacing w:before="96"/>
        <w:rPr>
          <w:rStyle w:val="FontStyle128"/>
          <w:sz w:val="28"/>
          <w:szCs w:val="28"/>
        </w:rPr>
      </w:pPr>
      <w:r w:rsidRPr="001F237A">
        <w:rPr>
          <w:rStyle w:val="FontStyle128"/>
          <w:sz w:val="28"/>
          <w:szCs w:val="28"/>
        </w:rPr>
        <w:t>1</w:t>
      </w:r>
      <w:r w:rsidR="001B6487">
        <w:rPr>
          <w:rStyle w:val="FontStyle128"/>
          <w:sz w:val="28"/>
          <w:szCs w:val="28"/>
        </w:rPr>
        <w:t>.</w:t>
      </w:r>
      <w:r w:rsidR="009B4BAC" w:rsidRPr="001F237A">
        <w:rPr>
          <w:rStyle w:val="FontStyle128"/>
          <w:sz w:val="28"/>
          <w:szCs w:val="28"/>
        </w:rPr>
        <w:t xml:space="preserve"> Планирование воспитательной работы</w:t>
      </w:r>
    </w:p>
    <w:p w:rsidR="00691007" w:rsidRPr="001E0115" w:rsidRDefault="00691007" w:rsidP="00074B3E">
      <w:pPr>
        <w:pStyle w:val="Style30"/>
        <w:widowControl/>
        <w:spacing w:line="240" w:lineRule="auto"/>
        <w:ind w:firstLine="696"/>
        <w:rPr>
          <w:rStyle w:val="FontStyle132"/>
          <w:sz w:val="28"/>
          <w:szCs w:val="28"/>
        </w:rPr>
      </w:pPr>
      <w:r w:rsidRPr="001E0115">
        <w:rPr>
          <w:rStyle w:val="FontStyle132"/>
          <w:sz w:val="28"/>
          <w:szCs w:val="28"/>
        </w:rPr>
        <w:t xml:space="preserve">Воспитательная деятельность </w:t>
      </w:r>
      <w:r w:rsidR="009C42F7">
        <w:rPr>
          <w:rStyle w:val="FontStyle132"/>
          <w:sz w:val="28"/>
          <w:szCs w:val="28"/>
        </w:rPr>
        <w:t xml:space="preserve">ГАПОУ </w:t>
      </w:r>
      <w:proofErr w:type="spellStart"/>
      <w:r w:rsidR="009C42F7">
        <w:rPr>
          <w:rStyle w:val="FontStyle132"/>
          <w:sz w:val="28"/>
          <w:szCs w:val="28"/>
        </w:rPr>
        <w:t>БТОТиС</w:t>
      </w:r>
      <w:proofErr w:type="spellEnd"/>
      <w:r w:rsidR="009C42F7">
        <w:rPr>
          <w:rStyle w:val="FontStyle132"/>
          <w:sz w:val="28"/>
          <w:szCs w:val="28"/>
        </w:rPr>
        <w:t xml:space="preserve"> </w:t>
      </w:r>
      <w:r w:rsidRPr="001E0115">
        <w:rPr>
          <w:rStyle w:val="FontStyle132"/>
          <w:sz w:val="28"/>
          <w:szCs w:val="28"/>
        </w:rPr>
        <w:t>осуществля</w:t>
      </w:r>
      <w:r w:rsidR="00074B3E">
        <w:rPr>
          <w:rStyle w:val="FontStyle132"/>
          <w:sz w:val="28"/>
          <w:szCs w:val="28"/>
        </w:rPr>
        <w:t>лась</w:t>
      </w:r>
      <w:r w:rsidRPr="001E0115">
        <w:rPr>
          <w:rStyle w:val="FontStyle132"/>
          <w:sz w:val="28"/>
          <w:szCs w:val="28"/>
        </w:rPr>
        <w:t xml:space="preserve"> в соответствии с </w:t>
      </w:r>
      <w:r w:rsidR="00BC625F">
        <w:rPr>
          <w:rStyle w:val="FontStyle132"/>
          <w:sz w:val="28"/>
          <w:szCs w:val="28"/>
        </w:rPr>
        <w:t xml:space="preserve">федеральными, региональными и локальными </w:t>
      </w:r>
      <w:r w:rsidRPr="001E0115">
        <w:rPr>
          <w:rStyle w:val="FontStyle132"/>
          <w:sz w:val="28"/>
          <w:szCs w:val="28"/>
        </w:rPr>
        <w:t xml:space="preserve">нормативными законодательными документами, регламентирующими </w:t>
      </w:r>
      <w:r w:rsidR="00BC625F">
        <w:rPr>
          <w:rStyle w:val="FontStyle132"/>
          <w:sz w:val="28"/>
          <w:szCs w:val="28"/>
        </w:rPr>
        <w:t xml:space="preserve">воспитательную </w:t>
      </w:r>
      <w:r w:rsidRPr="001E0115">
        <w:rPr>
          <w:rStyle w:val="FontStyle132"/>
          <w:sz w:val="28"/>
          <w:szCs w:val="28"/>
        </w:rPr>
        <w:t xml:space="preserve">деятельность </w:t>
      </w:r>
      <w:r w:rsidR="00C53AC1">
        <w:rPr>
          <w:rStyle w:val="FontStyle132"/>
          <w:sz w:val="28"/>
          <w:szCs w:val="28"/>
        </w:rPr>
        <w:t>техникума</w:t>
      </w:r>
      <w:r w:rsidRPr="001E0115">
        <w:rPr>
          <w:rStyle w:val="FontStyle132"/>
          <w:sz w:val="28"/>
          <w:szCs w:val="28"/>
        </w:rPr>
        <w:t>.</w:t>
      </w:r>
    </w:p>
    <w:p w:rsidR="002B1A9F" w:rsidRPr="002B1A9F" w:rsidRDefault="00BC625F" w:rsidP="00074B3E">
      <w:pPr>
        <w:spacing w:after="0" w:line="240" w:lineRule="auto"/>
        <w:ind w:firstLine="567"/>
        <w:jc w:val="both"/>
        <w:rPr>
          <w:rFonts w:ascii="Times New Roman" w:eastAsia="Times New Roman" w:hAnsi="Times New Roman" w:cs="Times New Roman"/>
          <w:sz w:val="28"/>
          <w:szCs w:val="28"/>
          <w:lang w:eastAsia="ru-RU"/>
        </w:rPr>
      </w:pPr>
      <w:r>
        <w:rPr>
          <w:rStyle w:val="FontStyle132"/>
          <w:sz w:val="28"/>
          <w:szCs w:val="28"/>
        </w:rPr>
        <w:t xml:space="preserve">Базовым документом является </w:t>
      </w:r>
      <w:r w:rsidR="00691007" w:rsidRPr="001E0115">
        <w:rPr>
          <w:rStyle w:val="FontStyle132"/>
          <w:sz w:val="28"/>
          <w:szCs w:val="28"/>
        </w:rPr>
        <w:t xml:space="preserve">долгосрочная Программа воспитания </w:t>
      </w:r>
      <w:proofErr w:type="gramStart"/>
      <w:r>
        <w:rPr>
          <w:rStyle w:val="FontStyle132"/>
          <w:sz w:val="28"/>
          <w:szCs w:val="28"/>
        </w:rPr>
        <w:t>обучающихся</w:t>
      </w:r>
      <w:proofErr w:type="gramEnd"/>
      <w:r>
        <w:rPr>
          <w:rStyle w:val="FontStyle132"/>
          <w:sz w:val="28"/>
          <w:szCs w:val="28"/>
        </w:rPr>
        <w:t xml:space="preserve"> ГАПОУ </w:t>
      </w:r>
      <w:proofErr w:type="spellStart"/>
      <w:r>
        <w:rPr>
          <w:rStyle w:val="FontStyle132"/>
          <w:sz w:val="28"/>
          <w:szCs w:val="28"/>
        </w:rPr>
        <w:t>БТОТиС</w:t>
      </w:r>
      <w:proofErr w:type="spellEnd"/>
      <w:r>
        <w:rPr>
          <w:rStyle w:val="FontStyle132"/>
          <w:sz w:val="28"/>
          <w:szCs w:val="28"/>
        </w:rPr>
        <w:t xml:space="preserve"> </w:t>
      </w:r>
      <w:r w:rsidR="00691007" w:rsidRPr="001E0115">
        <w:rPr>
          <w:rStyle w:val="FontStyle132"/>
          <w:sz w:val="28"/>
          <w:szCs w:val="28"/>
        </w:rPr>
        <w:t>на 20</w:t>
      </w:r>
      <w:r w:rsidR="002B1A9F">
        <w:rPr>
          <w:rStyle w:val="FontStyle132"/>
          <w:sz w:val="28"/>
          <w:szCs w:val="28"/>
        </w:rPr>
        <w:t xml:space="preserve">20-2025 гг.. </w:t>
      </w:r>
      <w:r w:rsidR="002B1A9F" w:rsidRPr="002B1A9F">
        <w:rPr>
          <w:rFonts w:ascii="Times New Roman" w:eastAsia="Times New Roman" w:hAnsi="Times New Roman" w:cs="Times New Roman"/>
          <w:sz w:val="28"/>
          <w:szCs w:val="28"/>
          <w:lang w:eastAsia="ru-RU"/>
        </w:rPr>
        <w:t>Основные модули Программы воспитания:</w:t>
      </w:r>
    </w:p>
    <w:p w:rsidR="002B1A9F" w:rsidRPr="002B1A9F" w:rsidRDefault="002B1A9F" w:rsidP="00074B3E">
      <w:pPr>
        <w:spacing w:after="0" w:line="240" w:lineRule="auto"/>
        <w:rPr>
          <w:rFonts w:ascii="Times New Roman" w:eastAsia="Times New Roman" w:hAnsi="Times New Roman" w:cs="Times New Roman"/>
          <w:bCs/>
          <w:sz w:val="28"/>
          <w:szCs w:val="28"/>
          <w:lang w:eastAsia="ru-RU"/>
        </w:rPr>
      </w:pPr>
      <w:r w:rsidRPr="002B1A9F">
        <w:rPr>
          <w:rFonts w:ascii="Times New Roman" w:eastAsia="Times New Roman" w:hAnsi="Times New Roman" w:cs="Times New Roman"/>
          <w:bCs/>
          <w:sz w:val="28"/>
          <w:szCs w:val="28"/>
          <w:lang w:eastAsia="ru-RU"/>
        </w:rPr>
        <w:t>1. Модуль  «Воспитание профессионально мотивированной личности»;</w:t>
      </w:r>
    </w:p>
    <w:p w:rsidR="002B1A9F" w:rsidRPr="002B1A9F" w:rsidRDefault="002B1A9F" w:rsidP="00074B3E">
      <w:pPr>
        <w:spacing w:after="0" w:line="240" w:lineRule="auto"/>
        <w:rPr>
          <w:rFonts w:ascii="Times New Roman" w:eastAsia="Times New Roman" w:hAnsi="Times New Roman" w:cs="Times New Roman"/>
          <w:bCs/>
          <w:sz w:val="28"/>
          <w:szCs w:val="28"/>
          <w:lang w:eastAsia="ru-RU"/>
        </w:rPr>
      </w:pPr>
      <w:r w:rsidRPr="002B1A9F">
        <w:rPr>
          <w:rFonts w:ascii="Times New Roman" w:eastAsia="Times New Roman" w:hAnsi="Times New Roman" w:cs="Times New Roman"/>
          <w:bCs/>
          <w:sz w:val="28"/>
          <w:szCs w:val="28"/>
          <w:lang w:eastAsia="ru-RU"/>
        </w:rPr>
        <w:t>2. Модуль  «Гражданско-патриотическое и правовое воспитание»;</w:t>
      </w:r>
    </w:p>
    <w:p w:rsidR="002B1A9F" w:rsidRPr="002B1A9F" w:rsidRDefault="002B1A9F" w:rsidP="00074B3E">
      <w:pPr>
        <w:spacing w:after="0" w:line="240" w:lineRule="auto"/>
        <w:rPr>
          <w:rFonts w:ascii="Times New Roman" w:eastAsia="Times New Roman" w:hAnsi="Times New Roman" w:cs="Times New Roman"/>
          <w:bCs/>
          <w:sz w:val="28"/>
          <w:szCs w:val="28"/>
          <w:lang w:eastAsia="ru-RU"/>
        </w:rPr>
      </w:pPr>
      <w:r w:rsidRPr="002B1A9F">
        <w:rPr>
          <w:rFonts w:ascii="Times New Roman" w:eastAsia="Times New Roman" w:hAnsi="Times New Roman" w:cs="Times New Roman"/>
          <w:bCs/>
          <w:sz w:val="28"/>
          <w:szCs w:val="28"/>
          <w:lang w:eastAsia="ru-RU"/>
        </w:rPr>
        <w:t>3. Модуль  «Формирование здорового образа жизни»;</w:t>
      </w:r>
    </w:p>
    <w:p w:rsidR="002B1A9F" w:rsidRPr="002B1A9F" w:rsidRDefault="002B1A9F" w:rsidP="00074B3E">
      <w:pPr>
        <w:spacing w:after="0" w:line="240" w:lineRule="auto"/>
        <w:rPr>
          <w:rFonts w:ascii="Times New Roman" w:eastAsia="Times New Roman" w:hAnsi="Times New Roman" w:cs="Times New Roman"/>
          <w:bCs/>
          <w:sz w:val="28"/>
          <w:szCs w:val="28"/>
          <w:lang w:eastAsia="ru-RU"/>
        </w:rPr>
      </w:pPr>
      <w:r w:rsidRPr="002B1A9F">
        <w:rPr>
          <w:rFonts w:ascii="Times New Roman" w:eastAsia="Times New Roman" w:hAnsi="Times New Roman" w:cs="Times New Roman"/>
          <w:bCs/>
          <w:sz w:val="28"/>
          <w:szCs w:val="28"/>
          <w:lang w:eastAsia="ru-RU"/>
        </w:rPr>
        <w:t>4. Мод</w:t>
      </w:r>
      <w:r w:rsidR="00074B3E">
        <w:rPr>
          <w:rFonts w:ascii="Times New Roman" w:eastAsia="Times New Roman" w:hAnsi="Times New Roman" w:cs="Times New Roman"/>
          <w:bCs/>
          <w:sz w:val="28"/>
          <w:szCs w:val="28"/>
          <w:lang w:eastAsia="ru-RU"/>
        </w:rPr>
        <w:t>уль  «Экологическое воспитание»</w:t>
      </w:r>
      <w:r w:rsidRPr="002B1A9F">
        <w:rPr>
          <w:rFonts w:ascii="Times New Roman" w:eastAsia="Times New Roman" w:hAnsi="Times New Roman" w:cs="Times New Roman"/>
          <w:bCs/>
          <w:sz w:val="28"/>
          <w:szCs w:val="28"/>
          <w:lang w:eastAsia="ru-RU"/>
        </w:rPr>
        <w:t>;</w:t>
      </w:r>
    </w:p>
    <w:p w:rsidR="002B1A9F" w:rsidRPr="002B1A9F" w:rsidRDefault="002B1A9F" w:rsidP="00074B3E">
      <w:pPr>
        <w:spacing w:after="0" w:line="240" w:lineRule="auto"/>
        <w:rPr>
          <w:rFonts w:ascii="Times New Roman" w:eastAsia="Times New Roman" w:hAnsi="Times New Roman" w:cs="Times New Roman"/>
          <w:bCs/>
          <w:sz w:val="28"/>
          <w:szCs w:val="28"/>
          <w:lang w:eastAsia="ru-RU"/>
        </w:rPr>
      </w:pPr>
      <w:r w:rsidRPr="002B1A9F">
        <w:rPr>
          <w:rFonts w:ascii="Times New Roman" w:eastAsia="Times New Roman" w:hAnsi="Times New Roman" w:cs="Times New Roman"/>
          <w:bCs/>
          <w:sz w:val="28"/>
          <w:szCs w:val="28"/>
          <w:lang w:eastAsia="ru-RU"/>
        </w:rPr>
        <w:t>5. Модуль  «Студенческое самоуправление»;</w:t>
      </w:r>
    </w:p>
    <w:p w:rsidR="002B1A9F" w:rsidRPr="002B1A9F" w:rsidRDefault="002B1A9F" w:rsidP="00074B3E">
      <w:pPr>
        <w:spacing w:after="0" w:line="240" w:lineRule="auto"/>
        <w:rPr>
          <w:rFonts w:ascii="Times New Roman" w:eastAsia="Times New Roman" w:hAnsi="Times New Roman" w:cs="Times New Roman"/>
          <w:bCs/>
          <w:sz w:val="28"/>
          <w:szCs w:val="28"/>
          <w:lang w:eastAsia="ru-RU"/>
        </w:rPr>
      </w:pPr>
      <w:r w:rsidRPr="002B1A9F">
        <w:rPr>
          <w:rFonts w:ascii="Times New Roman" w:eastAsia="Times New Roman" w:hAnsi="Times New Roman" w:cs="Times New Roman"/>
          <w:bCs/>
          <w:sz w:val="28"/>
          <w:szCs w:val="28"/>
          <w:lang w:eastAsia="ru-RU"/>
        </w:rPr>
        <w:t>6. Модуль  «Воспитание творческой, культурной  личности»;</w:t>
      </w:r>
    </w:p>
    <w:p w:rsidR="002B1A9F" w:rsidRPr="002B1A9F" w:rsidRDefault="002B1A9F" w:rsidP="00074B3E">
      <w:pPr>
        <w:spacing w:after="0" w:line="240" w:lineRule="auto"/>
        <w:rPr>
          <w:rFonts w:ascii="Times New Roman" w:eastAsia="Times New Roman" w:hAnsi="Times New Roman" w:cs="Times New Roman"/>
          <w:bCs/>
          <w:sz w:val="28"/>
          <w:szCs w:val="28"/>
          <w:lang w:eastAsia="ru-RU"/>
        </w:rPr>
      </w:pPr>
      <w:r w:rsidRPr="002B1A9F">
        <w:rPr>
          <w:rFonts w:ascii="Times New Roman" w:eastAsia="Times New Roman" w:hAnsi="Times New Roman" w:cs="Times New Roman"/>
          <w:bCs/>
          <w:sz w:val="28"/>
          <w:szCs w:val="28"/>
          <w:lang w:eastAsia="ru-RU"/>
        </w:rPr>
        <w:t>7. Модуль  «Молодежное предпринимательство».</w:t>
      </w:r>
    </w:p>
    <w:p w:rsidR="000B7A76" w:rsidRDefault="002B1A9F" w:rsidP="00074B3E">
      <w:pPr>
        <w:pStyle w:val="Style30"/>
        <w:widowControl/>
        <w:spacing w:line="240" w:lineRule="auto"/>
        <w:ind w:firstLine="778"/>
        <w:rPr>
          <w:rStyle w:val="FontStyle132"/>
          <w:sz w:val="28"/>
          <w:szCs w:val="28"/>
        </w:rPr>
      </w:pPr>
      <w:r>
        <w:rPr>
          <w:rStyle w:val="FontStyle132"/>
          <w:sz w:val="28"/>
          <w:szCs w:val="28"/>
        </w:rPr>
        <w:t xml:space="preserve">На основании федерального закона № 304 от </w:t>
      </w:r>
      <w:r w:rsidR="0086288B">
        <w:rPr>
          <w:rStyle w:val="FontStyle132"/>
          <w:sz w:val="28"/>
          <w:szCs w:val="28"/>
        </w:rPr>
        <w:t>31.07.2020 года</w:t>
      </w:r>
      <w:r>
        <w:rPr>
          <w:rStyle w:val="FontStyle132"/>
          <w:sz w:val="28"/>
          <w:szCs w:val="28"/>
        </w:rPr>
        <w:t xml:space="preserve"> в основные профессиональные образовательные программы  включены рабочие программы </w:t>
      </w:r>
      <w:r w:rsidR="00650B00">
        <w:rPr>
          <w:rStyle w:val="FontStyle132"/>
          <w:sz w:val="28"/>
          <w:szCs w:val="28"/>
        </w:rPr>
        <w:t xml:space="preserve">воспитания и </w:t>
      </w:r>
      <w:r>
        <w:rPr>
          <w:rStyle w:val="FontStyle132"/>
          <w:sz w:val="28"/>
          <w:szCs w:val="28"/>
        </w:rPr>
        <w:t>календарны</w:t>
      </w:r>
      <w:r w:rsidR="00650B00">
        <w:rPr>
          <w:rStyle w:val="FontStyle132"/>
          <w:sz w:val="28"/>
          <w:szCs w:val="28"/>
        </w:rPr>
        <w:t>е</w:t>
      </w:r>
      <w:r>
        <w:rPr>
          <w:rStyle w:val="FontStyle132"/>
          <w:sz w:val="28"/>
          <w:szCs w:val="28"/>
        </w:rPr>
        <w:t xml:space="preserve"> план</w:t>
      </w:r>
      <w:r w:rsidR="00650B00">
        <w:rPr>
          <w:rStyle w:val="FontStyle132"/>
          <w:sz w:val="28"/>
          <w:szCs w:val="28"/>
        </w:rPr>
        <w:t>ы</w:t>
      </w:r>
      <w:r>
        <w:rPr>
          <w:rStyle w:val="FontStyle132"/>
          <w:sz w:val="28"/>
          <w:szCs w:val="28"/>
        </w:rPr>
        <w:t xml:space="preserve"> воспитательной работы в каждой учебной группе. </w:t>
      </w:r>
    </w:p>
    <w:p w:rsidR="0086288B" w:rsidRDefault="0086288B" w:rsidP="00074B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0B7A76" w:rsidRPr="0086288B">
        <w:rPr>
          <w:rFonts w:ascii="Times New Roman" w:hAnsi="Times New Roman" w:cs="Times New Roman"/>
          <w:sz w:val="28"/>
          <w:szCs w:val="28"/>
        </w:rPr>
        <w:t xml:space="preserve">техникуме   </w:t>
      </w:r>
      <w:r w:rsidR="00A02F5E">
        <w:rPr>
          <w:rFonts w:ascii="Times New Roman" w:hAnsi="Times New Roman" w:cs="Times New Roman"/>
          <w:sz w:val="28"/>
          <w:szCs w:val="28"/>
        </w:rPr>
        <w:t xml:space="preserve">принята </w:t>
      </w:r>
      <w:r w:rsidR="00650B00" w:rsidRPr="0086288B">
        <w:rPr>
          <w:rFonts w:ascii="Times New Roman" w:hAnsi="Times New Roman" w:cs="Times New Roman"/>
          <w:sz w:val="28"/>
          <w:szCs w:val="28"/>
        </w:rPr>
        <w:t>«</w:t>
      </w:r>
      <w:r w:rsidR="00A02F5E">
        <w:rPr>
          <w:rFonts w:ascii="Times New Roman" w:hAnsi="Times New Roman" w:cs="Times New Roman"/>
          <w:sz w:val="28"/>
          <w:szCs w:val="28"/>
        </w:rPr>
        <w:t xml:space="preserve">Комплексная программа </w:t>
      </w:r>
      <w:r w:rsidR="00715003">
        <w:rPr>
          <w:rFonts w:ascii="Times New Roman" w:hAnsi="Times New Roman" w:cs="Times New Roman"/>
          <w:sz w:val="28"/>
          <w:szCs w:val="28"/>
        </w:rPr>
        <w:t>профилактики отклоняющегося поведения в студенческой среде»</w:t>
      </w:r>
      <w:r>
        <w:rPr>
          <w:rFonts w:ascii="Times New Roman" w:hAnsi="Times New Roman" w:cs="Times New Roman"/>
          <w:sz w:val="28"/>
          <w:szCs w:val="28"/>
        </w:rPr>
        <w:t xml:space="preserve">, включающая профилактику </w:t>
      </w:r>
      <w:r w:rsidR="00A51B4B">
        <w:rPr>
          <w:rFonts w:ascii="Times New Roman" w:hAnsi="Times New Roman" w:cs="Times New Roman"/>
          <w:sz w:val="28"/>
          <w:szCs w:val="28"/>
        </w:rPr>
        <w:t xml:space="preserve">преступлений, </w:t>
      </w:r>
      <w:r>
        <w:rPr>
          <w:rFonts w:ascii="Times New Roman" w:hAnsi="Times New Roman" w:cs="Times New Roman"/>
          <w:sz w:val="28"/>
          <w:szCs w:val="28"/>
        </w:rPr>
        <w:t xml:space="preserve">правонарушений, экстремизма и терроризма, употребления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суицидальных проявлений. </w:t>
      </w:r>
    </w:p>
    <w:p w:rsidR="00CB70E1" w:rsidRDefault="00CB70E1" w:rsidP="00074B3E">
      <w:pPr>
        <w:pStyle w:val="Style30"/>
        <w:widowControl/>
        <w:spacing w:line="240" w:lineRule="auto"/>
        <w:rPr>
          <w:rStyle w:val="FontStyle132"/>
          <w:sz w:val="28"/>
          <w:szCs w:val="28"/>
        </w:rPr>
      </w:pPr>
      <w:r w:rsidRPr="001E0115">
        <w:rPr>
          <w:rStyle w:val="FontStyle132"/>
          <w:sz w:val="28"/>
          <w:szCs w:val="28"/>
        </w:rPr>
        <w:t xml:space="preserve">Основным механизмом организации воспитательной работы в техникуме является перспективное планирование на год и ежемесячное планирование, которое осуществляется в соответствии </w:t>
      </w:r>
      <w:r w:rsidR="00650B00">
        <w:rPr>
          <w:rStyle w:val="FontStyle132"/>
          <w:sz w:val="28"/>
          <w:szCs w:val="28"/>
        </w:rPr>
        <w:t>П</w:t>
      </w:r>
      <w:r w:rsidR="007A5F9F">
        <w:rPr>
          <w:rStyle w:val="FontStyle132"/>
          <w:sz w:val="28"/>
          <w:szCs w:val="28"/>
        </w:rPr>
        <w:t xml:space="preserve">рограммой воспитания техникума и </w:t>
      </w:r>
      <w:r w:rsidR="00650B00">
        <w:rPr>
          <w:rStyle w:val="FontStyle132"/>
          <w:sz w:val="28"/>
          <w:szCs w:val="28"/>
        </w:rPr>
        <w:t xml:space="preserve"> рабочим</w:t>
      </w:r>
      <w:r w:rsidR="007A5F9F">
        <w:rPr>
          <w:rStyle w:val="FontStyle132"/>
          <w:sz w:val="28"/>
          <w:szCs w:val="28"/>
        </w:rPr>
        <w:t xml:space="preserve">и программами воспитания </w:t>
      </w:r>
      <w:r w:rsidR="00A51B4B">
        <w:rPr>
          <w:rStyle w:val="FontStyle132"/>
          <w:sz w:val="28"/>
          <w:szCs w:val="28"/>
        </w:rPr>
        <w:t xml:space="preserve">и календарными планами воспитательной работы </w:t>
      </w:r>
      <w:r w:rsidR="007A5F9F">
        <w:rPr>
          <w:rStyle w:val="FontStyle132"/>
          <w:sz w:val="28"/>
          <w:szCs w:val="28"/>
        </w:rPr>
        <w:t xml:space="preserve">в группе, на основе </w:t>
      </w:r>
      <w:r w:rsidRPr="001E0115">
        <w:rPr>
          <w:rStyle w:val="FontStyle132"/>
          <w:sz w:val="28"/>
          <w:szCs w:val="28"/>
        </w:rPr>
        <w:t>принцип</w:t>
      </w:r>
      <w:r w:rsidR="007A5F9F">
        <w:rPr>
          <w:rStyle w:val="FontStyle132"/>
          <w:sz w:val="28"/>
          <w:szCs w:val="28"/>
        </w:rPr>
        <w:t xml:space="preserve">ов </w:t>
      </w:r>
      <w:r w:rsidRPr="001E0115">
        <w:rPr>
          <w:rStyle w:val="FontStyle132"/>
          <w:sz w:val="28"/>
          <w:szCs w:val="28"/>
        </w:rPr>
        <w:t xml:space="preserve"> государственной политики в сфере образования, государственной молодежной политики, </w:t>
      </w:r>
      <w:r w:rsidR="007A5F9F">
        <w:rPr>
          <w:rStyle w:val="FontStyle132"/>
          <w:sz w:val="28"/>
          <w:szCs w:val="28"/>
        </w:rPr>
        <w:t xml:space="preserve">законом </w:t>
      </w:r>
      <w:r w:rsidR="00A51B4B">
        <w:rPr>
          <w:rStyle w:val="FontStyle132"/>
          <w:sz w:val="28"/>
          <w:szCs w:val="28"/>
        </w:rPr>
        <w:t xml:space="preserve">№ 273 </w:t>
      </w:r>
      <w:r w:rsidRPr="001E0115">
        <w:rPr>
          <w:rStyle w:val="FontStyle132"/>
          <w:sz w:val="28"/>
          <w:szCs w:val="28"/>
        </w:rPr>
        <w:t>«Об образовании</w:t>
      </w:r>
      <w:r w:rsidR="007A5F9F">
        <w:rPr>
          <w:rStyle w:val="FontStyle132"/>
          <w:sz w:val="28"/>
          <w:szCs w:val="28"/>
        </w:rPr>
        <w:t xml:space="preserve"> в РФ</w:t>
      </w:r>
      <w:r w:rsidRPr="001E0115">
        <w:rPr>
          <w:rStyle w:val="FontStyle132"/>
          <w:sz w:val="28"/>
          <w:szCs w:val="28"/>
        </w:rPr>
        <w:t xml:space="preserve">». </w:t>
      </w:r>
    </w:p>
    <w:p w:rsidR="007A5F9F" w:rsidRDefault="00C332A0" w:rsidP="00074B3E">
      <w:pPr>
        <w:spacing w:after="0" w:line="240" w:lineRule="auto"/>
        <w:ind w:firstLine="567"/>
        <w:jc w:val="both"/>
        <w:rPr>
          <w:rFonts w:ascii="Times New Roman" w:hAnsi="Times New Roman" w:cs="Times New Roman"/>
          <w:sz w:val="28"/>
          <w:szCs w:val="28"/>
        </w:rPr>
      </w:pPr>
      <w:proofErr w:type="gramStart"/>
      <w:r w:rsidRPr="00C332A0">
        <w:rPr>
          <w:rFonts w:ascii="Times New Roman" w:hAnsi="Times New Roman" w:cs="Times New Roman"/>
          <w:sz w:val="28"/>
          <w:szCs w:val="28"/>
        </w:rPr>
        <w:t xml:space="preserve">Планирование воспитательной работы опирается на общепринятые научные принципы: </w:t>
      </w:r>
      <w:r w:rsidRPr="00C332A0">
        <w:rPr>
          <w:rFonts w:ascii="Times New Roman" w:hAnsi="Times New Roman" w:cs="Times New Roman"/>
          <w:i/>
          <w:sz w:val="28"/>
          <w:szCs w:val="28"/>
        </w:rPr>
        <w:t>системность, непрерывность, гибкость, конкретность</w:t>
      </w:r>
      <w:r w:rsidRPr="00C332A0">
        <w:rPr>
          <w:rFonts w:ascii="Times New Roman" w:hAnsi="Times New Roman" w:cs="Times New Roman"/>
          <w:sz w:val="28"/>
          <w:szCs w:val="28"/>
        </w:rPr>
        <w:t xml:space="preserve">, </w:t>
      </w:r>
      <w:proofErr w:type="spellStart"/>
      <w:r w:rsidRPr="00C332A0">
        <w:rPr>
          <w:rFonts w:ascii="Times New Roman" w:hAnsi="Times New Roman" w:cs="Times New Roman"/>
          <w:i/>
          <w:sz w:val="28"/>
          <w:szCs w:val="28"/>
        </w:rPr>
        <w:t>дифференцированность</w:t>
      </w:r>
      <w:proofErr w:type="spellEnd"/>
      <w:r w:rsidRPr="00C332A0">
        <w:rPr>
          <w:rFonts w:ascii="Times New Roman" w:hAnsi="Times New Roman" w:cs="Times New Roman"/>
          <w:i/>
          <w:sz w:val="28"/>
          <w:szCs w:val="28"/>
        </w:rPr>
        <w:t>, последовательность, комплексность, реалистичность, результативность и эффективность</w:t>
      </w:r>
      <w:r w:rsidRPr="00C332A0">
        <w:rPr>
          <w:rFonts w:ascii="Times New Roman" w:hAnsi="Times New Roman" w:cs="Times New Roman"/>
          <w:sz w:val="28"/>
          <w:szCs w:val="28"/>
        </w:rPr>
        <w:t xml:space="preserve">. </w:t>
      </w:r>
      <w:proofErr w:type="gramEnd"/>
    </w:p>
    <w:p w:rsidR="00C332A0" w:rsidRPr="00C332A0" w:rsidRDefault="00C332A0" w:rsidP="007A5F9F">
      <w:pPr>
        <w:spacing w:after="0" w:line="240" w:lineRule="atLeast"/>
        <w:ind w:firstLine="567"/>
        <w:jc w:val="both"/>
        <w:rPr>
          <w:rFonts w:ascii="Times New Roman" w:hAnsi="Times New Roman" w:cs="Times New Roman"/>
          <w:color w:val="FF0000"/>
          <w:sz w:val="28"/>
          <w:szCs w:val="28"/>
        </w:rPr>
      </w:pPr>
      <w:r w:rsidRPr="00C332A0">
        <w:rPr>
          <w:rFonts w:ascii="Times New Roman" w:hAnsi="Times New Roman" w:cs="Times New Roman"/>
          <w:sz w:val="28"/>
          <w:szCs w:val="28"/>
        </w:rPr>
        <w:t xml:space="preserve">Краткосрочное (оперативное) планирование предусматривает разработку </w:t>
      </w:r>
      <w:r w:rsidR="007A5F9F">
        <w:rPr>
          <w:rFonts w:ascii="Times New Roman" w:hAnsi="Times New Roman" w:cs="Times New Roman"/>
          <w:sz w:val="28"/>
          <w:szCs w:val="28"/>
        </w:rPr>
        <w:t xml:space="preserve">календарных планов воспитательной работы </w:t>
      </w:r>
      <w:r w:rsidRPr="00C332A0">
        <w:rPr>
          <w:rFonts w:ascii="Times New Roman" w:hAnsi="Times New Roman" w:cs="Times New Roman"/>
          <w:sz w:val="28"/>
          <w:szCs w:val="28"/>
        </w:rPr>
        <w:t xml:space="preserve"> на один учебный год</w:t>
      </w:r>
      <w:r w:rsidR="007A5F9F">
        <w:rPr>
          <w:rFonts w:ascii="Times New Roman" w:hAnsi="Times New Roman" w:cs="Times New Roman"/>
          <w:sz w:val="28"/>
          <w:szCs w:val="28"/>
        </w:rPr>
        <w:t xml:space="preserve">, </w:t>
      </w:r>
      <w:r w:rsidRPr="00C332A0">
        <w:rPr>
          <w:rFonts w:ascii="Times New Roman" w:hAnsi="Times New Roman" w:cs="Times New Roman"/>
          <w:sz w:val="28"/>
          <w:szCs w:val="28"/>
        </w:rPr>
        <w:t xml:space="preserve"> планирование деятельности структурных подразделений</w:t>
      </w:r>
      <w:r w:rsidR="007A5F9F">
        <w:rPr>
          <w:rFonts w:ascii="Times New Roman" w:hAnsi="Times New Roman" w:cs="Times New Roman"/>
          <w:sz w:val="28"/>
          <w:szCs w:val="28"/>
        </w:rPr>
        <w:t xml:space="preserve"> отдела воспитательной работы</w:t>
      </w:r>
      <w:r w:rsidRPr="00C332A0">
        <w:rPr>
          <w:rFonts w:ascii="Times New Roman" w:hAnsi="Times New Roman" w:cs="Times New Roman"/>
          <w:sz w:val="28"/>
          <w:szCs w:val="28"/>
        </w:rPr>
        <w:t>,</w:t>
      </w:r>
      <w:r w:rsidR="007A5F9F">
        <w:rPr>
          <w:rFonts w:ascii="Times New Roman" w:hAnsi="Times New Roman" w:cs="Times New Roman"/>
          <w:sz w:val="28"/>
          <w:szCs w:val="28"/>
        </w:rPr>
        <w:t xml:space="preserve"> планирование работы цикловой комиссии воспитательного блока.</w:t>
      </w:r>
      <w:r w:rsidRPr="00C332A0">
        <w:rPr>
          <w:rFonts w:ascii="Times New Roman" w:hAnsi="Times New Roman" w:cs="Times New Roman"/>
          <w:sz w:val="28"/>
          <w:szCs w:val="28"/>
        </w:rPr>
        <w:t xml:space="preserve"> Долгосрочное планирование отражено в Программе развития </w:t>
      </w:r>
      <w:r w:rsidR="007A5F9F">
        <w:rPr>
          <w:rFonts w:ascii="Times New Roman" w:hAnsi="Times New Roman" w:cs="Times New Roman"/>
          <w:sz w:val="28"/>
          <w:szCs w:val="28"/>
        </w:rPr>
        <w:t xml:space="preserve">техникума и в Программе воспитания </w:t>
      </w:r>
      <w:proofErr w:type="gramStart"/>
      <w:r w:rsidR="007A5F9F">
        <w:rPr>
          <w:rFonts w:ascii="Times New Roman" w:hAnsi="Times New Roman" w:cs="Times New Roman"/>
          <w:sz w:val="28"/>
          <w:szCs w:val="28"/>
        </w:rPr>
        <w:t>обучающихся</w:t>
      </w:r>
      <w:proofErr w:type="gramEnd"/>
      <w:r w:rsidR="00A51B4B">
        <w:rPr>
          <w:rFonts w:ascii="Times New Roman" w:hAnsi="Times New Roman" w:cs="Times New Roman"/>
          <w:sz w:val="28"/>
          <w:szCs w:val="28"/>
        </w:rPr>
        <w:t xml:space="preserve"> ГАПОУ </w:t>
      </w:r>
      <w:proofErr w:type="spellStart"/>
      <w:r w:rsidR="00A51B4B">
        <w:rPr>
          <w:rFonts w:ascii="Times New Roman" w:hAnsi="Times New Roman" w:cs="Times New Roman"/>
          <w:sz w:val="28"/>
          <w:szCs w:val="28"/>
        </w:rPr>
        <w:t>БТОТиС</w:t>
      </w:r>
      <w:proofErr w:type="spellEnd"/>
      <w:r w:rsidR="007A5F9F">
        <w:rPr>
          <w:rFonts w:ascii="Times New Roman" w:hAnsi="Times New Roman" w:cs="Times New Roman"/>
          <w:sz w:val="28"/>
          <w:szCs w:val="28"/>
        </w:rPr>
        <w:t xml:space="preserve">. </w:t>
      </w:r>
    </w:p>
    <w:p w:rsidR="00CB70E1" w:rsidRDefault="00CB70E1" w:rsidP="00C332A0">
      <w:pPr>
        <w:pStyle w:val="Style30"/>
        <w:widowControl/>
        <w:spacing w:line="240" w:lineRule="auto"/>
        <w:ind w:firstLine="696"/>
        <w:rPr>
          <w:rStyle w:val="FontStyle132"/>
          <w:sz w:val="28"/>
          <w:szCs w:val="28"/>
        </w:rPr>
      </w:pPr>
      <w:r w:rsidRPr="001E0115">
        <w:rPr>
          <w:rStyle w:val="FontStyle132"/>
          <w:sz w:val="28"/>
          <w:szCs w:val="28"/>
        </w:rPr>
        <w:lastRenderedPageBreak/>
        <w:t>План воспитательной работы техникума разрабатывается в соответствии с целями, задач</w:t>
      </w:r>
      <w:r w:rsidR="00A904E1">
        <w:rPr>
          <w:rStyle w:val="FontStyle132"/>
          <w:sz w:val="28"/>
          <w:szCs w:val="28"/>
        </w:rPr>
        <w:t>ами образовате</w:t>
      </w:r>
      <w:r w:rsidR="00F16FA6">
        <w:rPr>
          <w:rStyle w:val="FontStyle132"/>
          <w:sz w:val="28"/>
          <w:szCs w:val="28"/>
        </w:rPr>
        <w:t>льного учреждения с учетом возра</w:t>
      </w:r>
      <w:r w:rsidR="00A904E1">
        <w:rPr>
          <w:rStyle w:val="FontStyle132"/>
          <w:sz w:val="28"/>
          <w:szCs w:val="28"/>
        </w:rPr>
        <w:t xml:space="preserve">стных особенностей обучающихся. </w:t>
      </w:r>
      <w:r w:rsidRPr="001E0115">
        <w:rPr>
          <w:rStyle w:val="FontStyle132"/>
          <w:sz w:val="28"/>
          <w:szCs w:val="28"/>
        </w:rPr>
        <w:t xml:space="preserve"> </w:t>
      </w:r>
      <w:r w:rsidR="007A5F9F">
        <w:rPr>
          <w:rStyle w:val="FontStyle132"/>
          <w:sz w:val="28"/>
          <w:szCs w:val="28"/>
        </w:rPr>
        <w:t>Н</w:t>
      </w:r>
      <w:r w:rsidR="00A904E1">
        <w:rPr>
          <w:rStyle w:val="FontStyle132"/>
          <w:sz w:val="28"/>
          <w:szCs w:val="28"/>
        </w:rPr>
        <w:t xml:space="preserve">аправления </w:t>
      </w:r>
      <w:r w:rsidRPr="001E0115">
        <w:rPr>
          <w:rStyle w:val="FontStyle132"/>
          <w:sz w:val="28"/>
          <w:szCs w:val="28"/>
        </w:rPr>
        <w:t>воспитательной работы</w:t>
      </w:r>
      <w:r w:rsidR="00A904E1">
        <w:rPr>
          <w:rStyle w:val="FontStyle132"/>
          <w:sz w:val="28"/>
          <w:szCs w:val="28"/>
        </w:rPr>
        <w:t xml:space="preserve"> от</w:t>
      </w:r>
      <w:r w:rsidR="003E26DA">
        <w:rPr>
          <w:rStyle w:val="FontStyle132"/>
          <w:sz w:val="28"/>
          <w:szCs w:val="28"/>
        </w:rPr>
        <w:t xml:space="preserve">ражены в модулях Программы воспитания. </w:t>
      </w:r>
    </w:p>
    <w:p w:rsidR="00C332A0" w:rsidRPr="003E26DA" w:rsidRDefault="00C332A0" w:rsidP="00C332A0">
      <w:pPr>
        <w:spacing w:line="240" w:lineRule="atLeast"/>
        <w:ind w:firstLine="720"/>
        <w:jc w:val="both"/>
        <w:rPr>
          <w:rFonts w:ascii="Times New Roman" w:hAnsi="Times New Roman" w:cs="Times New Roman"/>
          <w:sz w:val="28"/>
          <w:szCs w:val="28"/>
        </w:rPr>
      </w:pPr>
      <w:r w:rsidRPr="00C332A0">
        <w:rPr>
          <w:rFonts w:ascii="Times New Roman" w:hAnsi="Times New Roman" w:cs="Times New Roman"/>
          <w:sz w:val="28"/>
          <w:szCs w:val="28"/>
        </w:rPr>
        <w:t xml:space="preserve">Цель воспитания </w:t>
      </w:r>
      <w:r>
        <w:rPr>
          <w:rFonts w:ascii="Times New Roman" w:hAnsi="Times New Roman" w:cs="Times New Roman"/>
          <w:sz w:val="28"/>
          <w:szCs w:val="28"/>
        </w:rPr>
        <w:t>–</w:t>
      </w:r>
      <w:r w:rsidR="00B872C5">
        <w:rPr>
          <w:rFonts w:ascii="Times New Roman" w:hAnsi="Times New Roman" w:cs="Times New Roman"/>
          <w:sz w:val="28"/>
          <w:szCs w:val="28"/>
        </w:rPr>
        <w:t xml:space="preserve"> </w:t>
      </w:r>
      <w:r w:rsidR="003E26DA">
        <w:rPr>
          <w:rFonts w:ascii="Times New Roman" w:hAnsi="Times New Roman" w:cs="Times New Roman"/>
          <w:sz w:val="28"/>
          <w:szCs w:val="28"/>
        </w:rPr>
        <w:t xml:space="preserve">формирование личностных качеств и социализация </w:t>
      </w:r>
      <w:r w:rsidRPr="00C332A0">
        <w:rPr>
          <w:rFonts w:ascii="Times New Roman" w:hAnsi="Times New Roman" w:cs="Times New Roman"/>
          <w:sz w:val="28"/>
          <w:szCs w:val="28"/>
        </w:rPr>
        <w:t>специалист</w:t>
      </w:r>
      <w:r w:rsidR="003E26DA">
        <w:rPr>
          <w:rFonts w:ascii="Times New Roman" w:hAnsi="Times New Roman" w:cs="Times New Roman"/>
          <w:sz w:val="28"/>
          <w:szCs w:val="28"/>
        </w:rPr>
        <w:t>а</w:t>
      </w:r>
      <w:r w:rsidR="003E26DA" w:rsidRPr="003E26DA">
        <w:rPr>
          <w:rFonts w:ascii="Times New Roman" w:hAnsi="Times New Roman" w:cs="Times New Roman"/>
          <w:bCs/>
          <w:sz w:val="28"/>
          <w:szCs w:val="28"/>
        </w:rPr>
        <w:t>, проявляющ</w:t>
      </w:r>
      <w:r w:rsidR="003E26DA">
        <w:rPr>
          <w:rFonts w:ascii="Times New Roman" w:hAnsi="Times New Roman" w:cs="Times New Roman"/>
          <w:bCs/>
          <w:sz w:val="28"/>
          <w:szCs w:val="28"/>
        </w:rPr>
        <w:t>е</w:t>
      </w:r>
      <w:r w:rsidR="003E26DA" w:rsidRPr="003E26DA">
        <w:rPr>
          <w:rFonts w:ascii="Times New Roman" w:hAnsi="Times New Roman" w:cs="Times New Roman"/>
          <w:bCs/>
          <w:sz w:val="28"/>
          <w:szCs w:val="28"/>
        </w:rPr>
        <w:t>еся в развитии позитивных отношений к  общественным ценностям, приобретении опыта поведения и применения сформированных общих компетенций  на практике</w:t>
      </w:r>
      <w:r w:rsidR="003E26DA">
        <w:rPr>
          <w:rFonts w:ascii="Times New Roman" w:hAnsi="Times New Roman" w:cs="Times New Roman"/>
          <w:bCs/>
          <w:sz w:val="28"/>
          <w:szCs w:val="28"/>
        </w:rPr>
        <w:t>.</w:t>
      </w:r>
    </w:p>
    <w:p w:rsidR="00FB2220" w:rsidRPr="00FB2220" w:rsidRDefault="00FB2220" w:rsidP="00FB222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2220">
        <w:rPr>
          <w:rFonts w:ascii="Times New Roman" w:eastAsia="Times New Roman" w:hAnsi="Times New Roman" w:cs="Times New Roman"/>
          <w:sz w:val="28"/>
          <w:szCs w:val="28"/>
          <w:lang w:eastAsia="ru-RU"/>
        </w:rPr>
        <w:t xml:space="preserve">В рамках данной концепции: </w:t>
      </w:r>
      <w:r w:rsidRPr="00FB2220">
        <w:rPr>
          <w:rFonts w:ascii="Times New Roman" w:eastAsia="Times New Roman" w:hAnsi="Times New Roman" w:cs="Times New Roman"/>
          <w:sz w:val="28"/>
          <w:szCs w:val="28"/>
          <w:lang w:eastAsia="ru-RU"/>
        </w:rPr>
        <w:tab/>
      </w:r>
    </w:p>
    <w:p w:rsidR="00FB2220" w:rsidRPr="00FB2220" w:rsidRDefault="00FB2220" w:rsidP="00FB222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2220">
        <w:rPr>
          <w:rFonts w:ascii="Times New Roman" w:eastAsia="Times New Roman" w:hAnsi="Times New Roman" w:cs="Times New Roman"/>
          <w:sz w:val="28"/>
          <w:szCs w:val="28"/>
          <w:lang w:eastAsia="ru-RU"/>
        </w:rPr>
        <w:t>1</w:t>
      </w:r>
      <w:r w:rsidRPr="00FB2220">
        <w:rPr>
          <w:rFonts w:ascii="Times New Roman" w:eastAsia="Times New Roman" w:hAnsi="Times New Roman" w:cs="Times New Roman"/>
          <w:b/>
          <w:sz w:val="28"/>
          <w:szCs w:val="28"/>
          <w:lang w:eastAsia="ru-RU"/>
        </w:rPr>
        <w:t>.</w:t>
      </w:r>
      <w:r w:rsidRPr="00FB2220">
        <w:rPr>
          <w:rFonts w:ascii="Times New Roman" w:eastAsia="Times New Roman" w:hAnsi="Times New Roman" w:cs="Times New Roman"/>
          <w:sz w:val="28"/>
          <w:szCs w:val="28"/>
          <w:lang w:eastAsia="ru-RU"/>
        </w:rPr>
        <w:t xml:space="preserve"> Продолжена работа по патриотическому нравственному, физическому, трудовому  воспитанию </w:t>
      </w:r>
      <w:proofErr w:type="gramStart"/>
      <w:r>
        <w:rPr>
          <w:rFonts w:ascii="Times New Roman" w:eastAsia="Times New Roman" w:hAnsi="Times New Roman" w:cs="Times New Roman"/>
          <w:sz w:val="28"/>
          <w:szCs w:val="28"/>
          <w:lang w:eastAsia="ru-RU"/>
        </w:rPr>
        <w:t>обучающихся</w:t>
      </w:r>
      <w:proofErr w:type="gramEnd"/>
      <w:r w:rsidRPr="00FB2220">
        <w:rPr>
          <w:rFonts w:ascii="Times New Roman" w:eastAsia="Times New Roman" w:hAnsi="Times New Roman" w:cs="Times New Roman"/>
          <w:sz w:val="28"/>
          <w:szCs w:val="28"/>
          <w:lang w:eastAsia="ru-RU"/>
        </w:rPr>
        <w:t xml:space="preserve">. </w:t>
      </w:r>
    </w:p>
    <w:p w:rsidR="00FB2220" w:rsidRPr="00FB2220" w:rsidRDefault="00FB2220" w:rsidP="00FB222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2220">
        <w:rPr>
          <w:rFonts w:ascii="Times New Roman" w:eastAsia="Times New Roman" w:hAnsi="Times New Roman" w:cs="Times New Roman"/>
          <w:sz w:val="28"/>
          <w:szCs w:val="28"/>
          <w:lang w:eastAsia="ru-RU"/>
        </w:rPr>
        <w:t>2</w:t>
      </w:r>
      <w:r w:rsidRPr="00FB2220">
        <w:rPr>
          <w:rFonts w:ascii="Times New Roman" w:eastAsia="Times New Roman" w:hAnsi="Times New Roman" w:cs="Times New Roman"/>
          <w:b/>
          <w:sz w:val="28"/>
          <w:szCs w:val="28"/>
          <w:lang w:eastAsia="ru-RU"/>
        </w:rPr>
        <w:t>.</w:t>
      </w:r>
      <w:r w:rsidRPr="00FB2220">
        <w:rPr>
          <w:rFonts w:ascii="Times New Roman" w:eastAsia="Times New Roman" w:hAnsi="Times New Roman" w:cs="Times New Roman"/>
          <w:sz w:val="28"/>
          <w:szCs w:val="28"/>
          <w:lang w:eastAsia="ru-RU"/>
        </w:rPr>
        <w:t xml:space="preserve"> Работа педагогов направляется на развитие у </w:t>
      </w:r>
      <w:r>
        <w:rPr>
          <w:rFonts w:ascii="Times New Roman" w:eastAsia="Times New Roman" w:hAnsi="Times New Roman" w:cs="Times New Roman"/>
          <w:sz w:val="28"/>
          <w:szCs w:val="28"/>
          <w:lang w:eastAsia="ru-RU"/>
        </w:rPr>
        <w:t xml:space="preserve">студентов </w:t>
      </w:r>
      <w:r w:rsidRPr="00FB2220">
        <w:rPr>
          <w:rFonts w:ascii="Times New Roman" w:eastAsia="Times New Roman" w:hAnsi="Times New Roman" w:cs="Times New Roman"/>
          <w:sz w:val="28"/>
          <w:szCs w:val="28"/>
          <w:lang w:eastAsia="ru-RU"/>
        </w:rPr>
        <w:t xml:space="preserve"> здорового образа жизни, потребностей в познании культурно-исторических ценностей человечества, творческой  активности личности, формирование гражданско-</w:t>
      </w:r>
      <w:proofErr w:type="spellStart"/>
      <w:r w:rsidRPr="00FB2220">
        <w:rPr>
          <w:rFonts w:ascii="Times New Roman" w:eastAsia="Times New Roman" w:hAnsi="Times New Roman" w:cs="Times New Roman"/>
          <w:sz w:val="28"/>
          <w:szCs w:val="28"/>
          <w:lang w:eastAsia="ru-RU"/>
        </w:rPr>
        <w:t>партиотического</w:t>
      </w:r>
      <w:proofErr w:type="spellEnd"/>
      <w:r w:rsidRPr="00FB2220">
        <w:rPr>
          <w:rFonts w:ascii="Times New Roman" w:eastAsia="Times New Roman" w:hAnsi="Times New Roman" w:cs="Times New Roman"/>
          <w:sz w:val="28"/>
          <w:szCs w:val="28"/>
          <w:lang w:eastAsia="ru-RU"/>
        </w:rPr>
        <w:t xml:space="preserve"> сознания, реализацию  совместной деятельности в рамках социального партнерства с предприятиями города по становлению профессиональной компетентности</w:t>
      </w:r>
      <w:r>
        <w:rPr>
          <w:rFonts w:ascii="Times New Roman" w:eastAsia="Times New Roman" w:hAnsi="Times New Roman" w:cs="Times New Roman"/>
          <w:sz w:val="28"/>
          <w:szCs w:val="28"/>
          <w:lang w:eastAsia="ru-RU"/>
        </w:rPr>
        <w:t>.</w:t>
      </w:r>
    </w:p>
    <w:p w:rsidR="00FB2220" w:rsidRPr="00FB2220" w:rsidRDefault="00FB2220" w:rsidP="00FB222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2220">
        <w:rPr>
          <w:rFonts w:ascii="Times New Roman" w:eastAsia="Times New Roman" w:hAnsi="Times New Roman" w:cs="Times New Roman"/>
          <w:sz w:val="28"/>
          <w:szCs w:val="28"/>
          <w:lang w:eastAsia="ru-RU"/>
        </w:rPr>
        <w:t>3</w:t>
      </w:r>
      <w:r w:rsidRPr="00FB2220">
        <w:rPr>
          <w:rFonts w:ascii="Times New Roman" w:eastAsia="Times New Roman" w:hAnsi="Times New Roman" w:cs="Times New Roman"/>
          <w:b/>
          <w:sz w:val="28"/>
          <w:szCs w:val="28"/>
          <w:lang w:eastAsia="ru-RU"/>
        </w:rPr>
        <w:t>.</w:t>
      </w:r>
      <w:r w:rsidRPr="00FB2220">
        <w:rPr>
          <w:rFonts w:ascii="Times New Roman" w:eastAsia="Times New Roman" w:hAnsi="Times New Roman" w:cs="Times New Roman"/>
          <w:sz w:val="28"/>
          <w:szCs w:val="28"/>
          <w:lang w:eastAsia="ru-RU"/>
        </w:rPr>
        <w:t xml:space="preserve"> Развиваются традиции ОУ, способствующие укреплению трудовой и учебной дисциплины. </w:t>
      </w:r>
    </w:p>
    <w:p w:rsidR="00FB2220" w:rsidRPr="00FB2220" w:rsidRDefault="00FB2220" w:rsidP="00FB2220">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2220">
        <w:rPr>
          <w:rFonts w:ascii="Times New Roman" w:eastAsia="Times New Roman" w:hAnsi="Times New Roman" w:cs="Times New Roman"/>
          <w:sz w:val="28"/>
          <w:szCs w:val="28"/>
          <w:lang w:eastAsia="ru-RU"/>
        </w:rPr>
        <w:t>4</w:t>
      </w:r>
      <w:r w:rsidRPr="00FB2220">
        <w:rPr>
          <w:rFonts w:ascii="Times New Roman" w:eastAsia="Times New Roman" w:hAnsi="Times New Roman" w:cs="Times New Roman"/>
          <w:b/>
          <w:sz w:val="28"/>
          <w:szCs w:val="28"/>
          <w:lang w:eastAsia="ru-RU"/>
        </w:rPr>
        <w:t>.</w:t>
      </w:r>
      <w:r w:rsidRPr="00FB2220">
        <w:rPr>
          <w:rFonts w:ascii="Times New Roman" w:eastAsia="Times New Roman" w:hAnsi="Times New Roman" w:cs="Times New Roman"/>
          <w:sz w:val="28"/>
          <w:szCs w:val="28"/>
          <w:lang w:eastAsia="ru-RU"/>
        </w:rPr>
        <w:t xml:space="preserve"> На инструктивно-методических совещаниях педагогов совершенствовались  педагогические   знания и способность  профессионально заниматься формированием коллектива группы в целях создания здорового микроклимата и </w:t>
      </w:r>
      <w:r>
        <w:rPr>
          <w:rFonts w:ascii="Times New Roman" w:eastAsia="Times New Roman" w:hAnsi="Times New Roman" w:cs="Times New Roman"/>
          <w:sz w:val="28"/>
          <w:szCs w:val="28"/>
          <w:lang w:eastAsia="ru-RU"/>
        </w:rPr>
        <w:t>формирования личностных результатов обучающихся</w:t>
      </w:r>
      <w:r w:rsidRPr="00FB2220">
        <w:rPr>
          <w:rFonts w:ascii="Times New Roman" w:eastAsia="Times New Roman" w:hAnsi="Times New Roman" w:cs="Times New Roman"/>
          <w:sz w:val="28"/>
          <w:szCs w:val="28"/>
          <w:lang w:eastAsia="ru-RU"/>
        </w:rPr>
        <w:t xml:space="preserve">.  </w:t>
      </w:r>
    </w:p>
    <w:p w:rsidR="00FB2220" w:rsidRPr="00FB2220" w:rsidRDefault="00FB2220" w:rsidP="00FB2220">
      <w:pPr>
        <w:spacing w:after="0" w:line="240" w:lineRule="auto"/>
        <w:jc w:val="both"/>
        <w:rPr>
          <w:rFonts w:ascii="Times New Roman" w:eastAsia="Times New Roman" w:hAnsi="Times New Roman" w:cs="Times New Roman"/>
          <w:sz w:val="28"/>
          <w:szCs w:val="28"/>
          <w:lang w:eastAsia="ru-RU"/>
        </w:rPr>
      </w:pPr>
      <w:r w:rsidRPr="00FB2220">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Осуществляется  п</w:t>
      </w:r>
      <w:r w:rsidRPr="00FB2220">
        <w:rPr>
          <w:rFonts w:ascii="Times New Roman" w:eastAsia="Times New Roman" w:hAnsi="Times New Roman" w:cs="Times New Roman"/>
          <w:sz w:val="28"/>
          <w:szCs w:val="28"/>
          <w:lang w:eastAsia="ru-RU"/>
        </w:rPr>
        <w:t xml:space="preserve">сихолого-социально-педагогическое  сопровождение </w:t>
      </w:r>
      <w:proofErr w:type="gramStart"/>
      <w:r>
        <w:rPr>
          <w:rFonts w:ascii="Times New Roman" w:eastAsia="Times New Roman" w:hAnsi="Times New Roman" w:cs="Times New Roman"/>
          <w:sz w:val="28"/>
          <w:szCs w:val="28"/>
          <w:lang w:eastAsia="ru-RU"/>
        </w:rPr>
        <w:t>обучающихся</w:t>
      </w:r>
      <w:proofErr w:type="gramEnd"/>
      <w:r w:rsidRPr="00FB2220">
        <w:rPr>
          <w:rFonts w:ascii="Times New Roman" w:eastAsia="Times New Roman" w:hAnsi="Times New Roman" w:cs="Times New Roman"/>
          <w:sz w:val="28"/>
          <w:szCs w:val="28"/>
          <w:lang w:eastAsia="ru-RU"/>
        </w:rPr>
        <w:t>. Воспитательная деятельность основывается на результатах проведенных диагностик:  уровня психического, физического, интеллектуального развития</w:t>
      </w:r>
      <w:r>
        <w:rPr>
          <w:rFonts w:ascii="Times New Roman" w:eastAsia="Times New Roman" w:hAnsi="Times New Roman" w:cs="Times New Roman"/>
          <w:sz w:val="28"/>
          <w:szCs w:val="28"/>
          <w:lang w:eastAsia="ru-RU"/>
        </w:rPr>
        <w:t xml:space="preserve"> </w:t>
      </w:r>
      <w:r w:rsidRPr="00FB2220">
        <w:rPr>
          <w:rFonts w:ascii="Times New Roman" w:eastAsia="Times New Roman" w:hAnsi="Times New Roman" w:cs="Times New Roman"/>
          <w:sz w:val="28"/>
          <w:szCs w:val="28"/>
          <w:lang w:eastAsia="ru-RU"/>
        </w:rPr>
        <w:t xml:space="preserve">и социальной зрелости </w:t>
      </w:r>
      <w:r>
        <w:rPr>
          <w:rFonts w:ascii="Times New Roman" w:eastAsia="Times New Roman" w:hAnsi="Times New Roman" w:cs="Times New Roman"/>
          <w:sz w:val="28"/>
          <w:szCs w:val="28"/>
          <w:lang w:eastAsia="ru-RU"/>
        </w:rPr>
        <w:t>обучающихся</w:t>
      </w:r>
      <w:r w:rsidRPr="00FB2220">
        <w:rPr>
          <w:rFonts w:ascii="Times New Roman" w:eastAsia="Times New Roman" w:hAnsi="Times New Roman" w:cs="Times New Roman"/>
          <w:sz w:val="28"/>
          <w:szCs w:val="28"/>
          <w:lang w:eastAsia="ru-RU"/>
        </w:rPr>
        <w:t>.</w:t>
      </w:r>
    </w:p>
    <w:p w:rsidR="00F16FA6" w:rsidRPr="00B872C5" w:rsidRDefault="00F16FA6" w:rsidP="00F16FA6">
      <w:pPr>
        <w:spacing w:after="0" w:line="300" w:lineRule="atLeast"/>
        <w:ind w:left="787"/>
        <w:jc w:val="both"/>
        <w:rPr>
          <w:rFonts w:ascii="Times New Roman" w:hAnsi="Times New Roman" w:cs="Times New Roman"/>
          <w:sz w:val="28"/>
          <w:szCs w:val="28"/>
        </w:rPr>
      </w:pPr>
    </w:p>
    <w:p w:rsidR="00F16FA6" w:rsidRPr="001F237A" w:rsidRDefault="009B4BAC" w:rsidP="006F05F2">
      <w:pPr>
        <w:pStyle w:val="Style65"/>
        <w:widowControl/>
        <w:ind w:left="2131"/>
        <w:jc w:val="left"/>
        <w:rPr>
          <w:rStyle w:val="FontStyle128"/>
          <w:sz w:val="28"/>
          <w:szCs w:val="28"/>
        </w:rPr>
      </w:pPr>
      <w:r w:rsidRPr="001F237A">
        <w:rPr>
          <w:rStyle w:val="FontStyle128"/>
          <w:sz w:val="28"/>
          <w:szCs w:val="28"/>
        </w:rPr>
        <w:t>2</w:t>
      </w:r>
      <w:r w:rsidR="006F05F2" w:rsidRPr="001F237A">
        <w:rPr>
          <w:rStyle w:val="FontStyle128"/>
          <w:sz w:val="28"/>
          <w:szCs w:val="28"/>
        </w:rPr>
        <w:t>.  Кадровое</w:t>
      </w:r>
      <w:r w:rsidR="00F16FA6" w:rsidRPr="001F237A">
        <w:rPr>
          <w:rStyle w:val="FontStyle128"/>
          <w:sz w:val="28"/>
          <w:szCs w:val="28"/>
        </w:rPr>
        <w:t xml:space="preserve"> </w:t>
      </w:r>
      <w:r w:rsidR="006F05F2" w:rsidRPr="001F237A">
        <w:rPr>
          <w:rStyle w:val="FontStyle128"/>
          <w:sz w:val="28"/>
          <w:szCs w:val="28"/>
        </w:rPr>
        <w:t xml:space="preserve"> обеспечение </w:t>
      </w:r>
      <w:r w:rsidR="00F16FA6" w:rsidRPr="001F237A">
        <w:rPr>
          <w:rStyle w:val="FontStyle128"/>
          <w:sz w:val="28"/>
          <w:szCs w:val="28"/>
        </w:rPr>
        <w:t xml:space="preserve"> </w:t>
      </w:r>
      <w:r w:rsidR="006F05F2" w:rsidRPr="001F237A">
        <w:rPr>
          <w:rStyle w:val="FontStyle128"/>
          <w:sz w:val="28"/>
          <w:szCs w:val="28"/>
        </w:rPr>
        <w:t xml:space="preserve">воспитательной </w:t>
      </w:r>
      <w:r w:rsidR="00F16FA6" w:rsidRPr="001F237A">
        <w:rPr>
          <w:rStyle w:val="FontStyle128"/>
          <w:sz w:val="28"/>
          <w:szCs w:val="28"/>
        </w:rPr>
        <w:t xml:space="preserve"> </w:t>
      </w:r>
      <w:r w:rsidR="006F05F2" w:rsidRPr="001F237A">
        <w:rPr>
          <w:rStyle w:val="FontStyle128"/>
          <w:sz w:val="28"/>
          <w:szCs w:val="28"/>
        </w:rPr>
        <w:t>работы.</w:t>
      </w:r>
    </w:p>
    <w:p w:rsidR="006447B9" w:rsidRDefault="006447B9" w:rsidP="006447B9">
      <w:pPr>
        <w:spacing w:after="0" w:line="240" w:lineRule="atLeast"/>
        <w:ind w:firstLine="720"/>
        <w:jc w:val="both"/>
        <w:rPr>
          <w:rFonts w:ascii="Times New Roman" w:hAnsi="Times New Roman" w:cs="Times New Roman"/>
          <w:sz w:val="28"/>
          <w:szCs w:val="28"/>
        </w:rPr>
      </w:pPr>
      <w:r w:rsidRPr="006447B9">
        <w:rPr>
          <w:rFonts w:ascii="Times New Roman" w:hAnsi="Times New Roman" w:cs="Times New Roman"/>
          <w:sz w:val="28"/>
          <w:szCs w:val="28"/>
        </w:rPr>
        <w:t xml:space="preserve">Система организации и управления воспитательной деятельностью в </w:t>
      </w:r>
      <w:r w:rsidR="0098038A">
        <w:rPr>
          <w:rFonts w:ascii="Times New Roman" w:hAnsi="Times New Roman" w:cs="Times New Roman"/>
          <w:sz w:val="28"/>
          <w:szCs w:val="28"/>
        </w:rPr>
        <w:t xml:space="preserve">ГАПОУ  </w:t>
      </w:r>
      <w:proofErr w:type="spellStart"/>
      <w:r w:rsidR="0098038A">
        <w:rPr>
          <w:rFonts w:ascii="Times New Roman" w:hAnsi="Times New Roman" w:cs="Times New Roman"/>
          <w:sz w:val="28"/>
          <w:szCs w:val="28"/>
        </w:rPr>
        <w:t>БТОТиС</w:t>
      </w:r>
      <w:proofErr w:type="spellEnd"/>
      <w:r w:rsidR="0098038A">
        <w:rPr>
          <w:rFonts w:ascii="Times New Roman" w:hAnsi="Times New Roman" w:cs="Times New Roman"/>
          <w:sz w:val="28"/>
          <w:szCs w:val="28"/>
        </w:rPr>
        <w:t xml:space="preserve"> </w:t>
      </w:r>
      <w:r w:rsidRPr="006447B9">
        <w:rPr>
          <w:rFonts w:ascii="Times New Roman" w:hAnsi="Times New Roman" w:cs="Times New Roman"/>
          <w:sz w:val="28"/>
          <w:szCs w:val="28"/>
        </w:rPr>
        <w:t>складывалась на протяжении многих лет, и в ее основу легли традиции и опыт работы самоуправления</w:t>
      </w:r>
      <w:r w:rsidR="00A904E1">
        <w:rPr>
          <w:rFonts w:ascii="Times New Roman" w:hAnsi="Times New Roman" w:cs="Times New Roman"/>
          <w:sz w:val="28"/>
          <w:szCs w:val="28"/>
        </w:rPr>
        <w:t xml:space="preserve"> обучающихся</w:t>
      </w:r>
      <w:r w:rsidRPr="006447B9">
        <w:rPr>
          <w:rFonts w:ascii="Times New Roman" w:hAnsi="Times New Roman" w:cs="Times New Roman"/>
          <w:sz w:val="28"/>
          <w:szCs w:val="28"/>
        </w:rPr>
        <w:t xml:space="preserve">, постоянный поиск новых эффективных форм учебно-воспитательного процесса. </w:t>
      </w:r>
    </w:p>
    <w:p w:rsidR="006447B9" w:rsidRDefault="006447B9" w:rsidP="006447B9">
      <w:pPr>
        <w:spacing w:after="0" w:line="240" w:lineRule="atLeast"/>
        <w:ind w:firstLine="720"/>
        <w:jc w:val="both"/>
        <w:rPr>
          <w:rFonts w:ascii="Times New Roman" w:hAnsi="Times New Roman" w:cs="Times New Roman"/>
          <w:sz w:val="28"/>
          <w:szCs w:val="28"/>
        </w:rPr>
      </w:pPr>
      <w:r w:rsidRPr="006447B9">
        <w:rPr>
          <w:rFonts w:ascii="Times New Roman" w:hAnsi="Times New Roman" w:cs="Times New Roman"/>
          <w:sz w:val="28"/>
          <w:szCs w:val="28"/>
        </w:rPr>
        <w:t xml:space="preserve">Управление  образовательным процессом в </w:t>
      </w:r>
      <w:r w:rsidR="0098038A">
        <w:rPr>
          <w:rFonts w:ascii="Times New Roman" w:hAnsi="Times New Roman" w:cs="Times New Roman"/>
          <w:sz w:val="28"/>
          <w:szCs w:val="28"/>
        </w:rPr>
        <w:t xml:space="preserve">техникуме </w:t>
      </w:r>
      <w:r w:rsidRPr="006447B9">
        <w:rPr>
          <w:rFonts w:ascii="Times New Roman" w:hAnsi="Times New Roman" w:cs="Times New Roman"/>
          <w:sz w:val="28"/>
          <w:szCs w:val="28"/>
        </w:rPr>
        <w:t xml:space="preserve">осуществляется на основе Устава, штатного расписания, должностных обязанностей администрации, инженерно-педагогического и обслуживающего персонала, правил внутреннего распорядка для работников и для обучающихся, Положений об органах самоуправления техникума. Непосредственное руководство воспитательным процессом осуществляет заместитель директора по воспитательной работе. Ведущая роль в управлении воспитательной деятельностью отведена педагогическому совету </w:t>
      </w:r>
      <w:r w:rsidR="0098038A">
        <w:rPr>
          <w:rFonts w:ascii="Times New Roman" w:hAnsi="Times New Roman" w:cs="Times New Roman"/>
          <w:sz w:val="28"/>
          <w:szCs w:val="28"/>
        </w:rPr>
        <w:t>техникума</w:t>
      </w:r>
      <w:r w:rsidRPr="006447B9">
        <w:rPr>
          <w:rFonts w:ascii="Times New Roman" w:hAnsi="Times New Roman" w:cs="Times New Roman"/>
          <w:sz w:val="28"/>
          <w:szCs w:val="28"/>
        </w:rPr>
        <w:t>.</w:t>
      </w:r>
    </w:p>
    <w:p w:rsidR="006447B9" w:rsidRPr="006447B9" w:rsidRDefault="006447B9" w:rsidP="006447B9">
      <w:pPr>
        <w:spacing w:after="0" w:line="240" w:lineRule="atLeast"/>
        <w:ind w:firstLine="720"/>
        <w:jc w:val="both"/>
        <w:rPr>
          <w:rFonts w:ascii="Times New Roman" w:hAnsi="Times New Roman" w:cs="Times New Roman"/>
          <w:sz w:val="28"/>
          <w:szCs w:val="28"/>
        </w:rPr>
      </w:pPr>
      <w:r w:rsidRPr="006447B9">
        <w:rPr>
          <w:rFonts w:ascii="Times New Roman" w:hAnsi="Times New Roman" w:cs="Times New Roman"/>
          <w:sz w:val="28"/>
          <w:szCs w:val="28"/>
        </w:rPr>
        <w:t xml:space="preserve">    Одна из важнейших задач управленческой системы – совершенствование образовательного и воспитательного процесса, внедрение современных программ </w:t>
      </w:r>
      <w:r w:rsidRPr="006447B9">
        <w:rPr>
          <w:rFonts w:ascii="Times New Roman" w:hAnsi="Times New Roman" w:cs="Times New Roman"/>
          <w:sz w:val="28"/>
          <w:szCs w:val="28"/>
        </w:rPr>
        <w:lastRenderedPageBreak/>
        <w:t>и педагогических технологий. Разработана и действует система студенческого самоуправления.</w:t>
      </w:r>
    </w:p>
    <w:p w:rsidR="006447B9" w:rsidRDefault="006447B9" w:rsidP="00F16FA6">
      <w:pPr>
        <w:spacing w:after="0" w:line="240" w:lineRule="atLeast"/>
        <w:ind w:firstLine="567"/>
        <w:jc w:val="both"/>
        <w:rPr>
          <w:rFonts w:ascii="Times New Roman" w:hAnsi="Times New Roman" w:cs="Times New Roman"/>
          <w:sz w:val="28"/>
          <w:szCs w:val="28"/>
        </w:rPr>
      </w:pPr>
      <w:r w:rsidRPr="006447B9">
        <w:rPr>
          <w:rFonts w:ascii="Times New Roman" w:hAnsi="Times New Roman" w:cs="Times New Roman"/>
          <w:sz w:val="28"/>
          <w:szCs w:val="28"/>
        </w:rPr>
        <w:t>Административно-организационные ресурсы управления включают в себя структурные подразделения техникума, ответственные за организацию воспитательной деятельности (музей, библиотека, здравпункт, методическое объединение воспитательно</w:t>
      </w:r>
      <w:r w:rsidR="0098038A">
        <w:rPr>
          <w:rFonts w:ascii="Times New Roman" w:hAnsi="Times New Roman" w:cs="Times New Roman"/>
          <w:sz w:val="28"/>
          <w:szCs w:val="28"/>
        </w:rPr>
        <w:t>го</w:t>
      </w:r>
      <w:r w:rsidRPr="006447B9">
        <w:rPr>
          <w:rFonts w:ascii="Times New Roman" w:hAnsi="Times New Roman" w:cs="Times New Roman"/>
          <w:sz w:val="28"/>
          <w:szCs w:val="28"/>
        </w:rPr>
        <w:t xml:space="preserve"> цикла,</w:t>
      </w:r>
      <w:r w:rsidR="009F782F">
        <w:rPr>
          <w:rFonts w:ascii="Times New Roman" w:hAnsi="Times New Roman" w:cs="Times New Roman"/>
          <w:sz w:val="28"/>
          <w:szCs w:val="28"/>
        </w:rPr>
        <w:t xml:space="preserve"> кабинет профилактики,</w:t>
      </w:r>
      <w:r w:rsidRPr="006447B9">
        <w:rPr>
          <w:rFonts w:ascii="Times New Roman" w:hAnsi="Times New Roman" w:cs="Times New Roman"/>
          <w:sz w:val="28"/>
          <w:szCs w:val="28"/>
        </w:rPr>
        <w:t xml:space="preserve"> социально-психологическая служба, самоуправление</w:t>
      </w:r>
      <w:r w:rsidR="00F16FA6">
        <w:rPr>
          <w:rFonts w:ascii="Times New Roman" w:hAnsi="Times New Roman" w:cs="Times New Roman"/>
          <w:sz w:val="28"/>
          <w:szCs w:val="28"/>
        </w:rPr>
        <w:t xml:space="preserve"> обучающихся </w:t>
      </w:r>
      <w:r w:rsidRPr="006447B9">
        <w:rPr>
          <w:rFonts w:ascii="Times New Roman" w:hAnsi="Times New Roman" w:cs="Times New Roman"/>
          <w:sz w:val="28"/>
          <w:szCs w:val="28"/>
        </w:rPr>
        <w:t xml:space="preserve"> и др.). В систему включены общественные комиссии и советы, родительский комитет, попечительский совет</w:t>
      </w:r>
      <w:r w:rsidR="0098038A">
        <w:rPr>
          <w:rFonts w:ascii="Times New Roman" w:hAnsi="Times New Roman" w:cs="Times New Roman"/>
          <w:sz w:val="28"/>
          <w:szCs w:val="28"/>
        </w:rPr>
        <w:t>.</w:t>
      </w:r>
      <w:r w:rsidRPr="006447B9">
        <w:rPr>
          <w:rFonts w:ascii="Times New Roman" w:hAnsi="Times New Roman" w:cs="Times New Roman"/>
          <w:sz w:val="28"/>
          <w:szCs w:val="28"/>
        </w:rPr>
        <w:t xml:space="preserve"> </w:t>
      </w:r>
    </w:p>
    <w:p w:rsidR="006447B9" w:rsidRPr="006447B9" w:rsidRDefault="00F16FA6" w:rsidP="00F16FA6">
      <w:pPr>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447B9" w:rsidRPr="006447B9">
        <w:rPr>
          <w:rFonts w:ascii="Times New Roman" w:hAnsi="Times New Roman" w:cs="Times New Roman"/>
          <w:sz w:val="28"/>
          <w:szCs w:val="28"/>
        </w:rPr>
        <w:t xml:space="preserve">В воспитательную работу вовлечен весь творчески работающий коллектив техникума. Воспитательная деятельность осуществляется при взаимодействии следующих специалистов:  </w:t>
      </w:r>
      <w:r w:rsidR="00CA3341" w:rsidRPr="00CA3341">
        <w:rPr>
          <w:rFonts w:ascii="Times New Roman" w:hAnsi="Times New Roman" w:cs="Times New Roman"/>
          <w:sz w:val="28"/>
          <w:szCs w:val="28"/>
        </w:rPr>
        <w:t>16</w:t>
      </w:r>
      <w:r w:rsidR="006447B9" w:rsidRPr="00CA3341">
        <w:rPr>
          <w:rFonts w:ascii="Times New Roman" w:hAnsi="Times New Roman" w:cs="Times New Roman"/>
          <w:sz w:val="28"/>
        </w:rPr>
        <w:t xml:space="preserve">  </w:t>
      </w:r>
      <w:r w:rsidR="006447B9" w:rsidRPr="00CA3341">
        <w:rPr>
          <w:rFonts w:ascii="Times New Roman" w:hAnsi="Times New Roman" w:cs="Times New Roman"/>
          <w:sz w:val="28"/>
          <w:szCs w:val="28"/>
        </w:rPr>
        <w:t>преподав</w:t>
      </w:r>
      <w:r w:rsidR="000A6F03" w:rsidRPr="00CA3341">
        <w:rPr>
          <w:rFonts w:ascii="Times New Roman" w:hAnsi="Times New Roman" w:cs="Times New Roman"/>
          <w:sz w:val="28"/>
          <w:szCs w:val="28"/>
        </w:rPr>
        <w:t>ателей в штатном расписании и</w:t>
      </w:r>
      <w:r w:rsidR="00CA3341">
        <w:rPr>
          <w:rFonts w:ascii="Times New Roman" w:hAnsi="Times New Roman" w:cs="Times New Roman"/>
          <w:sz w:val="28"/>
          <w:szCs w:val="28"/>
        </w:rPr>
        <w:t xml:space="preserve">з них </w:t>
      </w:r>
      <w:r w:rsidR="000A6F03" w:rsidRPr="00CA3341">
        <w:rPr>
          <w:rFonts w:ascii="Times New Roman" w:hAnsi="Times New Roman" w:cs="Times New Roman"/>
          <w:sz w:val="28"/>
          <w:szCs w:val="28"/>
        </w:rPr>
        <w:t xml:space="preserve"> </w:t>
      </w:r>
      <w:r w:rsidR="00CA3341" w:rsidRPr="00CA3341">
        <w:rPr>
          <w:rFonts w:ascii="Times New Roman" w:hAnsi="Times New Roman" w:cs="Times New Roman"/>
          <w:sz w:val="28"/>
          <w:szCs w:val="28"/>
        </w:rPr>
        <w:t xml:space="preserve">1 </w:t>
      </w:r>
      <w:r w:rsidR="006447B9" w:rsidRPr="00CA3341">
        <w:rPr>
          <w:rFonts w:ascii="Times New Roman" w:hAnsi="Times New Roman" w:cs="Times New Roman"/>
          <w:sz w:val="28"/>
          <w:szCs w:val="28"/>
        </w:rPr>
        <w:t xml:space="preserve"> совместител</w:t>
      </w:r>
      <w:r w:rsidR="00CA3341">
        <w:rPr>
          <w:rFonts w:ascii="Times New Roman" w:hAnsi="Times New Roman" w:cs="Times New Roman"/>
          <w:sz w:val="28"/>
          <w:szCs w:val="28"/>
        </w:rPr>
        <w:t>ь</w:t>
      </w:r>
      <w:r w:rsidR="00CA3341" w:rsidRPr="00CA3341">
        <w:rPr>
          <w:rFonts w:ascii="Times New Roman" w:hAnsi="Times New Roman" w:cs="Times New Roman"/>
          <w:sz w:val="28"/>
          <w:szCs w:val="28"/>
        </w:rPr>
        <w:t>; 19</w:t>
      </w:r>
      <w:r w:rsidR="006447B9" w:rsidRPr="00CA3341">
        <w:rPr>
          <w:rFonts w:ascii="Times New Roman" w:hAnsi="Times New Roman" w:cs="Times New Roman"/>
          <w:sz w:val="28"/>
          <w:szCs w:val="28"/>
        </w:rPr>
        <w:t xml:space="preserve">  мастеров производственного обучения, социальный педагог,</w:t>
      </w:r>
      <w:r w:rsidR="006447B9" w:rsidRPr="006447B9">
        <w:rPr>
          <w:rFonts w:ascii="Times New Roman" w:hAnsi="Times New Roman" w:cs="Times New Roman"/>
          <w:sz w:val="28"/>
          <w:szCs w:val="28"/>
        </w:rPr>
        <w:t xml:space="preserve"> педагог</w:t>
      </w:r>
      <w:r w:rsidR="0098038A">
        <w:rPr>
          <w:rFonts w:ascii="Times New Roman" w:hAnsi="Times New Roman" w:cs="Times New Roman"/>
          <w:sz w:val="28"/>
          <w:szCs w:val="28"/>
        </w:rPr>
        <w:t>-организатор</w:t>
      </w:r>
      <w:r w:rsidR="006447B9" w:rsidRPr="006447B9">
        <w:rPr>
          <w:rFonts w:ascii="Times New Roman" w:hAnsi="Times New Roman" w:cs="Times New Roman"/>
          <w:sz w:val="28"/>
          <w:szCs w:val="28"/>
        </w:rPr>
        <w:t>, п</w:t>
      </w:r>
      <w:r w:rsidR="009F782F">
        <w:rPr>
          <w:rFonts w:ascii="Times New Roman" w:hAnsi="Times New Roman" w:cs="Times New Roman"/>
          <w:sz w:val="28"/>
          <w:szCs w:val="28"/>
        </w:rPr>
        <w:t>реподаватель</w:t>
      </w:r>
      <w:r w:rsidR="006447B9" w:rsidRPr="006447B9">
        <w:rPr>
          <w:rFonts w:ascii="Times New Roman" w:hAnsi="Times New Roman" w:cs="Times New Roman"/>
          <w:sz w:val="28"/>
          <w:szCs w:val="28"/>
        </w:rPr>
        <w:t xml:space="preserve">-организатор ОБЖ, руководитель физического воспитания, фельдшер, </w:t>
      </w:r>
      <w:r w:rsidR="006447B9">
        <w:rPr>
          <w:rFonts w:ascii="Times New Roman" w:hAnsi="Times New Roman" w:cs="Times New Roman"/>
          <w:sz w:val="28"/>
          <w:szCs w:val="28"/>
        </w:rPr>
        <w:t>педагог-</w:t>
      </w:r>
      <w:r w:rsidR="006447B9" w:rsidRPr="006447B9">
        <w:rPr>
          <w:rFonts w:ascii="Times New Roman" w:hAnsi="Times New Roman" w:cs="Times New Roman"/>
          <w:sz w:val="28"/>
          <w:szCs w:val="28"/>
        </w:rPr>
        <w:t>библиотекарь,  5 заместителей</w:t>
      </w:r>
      <w:r w:rsidR="006447B9">
        <w:rPr>
          <w:rFonts w:ascii="Times New Roman" w:hAnsi="Times New Roman" w:cs="Times New Roman"/>
          <w:sz w:val="28"/>
          <w:szCs w:val="28"/>
        </w:rPr>
        <w:t xml:space="preserve"> директора и</w:t>
      </w:r>
      <w:r w:rsidR="006447B9" w:rsidRPr="006447B9">
        <w:rPr>
          <w:rFonts w:ascii="Times New Roman" w:hAnsi="Times New Roman" w:cs="Times New Roman"/>
          <w:sz w:val="28"/>
          <w:szCs w:val="28"/>
        </w:rPr>
        <w:t xml:space="preserve"> директор</w:t>
      </w:r>
      <w:r w:rsidR="006447B9">
        <w:rPr>
          <w:rFonts w:ascii="Times New Roman" w:hAnsi="Times New Roman" w:cs="Times New Roman"/>
          <w:sz w:val="28"/>
          <w:szCs w:val="28"/>
        </w:rPr>
        <w:t xml:space="preserve"> </w:t>
      </w:r>
      <w:r w:rsidR="006447B9" w:rsidRPr="006447B9">
        <w:rPr>
          <w:rFonts w:ascii="Times New Roman" w:hAnsi="Times New Roman" w:cs="Times New Roman"/>
          <w:sz w:val="28"/>
          <w:szCs w:val="28"/>
        </w:rPr>
        <w:t xml:space="preserve"> </w:t>
      </w:r>
      <w:r w:rsidR="0098038A">
        <w:rPr>
          <w:rFonts w:ascii="Times New Roman" w:hAnsi="Times New Roman" w:cs="Times New Roman"/>
          <w:sz w:val="28"/>
          <w:szCs w:val="28"/>
        </w:rPr>
        <w:t xml:space="preserve">ГАПОУ </w:t>
      </w:r>
      <w:proofErr w:type="spellStart"/>
      <w:r w:rsidR="006447B9" w:rsidRPr="006447B9">
        <w:rPr>
          <w:rFonts w:ascii="Times New Roman" w:hAnsi="Times New Roman" w:cs="Times New Roman"/>
          <w:sz w:val="28"/>
          <w:szCs w:val="28"/>
        </w:rPr>
        <w:t>БТОТиС</w:t>
      </w:r>
      <w:proofErr w:type="spellEnd"/>
      <w:r w:rsidR="006447B9" w:rsidRPr="006447B9">
        <w:rPr>
          <w:rFonts w:ascii="Times New Roman" w:hAnsi="Times New Roman" w:cs="Times New Roman"/>
          <w:sz w:val="28"/>
          <w:szCs w:val="28"/>
        </w:rPr>
        <w:t>. Функциональные обязанности этих специалистов в сфере воспитания - важнейший и ключевой компонент в структуре воспитательной системы. Реализация воспитательной политики строится на основе следующих требований к педагогическим кадрам:</w:t>
      </w:r>
    </w:p>
    <w:p w:rsidR="006447B9" w:rsidRDefault="00F16FA6" w:rsidP="006447B9">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447B9" w:rsidRPr="006447B9">
        <w:rPr>
          <w:rFonts w:ascii="Times New Roman" w:hAnsi="Times New Roman" w:cs="Times New Roman"/>
          <w:sz w:val="28"/>
          <w:szCs w:val="28"/>
        </w:rPr>
        <w:t>высокий уровень профессиональной компетентности;</w:t>
      </w:r>
    </w:p>
    <w:p w:rsidR="006447B9" w:rsidRPr="006447B9" w:rsidRDefault="006447B9" w:rsidP="006447B9">
      <w:pPr>
        <w:spacing w:after="0" w:line="240" w:lineRule="atLeast"/>
        <w:jc w:val="both"/>
        <w:rPr>
          <w:rFonts w:ascii="Times New Roman" w:hAnsi="Times New Roman" w:cs="Times New Roman"/>
          <w:sz w:val="28"/>
          <w:szCs w:val="28"/>
        </w:rPr>
      </w:pPr>
      <w:r w:rsidRPr="006447B9">
        <w:rPr>
          <w:rFonts w:ascii="Times New Roman" w:hAnsi="Times New Roman" w:cs="Times New Roman"/>
          <w:sz w:val="28"/>
          <w:szCs w:val="28"/>
        </w:rPr>
        <w:t>- инженерно-педагогический работник – не только источник профессиональной информации, но и  посредник (</w:t>
      </w:r>
      <w:proofErr w:type="spellStart"/>
      <w:r w:rsidRPr="006447B9">
        <w:rPr>
          <w:rFonts w:ascii="Times New Roman" w:hAnsi="Times New Roman" w:cs="Times New Roman"/>
          <w:sz w:val="28"/>
          <w:szCs w:val="28"/>
        </w:rPr>
        <w:t>фасилитатор</w:t>
      </w:r>
      <w:proofErr w:type="spellEnd"/>
      <w:r w:rsidRPr="006447B9">
        <w:rPr>
          <w:rFonts w:ascii="Times New Roman" w:hAnsi="Times New Roman" w:cs="Times New Roman"/>
          <w:sz w:val="28"/>
          <w:szCs w:val="28"/>
        </w:rPr>
        <w:t xml:space="preserve">) между </w:t>
      </w:r>
      <w:proofErr w:type="gramStart"/>
      <w:r w:rsidRPr="006447B9">
        <w:rPr>
          <w:rFonts w:ascii="Times New Roman" w:hAnsi="Times New Roman" w:cs="Times New Roman"/>
          <w:sz w:val="28"/>
          <w:szCs w:val="28"/>
        </w:rPr>
        <w:t>обучающимися</w:t>
      </w:r>
      <w:proofErr w:type="gramEnd"/>
      <w:r w:rsidRPr="006447B9">
        <w:rPr>
          <w:rFonts w:ascii="Times New Roman" w:hAnsi="Times New Roman" w:cs="Times New Roman"/>
          <w:sz w:val="28"/>
          <w:szCs w:val="28"/>
        </w:rPr>
        <w:t xml:space="preserve"> и </w:t>
      </w:r>
      <w:r w:rsidR="00F16FA6">
        <w:rPr>
          <w:rFonts w:ascii="Times New Roman" w:hAnsi="Times New Roman" w:cs="Times New Roman"/>
          <w:sz w:val="28"/>
          <w:szCs w:val="28"/>
        </w:rPr>
        <w:t>социумом</w:t>
      </w:r>
      <w:r w:rsidRPr="006447B9">
        <w:rPr>
          <w:rFonts w:ascii="Times New Roman" w:hAnsi="Times New Roman" w:cs="Times New Roman"/>
          <w:sz w:val="28"/>
          <w:szCs w:val="28"/>
        </w:rPr>
        <w:t>;</w:t>
      </w:r>
    </w:p>
    <w:p w:rsidR="006447B9" w:rsidRPr="006447B9" w:rsidRDefault="0098038A" w:rsidP="006447B9">
      <w:pPr>
        <w:spacing w:line="240" w:lineRule="atLeast"/>
        <w:jc w:val="both"/>
        <w:rPr>
          <w:rFonts w:ascii="Times New Roman" w:hAnsi="Times New Roman" w:cs="Times New Roman"/>
          <w:sz w:val="28"/>
          <w:szCs w:val="28"/>
        </w:rPr>
      </w:pPr>
      <w:r>
        <w:rPr>
          <w:rFonts w:ascii="Times New Roman" w:hAnsi="Times New Roman" w:cs="Times New Roman"/>
          <w:sz w:val="28"/>
          <w:szCs w:val="28"/>
        </w:rPr>
        <w:t>-</w:t>
      </w:r>
      <w:r w:rsidR="006447B9" w:rsidRPr="006447B9">
        <w:rPr>
          <w:rFonts w:ascii="Times New Roman" w:hAnsi="Times New Roman" w:cs="Times New Roman"/>
          <w:sz w:val="28"/>
          <w:szCs w:val="28"/>
        </w:rPr>
        <w:t xml:space="preserve">ведущим воспитывающим фактором становится гуманистическое взаимодействие между инженерно-педагогическим работником и студентом, как в учебной, так и во </w:t>
      </w:r>
      <w:proofErr w:type="spellStart"/>
      <w:r w:rsidR="006447B9" w:rsidRPr="006447B9">
        <w:rPr>
          <w:rFonts w:ascii="Times New Roman" w:hAnsi="Times New Roman" w:cs="Times New Roman"/>
          <w:sz w:val="28"/>
          <w:szCs w:val="28"/>
        </w:rPr>
        <w:t>внеучебной</w:t>
      </w:r>
      <w:proofErr w:type="spellEnd"/>
      <w:r w:rsidR="006447B9" w:rsidRPr="006447B9">
        <w:rPr>
          <w:rFonts w:ascii="Times New Roman" w:hAnsi="Times New Roman" w:cs="Times New Roman"/>
          <w:sz w:val="28"/>
          <w:szCs w:val="28"/>
        </w:rPr>
        <w:t xml:space="preserve"> деятельности.</w:t>
      </w:r>
    </w:p>
    <w:p w:rsidR="00CB70E1" w:rsidRDefault="006F05F2" w:rsidP="00CB70E1">
      <w:pPr>
        <w:jc w:val="both"/>
        <w:rPr>
          <w:rStyle w:val="FontStyle130"/>
          <w:b w:val="0"/>
          <w:sz w:val="28"/>
          <w:szCs w:val="28"/>
        </w:rPr>
      </w:pPr>
      <w:r w:rsidRPr="006F05F2">
        <w:rPr>
          <w:rStyle w:val="FontStyle130"/>
          <w:b w:val="0"/>
          <w:sz w:val="28"/>
          <w:szCs w:val="28"/>
        </w:rPr>
        <w:t>Кадровое обеспечение воспитательной работы</w:t>
      </w:r>
      <w:r>
        <w:rPr>
          <w:rStyle w:val="FontStyle130"/>
          <w:b w:val="0"/>
          <w:sz w:val="28"/>
          <w:szCs w:val="28"/>
        </w:rPr>
        <w:t>:</w:t>
      </w:r>
    </w:p>
    <w:tbl>
      <w:tblPr>
        <w:tblStyle w:val="a7"/>
        <w:tblW w:w="0" w:type="auto"/>
        <w:tblLayout w:type="fixed"/>
        <w:tblLook w:val="04A0" w:firstRow="1" w:lastRow="0" w:firstColumn="1" w:lastColumn="0" w:noHBand="0" w:noVBand="1"/>
      </w:tblPr>
      <w:tblGrid>
        <w:gridCol w:w="534"/>
        <w:gridCol w:w="2126"/>
        <w:gridCol w:w="2977"/>
        <w:gridCol w:w="1417"/>
        <w:gridCol w:w="1559"/>
        <w:gridCol w:w="1276"/>
      </w:tblGrid>
      <w:tr w:rsidR="00BF1F4E" w:rsidRPr="00935EAD" w:rsidTr="001F237A">
        <w:tc>
          <w:tcPr>
            <w:tcW w:w="534" w:type="dxa"/>
          </w:tcPr>
          <w:p w:rsidR="00BF1F4E" w:rsidRPr="00935EAD" w:rsidRDefault="00BF1F4E" w:rsidP="00BF1F4E">
            <w:pPr>
              <w:jc w:val="center"/>
              <w:rPr>
                <w:rFonts w:ascii="Times New Roman" w:hAnsi="Times New Roman" w:cs="Times New Roman"/>
                <w:sz w:val="28"/>
                <w:szCs w:val="28"/>
              </w:rPr>
            </w:pPr>
            <w:r w:rsidRPr="00935EAD">
              <w:rPr>
                <w:rFonts w:ascii="Times New Roman" w:hAnsi="Times New Roman" w:cs="Times New Roman"/>
                <w:sz w:val="28"/>
                <w:szCs w:val="28"/>
              </w:rPr>
              <w:t>№</w:t>
            </w:r>
          </w:p>
          <w:p w:rsidR="00BF1F4E" w:rsidRPr="00935EAD" w:rsidRDefault="00BF1F4E" w:rsidP="00BF1F4E">
            <w:pPr>
              <w:jc w:val="center"/>
              <w:rPr>
                <w:rFonts w:ascii="Times New Roman" w:hAnsi="Times New Roman" w:cs="Times New Roman"/>
                <w:sz w:val="28"/>
                <w:szCs w:val="28"/>
              </w:rPr>
            </w:pPr>
            <w:proofErr w:type="gramStart"/>
            <w:r w:rsidRPr="00935EAD">
              <w:rPr>
                <w:rFonts w:ascii="Times New Roman" w:hAnsi="Times New Roman" w:cs="Times New Roman"/>
                <w:sz w:val="28"/>
                <w:szCs w:val="28"/>
              </w:rPr>
              <w:t>п</w:t>
            </w:r>
            <w:proofErr w:type="gramEnd"/>
            <w:r w:rsidRPr="00935EAD">
              <w:rPr>
                <w:rFonts w:ascii="Times New Roman" w:hAnsi="Times New Roman" w:cs="Times New Roman"/>
                <w:sz w:val="28"/>
                <w:szCs w:val="28"/>
              </w:rPr>
              <w:t>/п</w:t>
            </w:r>
          </w:p>
        </w:tc>
        <w:tc>
          <w:tcPr>
            <w:tcW w:w="2126" w:type="dxa"/>
          </w:tcPr>
          <w:p w:rsidR="00BF1F4E" w:rsidRPr="00935EAD" w:rsidRDefault="00BF1F4E" w:rsidP="00BF1F4E">
            <w:pPr>
              <w:jc w:val="center"/>
              <w:rPr>
                <w:rFonts w:ascii="Times New Roman" w:hAnsi="Times New Roman" w:cs="Times New Roman"/>
                <w:sz w:val="28"/>
                <w:szCs w:val="28"/>
              </w:rPr>
            </w:pPr>
            <w:r w:rsidRPr="00935EAD">
              <w:rPr>
                <w:rFonts w:ascii="Times New Roman" w:hAnsi="Times New Roman" w:cs="Times New Roman"/>
                <w:sz w:val="28"/>
                <w:szCs w:val="28"/>
              </w:rPr>
              <w:t>должность</w:t>
            </w:r>
          </w:p>
        </w:tc>
        <w:tc>
          <w:tcPr>
            <w:tcW w:w="2977" w:type="dxa"/>
          </w:tcPr>
          <w:p w:rsidR="00BF1F4E" w:rsidRPr="00935EAD" w:rsidRDefault="00BF1F4E" w:rsidP="00BF1F4E">
            <w:pPr>
              <w:jc w:val="center"/>
              <w:rPr>
                <w:rFonts w:ascii="Times New Roman" w:hAnsi="Times New Roman" w:cs="Times New Roman"/>
                <w:sz w:val="28"/>
                <w:szCs w:val="28"/>
              </w:rPr>
            </w:pPr>
            <w:r w:rsidRPr="00935EAD">
              <w:rPr>
                <w:rFonts w:ascii="Times New Roman" w:hAnsi="Times New Roman" w:cs="Times New Roman"/>
                <w:sz w:val="28"/>
                <w:szCs w:val="28"/>
              </w:rPr>
              <w:t>ФИО</w:t>
            </w:r>
          </w:p>
        </w:tc>
        <w:tc>
          <w:tcPr>
            <w:tcW w:w="1417" w:type="dxa"/>
          </w:tcPr>
          <w:p w:rsidR="00BF1F4E" w:rsidRPr="00935EAD" w:rsidRDefault="00BF1F4E" w:rsidP="00A3125D">
            <w:pPr>
              <w:rPr>
                <w:rFonts w:ascii="Times New Roman" w:hAnsi="Times New Roman" w:cs="Times New Roman"/>
                <w:sz w:val="28"/>
                <w:szCs w:val="28"/>
              </w:rPr>
            </w:pPr>
            <w:r w:rsidRPr="00935EAD">
              <w:rPr>
                <w:rFonts w:ascii="Times New Roman" w:hAnsi="Times New Roman" w:cs="Times New Roman"/>
                <w:sz w:val="28"/>
                <w:szCs w:val="28"/>
              </w:rPr>
              <w:t>Образование</w:t>
            </w:r>
          </w:p>
        </w:tc>
        <w:tc>
          <w:tcPr>
            <w:tcW w:w="1559" w:type="dxa"/>
          </w:tcPr>
          <w:p w:rsidR="00BF1F4E" w:rsidRPr="00935EAD" w:rsidRDefault="00BF1F4E" w:rsidP="00BF1F4E">
            <w:pPr>
              <w:jc w:val="center"/>
              <w:rPr>
                <w:rFonts w:ascii="Times New Roman" w:hAnsi="Times New Roman" w:cs="Times New Roman"/>
                <w:sz w:val="28"/>
                <w:szCs w:val="28"/>
              </w:rPr>
            </w:pPr>
            <w:r w:rsidRPr="00935EAD">
              <w:rPr>
                <w:rFonts w:ascii="Times New Roman" w:hAnsi="Times New Roman" w:cs="Times New Roman"/>
                <w:sz w:val="28"/>
                <w:szCs w:val="28"/>
              </w:rPr>
              <w:t>Квалификационная категория</w:t>
            </w:r>
          </w:p>
        </w:tc>
        <w:tc>
          <w:tcPr>
            <w:tcW w:w="1276" w:type="dxa"/>
          </w:tcPr>
          <w:p w:rsidR="00BF1F4E" w:rsidRPr="00935EAD" w:rsidRDefault="00BF1F4E" w:rsidP="00BF1F4E">
            <w:pPr>
              <w:jc w:val="center"/>
              <w:rPr>
                <w:rFonts w:ascii="Times New Roman" w:hAnsi="Times New Roman" w:cs="Times New Roman"/>
                <w:sz w:val="28"/>
                <w:szCs w:val="28"/>
              </w:rPr>
            </w:pPr>
            <w:r w:rsidRPr="00935EAD">
              <w:rPr>
                <w:rFonts w:ascii="Times New Roman" w:hAnsi="Times New Roman" w:cs="Times New Roman"/>
                <w:sz w:val="28"/>
                <w:szCs w:val="28"/>
              </w:rPr>
              <w:t>Стаж работы в должности</w:t>
            </w:r>
          </w:p>
        </w:tc>
      </w:tr>
      <w:tr w:rsidR="00BF1F4E" w:rsidRPr="00935EAD" w:rsidTr="001F237A">
        <w:tc>
          <w:tcPr>
            <w:tcW w:w="534" w:type="dxa"/>
          </w:tcPr>
          <w:p w:rsidR="00BF1F4E" w:rsidRPr="00935EAD" w:rsidRDefault="00BF1F4E" w:rsidP="00CB70E1">
            <w:pPr>
              <w:jc w:val="both"/>
              <w:rPr>
                <w:rFonts w:ascii="Times New Roman" w:hAnsi="Times New Roman" w:cs="Times New Roman"/>
                <w:sz w:val="28"/>
                <w:szCs w:val="28"/>
              </w:rPr>
            </w:pPr>
            <w:r w:rsidRPr="00935EAD">
              <w:rPr>
                <w:rFonts w:ascii="Times New Roman" w:hAnsi="Times New Roman" w:cs="Times New Roman"/>
                <w:sz w:val="28"/>
                <w:szCs w:val="28"/>
              </w:rPr>
              <w:t>1</w:t>
            </w:r>
          </w:p>
        </w:tc>
        <w:tc>
          <w:tcPr>
            <w:tcW w:w="2126" w:type="dxa"/>
          </w:tcPr>
          <w:p w:rsidR="00BF1F4E" w:rsidRPr="00935EAD" w:rsidRDefault="00BF1F4E" w:rsidP="00CB70E1">
            <w:pPr>
              <w:jc w:val="both"/>
              <w:rPr>
                <w:rFonts w:ascii="Times New Roman" w:hAnsi="Times New Roman" w:cs="Times New Roman"/>
                <w:sz w:val="28"/>
                <w:szCs w:val="28"/>
              </w:rPr>
            </w:pPr>
            <w:r w:rsidRPr="00935EAD">
              <w:rPr>
                <w:rFonts w:ascii="Times New Roman" w:hAnsi="Times New Roman" w:cs="Times New Roman"/>
                <w:sz w:val="28"/>
                <w:szCs w:val="28"/>
              </w:rPr>
              <w:t>Социальный педагог</w:t>
            </w:r>
          </w:p>
        </w:tc>
        <w:tc>
          <w:tcPr>
            <w:tcW w:w="2977" w:type="dxa"/>
          </w:tcPr>
          <w:p w:rsidR="00BF1F4E" w:rsidRPr="00935EAD" w:rsidRDefault="0098038A" w:rsidP="00CB70E1">
            <w:pPr>
              <w:jc w:val="both"/>
              <w:rPr>
                <w:rFonts w:ascii="Times New Roman" w:hAnsi="Times New Roman" w:cs="Times New Roman"/>
                <w:sz w:val="28"/>
                <w:szCs w:val="28"/>
              </w:rPr>
            </w:pPr>
            <w:proofErr w:type="spellStart"/>
            <w:r w:rsidRPr="00935EAD">
              <w:rPr>
                <w:rFonts w:ascii="Times New Roman" w:hAnsi="Times New Roman" w:cs="Times New Roman"/>
                <w:sz w:val="28"/>
                <w:szCs w:val="28"/>
              </w:rPr>
              <w:t>Мариньчева</w:t>
            </w:r>
            <w:proofErr w:type="spellEnd"/>
            <w:r w:rsidRPr="00935EAD">
              <w:rPr>
                <w:rFonts w:ascii="Times New Roman" w:hAnsi="Times New Roman" w:cs="Times New Roman"/>
                <w:sz w:val="28"/>
                <w:szCs w:val="28"/>
              </w:rPr>
              <w:t xml:space="preserve"> Елена Сергеевна</w:t>
            </w:r>
          </w:p>
        </w:tc>
        <w:tc>
          <w:tcPr>
            <w:tcW w:w="1417" w:type="dxa"/>
          </w:tcPr>
          <w:p w:rsidR="00BF1F4E" w:rsidRPr="00935EAD" w:rsidRDefault="0098038A" w:rsidP="00CB70E1">
            <w:pPr>
              <w:jc w:val="both"/>
              <w:rPr>
                <w:rFonts w:ascii="Times New Roman" w:hAnsi="Times New Roman" w:cs="Times New Roman"/>
                <w:sz w:val="28"/>
                <w:szCs w:val="28"/>
              </w:rPr>
            </w:pPr>
            <w:r w:rsidRPr="00935EAD">
              <w:rPr>
                <w:rFonts w:ascii="Times New Roman" w:hAnsi="Times New Roman" w:cs="Times New Roman"/>
                <w:sz w:val="28"/>
                <w:szCs w:val="28"/>
              </w:rPr>
              <w:t>высшее</w:t>
            </w:r>
          </w:p>
        </w:tc>
        <w:tc>
          <w:tcPr>
            <w:tcW w:w="1559" w:type="dxa"/>
          </w:tcPr>
          <w:p w:rsidR="00BF1F4E" w:rsidRPr="00935EAD" w:rsidRDefault="00BF1F4E" w:rsidP="00CB70E1">
            <w:pPr>
              <w:jc w:val="both"/>
              <w:rPr>
                <w:rFonts w:ascii="Times New Roman" w:hAnsi="Times New Roman" w:cs="Times New Roman"/>
                <w:sz w:val="28"/>
                <w:szCs w:val="28"/>
              </w:rPr>
            </w:pPr>
            <w:r w:rsidRPr="00935EAD">
              <w:rPr>
                <w:rFonts w:ascii="Times New Roman" w:hAnsi="Times New Roman" w:cs="Times New Roman"/>
                <w:sz w:val="28"/>
                <w:szCs w:val="28"/>
              </w:rPr>
              <w:t>нет</w:t>
            </w:r>
          </w:p>
        </w:tc>
        <w:tc>
          <w:tcPr>
            <w:tcW w:w="1276" w:type="dxa"/>
          </w:tcPr>
          <w:p w:rsidR="00BF1F4E" w:rsidRPr="00935EAD" w:rsidRDefault="009F782F" w:rsidP="00CB70E1">
            <w:pPr>
              <w:jc w:val="both"/>
              <w:rPr>
                <w:rFonts w:ascii="Times New Roman" w:hAnsi="Times New Roman" w:cs="Times New Roman"/>
                <w:sz w:val="28"/>
                <w:szCs w:val="28"/>
              </w:rPr>
            </w:pPr>
            <w:r>
              <w:rPr>
                <w:rFonts w:ascii="Times New Roman" w:hAnsi="Times New Roman" w:cs="Times New Roman"/>
                <w:sz w:val="28"/>
                <w:szCs w:val="28"/>
              </w:rPr>
              <w:t>2</w:t>
            </w:r>
          </w:p>
        </w:tc>
      </w:tr>
      <w:tr w:rsidR="00BF1F4E" w:rsidRPr="00935EAD" w:rsidTr="001F237A">
        <w:tc>
          <w:tcPr>
            <w:tcW w:w="534" w:type="dxa"/>
          </w:tcPr>
          <w:p w:rsidR="00BF1F4E" w:rsidRPr="00935EAD" w:rsidRDefault="00827DF7" w:rsidP="00CB70E1">
            <w:pPr>
              <w:jc w:val="both"/>
              <w:rPr>
                <w:rFonts w:ascii="Times New Roman" w:hAnsi="Times New Roman" w:cs="Times New Roman"/>
                <w:sz w:val="28"/>
                <w:szCs w:val="28"/>
              </w:rPr>
            </w:pPr>
            <w:r w:rsidRPr="00935EAD">
              <w:rPr>
                <w:rFonts w:ascii="Times New Roman" w:hAnsi="Times New Roman" w:cs="Times New Roman"/>
                <w:sz w:val="28"/>
                <w:szCs w:val="28"/>
              </w:rPr>
              <w:t>2</w:t>
            </w:r>
          </w:p>
        </w:tc>
        <w:tc>
          <w:tcPr>
            <w:tcW w:w="2126" w:type="dxa"/>
          </w:tcPr>
          <w:p w:rsidR="00BF1F4E" w:rsidRPr="00935EAD" w:rsidRDefault="009F782F" w:rsidP="009F782F">
            <w:pPr>
              <w:jc w:val="both"/>
              <w:rPr>
                <w:rFonts w:ascii="Times New Roman" w:hAnsi="Times New Roman" w:cs="Times New Roman"/>
                <w:sz w:val="28"/>
                <w:szCs w:val="28"/>
              </w:rPr>
            </w:pPr>
            <w:r>
              <w:rPr>
                <w:rFonts w:ascii="Times New Roman" w:hAnsi="Times New Roman" w:cs="Times New Roman"/>
                <w:sz w:val="28"/>
                <w:szCs w:val="28"/>
              </w:rPr>
              <w:t>Преподаватель</w:t>
            </w:r>
            <w:r w:rsidR="00BF1F4E" w:rsidRPr="00935EAD">
              <w:rPr>
                <w:rFonts w:ascii="Times New Roman" w:hAnsi="Times New Roman" w:cs="Times New Roman"/>
                <w:sz w:val="28"/>
                <w:szCs w:val="28"/>
              </w:rPr>
              <w:t>-организатор ОБЖ</w:t>
            </w:r>
          </w:p>
        </w:tc>
        <w:tc>
          <w:tcPr>
            <w:tcW w:w="2977" w:type="dxa"/>
          </w:tcPr>
          <w:p w:rsidR="00BF1F4E" w:rsidRPr="00935EAD" w:rsidRDefault="00BF1F4E" w:rsidP="00CB70E1">
            <w:pPr>
              <w:jc w:val="both"/>
              <w:rPr>
                <w:rFonts w:ascii="Times New Roman" w:hAnsi="Times New Roman" w:cs="Times New Roman"/>
                <w:sz w:val="28"/>
                <w:szCs w:val="28"/>
              </w:rPr>
            </w:pPr>
            <w:r w:rsidRPr="00935EAD">
              <w:rPr>
                <w:rFonts w:ascii="Times New Roman" w:hAnsi="Times New Roman" w:cs="Times New Roman"/>
                <w:sz w:val="28"/>
                <w:szCs w:val="28"/>
              </w:rPr>
              <w:t>Порошин Петр Владимирович</w:t>
            </w:r>
          </w:p>
        </w:tc>
        <w:tc>
          <w:tcPr>
            <w:tcW w:w="1417" w:type="dxa"/>
          </w:tcPr>
          <w:p w:rsidR="00BF1F4E" w:rsidRPr="00935EAD" w:rsidRDefault="00BF1F4E" w:rsidP="00CB70E1">
            <w:pPr>
              <w:jc w:val="both"/>
              <w:rPr>
                <w:rFonts w:ascii="Times New Roman" w:hAnsi="Times New Roman" w:cs="Times New Roman"/>
                <w:sz w:val="28"/>
                <w:szCs w:val="28"/>
              </w:rPr>
            </w:pPr>
            <w:r w:rsidRPr="00935EAD">
              <w:rPr>
                <w:rFonts w:ascii="Times New Roman" w:hAnsi="Times New Roman" w:cs="Times New Roman"/>
                <w:sz w:val="28"/>
                <w:szCs w:val="28"/>
              </w:rPr>
              <w:t>высшее</w:t>
            </w:r>
          </w:p>
        </w:tc>
        <w:tc>
          <w:tcPr>
            <w:tcW w:w="1559" w:type="dxa"/>
          </w:tcPr>
          <w:p w:rsidR="00BF1F4E" w:rsidRPr="00935EAD" w:rsidRDefault="00827DF7" w:rsidP="00CB70E1">
            <w:pPr>
              <w:jc w:val="both"/>
              <w:rPr>
                <w:rFonts w:ascii="Times New Roman" w:hAnsi="Times New Roman" w:cs="Times New Roman"/>
                <w:sz w:val="28"/>
                <w:szCs w:val="28"/>
              </w:rPr>
            </w:pPr>
            <w:r w:rsidRPr="00935EAD">
              <w:rPr>
                <w:rFonts w:ascii="Times New Roman" w:hAnsi="Times New Roman" w:cs="Times New Roman"/>
                <w:sz w:val="28"/>
                <w:szCs w:val="28"/>
              </w:rPr>
              <w:t>высшая</w:t>
            </w:r>
          </w:p>
        </w:tc>
        <w:tc>
          <w:tcPr>
            <w:tcW w:w="1276" w:type="dxa"/>
          </w:tcPr>
          <w:p w:rsidR="00BF1F4E" w:rsidRPr="00935EAD" w:rsidRDefault="009F782F" w:rsidP="00CB70E1">
            <w:pPr>
              <w:jc w:val="both"/>
              <w:rPr>
                <w:rFonts w:ascii="Times New Roman" w:hAnsi="Times New Roman" w:cs="Times New Roman"/>
                <w:sz w:val="28"/>
                <w:szCs w:val="28"/>
              </w:rPr>
            </w:pPr>
            <w:r>
              <w:rPr>
                <w:rFonts w:ascii="Times New Roman" w:hAnsi="Times New Roman" w:cs="Times New Roman"/>
                <w:sz w:val="28"/>
                <w:szCs w:val="28"/>
              </w:rPr>
              <w:t>9</w:t>
            </w:r>
          </w:p>
        </w:tc>
      </w:tr>
      <w:tr w:rsidR="00BF1F4E" w:rsidRPr="00935EAD" w:rsidTr="001F237A">
        <w:tc>
          <w:tcPr>
            <w:tcW w:w="534" w:type="dxa"/>
          </w:tcPr>
          <w:p w:rsidR="00BF1F4E" w:rsidRPr="00935EAD" w:rsidRDefault="00A3125D" w:rsidP="00CB70E1">
            <w:pPr>
              <w:jc w:val="both"/>
              <w:rPr>
                <w:rFonts w:ascii="Times New Roman" w:hAnsi="Times New Roman" w:cs="Times New Roman"/>
                <w:sz w:val="28"/>
                <w:szCs w:val="28"/>
              </w:rPr>
            </w:pPr>
            <w:r w:rsidRPr="00935EAD">
              <w:rPr>
                <w:rFonts w:ascii="Times New Roman" w:hAnsi="Times New Roman" w:cs="Times New Roman"/>
                <w:sz w:val="28"/>
                <w:szCs w:val="28"/>
              </w:rPr>
              <w:t>3</w:t>
            </w:r>
          </w:p>
        </w:tc>
        <w:tc>
          <w:tcPr>
            <w:tcW w:w="2126" w:type="dxa"/>
          </w:tcPr>
          <w:p w:rsidR="00BF1F4E" w:rsidRPr="00935EAD" w:rsidRDefault="009F782F" w:rsidP="009F782F">
            <w:pPr>
              <w:jc w:val="both"/>
              <w:rPr>
                <w:rFonts w:ascii="Times New Roman" w:hAnsi="Times New Roman" w:cs="Times New Roman"/>
                <w:sz w:val="28"/>
                <w:szCs w:val="28"/>
              </w:rPr>
            </w:pPr>
            <w:r>
              <w:rPr>
                <w:rFonts w:ascii="Times New Roman" w:hAnsi="Times New Roman" w:cs="Times New Roman"/>
                <w:sz w:val="28"/>
                <w:szCs w:val="28"/>
              </w:rPr>
              <w:t>Педагог-организатор</w:t>
            </w:r>
          </w:p>
        </w:tc>
        <w:tc>
          <w:tcPr>
            <w:tcW w:w="2977" w:type="dxa"/>
          </w:tcPr>
          <w:p w:rsidR="00BF1F4E" w:rsidRPr="00935EAD" w:rsidRDefault="00827DF7" w:rsidP="00CB70E1">
            <w:pPr>
              <w:jc w:val="both"/>
              <w:rPr>
                <w:rFonts w:ascii="Times New Roman" w:hAnsi="Times New Roman" w:cs="Times New Roman"/>
                <w:sz w:val="28"/>
                <w:szCs w:val="28"/>
              </w:rPr>
            </w:pPr>
            <w:r w:rsidRPr="00935EAD">
              <w:rPr>
                <w:rFonts w:ascii="Times New Roman" w:hAnsi="Times New Roman" w:cs="Times New Roman"/>
                <w:sz w:val="28"/>
                <w:szCs w:val="28"/>
              </w:rPr>
              <w:t>Мальцева Елена Александровна</w:t>
            </w:r>
          </w:p>
        </w:tc>
        <w:tc>
          <w:tcPr>
            <w:tcW w:w="1417" w:type="dxa"/>
          </w:tcPr>
          <w:p w:rsidR="00BF1F4E" w:rsidRPr="008515E7" w:rsidRDefault="0054312A" w:rsidP="00CB70E1">
            <w:pPr>
              <w:jc w:val="both"/>
              <w:rPr>
                <w:rFonts w:ascii="Times New Roman" w:hAnsi="Times New Roman" w:cs="Times New Roman"/>
                <w:sz w:val="24"/>
                <w:szCs w:val="24"/>
              </w:rPr>
            </w:pPr>
            <w:r w:rsidRPr="008515E7">
              <w:rPr>
                <w:rFonts w:ascii="Times New Roman" w:hAnsi="Times New Roman" w:cs="Times New Roman"/>
                <w:sz w:val="24"/>
                <w:szCs w:val="24"/>
              </w:rPr>
              <w:t>Средне-специальное</w:t>
            </w:r>
          </w:p>
        </w:tc>
        <w:tc>
          <w:tcPr>
            <w:tcW w:w="1559" w:type="dxa"/>
          </w:tcPr>
          <w:p w:rsidR="00BF1F4E" w:rsidRPr="00935EAD" w:rsidRDefault="00827DF7" w:rsidP="00CB70E1">
            <w:pPr>
              <w:jc w:val="both"/>
              <w:rPr>
                <w:rFonts w:ascii="Times New Roman" w:hAnsi="Times New Roman" w:cs="Times New Roman"/>
                <w:sz w:val="28"/>
                <w:szCs w:val="28"/>
              </w:rPr>
            </w:pPr>
            <w:r w:rsidRPr="00935EAD">
              <w:rPr>
                <w:rFonts w:ascii="Times New Roman" w:hAnsi="Times New Roman" w:cs="Times New Roman"/>
                <w:sz w:val="28"/>
                <w:szCs w:val="28"/>
              </w:rPr>
              <w:t>нет</w:t>
            </w:r>
          </w:p>
        </w:tc>
        <w:tc>
          <w:tcPr>
            <w:tcW w:w="1276" w:type="dxa"/>
          </w:tcPr>
          <w:p w:rsidR="00BF1F4E" w:rsidRPr="00935EAD" w:rsidRDefault="009F782F" w:rsidP="00CB70E1">
            <w:pPr>
              <w:jc w:val="both"/>
              <w:rPr>
                <w:rFonts w:ascii="Times New Roman" w:hAnsi="Times New Roman" w:cs="Times New Roman"/>
                <w:sz w:val="28"/>
                <w:szCs w:val="28"/>
              </w:rPr>
            </w:pPr>
            <w:r>
              <w:rPr>
                <w:rFonts w:ascii="Times New Roman" w:hAnsi="Times New Roman" w:cs="Times New Roman"/>
                <w:sz w:val="28"/>
                <w:szCs w:val="28"/>
              </w:rPr>
              <w:t>2</w:t>
            </w:r>
          </w:p>
        </w:tc>
      </w:tr>
      <w:tr w:rsidR="0054312A" w:rsidRPr="00935EAD" w:rsidTr="001F237A">
        <w:tc>
          <w:tcPr>
            <w:tcW w:w="534" w:type="dxa"/>
          </w:tcPr>
          <w:p w:rsidR="0054312A" w:rsidRPr="00935EAD" w:rsidRDefault="00A3125D" w:rsidP="00CB70E1">
            <w:pPr>
              <w:jc w:val="both"/>
              <w:rPr>
                <w:rFonts w:ascii="Times New Roman" w:hAnsi="Times New Roman" w:cs="Times New Roman"/>
                <w:sz w:val="28"/>
                <w:szCs w:val="28"/>
              </w:rPr>
            </w:pPr>
            <w:r w:rsidRPr="00935EAD">
              <w:rPr>
                <w:rFonts w:ascii="Times New Roman" w:hAnsi="Times New Roman" w:cs="Times New Roman"/>
                <w:sz w:val="28"/>
                <w:szCs w:val="28"/>
              </w:rPr>
              <w:t>4</w:t>
            </w:r>
          </w:p>
        </w:tc>
        <w:tc>
          <w:tcPr>
            <w:tcW w:w="2126" w:type="dxa"/>
          </w:tcPr>
          <w:p w:rsidR="0054312A" w:rsidRPr="00935EAD" w:rsidRDefault="0054312A" w:rsidP="00CB70E1">
            <w:pPr>
              <w:jc w:val="both"/>
              <w:rPr>
                <w:rFonts w:ascii="Times New Roman" w:hAnsi="Times New Roman" w:cs="Times New Roman"/>
                <w:sz w:val="28"/>
                <w:szCs w:val="28"/>
              </w:rPr>
            </w:pPr>
            <w:r w:rsidRPr="00935EAD">
              <w:rPr>
                <w:rFonts w:ascii="Times New Roman" w:hAnsi="Times New Roman" w:cs="Times New Roman"/>
                <w:sz w:val="28"/>
                <w:szCs w:val="28"/>
              </w:rPr>
              <w:t>Педагог-библиотекарь</w:t>
            </w:r>
          </w:p>
        </w:tc>
        <w:tc>
          <w:tcPr>
            <w:tcW w:w="2977" w:type="dxa"/>
          </w:tcPr>
          <w:p w:rsidR="0054312A" w:rsidRPr="00935EAD" w:rsidRDefault="0054312A" w:rsidP="00CB70E1">
            <w:pPr>
              <w:jc w:val="both"/>
              <w:rPr>
                <w:rFonts w:ascii="Times New Roman" w:hAnsi="Times New Roman" w:cs="Times New Roman"/>
                <w:sz w:val="28"/>
                <w:szCs w:val="28"/>
              </w:rPr>
            </w:pPr>
            <w:proofErr w:type="spellStart"/>
            <w:r w:rsidRPr="00935EAD">
              <w:rPr>
                <w:rFonts w:ascii="Times New Roman" w:hAnsi="Times New Roman" w:cs="Times New Roman"/>
                <w:sz w:val="28"/>
                <w:szCs w:val="28"/>
              </w:rPr>
              <w:t>Тюмина</w:t>
            </w:r>
            <w:proofErr w:type="spellEnd"/>
            <w:r w:rsidRPr="00935EAD">
              <w:rPr>
                <w:rFonts w:ascii="Times New Roman" w:hAnsi="Times New Roman" w:cs="Times New Roman"/>
                <w:sz w:val="28"/>
                <w:szCs w:val="28"/>
              </w:rPr>
              <w:t xml:space="preserve"> Галина Владимировна</w:t>
            </w:r>
          </w:p>
        </w:tc>
        <w:tc>
          <w:tcPr>
            <w:tcW w:w="1417" w:type="dxa"/>
          </w:tcPr>
          <w:p w:rsidR="0054312A" w:rsidRPr="00935EAD" w:rsidRDefault="0054312A" w:rsidP="00CB70E1">
            <w:pPr>
              <w:jc w:val="both"/>
              <w:rPr>
                <w:rFonts w:ascii="Times New Roman" w:hAnsi="Times New Roman" w:cs="Times New Roman"/>
                <w:sz w:val="28"/>
                <w:szCs w:val="28"/>
              </w:rPr>
            </w:pPr>
            <w:r w:rsidRPr="00935EAD">
              <w:rPr>
                <w:rFonts w:ascii="Times New Roman" w:hAnsi="Times New Roman" w:cs="Times New Roman"/>
                <w:sz w:val="28"/>
                <w:szCs w:val="28"/>
              </w:rPr>
              <w:t>высшее</w:t>
            </w:r>
          </w:p>
        </w:tc>
        <w:tc>
          <w:tcPr>
            <w:tcW w:w="1559" w:type="dxa"/>
          </w:tcPr>
          <w:p w:rsidR="0054312A" w:rsidRPr="00935EAD" w:rsidRDefault="0054312A" w:rsidP="00CB70E1">
            <w:pPr>
              <w:jc w:val="both"/>
              <w:rPr>
                <w:rFonts w:ascii="Times New Roman" w:hAnsi="Times New Roman" w:cs="Times New Roman"/>
                <w:sz w:val="28"/>
                <w:szCs w:val="28"/>
              </w:rPr>
            </w:pPr>
            <w:r w:rsidRPr="00935EAD">
              <w:rPr>
                <w:rFonts w:ascii="Times New Roman" w:hAnsi="Times New Roman" w:cs="Times New Roman"/>
                <w:sz w:val="28"/>
                <w:szCs w:val="28"/>
              </w:rPr>
              <w:t>нет</w:t>
            </w:r>
          </w:p>
        </w:tc>
        <w:tc>
          <w:tcPr>
            <w:tcW w:w="1276" w:type="dxa"/>
          </w:tcPr>
          <w:p w:rsidR="0054312A" w:rsidRPr="00935EAD" w:rsidRDefault="009F782F" w:rsidP="00CB70E1">
            <w:pPr>
              <w:jc w:val="both"/>
              <w:rPr>
                <w:rFonts w:ascii="Times New Roman" w:hAnsi="Times New Roman" w:cs="Times New Roman"/>
                <w:sz w:val="28"/>
                <w:szCs w:val="28"/>
              </w:rPr>
            </w:pPr>
            <w:r>
              <w:rPr>
                <w:rFonts w:ascii="Times New Roman" w:hAnsi="Times New Roman" w:cs="Times New Roman"/>
                <w:sz w:val="28"/>
                <w:szCs w:val="28"/>
              </w:rPr>
              <w:t>40</w:t>
            </w:r>
          </w:p>
        </w:tc>
      </w:tr>
      <w:tr w:rsidR="0054312A" w:rsidRPr="00935EAD" w:rsidTr="001F237A">
        <w:tc>
          <w:tcPr>
            <w:tcW w:w="534" w:type="dxa"/>
          </w:tcPr>
          <w:p w:rsidR="0054312A" w:rsidRPr="00935EAD" w:rsidRDefault="00A3125D" w:rsidP="00CB70E1">
            <w:pPr>
              <w:jc w:val="both"/>
              <w:rPr>
                <w:rFonts w:ascii="Times New Roman" w:hAnsi="Times New Roman" w:cs="Times New Roman"/>
                <w:sz w:val="28"/>
                <w:szCs w:val="28"/>
              </w:rPr>
            </w:pPr>
            <w:r w:rsidRPr="00935EAD">
              <w:rPr>
                <w:rFonts w:ascii="Times New Roman" w:hAnsi="Times New Roman" w:cs="Times New Roman"/>
                <w:sz w:val="28"/>
                <w:szCs w:val="28"/>
              </w:rPr>
              <w:t>5</w:t>
            </w:r>
          </w:p>
        </w:tc>
        <w:tc>
          <w:tcPr>
            <w:tcW w:w="2126" w:type="dxa"/>
          </w:tcPr>
          <w:p w:rsidR="0054312A" w:rsidRPr="00935EAD" w:rsidRDefault="0054312A" w:rsidP="00CB70E1">
            <w:pPr>
              <w:jc w:val="both"/>
              <w:rPr>
                <w:rFonts w:ascii="Times New Roman" w:hAnsi="Times New Roman" w:cs="Times New Roman"/>
                <w:sz w:val="28"/>
                <w:szCs w:val="28"/>
              </w:rPr>
            </w:pPr>
            <w:r w:rsidRPr="00935EAD">
              <w:rPr>
                <w:rFonts w:ascii="Times New Roman" w:hAnsi="Times New Roman" w:cs="Times New Roman"/>
                <w:sz w:val="28"/>
                <w:szCs w:val="28"/>
              </w:rPr>
              <w:t>Руководитель физического воспитания</w:t>
            </w:r>
          </w:p>
        </w:tc>
        <w:tc>
          <w:tcPr>
            <w:tcW w:w="2977" w:type="dxa"/>
          </w:tcPr>
          <w:p w:rsidR="0054312A" w:rsidRPr="00935EAD" w:rsidRDefault="0054312A" w:rsidP="00CB70E1">
            <w:pPr>
              <w:jc w:val="both"/>
              <w:rPr>
                <w:rFonts w:ascii="Times New Roman" w:hAnsi="Times New Roman" w:cs="Times New Roman"/>
                <w:sz w:val="28"/>
                <w:szCs w:val="28"/>
              </w:rPr>
            </w:pPr>
            <w:proofErr w:type="spellStart"/>
            <w:r w:rsidRPr="00935EAD">
              <w:rPr>
                <w:rFonts w:ascii="Times New Roman" w:hAnsi="Times New Roman" w:cs="Times New Roman"/>
                <w:sz w:val="28"/>
                <w:szCs w:val="28"/>
              </w:rPr>
              <w:t>Воинцева</w:t>
            </w:r>
            <w:proofErr w:type="spellEnd"/>
            <w:r w:rsidRPr="00935EAD">
              <w:rPr>
                <w:rFonts w:ascii="Times New Roman" w:hAnsi="Times New Roman" w:cs="Times New Roman"/>
                <w:sz w:val="28"/>
                <w:szCs w:val="28"/>
              </w:rPr>
              <w:t xml:space="preserve"> Оксана Васильевна</w:t>
            </w:r>
          </w:p>
        </w:tc>
        <w:tc>
          <w:tcPr>
            <w:tcW w:w="1417" w:type="dxa"/>
          </w:tcPr>
          <w:p w:rsidR="0054312A" w:rsidRPr="00935EAD" w:rsidRDefault="0054312A" w:rsidP="00CB70E1">
            <w:pPr>
              <w:jc w:val="both"/>
              <w:rPr>
                <w:rFonts w:ascii="Times New Roman" w:hAnsi="Times New Roman" w:cs="Times New Roman"/>
                <w:sz w:val="28"/>
                <w:szCs w:val="28"/>
              </w:rPr>
            </w:pPr>
            <w:r w:rsidRPr="00935EAD">
              <w:rPr>
                <w:rFonts w:ascii="Times New Roman" w:hAnsi="Times New Roman" w:cs="Times New Roman"/>
                <w:sz w:val="28"/>
                <w:szCs w:val="28"/>
              </w:rPr>
              <w:t>высшее</w:t>
            </w:r>
          </w:p>
        </w:tc>
        <w:tc>
          <w:tcPr>
            <w:tcW w:w="1559" w:type="dxa"/>
          </w:tcPr>
          <w:p w:rsidR="0054312A" w:rsidRPr="00935EAD" w:rsidRDefault="00827DF7" w:rsidP="00CB70E1">
            <w:pPr>
              <w:jc w:val="both"/>
              <w:rPr>
                <w:rFonts w:ascii="Times New Roman" w:hAnsi="Times New Roman" w:cs="Times New Roman"/>
                <w:sz w:val="28"/>
                <w:szCs w:val="28"/>
              </w:rPr>
            </w:pPr>
            <w:r w:rsidRPr="00935EAD">
              <w:rPr>
                <w:rFonts w:ascii="Times New Roman" w:hAnsi="Times New Roman" w:cs="Times New Roman"/>
                <w:sz w:val="28"/>
                <w:szCs w:val="28"/>
              </w:rPr>
              <w:t>высшая</w:t>
            </w:r>
          </w:p>
        </w:tc>
        <w:tc>
          <w:tcPr>
            <w:tcW w:w="1276" w:type="dxa"/>
          </w:tcPr>
          <w:p w:rsidR="0054312A" w:rsidRPr="00935EAD" w:rsidRDefault="00827DF7" w:rsidP="00CB70E1">
            <w:pPr>
              <w:jc w:val="both"/>
              <w:rPr>
                <w:rFonts w:ascii="Times New Roman" w:hAnsi="Times New Roman" w:cs="Times New Roman"/>
                <w:sz w:val="28"/>
                <w:szCs w:val="28"/>
              </w:rPr>
            </w:pPr>
            <w:r w:rsidRPr="00935EAD">
              <w:rPr>
                <w:rFonts w:ascii="Times New Roman" w:hAnsi="Times New Roman" w:cs="Times New Roman"/>
                <w:sz w:val="28"/>
                <w:szCs w:val="28"/>
              </w:rPr>
              <w:t>28</w:t>
            </w:r>
          </w:p>
        </w:tc>
      </w:tr>
      <w:tr w:rsidR="0054312A" w:rsidRPr="00935EAD" w:rsidTr="001F237A">
        <w:tc>
          <w:tcPr>
            <w:tcW w:w="534" w:type="dxa"/>
          </w:tcPr>
          <w:p w:rsidR="0054312A" w:rsidRPr="00935EAD" w:rsidRDefault="00A3125D" w:rsidP="00CB70E1">
            <w:pPr>
              <w:jc w:val="both"/>
              <w:rPr>
                <w:rFonts w:ascii="Times New Roman" w:hAnsi="Times New Roman" w:cs="Times New Roman"/>
                <w:sz w:val="28"/>
                <w:szCs w:val="28"/>
              </w:rPr>
            </w:pPr>
            <w:r w:rsidRPr="00935EAD">
              <w:rPr>
                <w:rFonts w:ascii="Times New Roman" w:hAnsi="Times New Roman" w:cs="Times New Roman"/>
                <w:sz w:val="28"/>
                <w:szCs w:val="28"/>
              </w:rPr>
              <w:t>6</w:t>
            </w:r>
          </w:p>
        </w:tc>
        <w:tc>
          <w:tcPr>
            <w:tcW w:w="2126" w:type="dxa"/>
          </w:tcPr>
          <w:p w:rsidR="0054312A" w:rsidRPr="00935EAD" w:rsidRDefault="0054312A" w:rsidP="00CB70E1">
            <w:pPr>
              <w:jc w:val="both"/>
              <w:rPr>
                <w:rFonts w:ascii="Times New Roman" w:hAnsi="Times New Roman" w:cs="Times New Roman"/>
                <w:sz w:val="28"/>
                <w:szCs w:val="28"/>
              </w:rPr>
            </w:pPr>
            <w:r w:rsidRPr="00935EAD">
              <w:rPr>
                <w:rFonts w:ascii="Times New Roman" w:hAnsi="Times New Roman" w:cs="Times New Roman"/>
                <w:sz w:val="28"/>
                <w:szCs w:val="28"/>
              </w:rPr>
              <w:t>Воспитатель</w:t>
            </w:r>
          </w:p>
        </w:tc>
        <w:tc>
          <w:tcPr>
            <w:tcW w:w="2977" w:type="dxa"/>
          </w:tcPr>
          <w:p w:rsidR="0054312A" w:rsidRPr="00935EAD" w:rsidRDefault="0054312A" w:rsidP="00CB70E1">
            <w:pPr>
              <w:jc w:val="both"/>
              <w:rPr>
                <w:rFonts w:ascii="Times New Roman" w:hAnsi="Times New Roman" w:cs="Times New Roman"/>
                <w:sz w:val="28"/>
                <w:szCs w:val="28"/>
              </w:rPr>
            </w:pPr>
            <w:r w:rsidRPr="00935EAD">
              <w:rPr>
                <w:rFonts w:ascii="Times New Roman" w:hAnsi="Times New Roman" w:cs="Times New Roman"/>
                <w:sz w:val="28"/>
                <w:szCs w:val="28"/>
              </w:rPr>
              <w:t xml:space="preserve">Шелопугина Оксана </w:t>
            </w:r>
            <w:r w:rsidRPr="00935EAD">
              <w:rPr>
                <w:rFonts w:ascii="Times New Roman" w:hAnsi="Times New Roman" w:cs="Times New Roman"/>
                <w:sz w:val="28"/>
                <w:szCs w:val="28"/>
              </w:rPr>
              <w:lastRenderedPageBreak/>
              <w:t>Олеговна</w:t>
            </w:r>
          </w:p>
        </w:tc>
        <w:tc>
          <w:tcPr>
            <w:tcW w:w="1417" w:type="dxa"/>
          </w:tcPr>
          <w:p w:rsidR="0054312A" w:rsidRPr="00935EAD" w:rsidRDefault="0054312A" w:rsidP="00CB70E1">
            <w:pPr>
              <w:jc w:val="both"/>
              <w:rPr>
                <w:rFonts w:ascii="Times New Roman" w:hAnsi="Times New Roman" w:cs="Times New Roman"/>
                <w:sz w:val="28"/>
                <w:szCs w:val="28"/>
              </w:rPr>
            </w:pPr>
            <w:r w:rsidRPr="00935EAD">
              <w:rPr>
                <w:rFonts w:ascii="Times New Roman" w:hAnsi="Times New Roman" w:cs="Times New Roman"/>
                <w:sz w:val="28"/>
                <w:szCs w:val="28"/>
              </w:rPr>
              <w:lastRenderedPageBreak/>
              <w:t>среднее</w:t>
            </w:r>
          </w:p>
        </w:tc>
        <w:tc>
          <w:tcPr>
            <w:tcW w:w="1559" w:type="dxa"/>
          </w:tcPr>
          <w:p w:rsidR="0054312A" w:rsidRPr="00935EAD" w:rsidRDefault="00827DF7" w:rsidP="00CB70E1">
            <w:pPr>
              <w:jc w:val="both"/>
              <w:rPr>
                <w:rFonts w:ascii="Times New Roman" w:hAnsi="Times New Roman" w:cs="Times New Roman"/>
                <w:sz w:val="28"/>
                <w:szCs w:val="28"/>
              </w:rPr>
            </w:pPr>
            <w:r w:rsidRPr="00935EAD">
              <w:rPr>
                <w:rFonts w:ascii="Times New Roman" w:hAnsi="Times New Roman" w:cs="Times New Roman"/>
                <w:sz w:val="28"/>
                <w:szCs w:val="28"/>
              </w:rPr>
              <w:t>первая</w:t>
            </w:r>
          </w:p>
        </w:tc>
        <w:tc>
          <w:tcPr>
            <w:tcW w:w="1276" w:type="dxa"/>
          </w:tcPr>
          <w:p w:rsidR="0054312A" w:rsidRPr="00935EAD" w:rsidRDefault="009F782F" w:rsidP="00CB70E1">
            <w:pPr>
              <w:jc w:val="both"/>
              <w:rPr>
                <w:rFonts w:ascii="Times New Roman" w:hAnsi="Times New Roman" w:cs="Times New Roman"/>
                <w:sz w:val="28"/>
                <w:szCs w:val="28"/>
              </w:rPr>
            </w:pPr>
            <w:r>
              <w:rPr>
                <w:rFonts w:ascii="Times New Roman" w:hAnsi="Times New Roman" w:cs="Times New Roman"/>
                <w:sz w:val="28"/>
                <w:szCs w:val="28"/>
              </w:rPr>
              <w:t>26</w:t>
            </w:r>
          </w:p>
        </w:tc>
      </w:tr>
      <w:tr w:rsidR="0054312A" w:rsidRPr="00935EAD" w:rsidTr="001F237A">
        <w:tc>
          <w:tcPr>
            <w:tcW w:w="534" w:type="dxa"/>
          </w:tcPr>
          <w:p w:rsidR="0054312A" w:rsidRPr="00935EAD" w:rsidRDefault="00A3125D" w:rsidP="00CB70E1">
            <w:pPr>
              <w:jc w:val="both"/>
              <w:rPr>
                <w:rFonts w:ascii="Times New Roman" w:hAnsi="Times New Roman" w:cs="Times New Roman"/>
                <w:sz w:val="28"/>
                <w:szCs w:val="28"/>
              </w:rPr>
            </w:pPr>
            <w:r w:rsidRPr="00935EAD">
              <w:rPr>
                <w:rFonts w:ascii="Times New Roman" w:hAnsi="Times New Roman" w:cs="Times New Roman"/>
                <w:sz w:val="28"/>
                <w:szCs w:val="28"/>
              </w:rPr>
              <w:lastRenderedPageBreak/>
              <w:t>7</w:t>
            </w:r>
          </w:p>
        </w:tc>
        <w:tc>
          <w:tcPr>
            <w:tcW w:w="2126" w:type="dxa"/>
          </w:tcPr>
          <w:p w:rsidR="0054312A" w:rsidRPr="00935EAD" w:rsidRDefault="00827DF7" w:rsidP="00CB70E1">
            <w:pPr>
              <w:jc w:val="both"/>
              <w:rPr>
                <w:rFonts w:ascii="Times New Roman" w:hAnsi="Times New Roman" w:cs="Times New Roman"/>
                <w:sz w:val="28"/>
                <w:szCs w:val="28"/>
              </w:rPr>
            </w:pPr>
            <w:r w:rsidRPr="00935EAD">
              <w:rPr>
                <w:rFonts w:ascii="Times New Roman" w:hAnsi="Times New Roman" w:cs="Times New Roman"/>
                <w:sz w:val="28"/>
                <w:szCs w:val="28"/>
              </w:rPr>
              <w:t>В</w:t>
            </w:r>
            <w:r w:rsidR="0054312A" w:rsidRPr="00935EAD">
              <w:rPr>
                <w:rFonts w:ascii="Times New Roman" w:hAnsi="Times New Roman" w:cs="Times New Roman"/>
                <w:sz w:val="28"/>
                <w:szCs w:val="28"/>
              </w:rPr>
              <w:t>оспитатель</w:t>
            </w:r>
          </w:p>
        </w:tc>
        <w:tc>
          <w:tcPr>
            <w:tcW w:w="2977" w:type="dxa"/>
          </w:tcPr>
          <w:p w:rsidR="0054312A" w:rsidRPr="00935EAD" w:rsidRDefault="00827DF7" w:rsidP="00CB70E1">
            <w:pPr>
              <w:jc w:val="both"/>
              <w:rPr>
                <w:rFonts w:ascii="Times New Roman" w:hAnsi="Times New Roman" w:cs="Times New Roman"/>
                <w:sz w:val="28"/>
                <w:szCs w:val="28"/>
              </w:rPr>
            </w:pPr>
            <w:r w:rsidRPr="00935EAD">
              <w:rPr>
                <w:rFonts w:ascii="Times New Roman" w:hAnsi="Times New Roman" w:cs="Times New Roman"/>
                <w:sz w:val="28"/>
                <w:szCs w:val="28"/>
              </w:rPr>
              <w:t xml:space="preserve">Гавриленко Ольга Николаевна </w:t>
            </w:r>
          </w:p>
        </w:tc>
        <w:tc>
          <w:tcPr>
            <w:tcW w:w="1417" w:type="dxa"/>
          </w:tcPr>
          <w:p w:rsidR="0054312A" w:rsidRPr="00935EAD" w:rsidRDefault="00DE1D18" w:rsidP="00CB70E1">
            <w:pPr>
              <w:jc w:val="both"/>
              <w:rPr>
                <w:rFonts w:ascii="Times New Roman" w:hAnsi="Times New Roman" w:cs="Times New Roman"/>
                <w:sz w:val="28"/>
                <w:szCs w:val="28"/>
              </w:rPr>
            </w:pPr>
            <w:r w:rsidRPr="00935EAD">
              <w:rPr>
                <w:rFonts w:ascii="Times New Roman" w:hAnsi="Times New Roman" w:cs="Times New Roman"/>
                <w:sz w:val="28"/>
                <w:szCs w:val="28"/>
              </w:rPr>
              <w:t>высшее</w:t>
            </w:r>
          </w:p>
        </w:tc>
        <w:tc>
          <w:tcPr>
            <w:tcW w:w="1559" w:type="dxa"/>
          </w:tcPr>
          <w:p w:rsidR="0054312A" w:rsidRPr="00935EAD" w:rsidRDefault="0054312A" w:rsidP="0054312A">
            <w:pPr>
              <w:jc w:val="both"/>
              <w:rPr>
                <w:rFonts w:ascii="Times New Roman" w:hAnsi="Times New Roman" w:cs="Times New Roman"/>
                <w:sz w:val="28"/>
                <w:szCs w:val="28"/>
              </w:rPr>
            </w:pPr>
            <w:r w:rsidRPr="00935EAD">
              <w:rPr>
                <w:rFonts w:ascii="Times New Roman" w:hAnsi="Times New Roman" w:cs="Times New Roman"/>
                <w:sz w:val="28"/>
                <w:szCs w:val="28"/>
              </w:rPr>
              <w:t>нет</w:t>
            </w:r>
          </w:p>
        </w:tc>
        <w:tc>
          <w:tcPr>
            <w:tcW w:w="1276" w:type="dxa"/>
          </w:tcPr>
          <w:p w:rsidR="0054312A" w:rsidRPr="00935EAD" w:rsidRDefault="009F782F" w:rsidP="00CB70E1">
            <w:pPr>
              <w:jc w:val="both"/>
              <w:rPr>
                <w:rFonts w:ascii="Times New Roman" w:hAnsi="Times New Roman" w:cs="Times New Roman"/>
                <w:sz w:val="28"/>
                <w:szCs w:val="28"/>
              </w:rPr>
            </w:pPr>
            <w:r>
              <w:rPr>
                <w:rFonts w:ascii="Times New Roman" w:hAnsi="Times New Roman" w:cs="Times New Roman"/>
                <w:sz w:val="28"/>
                <w:szCs w:val="28"/>
              </w:rPr>
              <w:t>12</w:t>
            </w:r>
          </w:p>
        </w:tc>
      </w:tr>
      <w:tr w:rsidR="0054312A" w:rsidRPr="00935EAD" w:rsidTr="001F237A">
        <w:tc>
          <w:tcPr>
            <w:tcW w:w="534" w:type="dxa"/>
          </w:tcPr>
          <w:p w:rsidR="0054312A" w:rsidRPr="00935EAD" w:rsidRDefault="00A3125D" w:rsidP="00CB70E1">
            <w:pPr>
              <w:jc w:val="both"/>
              <w:rPr>
                <w:rFonts w:ascii="Times New Roman" w:hAnsi="Times New Roman" w:cs="Times New Roman"/>
                <w:sz w:val="28"/>
                <w:szCs w:val="28"/>
              </w:rPr>
            </w:pPr>
            <w:r w:rsidRPr="00935EAD">
              <w:rPr>
                <w:rFonts w:ascii="Times New Roman" w:hAnsi="Times New Roman" w:cs="Times New Roman"/>
                <w:sz w:val="28"/>
                <w:szCs w:val="28"/>
              </w:rPr>
              <w:t>8</w:t>
            </w:r>
          </w:p>
        </w:tc>
        <w:tc>
          <w:tcPr>
            <w:tcW w:w="2126" w:type="dxa"/>
          </w:tcPr>
          <w:p w:rsidR="0054312A" w:rsidRPr="00935EAD" w:rsidRDefault="00827DF7" w:rsidP="00CB70E1">
            <w:pPr>
              <w:jc w:val="both"/>
              <w:rPr>
                <w:rFonts w:ascii="Times New Roman" w:hAnsi="Times New Roman" w:cs="Times New Roman"/>
                <w:sz w:val="28"/>
                <w:szCs w:val="28"/>
              </w:rPr>
            </w:pPr>
            <w:r w:rsidRPr="00935EAD">
              <w:rPr>
                <w:rFonts w:ascii="Times New Roman" w:hAnsi="Times New Roman" w:cs="Times New Roman"/>
                <w:sz w:val="28"/>
                <w:szCs w:val="28"/>
              </w:rPr>
              <w:t>В</w:t>
            </w:r>
            <w:r w:rsidR="0054312A" w:rsidRPr="00935EAD">
              <w:rPr>
                <w:rFonts w:ascii="Times New Roman" w:hAnsi="Times New Roman" w:cs="Times New Roman"/>
                <w:sz w:val="28"/>
                <w:szCs w:val="28"/>
              </w:rPr>
              <w:t>оспитатель</w:t>
            </w:r>
          </w:p>
        </w:tc>
        <w:tc>
          <w:tcPr>
            <w:tcW w:w="2977" w:type="dxa"/>
          </w:tcPr>
          <w:p w:rsidR="0054312A" w:rsidRPr="00935EAD" w:rsidRDefault="00827DF7" w:rsidP="00CB70E1">
            <w:pPr>
              <w:jc w:val="both"/>
              <w:rPr>
                <w:rFonts w:ascii="Times New Roman" w:hAnsi="Times New Roman" w:cs="Times New Roman"/>
                <w:sz w:val="28"/>
                <w:szCs w:val="28"/>
              </w:rPr>
            </w:pPr>
            <w:r w:rsidRPr="00935EAD">
              <w:rPr>
                <w:rFonts w:ascii="Times New Roman" w:hAnsi="Times New Roman" w:cs="Times New Roman"/>
                <w:sz w:val="28"/>
                <w:szCs w:val="28"/>
              </w:rPr>
              <w:t>Антонова Инга Анатольевна</w:t>
            </w:r>
          </w:p>
        </w:tc>
        <w:tc>
          <w:tcPr>
            <w:tcW w:w="1417" w:type="dxa"/>
          </w:tcPr>
          <w:p w:rsidR="0054312A" w:rsidRPr="00935EAD" w:rsidRDefault="00827DF7" w:rsidP="00CB70E1">
            <w:pPr>
              <w:jc w:val="both"/>
              <w:rPr>
                <w:rFonts w:ascii="Times New Roman" w:hAnsi="Times New Roman" w:cs="Times New Roman"/>
                <w:sz w:val="28"/>
                <w:szCs w:val="28"/>
              </w:rPr>
            </w:pPr>
            <w:r w:rsidRPr="00935EAD">
              <w:rPr>
                <w:rFonts w:ascii="Times New Roman" w:hAnsi="Times New Roman" w:cs="Times New Roman"/>
                <w:sz w:val="28"/>
                <w:szCs w:val="28"/>
              </w:rPr>
              <w:t>Средне-специальное</w:t>
            </w:r>
          </w:p>
        </w:tc>
        <w:tc>
          <w:tcPr>
            <w:tcW w:w="1559" w:type="dxa"/>
          </w:tcPr>
          <w:p w:rsidR="0054312A" w:rsidRPr="00935EAD" w:rsidRDefault="00827DF7" w:rsidP="00CB70E1">
            <w:pPr>
              <w:jc w:val="both"/>
              <w:rPr>
                <w:rFonts w:ascii="Times New Roman" w:hAnsi="Times New Roman" w:cs="Times New Roman"/>
                <w:sz w:val="28"/>
                <w:szCs w:val="28"/>
              </w:rPr>
            </w:pPr>
            <w:r w:rsidRPr="00935EAD">
              <w:rPr>
                <w:rFonts w:ascii="Times New Roman" w:hAnsi="Times New Roman" w:cs="Times New Roman"/>
                <w:sz w:val="28"/>
                <w:szCs w:val="28"/>
              </w:rPr>
              <w:t>первая</w:t>
            </w:r>
          </w:p>
        </w:tc>
        <w:tc>
          <w:tcPr>
            <w:tcW w:w="1276" w:type="dxa"/>
          </w:tcPr>
          <w:p w:rsidR="0054312A" w:rsidRPr="00935EAD" w:rsidRDefault="009F782F" w:rsidP="00CB70E1">
            <w:pPr>
              <w:jc w:val="both"/>
              <w:rPr>
                <w:rFonts w:ascii="Times New Roman" w:hAnsi="Times New Roman" w:cs="Times New Roman"/>
                <w:sz w:val="28"/>
                <w:szCs w:val="28"/>
              </w:rPr>
            </w:pPr>
            <w:r>
              <w:rPr>
                <w:rFonts w:ascii="Times New Roman" w:hAnsi="Times New Roman" w:cs="Times New Roman"/>
                <w:sz w:val="28"/>
                <w:szCs w:val="28"/>
              </w:rPr>
              <w:t>27</w:t>
            </w:r>
          </w:p>
        </w:tc>
      </w:tr>
      <w:tr w:rsidR="0054312A" w:rsidRPr="00935EAD" w:rsidTr="001F237A">
        <w:tc>
          <w:tcPr>
            <w:tcW w:w="534" w:type="dxa"/>
          </w:tcPr>
          <w:p w:rsidR="0054312A" w:rsidRPr="00935EAD" w:rsidRDefault="00A3125D" w:rsidP="00CB70E1">
            <w:pPr>
              <w:jc w:val="both"/>
              <w:rPr>
                <w:rFonts w:ascii="Times New Roman" w:hAnsi="Times New Roman" w:cs="Times New Roman"/>
                <w:sz w:val="28"/>
                <w:szCs w:val="28"/>
              </w:rPr>
            </w:pPr>
            <w:r w:rsidRPr="00935EAD">
              <w:rPr>
                <w:rFonts w:ascii="Times New Roman" w:hAnsi="Times New Roman" w:cs="Times New Roman"/>
                <w:sz w:val="28"/>
                <w:szCs w:val="28"/>
              </w:rPr>
              <w:t>9</w:t>
            </w:r>
          </w:p>
        </w:tc>
        <w:tc>
          <w:tcPr>
            <w:tcW w:w="2126" w:type="dxa"/>
          </w:tcPr>
          <w:p w:rsidR="0054312A" w:rsidRPr="00935EAD" w:rsidRDefault="009F782F" w:rsidP="00CB70E1">
            <w:pPr>
              <w:jc w:val="both"/>
              <w:rPr>
                <w:rFonts w:ascii="Times New Roman" w:hAnsi="Times New Roman" w:cs="Times New Roman"/>
                <w:sz w:val="28"/>
                <w:szCs w:val="28"/>
              </w:rPr>
            </w:pPr>
            <w:r>
              <w:rPr>
                <w:rFonts w:ascii="Times New Roman" w:hAnsi="Times New Roman" w:cs="Times New Roman"/>
                <w:sz w:val="28"/>
                <w:szCs w:val="28"/>
              </w:rPr>
              <w:t>В</w:t>
            </w:r>
            <w:r w:rsidR="0054312A" w:rsidRPr="00935EAD">
              <w:rPr>
                <w:rFonts w:ascii="Times New Roman" w:hAnsi="Times New Roman" w:cs="Times New Roman"/>
                <w:sz w:val="28"/>
                <w:szCs w:val="28"/>
              </w:rPr>
              <w:t>оспитатель</w:t>
            </w:r>
          </w:p>
        </w:tc>
        <w:tc>
          <w:tcPr>
            <w:tcW w:w="2977" w:type="dxa"/>
          </w:tcPr>
          <w:p w:rsidR="0054312A" w:rsidRPr="00935EAD" w:rsidRDefault="00A3125D" w:rsidP="00CB70E1">
            <w:pPr>
              <w:jc w:val="both"/>
              <w:rPr>
                <w:rFonts w:ascii="Times New Roman" w:hAnsi="Times New Roman" w:cs="Times New Roman"/>
                <w:sz w:val="28"/>
                <w:szCs w:val="28"/>
              </w:rPr>
            </w:pPr>
            <w:r w:rsidRPr="00935EAD">
              <w:rPr>
                <w:rFonts w:ascii="Times New Roman" w:hAnsi="Times New Roman" w:cs="Times New Roman"/>
                <w:sz w:val="28"/>
                <w:szCs w:val="28"/>
              </w:rPr>
              <w:t>Гончарова Наталья Ивановна</w:t>
            </w:r>
          </w:p>
        </w:tc>
        <w:tc>
          <w:tcPr>
            <w:tcW w:w="1417" w:type="dxa"/>
          </w:tcPr>
          <w:p w:rsidR="0054312A" w:rsidRPr="00935EAD" w:rsidRDefault="0054312A" w:rsidP="00CB70E1">
            <w:pPr>
              <w:jc w:val="both"/>
              <w:rPr>
                <w:rFonts w:ascii="Times New Roman" w:hAnsi="Times New Roman" w:cs="Times New Roman"/>
                <w:sz w:val="28"/>
                <w:szCs w:val="28"/>
              </w:rPr>
            </w:pPr>
            <w:r w:rsidRPr="00935EAD">
              <w:rPr>
                <w:rFonts w:ascii="Times New Roman" w:hAnsi="Times New Roman" w:cs="Times New Roman"/>
                <w:sz w:val="28"/>
                <w:szCs w:val="28"/>
              </w:rPr>
              <w:t>среднее</w:t>
            </w:r>
          </w:p>
        </w:tc>
        <w:tc>
          <w:tcPr>
            <w:tcW w:w="1559" w:type="dxa"/>
          </w:tcPr>
          <w:p w:rsidR="0054312A" w:rsidRPr="00935EAD" w:rsidRDefault="00A3125D" w:rsidP="00CB70E1">
            <w:pPr>
              <w:jc w:val="both"/>
              <w:rPr>
                <w:rFonts w:ascii="Times New Roman" w:hAnsi="Times New Roman" w:cs="Times New Roman"/>
                <w:sz w:val="28"/>
                <w:szCs w:val="28"/>
              </w:rPr>
            </w:pPr>
            <w:r w:rsidRPr="00935EAD">
              <w:rPr>
                <w:rFonts w:ascii="Times New Roman" w:hAnsi="Times New Roman" w:cs="Times New Roman"/>
                <w:sz w:val="28"/>
                <w:szCs w:val="28"/>
              </w:rPr>
              <w:t>нет</w:t>
            </w:r>
          </w:p>
        </w:tc>
        <w:tc>
          <w:tcPr>
            <w:tcW w:w="1276" w:type="dxa"/>
          </w:tcPr>
          <w:p w:rsidR="0054312A" w:rsidRPr="00935EAD" w:rsidRDefault="009F782F" w:rsidP="00CB70E1">
            <w:pPr>
              <w:jc w:val="both"/>
              <w:rPr>
                <w:rFonts w:ascii="Times New Roman" w:hAnsi="Times New Roman" w:cs="Times New Roman"/>
                <w:sz w:val="28"/>
                <w:szCs w:val="28"/>
              </w:rPr>
            </w:pPr>
            <w:r>
              <w:rPr>
                <w:rFonts w:ascii="Times New Roman" w:hAnsi="Times New Roman" w:cs="Times New Roman"/>
                <w:sz w:val="28"/>
                <w:szCs w:val="28"/>
              </w:rPr>
              <w:t>2</w:t>
            </w:r>
          </w:p>
        </w:tc>
      </w:tr>
      <w:tr w:rsidR="006447B9" w:rsidRPr="00935EAD" w:rsidTr="001F237A">
        <w:tc>
          <w:tcPr>
            <w:tcW w:w="534" w:type="dxa"/>
          </w:tcPr>
          <w:p w:rsidR="006447B9" w:rsidRPr="00935EAD" w:rsidRDefault="00A3125D" w:rsidP="00CB70E1">
            <w:pPr>
              <w:jc w:val="both"/>
              <w:rPr>
                <w:rFonts w:ascii="Times New Roman" w:hAnsi="Times New Roman" w:cs="Times New Roman"/>
                <w:sz w:val="28"/>
                <w:szCs w:val="28"/>
              </w:rPr>
            </w:pPr>
            <w:r w:rsidRPr="00935EAD">
              <w:rPr>
                <w:rFonts w:ascii="Times New Roman" w:hAnsi="Times New Roman" w:cs="Times New Roman"/>
                <w:sz w:val="28"/>
                <w:szCs w:val="28"/>
              </w:rPr>
              <w:t>10</w:t>
            </w:r>
          </w:p>
        </w:tc>
        <w:tc>
          <w:tcPr>
            <w:tcW w:w="2126" w:type="dxa"/>
          </w:tcPr>
          <w:p w:rsidR="006447B9" w:rsidRPr="00935EAD" w:rsidRDefault="006447B9" w:rsidP="00CB70E1">
            <w:pPr>
              <w:jc w:val="both"/>
              <w:rPr>
                <w:rFonts w:ascii="Times New Roman" w:hAnsi="Times New Roman" w:cs="Times New Roman"/>
                <w:sz w:val="28"/>
                <w:szCs w:val="28"/>
              </w:rPr>
            </w:pPr>
            <w:proofErr w:type="spellStart"/>
            <w:r w:rsidRPr="00935EAD">
              <w:rPr>
                <w:rFonts w:ascii="Times New Roman" w:hAnsi="Times New Roman" w:cs="Times New Roman"/>
                <w:sz w:val="28"/>
                <w:szCs w:val="28"/>
              </w:rPr>
              <w:t>Фельлшер</w:t>
            </w:r>
            <w:proofErr w:type="spellEnd"/>
            <w:r w:rsidRPr="00935EAD">
              <w:rPr>
                <w:rFonts w:ascii="Times New Roman" w:hAnsi="Times New Roman" w:cs="Times New Roman"/>
                <w:sz w:val="28"/>
                <w:szCs w:val="28"/>
              </w:rPr>
              <w:t xml:space="preserve"> </w:t>
            </w:r>
          </w:p>
        </w:tc>
        <w:tc>
          <w:tcPr>
            <w:tcW w:w="2977" w:type="dxa"/>
          </w:tcPr>
          <w:p w:rsidR="006447B9" w:rsidRPr="00935EAD" w:rsidRDefault="00A3125D" w:rsidP="00CB70E1">
            <w:pPr>
              <w:jc w:val="both"/>
              <w:rPr>
                <w:rFonts w:ascii="Times New Roman" w:hAnsi="Times New Roman" w:cs="Times New Roman"/>
                <w:sz w:val="28"/>
                <w:szCs w:val="28"/>
              </w:rPr>
            </w:pPr>
            <w:r w:rsidRPr="00935EAD">
              <w:rPr>
                <w:rFonts w:ascii="Times New Roman" w:hAnsi="Times New Roman" w:cs="Times New Roman"/>
                <w:sz w:val="28"/>
                <w:szCs w:val="28"/>
              </w:rPr>
              <w:t>Сарычева Лидия Николаевна</w:t>
            </w:r>
          </w:p>
        </w:tc>
        <w:tc>
          <w:tcPr>
            <w:tcW w:w="1417" w:type="dxa"/>
          </w:tcPr>
          <w:p w:rsidR="006447B9" w:rsidRPr="00935EAD" w:rsidRDefault="00A3125D" w:rsidP="00CB70E1">
            <w:pPr>
              <w:jc w:val="both"/>
              <w:rPr>
                <w:rFonts w:ascii="Times New Roman" w:hAnsi="Times New Roman" w:cs="Times New Roman"/>
                <w:sz w:val="28"/>
                <w:szCs w:val="28"/>
              </w:rPr>
            </w:pPr>
            <w:r w:rsidRPr="00935EAD">
              <w:rPr>
                <w:rFonts w:ascii="Times New Roman" w:hAnsi="Times New Roman" w:cs="Times New Roman"/>
                <w:sz w:val="28"/>
                <w:szCs w:val="28"/>
              </w:rPr>
              <w:t>Средне-специальное</w:t>
            </w:r>
          </w:p>
        </w:tc>
        <w:tc>
          <w:tcPr>
            <w:tcW w:w="1559" w:type="dxa"/>
          </w:tcPr>
          <w:p w:rsidR="006447B9" w:rsidRPr="00935EAD" w:rsidRDefault="00A3125D" w:rsidP="00CB70E1">
            <w:pPr>
              <w:jc w:val="both"/>
              <w:rPr>
                <w:rFonts w:ascii="Times New Roman" w:hAnsi="Times New Roman" w:cs="Times New Roman"/>
                <w:sz w:val="28"/>
                <w:szCs w:val="28"/>
              </w:rPr>
            </w:pPr>
            <w:r w:rsidRPr="00935EAD">
              <w:rPr>
                <w:rFonts w:ascii="Times New Roman" w:hAnsi="Times New Roman" w:cs="Times New Roman"/>
                <w:sz w:val="28"/>
                <w:szCs w:val="28"/>
              </w:rPr>
              <w:t>нет</w:t>
            </w:r>
          </w:p>
        </w:tc>
        <w:tc>
          <w:tcPr>
            <w:tcW w:w="1276" w:type="dxa"/>
          </w:tcPr>
          <w:p w:rsidR="006447B9" w:rsidRPr="00935EAD" w:rsidRDefault="009F782F" w:rsidP="00CB70E1">
            <w:pPr>
              <w:jc w:val="both"/>
              <w:rPr>
                <w:rFonts w:ascii="Times New Roman" w:hAnsi="Times New Roman" w:cs="Times New Roman"/>
                <w:sz w:val="28"/>
                <w:szCs w:val="28"/>
              </w:rPr>
            </w:pPr>
            <w:r>
              <w:rPr>
                <w:rFonts w:ascii="Times New Roman" w:hAnsi="Times New Roman" w:cs="Times New Roman"/>
                <w:sz w:val="28"/>
                <w:szCs w:val="28"/>
              </w:rPr>
              <w:t>29</w:t>
            </w:r>
          </w:p>
        </w:tc>
      </w:tr>
    </w:tbl>
    <w:p w:rsidR="00131881" w:rsidRDefault="00131881" w:rsidP="006856E4">
      <w:pPr>
        <w:pStyle w:val="Style65"/>
        <w:widowControl/>
        <w:spacing w:before="139"/>
        <w:rPr>
          <w:rStyle w:val="FontStyle128"/>
          <w:sz w:val="28"/>
          <w:szCs w:val="28"/>
          <w:u w:val="single"/>
        </w:rPr>
      </w:pPr>
    </w:p>
    <w:p w:rsidR="006856E4" w:rsidRPr="001F237A" w:rsidRDefault="009B4BAC" w:rsidP="006856E4">
      <w:pPr>
        <w:pStyle w:val="Style65"/>
        <w:widowControl/>
        <w:spacing w:before="139"/>
        <w:rPr>
          <w:rStyle w:val="FontStyle128"/>
          <w:sz w:val="28"/>
          <w:szCs w:val="28"/>
        </w:rPr>
      </w:pPr>
      <w:r w:rsidRPr="001F237A">
        <w:rPr>
          <w:rStyle w:val="FontStyle128"/>
          <w:sz w:val="28"/>
          <w:szCs w:val="28"/>
        </w:rPr>
        <w:t>3</w:t>
      </w:r>
      <w:r w:rsidR="007936BC" w:rsidRPr="001F237A">
        <w:rPr>
          <w:rStyle w:val="FontStyle128"/>
          <w:sz w:val="28"/>
          <w:szCs w:val="28"/>
        </w:rPr>
        <w:t>.</w:t>
      </w:r>
      <w:r w:rsidR="006856E4" w:rsidRPr="001F237A">
        <w:rPr>
          <w:rStyle w:val="FontStyle128"/>
          <w:sz w:val="28"/>
          <w:szCs w:val="28"/>
        </w:rPr>
        <w:t xml:space="preserve"> </w:t>
      </w:r>
      <w:r w:rsidR="008E60ED" w:rsidRPr="001F237A">
        <w:rPr>
          <w:rStyle w:val="FontStyle128"/>
          <w:sz w:val="28"/>
          <w:szCs w:val="28"/>
        </w:rPr>
        <w:t>Структура воспитательного процесса</w:t>
      </w:r>
    </w:p>
    <w:p w:rsidR="008E60ED" w:rsidRPr="008E60ED" w:rsidRDefault="008E60ED" w:rsidP="008E60ED">
      <w:pPr>
        <w:spacing w:after="0" w:line="240" w:lineRule="auto"/>
        <w:jc w:val="both"/>
        <w:textAlignment w:val="baseline"/>
        <w:rPr>
          <w:rFonts w:ascii="Times New Roman" w:eastAsia="Times New Roman" w:hAnsi="Times New Roman" w:cs="Times New Roman"/>
          <w:i/>
          <w:color w:val="000000"/>
          <w:sz w:val="28"/>
          <w:szCs w:val="28"/>
          <w:lang w:eastAsia="ru-RU"/>
        </w:rPr>
      </w:pPr>
      <w:r w:rsidRPr="008E60ED">
        <w:rPr>
          <w:rFonts w:ascii="Times New Roman" w:eastAsia="Times New Roman" w:hAnsi="Times New Roman" w:cs="Times New Roman"/>
          <w:bCs/>
          <w:i/>
          <w:color w:val="000000"/>
          <w:sz w:val="28"/>
          <w:szCs w:val="28"/>
          <w:lang w:eastAsia="ru-RU"/>
        </w:rPr>
        <w:t>Учебная деятельность – пространство для воспитания</w:t>
      </w:r>
    </w:p>
    <w:p w:rsidR="008E60ED" w:rsidRDefault="008E60ED" w:rsidP="008E60ED">
      <w:pPr>
        <w:spacing w:after="0" w:line="240" w:lineRule="auto"/>
        <w:ind w:firstLine="720"/>
        <w:jc w:val="both"/>
        <w:rPr>
          <w:rFonts w:ascii="Times New Roman" w:eastAsia="Times New Roman" w:hAnsi="Times New Roman" w:cs="Times New Roman"/>
          <w:sz w:val="28"/>
          <w:szCs w:val="28"/>
          <w:lang w:eastAsia="ru-RU"/>
        </w:rPr>
      </w:pPr>
      <w:r w:rsidRPr="008E60ED">
        <w:rPr>
          <w:rFonts w:ascii="Times New Roman" w:eastAsia="Times New Roman" w:hAnsi="Times New Roman" w:cs="Times New Roman"/>
          <w:color w:val="000000"/>
          <w:sz w:val="28"/>
          <w:szCs w:val="28"/>
          <w:lang w:eastAsia="ru-RU"/>
        </w:rPr>
        <w:t>Воспитание и обучение – неразрывно связанные и взаимообусловленные процессы. Воспитывающим потенциалом обладает как содержание обучения, так и методы органи</w:t>
      </w:r>
      <w:r w:rsidR="0089528D">
        <w:rPr>
          <w:rFonts w:ascii="Times New Roman" w:eastAsia="Times New Roman" w:hAnsi="Times New Roman" w:cs="Times New Roman"/>
          <w:color w:val="000000"/>
          <w:sz w:val="28"/>
          <w:szCs w:val="28"/>
          <w:lang w:eastAsia="ru-RU"/>
        </w:rPr>
        <w:t>зации образовательного процесса. В</w:t>
      </w:r>
      <w:r w:rsidRPr="008E60ED">
        <w:rPr>
          <w:rFonts w:ascii="Times New Roman" w:eastAsia="Times New Roman" w:hAnsi="Times New Roman" w:cs="Times New Roman"/>
          <w:color w:val="000000"/>
          <w:sz w:val="28"/>
          <w:szCs w:val="28"/>
          <w:lang w:eastAsia="ru-RU"/>
        </w:rPr>
        <w:t xml:space="preserve">едущую роль в этом процессе играет взаимодействие и культура отношений между педагогами и студентами. </w:t>
      </w:r>
      <w:r w:rsidRPr="008E60ED">
        <w:rPr>
          <w:rFonts w:ascii="Times New Roman" w:eastAsia="Times New Roman" w:hAnsi="Times New Roman" w:cs="Times New Roman"/>
          <w:sz w:val="28"/>
          <w:szCs w:val="28"/>
          <w:lang w:eastAsia="ru-RU"/>
        </w:rPr>
        <w:t xml:space="preserve">Преподаватели в процессе обучения формируют у  обучающихся  как профессиональные,  так и общие </w:t>
      </w:r>
      <w:proofErr w:type="gramStart"/>
      <w:r w:rsidRPr="008E60ED">
        <w:rPr>
          <w:rFonts w:ascii="Times New Roman" w:eastAsia="Times New Roman" w:hAnsi="Times New Roman" w:cs="Times New Roman"/>
          <w:sz w:val="28"/>
          <w:szCs w:val="28"/>
          <w:lang w:eastAsia="ru-RU"/>
        </w:rPr>
        <w:t>компетенции</w:t>
      </w:r>
      <w:proofErr w:type="gramEnd"/>
      <w:r w:rsidRPr="008E60ED">
        <w:rPr>
          <w:rFonts w:ascii="Times New Roman" w:eastAsia="Times New Roman" w:hAnsi="Times New Roman" w:cs="Times New Roman"/>
          <w:sz w:val="28"/>
          <w:szCs w:val="28"/>
          <w:lang w:eastAsia="ru-RU"/>
        </w:rPr>
        <w:t xml:space="preserve"> на основе  образовательного стандарта  используя различные   методы (проблемные методы развивают интеллект, репродуктивные методы формируют дисциплинированность, внимательность) и  формы обучения (работа в коллективе формирует лидерские качества и умение подчиняться, игровые формы организации уроков способствуют социализации обучающихся). </w:t>
      </w:r>
    </w:p>
    <w:p w:rsidR="00FB2220" w:rsidRPr="00FB2220" w:rsidRDefault="00FB2220" w:rsidP="00FB2220">
      <w:pPr>
        <w:spacing w:after="0" w:line="240" w:lineRule="auto"/>
        <w:ind w:firstLine="720"/>
        <w:jc w:val="both"/>
        <w:rPr>
          <w:rFonts w:ascii="Times New Roman" w:eastAsia="Times New Roman" w:hAnsi="Times New Roman" w:cs="Times New Roman"/>
          <w:sz w:val="28"/>
          <w:szCs w:val="28"/>
          <w:lang w:eastAsia="ru-RU"/>
        </w:rPr>
      </w:pPr>
      <w:r w:rsidRPr="00FB2220">
        <w:rPr>
          <w:rFonts w:ascii="Times New Roman" w:eastAsia="Times New Roman" w:hAnsi="Times New Roman" w:cs="Times New Roman"/>
          <w:sz w:val="28"/>
          <w:szCs w:val="28"/>
          <w:lang w:eastAsia="ru-RU"/>
        </w:rPr>
        <w:t>Анализ посещения уроков преподавателей в рамках ВУК,   выявил факты слабого  использования в педагогическом процессе педагогики сотрудничества, не всегда учитывались  личностные качества ученика, у отдельных преподавателей отсутств</w:t>
      </w:r>
      <w:r w:rsidR="00995AA5">
        <w:rPr>
          <w:rFonts w:ascii="Times New Roman" w:eastAsia="Times New Roman" w:hAnsi="Times New Roman" w:cs="Times New Roman"/>
          <w:sz w:val="28"/>
          <w:szCs w:val="28"/>
          <w:lang w:eastAsia="ru-RU"/>
        </w:rPr>
        <w:t>овали воспитательные цели урока, рабочие программы воспитания не интегрированы в учебный процесс.</w:t>
      </w:r>
      <w:r w:rsidRPr="00FB2220">
        <w:rPr>
          <w:rFonts w:ascii="Times New Roman" w:eastAsia="Times New Roman" w:hAnsi="Times New Roman" w:cs="Times New Roman"/>
          <w:sz w:val="28"/>
          <w:szCs w:val="28"/>
          <w:lang w:eastAsia="ru-RU"/>
        </w:rPr>
        <w:t xml:space="preserve">  </w:t>
      </w:r>
    </w:p>
    <w:p w:rsidR="00FB2220" w:rsidRPr="00FB2220" w:rsidRDefault="00FB2220" w:rsidP="00FB2220">
      <w:pPr>
        <w:spacing w:after="0" w:line="240" w:lineRule="auto"/>
        <w:ind w:firstLine="720"/>
        <w:jc w:val="both"/>
        <w:rPr>
          <w:rFonts w:ascii="Times New Roman" w:eastAsia="Times New Roman" w:hAnsi="Times New Roman" w:cs="Times New Roman"/>
          <w:sz w:val="28"/>
          <w:szCs w:val="28"/>
          <w:lang w:eastAsia="ru-RU"/>
        </w:rPr>
      </w:pPr>
      <w:r w:rsidRPr="00FB2220">
        <w:rPr>
          <w:rFonts w:ascii="Times New Roman" w:eastAsia="Times New Roman" w:hAnsi="Times New Roman" w:cs="Times New Roman"/>
          <w:sz w:val="28"/>
          <w:szCs w:val="28"/>
          <w:lang w:eastAsia="ru-RU"/>
        </w:rPr>
        <w:t>Для повышения качества системы воспитания в план семинаров с педагогами включен блок по теме «</w:t>
      </w:r>
      <w:r w:rsidR="00995AA5">
        <w:rPr>
          <w:rFonts w:ascii="Times New Roman" w:eastAsia="Times New Roman" w:hAnsi="Times New Roman" w:cs="Times New Roman"/>
          <w:sz w:val="28"/>
          <w:szCs w:val="28"/>
          <w:lang w:eastAsia="ru-RU"/>
        </w:rPr>
        <w:t xml:space="preserve">Актуализация рабочих программ воспитания». </w:t>
      </w:r>
      <w:r w:rsidRPr="00FB2220">
        <w:rPr>
          <w:rFonts w:ascii="Times New Roman" w:eastAsia="Times New Roman" w:hAnsi="Times New Roman" w:cs="Times New Roman"/>
          <w:sz w:val="28"/>
          <w:szCs w:val="28"/>
          <w:lang w:eastAsia="ru-RU"/>
        </w:rPr>
        <w:t xml:space="preserve"> </w:t>
      </w:r>
    </w:p>
    <w:p w:rsidR="00FB2220" w:rsidRPr="00FB2220" w:rsidRDefault="00FB2220" w:rsidP="00FB2220">
      <w:pPr>
        <w:spacing w:after="0" w:line="240" w:lineRule="auto"/>
        <w:ind w:firstLine="720"/>
        <w:jc w:val="both"/>
        <w:rPr>
          <w:rFonts w:ascii="Times New Roman" w:eastAsia="Times New Roman" w:hAnsi="Times New Roman" w:cs="Times New Roman"/>
          <w:sz w:val="28"/>
          <w:szCs w:val="28"/>
          <w:lang w:eastAsia="ru-RU"/>
        </w:rPr>
      </w:pPr>
      <w:r w:rsidRPr="00FB2220">
        <w:rPr>
          <w:rFonts w:ascii="Times New Roman" w:eastAsia="Times New Roman" w:hAnsi="Times New Roman" w:cs="Times New Roman"/>
          <w:sz w:val="28"/>
          <w:szCs w:val="28"/>
          <w:lang w:eastAsia="ru-RU"/>
        </w:rPr>
        <w:t xml:space="preserve">В свободное от занятий время сопровождение учащихся осуществляют мастера </w:t>
      </w:r>
      <w:proofErr w:type="gramStart"/>
      <w:r w:rsidRPr="00FB2220">
        <w:rPr>
          <w:rFonts w:ascii="Times New Roman" w:eastAsia="Times New Roman" w:hAnsi="Times New Roman" w:cs="Times New Roman"/>
          <w:sz w:val="28"/>
          <w:szCs w:val="28"/>
          <w:lang w:eastAsia="ru-RU"/>
        </w:rPr>
        <w:t>п</w:t>
      </w:r>
      <w:proofErr w:type="gramEnd"/>
      <w:r w:rsidRPr="00FB2220">
        <w:rPr>
          <w:rFonts w:ascii="Times New Roman" w:eastAsia="Times New Roman" w:hAnsi="Times New Roman" w:cs="Times New Roman"/>
          <w:sz w:val="28"/>
          <w:szCs w:val="28"/>
          <w:lang w:eastAsia="ru-RU"/>
        </w:rPr>
        <w:t xml:space="preserve">/о, соц. педагог, психолог, педагог-организатор, организатор ОБЖ, воспитатели общежития.  </w:t>
      </w:r>
    </w:p>
    <w:p w:rsidR="008E60ED" w:rsidRDefault="008E60ED" w:rsidP="008E60ED">
      <w:pPr>
        <w:spacing w:after="0" w:line="240" w:lineRule="auto"/>
        <w:jc w:val="both"/>
        <w:textAlignment w:val="baseline"/>
        <w:rPr>
          <w:rFonts w:ascii="Times New Roman" w:eastAsia="Times New Roman" w:hAnsi="Times New Roman" w:cs="Times New Roman"/>
          <w:bCs/>
          <w:i/>
          <w:color w:val="000000"/>
          <w:sz w:val="28"/>
          <w:szCs w:val="28"/>
          <w:lang w:eastAsia="ru-RU"/>
        </w:rPr>
      </w:pPr>
      <w:r w:rsidRPr="008E60ED">
        <w:rPr>
          <w:rFonts w:ascii="Times New Roman" w:eastAsia="Times New Roman" w:hAnsi="Times New Roman" w:cs="Times New Roman"/>
          <w:color w:val="000000"/>
          <w:sz w:val="28"/>
          <w:szCs w:val="28"/>
          <w:lang w:eastAsia="ru-RU"/>
        </w:rPr>
        <w:t> </w:t>
      </w:r>
      <w:r w:rsidRPr="008E60ED">
        <w:rPr>
          <w:rFonts w:ascii="Times New Roman" w:eastAsia="Times New Roman" w:hAnsi="Times New Roman" w:cs="Times New Roman"/>
          <w:bCs/>
          <w:i/>
          <w:color w:val="000000"/>
          <w:sz w:val="28"/>
          <w:szCs w:val="28"/>
          <w:lang w:eastAsia="ru-RU"/>
        </w:rPr>
        <w:t>Воспитательная работа во внеурочное время</w:t>
      </w:r>
    </w:p>
    <w:p w:rsidR="008E60ED" w:rsidRPr="008E60ED" w:rsidRDefault="008E60ED" w:rsidP="00995AA5">
      <w:pPr>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E60ED">
        <w:rPr>
          <w:rFonts w:ascii="Times New Roman" w:eastAsia="Times New Roman" w:hAnsi="Times New Roman" w:cs="Times New Roman"/>
          <w:color w:val="000000"/>
          <w:sz w:val="28"/>
          <w:szCs w:val="28"/>
          <w:lang w:eastAsia="ru-RU"/>
        </w:rPr>
        <w:t>Внеурочное  время располагает оптимальными условиями и возможностями для раскрытия творческих способностей, талантов обучающихся, разностороннего развития личности, приобретения организаторских и управленческих навыков, необходимых формирующейся личности для неформального общения.</w:t>
      </w:r>
      <w:r w:rsidR="00995AA5">
        <w:rPr>
          <w:rFonts w:ascii="Times New Roman" w:eastAsia="Times New Roman" w:hAnsi="Times New Roman" w:cs="Times New Roman"/>
          <w:color w:val="000000"/>
          <w:sz w:val="28"/>
          <w:szCs w:val="28"/>
          <w:lang w:eastAsia="ru-RU"/>
        </w:rPr>
        <w:t xml:space="preserve"> </w:t>
      </w:r>
      <w:r w:rsidRPr="00995AA5">
        <w:rPr>
          <w:rFonts w:ascii="Times New Roman" w:eastAsia="Times New Roman" w:hAnsi="Times New Roman" w:cs="Times New Roman"/>
          <w:bCs/>
          <w:color w:val="000000"/>
          <w:sz w:val="28"/>
          <w:szCs w:val="28"/>
          <w:lang w:eastAsia="ru-RU"/>
        </w:rPr>
        <w:t>Дополнительное образование</w:t>
      </w:r>
      <w:r w:rsidR="00995AA5">
        <w:rPr>
          <w:rFonts w:ascii="Times New Roman" w:eastAsia="Times New Roman" w:hAnsi="Times New Roman" w:cs="Times New Roman"/>
          <w:bCs/>
          <w:color w:val="000000"/>
          <w:sz w:val="28"/>
          <w:szCs w:val="28"/>
          <w:lang w:eastAsia="ru-RU"/>
        </w:rPr>
        <w:t xml:space="preserve">. </w:t>
      </w:r>
      <w:r w:rsidRPr="008E60ED">
        <w:rPr>
          <w:rFonts w:ascii="Times New Roman" w:eastAsia="Times New Roman" w:hAnsi="Times New Roman" w:cs="Times New Roman"/>
          <w:color w:val="000000"/>
          <w:sz w:val="28"/>
          <w:szCs w:val="28"/>
          <w:lang w:eastAsia="ru-RU"/>
        </w:rPr>
        <w:t xml:space="preserve">         Система дополнительного образования рассматривается как объединение образовательных программ и программ дополнительного образования на базе техникума. Система обеспечивает включение студентов в различные виды интеллектуальной, </w:t>
      </w:r>
      <w:r w:rsidRPr="008E60ED">
        <w:rPr>
          <w:rFonts w:ascii="Times New Roman" w:eastAsia="Times New Roman" w:hAnsi="Times New Roman" w:cs="Times New Roman"/>
          <w:color w:val="000000"/>
          <w:sz w:val="28"/>
          <w:szCs w:val="28"/>
          <w:lang w:eastAsia="ru-RU"/>
        </w:rPr>
        <w:lastRenderedPageBreak/>
        <w:t xml:space="preserve">творческой, спортивной и иной деятельности, способствуя их развитию. Единство системы обеспечивается </w:t>
      </w:r>
      <w:proofErr w:type="gramStart"/>
      <w:r w:rsidRPr="008E60ED">
        <w:rPr>
          <w:rFonts w:ascii="Times New Roman" w:eastAsia="Times New Roman" w:hAnsi="Times New Roman" w:cs="Times New Roman"/>
          <w:color w:val="000000"/>
          <w:sz w:val="28"/>
          <w:szCs w:val="28"/>
          <w:lang w:eastAsia="ru-RU"/>
        </w:rPr>
        <w:t>через</w:t>
      </w:r>
      <w:proofErr w:type="gramEnd"/>
      <w:r w:rsidRPr="008E60ED">
        <w:rPr>
          <w:rFonts w:ascii="Times New Roman" w:eastAsia="Times New Roman" w:hAnsi="Times New Roman" w:cs="Times New Roman"/>
          <w:color w:val="000000"/>
          <w:sz w:val="28"/>
          <w:szCs w:val="28"/>
          <w:lang w:eastAsia="ru-RU"/>
        </w:rPr>
        <w:t>:</w:t>
      </w:r>
    </w:p>
    <w:p w:rsidR="008E60ED" w:rsidRPr="008E60ED" w:rsidRDefault="008E60ED" w:rsidP="008E60ED">
      <w:pPr>
        <w:numPr>
          <w:ilvl w:val="0"/>
          <w:numId w:val="14"/>
        </w:numPr>
        <w:spacing w:after="0" w:line="240" w:lineRule="auto"/>
        <w:ind w:left="375" w:right="375"/>
        <w:jc w:val="both"/>
        <w:textAlignment w:val="baseline"/>
        <w:rPr>
          <w:rFonts w:ascii="Times New Roman" w:eastAsia="Times New Roman" w:hAnsi="Times New Roman" w:cs="Times New Roman"/>
          <w:color w:val="000000"/>
          <w:sz w:val="28"/>
          <w:szCs w:val="28"/>
          <w:lang w:eastAsia="ru-RU"/>
        </w:rPr>
      </w:pPr>
      <w:r w:rsidRPr="008E60ED">
        <w:rPr>
          <w:rFonts w:ascii="Times New Roman" w:eastAsia="Times New Roman" w:hAnsi="Times New Roman" w:cs="Times New Roman"/>
          <w:color w:val="000000"/>
          <w:sz w:val="28"/>
          <w:szCs w:val="28"/>
          <w:lang w:eastAsia="ru-RU"/>
        </w:rPr>
        <w:t>разнообразие и взаимосвязь содержания образовательных программ;</w:t>
      </w:r>
    </w:p>
    <w:p w:rsidR="008E60ED" w:rsidRPr="008E60ED" w:rsidRDefault="008E60ED" w:rsidP="008E60ED">
      <w:pPr>
        <w:numPr>
          <w:ilvl w:val="0"/>
          <w:numId w:val="14"/>
        </w:numPr>
        <w:spacing w:after="0" w:line="240" w:lineRule="auto"/>
        <w:ind w:left="375" w:right="375"/>
        <w:jc w:val="both"/>
        <w:textAlignment w:val="baseline"/>
        <w:rPr>
          <w:rFonts w:ascii="Times New Roman" w:eastAsia="Times New Roman" w:hAnsi="Times New Roman" w:cs="Times New Roman"/>
          <w:color w:val="000000"/>
          <w:sz w:val="28"/>
          <w:szCs w:val="28"/>
          <w:lang w:eastAsia="ru-RU"/>
        </w:rPr>
      </w:pPr>
      <w:r w:rsidRPr="008E60ED">
        <w:rPr>
          <w:rFonts w:ascii="Times New Roman" w:eastAsia="Times New Roman" w:hAnsi="Times New Roman" w:cs="Times New Roman"/>
          <w:color w:val="000000"/>
          <w:sz w:val="28"/>
          <w:szCs w:val="28"/>
          <w:lang w:eastAsia="ru-RU"/>
        </w:rPr>
        <w:t>координацию деятельности и реализацию совместных программ;</w:t>
      </w:r>
    </w:p>
    <w:p w:rsidR="008E60ED" w:rsidRPr="008E60ED" w:rsidRDefault="008E60ED" w:rsidP="008E60ED">
      <w:pPr>
        <w:numPr>
          <w:ilvl w:val="0"/>
          <w:numId w:val="14"/>
        </w:numPr>
        <w:spacing w:after="0" w:line="240" w:lineRule="auto"/>
        <w:ind w:left="375" w:right="375"/>
        <w:jc w:val="both"/>
        <w:textAlignment w:val="baseline"/>
        <w:rPr>
          <w:rFonts w:ascii="Times New Roman" w:eastAsia="Times New Roman" w:hAnsi="Times New Roman" w:cs="Times New Roman"/>
          <w:color w:val="000000"/>
          <w:sz w:val="28"/>
          <w:szCs w:val="28"/>
          <w:lang w:eastAsia="ru-RU"/>
        </w:rPr>
      </w:pPr>
      <w:r w:rsidRPr="008E60ED">
        <w:rPr>
          <w:rFonts w:ascii="Times New Roman" w:eastAsia="Times New Roman" w:hAnsi="Times New Roman" w:cs="Times New Roman"/>
          <w:color w:val="000000"/>
          <w:sz w:val="28"/>
          <w:szCs w:val="28"/>
          <w:lang w:eastAsia="ru-RU"/>
        </w:rPr>
        <w:t>единые методологи</w:t>
      </w:r>
      <w:r w:rsidR="00D11659">
        <w:rPr>
          <w:rFonts w:ascii="Times New Roman" w:eastAsia="Times New Roman" w:hAnsi="Times New Roman" w:cs="Times New Roman"/>
          <w:color w:val="000000"/>
          <w:sz w:val="28"/>
          <w:szCs w:val="28"/>
          <w:lang w:eastAsia="ru-RU"/>
        </w:rPr>
        <w:t>ческие основания работы педагогов</w:t>
      </w:r>
      <w:r w:rsidRPr="008E60ED">
        <w:rPr>
          <w:rFonts w:ascii="Times New Roman" w:eastAsia="Times New Roman" w:hAnsi="Times New Roman" w:cs="Times New Roman"/>
          <w:color w:val="000000"/>
          <w:sz w:val="28"/>
          <w:szCs w:val="28"/>
          <w:lang w:eastAsia="ru-RU"/>
        </w:rPr>
        <w:t xml:space="preserve"> дополнительного образования и педагогов техникума;</w:t>
      </w:r>
    </w:p>
    <w:p w:rsidR="008E60ED" w:rsidRDefault="008E60ED" w:rsidP="008E60ED">
      <w:pPr>
        <w:numPr>
          <w:ilvl w:val="0"/>
          <w:numId w:val="14"/>
        </w:numPr>
        <w:spacing w:after="0" w:line="240" w:lineRule="auto"/>
        <w:ind w:left="375" w:right="375"/>
        <w:jc w:val="both"/>
        <w:textAlignment w:val="baseline"/>
        <w:rPr>
          <w:rFonts w:ascii="Times New Roman" w:eastAsia="Times New Roman" w:hAnsi="Times New Roman" w:cs="Times New Roman"/>
          <w:color w:val="000000"/>
          <w:sz w:val="28"/>
          <w:szCs w:val="28"/>
          <w:lang w:eastAsia="ru-RU"/>
        </w:rPr>
      </w:pPr>
      <w:r w:rsidRPr="008E60ED">
        <w:rPr>
          <w:rFonts w:ascii="Times New Roman" w:eastAsia="Times New Roman" w:hAnsi="Times New Roman" w:cs="Times New Roman"/>
          <w:color w:val="000000"/>
          <w:sz w:val="28"/>
          <w:szCs w:val="28"/>
          <w:lang w:eastAsia="ru-RU"/>
        </w:rPr>
        <w:t>надлежащее ресурсное обеспечение (кадровое, материально-техническое, информационное, методическое и др.).</w:t>
      </w:r>
    </w:p>
    <w:p w:rsidR="005D4644" w:rsidRDefault="005D4644" w:rsidP="005D4644">
      <w:pPr>
        <w:spacing w:after="0" w:line="240" w:lineRule="auto"/>
        <w:ind w:left="375" w:right="375"/>
        <w:jc w:val="both"/>
        <w:textAlignment w:val="baseline"/>
        <w:rPr>
          <w:rFonts w:ascii="Times New Roman" w:eastAsia="Times New Roman" w:hAnsi="Times New Roman" w:cs="Times New Roman"/>
          <w:color w:val="000000"/>
          <w:sz w:val="28"/>
          <w:szCs w:val="28"/>
          <w:lang w:eastAsia="ru-RU"/>
        </w:rPr>
      </w:pPr>
    </w:p>
    <w:p w:rsidR="005D4644" w:rsidRDefault="005D4644" w:rsidP="005D4644">
      <w:pPr>
        <w:spacing w:after="0" w:line="240" w:lineRule="auto"/>
        <w:ind w:left="375" w:right="375"/>
        <w:jc w:val="center"/>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4</w:t>
      </w:r>
      <w:r w:rsidRPr="005D4644">
        <w:rPr>
          <w:rFonts w:ascii="Times New Roman" w:eastAsia="Times New Roman" w:hAnsi="Times New Roman" w:cs="Times New Roman"/>
          <w:i/>
          <w:color w:val="000000"/>
          <w:sz w:val="28"/>
          <w:szCs w:val="28"/>
          <w:lang w:eastAsia="ru-RU"/>
        </w:rPr>
        <w:t>. С</w:t>
      </w:r>
      <w:r>
        <w:rPr>
          <w:rFonts w:ascii="Times New Roman" w:eastAsia="Times New Roman" w:hAnsi="Times New Roman" w:cs="Times New Roman"/>
          <w:i/>
          <w:color w:val="000000"/>
          <w:sz w:val="28"/>
          <w:szCs w:val="28"/>
          <w:lang w:eastAsia="ru-RU"/>
        </w:rPr>
        <w:t xml:space="preserve">оциальная </w:t>
      </w:r>
      <w:r w:rsidR="006B35CE">
        <w:rPr>
          <w:rFonts w:ascii="Times New Roman" w:eastAsia="Times New Roman" w:hAnsi="Times New Roman" w:cs="Times New Roman"/>
          <w:i/>
          <w:color w:val="000000"/>
          <w:sz w:val="28"/>
          <w:szCs w:val="28"/>
          <w:lang w:eastAsia="ru-RU"/>
        </w:rPr>
        <w:t>карта</w:t>
      </w:r>
    </w:p>
    <w:p w:rsidR="001B6487" w:rsidRDefault="001B6487" w:rsidP="005D4644">
      <w:pPr>
        <w:spacing w:after="0" w:line="240" w:lineRule="auto"/>
        <w:ind w:left="375" w:right="375"/>
        <w:jc w:val="center"/>
        <w:textAlignment w:val="baseline"/>
        <w:rPr>
          <w:rFonts w:ascii="Times New Roman" w:eastAsia="Times New Roman" w:hAnsi="Times New Roman" w:cs="Times New Roman"/>
          <w:i/>
          <w:color w:val="000000"/>
          <w:sz w:val="28"/>
          <w:szCs w:val="28"/>
          <w:lang w:eastAsia="ru-RU"/>
        </w:rPr>
      </w:pP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237"/>
        <w:gridCol w:w="1559"/>
        <w:gridCol w:w="1294"/>
      </w:tblGrid>
      <w:tr w:rsidR="005D4644" w:rsidRPr="00B55365" w:rsidTr="00FB2220">
        <w:tc>
          <w:tcPr>
            <w:tcW w:w="817" w:type="dxa"/>
          </w:tcPr>
          <w:p w:rsidR="005D4644" w:rsidRPr="00B55365" w:rsidRDefault="005D4644" w:rsidP="00FB2220">
            <w:pPr>
              <w:spacing w:after="0" w:line="240" w:lineRule="auto"/>
              <w:jc w:val="center"/>
              <w:rPr>
                <w:rFonts w:ascii="Times New Roman" w:eastAsia="Times New Roman" w:hAnsi="Times New Roman" w:cs="Times New Roman"/>
                <w:sz w:val="28"/>
                <w:szCs w:val="28"/>
                <w:lang w:eastAsia="ru-RU"/>
              </w:rPr>
            </w:pPr>
            <w:r w:rsidRPr="00B55365">
              <w:rPr>
                <w:rFonts w:ascii="Times New Roman" w:eastAsia="Times New Roman" w:hAnsi="Times New Roman" w:cs="Times New Roman"/>
                <w:sz w:val="28"/>
                <w:szCs w:val="28"/>
                <w:lang w:eastAsia="ru-RU"/>
              </w:rPr>
              <w:t xml:space="preserve">№ </w:t>
            </w:r>
            <w:proofErr w:type="gramStart"/>
            <w:r w:rsidRPr="00B55365">
              <w:rPr>
                <w:rFonts w:ascii="Times New Roman" w:eastAsia="Times New Roman" w:hAnsi="Times New Roman" w:cs="Times New Roman"/>
                <w:sz w:val="28"/>
                <w:szCs w:val="28"/>
                <w:lang w:eastAsia="ru-RU"/>
              </w:rPr>
              <w:t>п</w:t>
            </w:r>
            <w:proofErr w:type="gramEnd"/>
            <w:r w:rsidRPr="00B55365">
              <w:rPr>
                <w:rFonts w:ascii="Times New Roman" w:eastAsia="Times New Roman" w:hAnsi="Times New Roman" w:cs="Times New Roman"/>
                <w:sz w:val="28"/>
                <w:szCs w:val="28"/>
                <w:lang w:eastAsia="ru-RU"/>
              </w:rPr>
              <w:t>/п</w:t>
            </w:r>
          </w:p>
        </w:tc>
        <w:tc>
          <w:tcPr>
            <w:tcW w:w="6237" w:type="dxa"/>
          </w:tcPr>
          <w:p w:rsidR="005D4644" w:rsidRPr="00B55365" w:rsidRDefault="005D4644" w:rsidP="00FB2220">
            <w:pPr>
              <w:spacing w:after="0" w:line="240" w:lineRule="auto"/>
              <w:jc w:val="center"/>
              <w:rPr>
                <w:rFonts w:ascii="Times New Roman" w:eastAsia="Times New Roman" w:hAnsi="Times New Roman" w:cs="Times New Roman"/>
                <w:sz w:val="28"/>
                <w:szCs w:val="28"/>
                <w:lang w:eastAsia="ru-RU"/>
              </w:rPr>
            </w:pPr>
            <w:r w:rsidRPr="00B55365">
              <w:rPr>
                <w:rFonts w:ascii="Times New Roman" w:eastAsia="Times New Roman" w:hAnsi="Times New Roman" w:cs="Times New Roman"/>
                <w:sz w:val="28"/>
                <w:szCs w:val="28"/>
                <w:lang w:eastAsia="ru-RU"/>
              </w:rPr>
              <w:t>Социальный статус</w:t>
            </w:r>
          </w:p>
        </w:tc>
        <w:tc>
          <w:tcPr>
            <w:tcW w:w="1559" w:type="dxa"/>
          </w:tcPr>
          <w:p w:rsidR="005D4644" w:rsidRPr="00B55365" w:rsidRDefault="005D4644" w:rsidP="00FB222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B55365">
              <w:rPr>
                <w:rFonts w:ascii="Times New Roman" w:eastAsia="Times New Roman" w:hAnsi="Times New Roman" w:cs="Times New Roman"/>
                <w:sz w:val="28"/>
                <w:szCs w:val="28"/>
                <w:lang w:eastAsia="ru-RU"/>
              </w:rPr>
              <w:t>ол</w:t>
            </w:r>
            <w:proofErr w:type="gramStart"/>
            <w:r w:rsidRPr="00B55365">
              <w:rPr>
                <w:rFonts w:ascii="Times New Roman" w:eastAsia="Times New Roman" w:hAnsi="Times New Roman" w:cs="Times New Roman"/>
                <w:sz w:val="28"/>
                <w:szCs w:val="28"/>
                <w:lang w:eastAsia="ru-RU"/>
              </w:rPr>
              <w:t>.</w:t>
            </w:r>
            <w:proofErr w:type="gramEnd"/>
            <w:r w:rsidRPr="00B55365">
              <w:rPr>
                <w:rFonts w:ascii="Times New Roman" w:eastAsia="Times New Roman" w:hAnsi="Times New Roman" w:cs="Times New Roman"/>
                <w:sz w:val="28"/>
                <w:szCs w:val="28"/>
                <w:lang w:eastAsia="ru-RU"/>
              </w:rPr>
              <w:t xml:space="preserve"> </w:t>
            </w:r>
            <w:proofErr w:type="gramStart"/>
            <w:r w:rsidRPr="00B55365">
              <w:rPr>
                <w:rFonts w:ascii="Times New Roman" w:eastAsia="Times New Roman" w:hAnsi="Times New Roman" w:cs="Times New Roman"/>
                <w:sz w:val="28"/>
                <w:szCs w:val="28"/>
                <w:lang w:eastAsia="ru-RU"/>
              </w:rPr>
              <w:t>ч</w:t>
            </w:r>
            <w:proofErr w:type="gramEnd"/>
            <w:r w:rsidRPr="00B55365">
              <w:rPr>
                <w:rFonts w:ascii="Times New Roman" w:eastAsia="Times New Roman" w:hAnsi="Times New Roman" w:cs="Times New Roman"/>
                <w:sz w:val="28"/>
                <w:szCs w:val="28"/>
                <w:lang w:eastAsia="ru-RU"/>
              </w:rPr>
              <w:t>ел</w:t>
            </w:r>
          </w:p>
        </w:tc>
        <w:tc>
          <w:tcPr>
            <w:tcW w:w="1294" w:type="dxa"/>
          </w:tcPr>
          <w:p w:rsidR="005D4644" w:rsidRPr="00B55365" w:rsidRDefault="005D4644" w:rsidP="00FB2220">
            <w:pPr>
              <w:spacing w:after="0" w:line="240" w:lineRule="auto"/>
              <w:jc w:val="center"/>
              <w:rPr>
                <w:rFonts w:ascii="Times New Roman" w:eastAsia="Times New Roman" w:hAnsi="Times New Roman" w:cs="Times New Roman"/>
                <w:sz w:val="28"/>
                <w:szCs w:val="28"/>
                <w:lang w:eastAsia="ru-RU"/>
              </w:rPr>
            </w:pPr>
            <w:r w:rsidRPr="00B55365">
              <w:rPr>
                <w:rFonts w:ascii="Times New Roman" w:eastAsia="Times New Roman" w:hAnsi="Times New Roman" w:cs="Times New Roman"/>
                <w:sz w:val="28"/>
                <w:szCs w:val="28"/>
                <w:lang w:eastAsia="ru-RU"/>
              </w:rPr>
              <w:t>% от общего контингента</w:t>
            </w:r>
          </w:p>
        </w:tc>
      </w:tr>
      <w:tr w:rsidR="005D4644" w:rsidRPr="00B55365" w:rsidTr="00FB2220">
        <w:tc>
          <w:tcPr>
            <w:tcW w:w="817" w:type="dxa"/>
          </w:tcPr>
          <w:p w:rsidR="005D4644" w:rsidRPr="00B55365" w:rsidRDefault="005D4644" w:rsidP="00FB2220">
            <w:pPr>
              <w:numPr>
                <w:ilvl w:val="0"/>
                <w:numId w:val="15"/>
              </w:numPr>
              <w:spacing w:after="0" w:line="240" w:lineRule="auto"/>
              <w:contextualSpacing/>
              <w:jc w:val="center"/>
              <w:rPr>
                <w:rFonts w:ascii="Times New Roman" w:hAnsi="Times New Roman" w:cs="Times New Roman"/>
                <w:sz w:val="28"/>
                <w:szCs w:val="28"/>
              </w:rPr>
            </w:pPr>
          </w:p>
        </w:tc>
        <w:tc>
          <w:tcPr>
            <w:tcW w:w="6237" w:type="dxa"/>
          </w:tcPr>
          <w:p w:rsidR="005D4644" w:rsidRPr="00B55365" w:rsidRDefault="005D4644" w:rsidP="00FB2220">
            <w:pPr>
              <w:spacing w:after="0" w:line="240" w:lineRule="auto"/>
              <w:jc w:val="both"/>
              <w:rPr>
                <w:rFonts w:ascii="Times New Roman" w:eastAsia="Times New Roman" w:hAnsi="Times New Roman" w:cs="Times New Roman"/>
                <w:sz w:val="28"/>
                <w:szCs w:val="28"/>
                <w:lang w:eastAsia="ru-RU"/>
              </w:rPr>
            </w:pPr>
            <w:proofErr w:type="gramStart"/>
            <w:r w:rsidRPr="00B55365">
              <w:rPr>
                <w:rFonts w:ascii="Times New Roman" w:eastAsia="Times New Roman" w:hAnsi="Times New Roman" w:cs="Times New Roman"/>
                <w:sz w:val="28"/>
                <w:szCs w:val="28"/>
                <w:lang w:eastAsia="ru-RU"/>
              </w:rPr>
              <w:t>Дети-сироты и дети, оставшиеся без попечения родителей (с опекаемыми и состоящими на попечении) (до 18 лет)</w:t>
            </w:r>
            <w:proofErr w:type="gramEnd"/>
          </w:p>
        </w:tc>
        <w:tc>
          <w:tcPr>
            <w:tcW w:w="1559"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19</w:t>
            </w:r>
          </w:p>
        </w:tc>
        <w:tc>
          <w:tcPr>
            <w:tcW w:w="1294"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5%</w:t>
            </w:r>
          </w:p>
        </w:tc>
      </w:tr>
      <w:tr w:rsidR="005D4644" w:rsidRPr="00B55365" w:rsidTr="00FB2220">
        <w:tc>
          <w:tcPr>
            <w:tcW w:w="817" w:type="dxa"/>
          </w:tcPr>
          <w:p w:rsidR="005D4644" w:rsidRPr="00B55365" w:rsidRDefault="005D4644" w:rsidP="00FB2220">
            <w:pPr>
              <w:numPr>
                <w:ilvl w:val="0"/>
                <w:numId w:val="15"/>
              </w:numPr>
              <w:spacing w:after="0" w:line="240" w:lineRule="auto"/>
              <w:contextualSpacing/>
              <w:jc w:val="center"/>
              <w:rPr>
                <w:rFonts w:ascii="Times New Roman" w:hAnsi="Times New Roman" w:cs="Times New Roman"/>
                <w:sz w:val="28"/>
                <w:szCs w:val="28"/>
              </w:rPr>
            </w:pPr>
          </w:p>
        </w:tc>
        <w:tc>
          <w:tcPr>
            <w:tcW w:w="6237" w:type="dxa"/>
          </w:tcPr>
          <w:p w:rsidR="005D4644" w:rsidRPr="00B55365" w:rsidRDefault="005D4644" w:rsidP="00FB2220">
            <w:pPr>
              <w:spacing w:after="0" w:line="240" w:lineRule="auto"/>
              <w:jc w:val="both"/>
              <w:rPr>
                <w:rFonts w:ascii="Times New Roman" w:eastAsia="Times New Roman" w:hAnsi="Times New Roman" w:cs="Times New Roman"/>
                <w:sz w:val="28"/>
                <w:szCs w:val="28"/>
                <w:lang w:eastAsia="ru-RU"/>
              </w:rPr>
            </w:pPr>
            <w:r w:rsidRPr="00B55365">
              <w:rPr>
                <w:rFonts w:ascii="Times New Roman" w:eastAsia="Times New Roman" w:hAnsi="Times New Roman" w:cs="Times New Roman"/>
                <w:sz w:val="28"/>
                <w:szCs w:val="28"/>
                <w:lang w:eastAsia="ru-RU"/>
              </w:rPr>
              <w:t>Лица из числа детей-сирот и детей, оставшихся без попечения родителей (после 18 лет)</w:t>
            </w:r>
          </w:p>
        </w:tc>
        <w:tc>
          <w:tcPr>
            <w:tcW w:w="1559"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27</w:t>
            </w:r>
          </w:p>
        </w:tc>
        <w:tc>
          <w:tcPr>
            <w:tcW w:w="1294"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7%</w:t>
            </w:r>
          </w:p>
        </w:tc>
      </w:tr>
      <w:tr w:rsidR="005D4644" w:rsidRPr="00B55365" w:rsidTr="00FB2220">
        <w:tc>
          <w:tcPr>
            <w:tcW w:w="817" w:type="dxa"/>
          </w:tcPr>
          <w:p w:rsidR="005D4644" w:rsidRPr="00B55365" w:rsidRDefault="005D4644" w:rsidP="00FB2220">
            <w:pPr>
              <w:numPr>
                <w:ilvl w:val="0"/>
                <w:numId w:val="15"/>
              </w:numPr>
              <w:spacing w:after="0" w:line="240" w:lineRule="auto"/>
              <w:contextualSpacing/>
              <w:rPr>
                <w:rFonts w:ascii="Times New Roman" w:hAnsi="Times New Roman" w:cs="Times New Roman"/>
                <w:sz w:val="28"/>
                <w:szCs w:val="28"/>
              </w:rPr>
            </w:pPr>
          </w:p>
        </w:tc>
        <w:tc>
          <w:tcPr>
            <w:tcW w:w="6237" w:type="dxa"/>
          </w:tcPr>
          <w:p w:rsidR="005D4644" w:rsidRPr="00B55365" w:rsidRDefault="005D4644" w:rsidP="00FB2220">
            <w:pPr>
              <w:spacing w:after="0" w:line="240" w:lineRule="auto"/>
              <w:jc w:val="both"/>
              <w:rPr>
                <w:rFonts w:ascii="Times New Roman" w:eastAsia="Times New Roman" w:hAnsi="Times New Roman" w:cs="Times New Roman"/>
                <w:sz w:val="28"/>
                <w:szCs w:val="28"/>
                <w:lang w:eastAsia="ru-RU"/>
              </w:rPr>
            </w:pPr>
            <w:proofErr w:type="gramStart"/>
            <w:r w:rsidRPr="00B55365">
              <w:rPr>
                <w:rFonts w:ascii="Times New Roman" w:eastAsia="Times New Roman" w:hAnsi="Times New Roman" w:cs="Times New Roman"/>
                <w:sz w:val="28"/>
                <w:szCs w:val="28"/>
                <w:lang w:eastAsia="ru-RU"/>
              </w:rPr>
              <w:t>Обучающиеся</w:t>
            </w:r>
            <w:proofErr w:type="gramEnd"/>
            <w:r w:rsidRPr="00B55365">
              <w:rPr>
                <w:rFonts w:ascii="Times New Roman" w:eastAsia="Times New Roman" w:hAnsi="Times New Roman" w:cs="Times New Roman"/>
                <w:sz w:val="28"/>
                <w:szCs w:val="28"/>
                <w:lang w:eastAsia="ru-RU"/>
              </w:rPr>
              <w:t xml:space="preserve"> с инвалидностью</w:t>
            </w:r>
          </w:p>
        </w:tc>
        <w:tc>
          <w:tcPr>
            <w:tcW w:w="1559"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5</w:t>
            </w:r>
          </w:p>
        </w:tc>
        <w:tc>
          <w:tcPr>
            <w:tcW w:w="1294"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1%</w:t>
            </w:r>
          </w:p>
        </w:tc>
      </w:tr>
      <w:tr w:rsidR="005D4644" w:rsidRPr="00B55365" w:rsidTr="00FB2220">
        <w:tc>
          <w:tcPr>
            <w:tcW w:w="817" w:type="dxa"/>
          </w:tcPr>
          <w:p w:rsidR="005D4644" w:rsidRPr="00B55365" w:rsidRDefault="005D4644" w:rsidP="00FB2220">
            <w:pPr>
              <w:numPr>
                <w:ilvl w:val="0"/>
                <w:numId w:val="15"/>
              </w:numPr>
              <w:spacing w:after="0" w:line="240" w:lineRule="auto"/>
              <w:contextualSpacing/>
              <w:jc w:val="center"/>
              <w:rPr>
                <w:rFonts w:ascii="Times New Roman" w:hAnsi="Times New Roman" w:cs="Times New Roman"/>
                <w:sz w:val="28"/>
                <w:szCs w:val="28"/>
              </w:rPr>
            </w:pPr>
          </w:p>
        </w:tc>
        <w:tc>
          <w:tcPr>
            <w:tcW w:w="6237" w:type="dxa"/>
          </w:tcPr>
          <w:p w:rsidR="005D4644" w:rsidRPr="00B55365" w:rsidRDefault="005D4644" w:rsidP="00FB2220">
            <w:pPr>
              <w:spacing w:after="0" w:line="240" w:lineRule="auto"/>
              <w:jc w:val="both"/>
              <w:rPr>
                <w:rFonts w:ascii="Times New Roman" w:eastAsia="Times New Roman" w:hAnsi="Times New Roman" w:cs="Times New Roman"/>
                <w:sz w:val="28"/>
                <w:szCs w:val="28"/>
                <w:lang w:eastAsia="ru-RU"/>
              </w:rPr>
            </w:pPr>
            <w:r w:rsidRPr="00B55365">
              <w:rPr>
                <w:rFonts w:ascii="Times New Roman" w:eastAsia="Times New Roman" w:hAnsi="Times New Roman" w:cs="Times New Roman"/>
                <w:sz w:val="28"/>
                <w:szCs w:val="28"/>
                <w:lang w:eastAsia="ru-RU"/>
              </w:rPr>
              <w:t>Обучающиеся с ОВЗ (только те, кто обучается по программам профессионального обучения)</w:t>
            </w:r>
          </w:p>
        </w:tc>
        <w:tc>
          <w:tcPr>
            <w:tcW w:w="1559"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25</w:t>
            </w:r>
          </w:p>
        </w:tc>
        <w:tc>
          <w:tcPr>
            <w:tcW w:w="1294"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6%</w:t>
            </w:r>
          </w:p>
        </w:tc>
      </w:tr>
      <w:tr w:rsidR="005D4644" w:rsidRPr="00B55365" w:rsidTr="00FB2220">
        <w:tc>
          <w:tcPr>
            <w:tcW w:w="817" w:type="dxa"/>
          </w:tcPr>
          <w:p w:rsidR="005D4644" w:rsidRPr="00B55365" w:rsidRDefault="005D4644" w:rsidP="00FB2220">
            <w:pPr>
              <w:numPr>
                <w:ilvl w:val="0"/>
                <w:numId w:val="15"/>
              </w:numPr>
              <w:spacing w:after="0" w:line="240" w:lineRule="auto"/>
              <w:contextualSpacing/>
              <w:jc w:val="center"/>
              <w:rPr>
                <w:rFonts w:ascii="Times New Roman" w:hAnsi="Times New Roman" w:cs="Times New Roman"/>
                <w:sz w:val="28"/>
                <w:szCs w:val="28"/>
              </w:rPr>
            </w:pPr>
          </w:p>
        </w:tc>
        <w:tc>
          <w:tcPr>
            <w:tcW w:w="6237" w:type="dxa"/>
          </w:tcPr>
          <w:p w:rsidR="005D4644" w:rsidRPr="00B55365" w:rsidRDefault="005D4644" w:rsidP="00FB2220">
            <w:pPr>
              <w:spacing w:after="0" w:line="240" w:lineRule="auto"/>
              <w:jc w:val="both"/>
              <w:rPr>
                <w:rFonts w:ascii="Times New Roman" w:eastAsia="Times New Roman" w:hAnsi="Times New Roman" w:cs="Times New Roman"/>
                <w:sz w:val="28"/>
                <w:szCs w:val="28"/>
                <w:lang w:eastAsia="ru-RU"/>
              </w:rPr>
            </w:pPr>
            <w:r w:rsidRPr="00B55365">
              <w:rPr>
                <w:rFonts w:ascii="Times New Roman" w:eastAsia="Times New Roman" w:hAnsi="Times New Roman" w:cs="Times New Roman"/>
                <w:sz w:val="28"/>
                <w:szCs w:val="28"/>
                <w:lang w:eastAsia="ru-RU"/>
              </w:rPr>
              <w:t>Обучающиеся, относящиеся к категории «дети-сироты, дети, оставшиеся без попечения родителей, и лица из их числа» с ограниченными возможностями здоровья, обучающиеся по программам профессионального обучения</w:t>
            </w:r>
          </w:p>
        </w:tc>
        <w:tc>
          <w:tcPr>
            <w:tcW w:w="1559"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6</w:t>
            </w:r>
          </w:p>
        </w:tc>
        <w:tc>
          <w:tcPr>
            <w:tcW w:w="1294"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1%</w:t>
            </w:r>
          </w:p>
        </w:tc>
      </w:tr>
      <w:tr w:rsidR="005D4644" w:rsidRPr="00B55365" w:rsidTr="00FB2220">
        <w:trPr>
          <w:trHeight w:val="303"/>
        </w:trPr>
        <w:tc>
          <w:tcPr>
            <w:tcW w:w="817" w:type="dxa"/>
          </w:tcPr>
          <w:p w:rsidR="005D4644" w:rsidRPr="00B55365" w:rsidRDefault="005D4644" w:rsidP="00FB2220">
            <w:pPr>
              <w:numPr>
                <w:ilvl w:val="0"/>
                <w:numId w:val="15"/>
              </w:numPr>
              <w:spacing w:after="0" w:line="240" w:lineRule="auto"/>
              <w:contextualSpacing/>
              <w:jc w:val="center"/>
              <w:rPr>
                <w:rFonts w:ascii="Times New Roman" w:hAnsi="Times New Roman" w:cs="Times New Roman"/>
                <w:sz w:val="28"/>
                <w:szCs w:val="28"/>
              </w:rPr>
            </w:pPr>
          </w:p>
        </w:tc>
        <w:tc>
          <w:tcPr>
            <w:tcW w:w="6237" w:type="dxa"/>
          </w:tcPr>
          <w:p w:rsidR="005D4644" w:rsidRPr="00B55365" w:rsidRDefault="005D4644" w:rsidP="00FB2220">
            <w:pPr>
              <w:spacing w:after="0" w:line="240" w:lineRule="auto"/>
              <w:jc w:val="both"/>
              <w:rPr>
                <w:rFonts w:ascii="Times New Roman" w:eastAsia="Times New Roman" w:hAnsi="Times New Roman" w:cs="Times New Roman"/>
                <w:sz w:val="28"/>
                <w:szCs w:val="28"/>
                <w:lang w:eastAsia="ru-RU"/>
              </w:rPr>
            </w:pPr>
            <w:proofErr w:type="gramStart"/>
            <w:r w:rsidRPr="00B55365">
              <w:rPr>
                <w:rFonts w:ascii="Times New Roman" w:eastAsia="Times New Roman" w:hAnsi="Times New Roman" w:cs="Times New Roman"/>
                <w:sz w:val="28"/>
                <w:szCs w:val="28"/>
                <w:lang w:eastAsia="ru-RU"/>
              </w:rPr>
              <w:t>Обучающиеся</w:t>
            </w:r>
            <w:proofErr w:type="gramEnd"/>
            <w:r w:rsidRPr="00B55365">
              <w:rPr>
                <w:rFonts w:ascii="Times New Roman" w:eastAsia="Times New Roman" w:hAnsi="Times New Roman" w:cs="Times New Roman"/>
                <w:sz w:val="28"/>
                <w:szCs w:val="28"/>
                <w:lang w:eastAsia="ru-RU"/>
              </w:rPr>
              <w:t xml:space="preserve"> из многодетных семей</w:t>
            </w:r>
          </w:p>
        </w:tc>
        <w:tc>
          <w:tcPr>
            <w:tcW w:w="1559"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79</w:t>
            </w:r>
          </w:p>
        </w:tc>
        <w:tc>
          <w:tcPr>
            <w:tcW w:w="1294"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21%</w:t>
            </w:r>
          </w:p>
        </w:tc>
      </w:tr>
      <w:tr w:rsidR="005D4644" w:rsidRPr="00B55365" w:rsidTr="00FB2220">
        <w:tc>
          <w:tcPr>
            <w:tcW w:w="817" w:type="dxa"/>
          </w:tcPr>
          <w:p w:rsidR="005D4644" w:rsidRPr="00B55365" w:rsidRDefault="005D4644" w:rsidP="00FB2220">
            <w:pPr>
              <w:numPr>
                <w:ilvl w:val="0"/>
                <w:numId w:val="15"/>
              </w:numPr>
              <w:spacing w:after="0" w:line="240" w:lineRule="auto"/>
              <w:contextualSpacing/>
              <w:jc w:val="center"/>
              <w:rPr>
                <w:rFonts w:ascii="Times New Roman" w:hAnsi="Times New Roman" w:cs="Times New Roman"/>
                <w:sz w:val="28"/>
                <w:szCs w:val="28"/>
              </w:rPr>
            </w:pPr>
          </w:p>
        </w:tc>
        <w:tc>
          <w:tcPr>
            <w:tcW w:w="6237" w:type="dxa"/>
          </w:tcPr>
          <w:p w:rsidR="005D4644" w:rsidRPr="00B55365" w:rsidRDefault="005D4644" w:rsidP="00FB2220">
            <w:pPr>
              <w:spacing w:after="0" w:line="240" w:lineRule="auto"/>
              <w:jc w:val="both"/>
              <w:rPr>
                <w:rFonts w:ascii="Times New Roman" w:eastAsia="Times New Roman" w:hAnsi="Times New Roman" w:cs="Times New Roman"/>
                <w:sz w:val="28"/>
                <w:szCs w:val="28"/>
                <w:lang w:eastAsia="ru-RU"/>
              </w:rPr>
            </w:pPr>
            <w:proofErr w:type="gramStart"/>
            <w:r w:rsidRPr="00B55365">
              <w:rPr>
                <w:rFonts w:ascii="Times New Roman" w:eastAsia="Times New Roman" w:hAnsi="Times New Roman" w:cs="Times New Roman"/>
                <w:sz w:val="28"/>
                <w:szCs w:val="28"/>
                <w:lang w:eastAsia="ru-RU"/>
              </w:rPr>
              <w:t>Обучающиеся</w:t>
            </w:r>
            <w:proofErr w:type="gramEnd"/>
            <w:r w:rsidRPr="00B55365">
              <w:rPr>
                <w:rFonts w:ascii="Times New Roman" w:eastAsia="Times New Roman" w:hAnsi="Times New Roman" w:cs="Times New Roman"/>
                <w:sz w:val="28"/>
                <w:szCs w:val="28"/>
                <w:lang w:eastAsia="ru-RU"/>
              </w:rPr>
              <w:t xml:space="preserve"> из малообеспеченных семей</w:t>
            </w:r>
          </w:p>
        </w:tc>
        <w:tc>
          <w:tcPr>
            <w:tcW w:w="1559"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80</w:t>
            </w:r>
          </w:p>
        </w:tc>
        <w:tc>
          <w:tcPr>
            <w:tcW w:w="1294"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21%</w:t>
            </w:r>
          </w:p>
        </w:tc>
      </w:tr>
      <w:tr w:rsidR="005D4644" w:rsidRPr="00B55365" w:rsidTr="00FB2220">
        <w:tc>
          <w:tcPr>
            <w:tcW w:w="817" w:type="dxa"/>
          </w:tcPr>
          <w:p w:rsidR="005D4644" w:rsidRPr="00B55365" w:rsidRDefault="005D4644" w:rsidP="00FB2220">
            <w:pPr>
              <w:numPr>
                <w:ilvl w:val="0"/>
                <w:numId w:val="15"/>
              </w:numPr>
              <w:spacing w:after="0" w:line="240" w:lineRule="auto"/>
              <w:contextualSpacing/>
              <w:jc w:val="center"/>
              <w:rPr>
                <w:rFonts w:ascii="Times New Roman" w:hAnsi="Times New Roman" w:cs="Times New Roman"/>
                <w:sz w:val="28"/>
                <w:szCs w:val="28"/>
              </w:rPr>
            </w:pPr>
          </w:p>
        </w:tc>
        <w:tc>
          <w:tcPr>
            <w:tcW w:w="6237" w:type="dxa"/>
          </w:tcPr>
          <w:p w:rsidR="005D4644" w:rsidRPr="00B55365" w:rsidRDefault="005D4644" w:rsidP="00FB2220">
            <w:pPr>
              <w:spacing w:after="0" w:line="240" w:lineRule="auto"/>
              <w:jc w:val="both"/>
              <w:rPr>
                <w:rFonts w:ascii="Times New Roman" w:eastAsia="Times New Roman" w:hAnsi="Times New Roman" w:cs="Times New Roman"/>
                <w:sz w:val="28"/>
                <w:szCs w:val="28"/>
                <w:lang w:eastAsia="ru-RU"/>
              </w:rPr>
            </w:pPr>
            <w:r w:rsidRPr="00B55365">
              <w:rPr>
                <w:rFonts w:ascii="Times New Roman" w:eastAsia="Times New Roman" w:hAnsi="Times New Roman" w:cs="Times New Roman"/>
                <w:sz w:val="28"/>
                <w:szCs w:val="28"/>
                <w:lang w:eastAsia="ru-RU"/>
              </w:rPr>
              <w:t xml:space="preserve">Обучающиеся, </w:t>
            </w:r>
            <w:proofErr w:type="gramStart"/>
            <w:r w:rsidRPr="00B55365">
              <w:rPr>
                <w:rFonts w:ascii="Times New Roman" w:eastAsia="Times New Roman" w:hAnsi="Times New Roman" w:cs="Times New Roman"/>
                <w:sz w:val="28"/>
                <w:szCs w:val="28"/>
                <w:lang w:eastAsia="ru-RU"/>
              </w:rPr>
              <w:t>родители</w:t>
            </w:r>
            <w:proofErr w:type="gramEnd"/>
            <w:r w:rsidRPr="00B55365">
              <w:rPr>
                <w:rFonts w:ascii="Times New Roman" w:eastAsia="Times New Roman" w:hAnsi="Times New Roman" w:cs="Times New Roman"/>
                <w:sz w:val="28"/>
                <w:szCs w:val="28"/>
                <w:lang w:eastAsia="ru-RU"/>
              </w:rPr>
              <w:t xml:space="preserve"> которых являются безработными</w:t>
            </w:r>
          </w:p>
        </w:tc>
        <w:tc>
          <w:tcPr>
            <w:tcW w:w="1559"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29</w:t>
            </w:r>
          </w:p>
        </w:tc>
        <w:tc>
          <w:tcPr>
            <w:tcW w:w="1294"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7%</w:t>
            </w:r>
          </w:p>
        </w:tc>
      </w:tr>
      <w:tr w:rsidR="005D4644" w:rsidRPr="00B55365" w:rsidTr="00FB2220">
        <w:tc>
          <w:tcPr>
            <w:tcW w:w="817" w:type="dxa"/>
          </w:tcPr>
          <w:p w:rsidR="005D4644" w:rsidRPr="00B55365" w:rsidRDefault="005D4644" w:rsidP="00FB2220">
            <w:pPr>
              <w:numPr>
                <w:ilvl w:val="0"/>
                <w:numId w:val="15"/>
              </w:numPr>
              <w:spacing w:after="0" w:line="240" w:lineRule="auto"/>
              <w:contextualSpacing/>
              <w:jc w:val="center"/>
              <w:rPr>
                <w:rFonts w:ascii="Times New Roman" w:hAnsi="Times New Roman" w:cs="Times New Roman"/>
                <w:sz w:val="28"/>
                <w:szCs w:val="28"/>
              </w:rPr>
            </w:pPr>
          </w:p>
        </w:tc>
        <w:tc>
          <w:tcPr>
            <w:tcW w:w="6237" w:type="dxa"/>
          </w:tcPr>
          <w:p w:rsidR="005D4644" w:rsidRPr="00B55365" w:rsidRDefault="005D4644" w:rsidP="00FB2220">
            <w:pPr>
              <w:spacing w:after="0" w:line="240" w:lineRule="auto"/>
              <w:jc w:val="both"/>
              <w:rPr>
                <w:rFonts w:ascii="Times New Roman" w:eastAsia="Times New Roman" w:hAnsi="Times New Roman" w:cs="Times New Roman"/>
                <w:b/>
                <w:sz w:val="28"/>
                <w:szCs w:val="28"/>
                <w:lang w:eastAsia="ru-RU"/>
              </w:rPr>
            </w:pPr>
            <w:proofErr w:type="gramStart"/>
            <w:r w:rsidRPr="00B55365">
              <w:rPr>
                <w:rFonts w:ascii="Times New Roman" w:eastAsia="Times New Roman" w:hAnsi="Times New Roman" w:cs="Times New Roman"/>
                <w:sz w:val="28"/>
                <w:szCs w:val="28"/>
                <w:lang w:eastAsia="ru-RU"/>
              </w:rPr>
              <w:t>Обучающиеся</w:t>
            </w:r>
            <w:proofErr w:type="gramEnd"/>
            <w:r w:rsidRPr="00B55365">
              <w:rPr>
                <w:rFonts w:ascii="Times New Roman" w:eastAsia="Times New Roman" w:hAnsi="Times New Roman" w:cs="Times New Roman"/>
                <w:sz w:val="28"/>
                <w:szCs w:val="28"/>
                <w:lang w:eastAsia="ru-RU"/>
              </w:rPr>
              <w:t>, проживающие в неполных семьях (имеют одну мать)</w:t>
            </w:r>
          </w:p>
        </w:tc>
        <w:tc>
          <w:tcPr>
            <w:tcW w:w="1559" w:type="dxa"/>
          </w:tcPr>
          <w:p w:rsidR="005D4644" w:rsidRPr="00B55365" w:rsidRDefault="005D4644" w:rsidP="00FB2220">
            <w:pPr>
              <w:spacing w:after="0" w:line="240" w:lineRule="auto"/>
              <w:jc w:val="right"/>
              <w:rPr>
                <w:rFonts w:ascii="Times New Roman" w:eastAsia="Times New Roman" w:hAnsi="Times New Roman" w:cs="Times New Roman"/>
                <w:b/>
                <w:i/>
                <w:sz w:val="28"/>
                <w:szCs w:val="28"/>
                <w:lang w:eastAsia="ru-RU"/>
              </w:rPr>
            </w:pPr>
            <w:r w:rsidRPr="00B55365">
              <w:rPr>
                <w:rFonts w:ascii="Times New Roman" w:eastAsia="Times New Roman" w:hAnsi="Times New Roman" w:cs="Times New Roman"/>
                <w:sz w:val="28"/>
                <w:szCs w:val="28"/>
                <w:lang w:eastAsia="ru-RU"/>
              </w:rPr>
              <w:t>135</w:t>
            </w:r>
          </w:p>
        </w:tc>
        <w:tc>
          <w:tcPr>
            <w:tcW w:w="1294" w:type="dxa"/>
          </w:tcPr>
          <w:p w:rsidR="005D4644" w:rsidRPr="00B55365" w:rsidRDefault="005D4644" w:rsidP="00FB2220">
            <w:pPr>
              <w:spacing w:after="0" w:line="240" w:lineRule="auto"/>
              <w:jc w:val="right"/>
              <w:rPr>
                <w:rFonts w:ascii="Times New Roman" w:eastAsia="Times New Roman" w:hAnsi="Times New Roman" w:cs="Times New Roman"/>
                <w:b/>
                <w:i/>
                <w:sz w:val="28"/>
                <w:szCs w:val="28"/>
                <w:lang w:eastAsia="ru-RU"/>
              </w:rPr>
            </w:pPr>
            <w:r w:rsidRPr="00B55365">
              <w:rPr>
                <w:rFonts w:ascii="Times New Roman" w:eastAsia="Times New Roman" w:hAnsi="Times New Roman" w:cs="Times New Roman"/>
                <w:sz w:val="28"/>
                <w:szCs w:val="28"/>
                <w:lang w:eastAsia="ru-RU"/>
              </w:rPr>
              <w:t>36%</w:t>
            </w:r>
          </w:p>
        </w:tc>
      </w:tr>
      <w:tr w:rsidR="005D4644" w:rsidRPr="00B55365" w:rsidTr="00FB2220">
        <w:tc>
          <w:tcPr>
            <w:tcW w:w="817" w:type="dxa"/>
          </w:tcPr>
          <w:p w:rsidR="005D4644" w:rsidRPr="00B55365" w:rsidRDefault="005D4644" w:rsidP="00FB2220">
            <w:pPr>
              <w:numPr>
                <w:ilvl w:val="0"/>
                <w:numId w:val="15"/>
              </w:numPr>
              <w:spacing w:after="0" w:line="240" w:lineRule="auto"/>
              <w:contextualSpacing/>
              <w:jc w:val="center"/>
              <w:rPr>
                <w:rFonts w:ascii="Times New Roman" w:hAnsi="Times New Roman" w:cs="Times New Roman"/>
                <w:sz w:val="28"/>
                <w:szCs w:val="28"/>
              </w:rPr>
            </w:pPr>
          </w:p>
        </w:tc>
        <w:tc>
          <w:tcPr>
            <w:tcW w:w="6237" w:type="dxa"/>
          </w:tcPr>
          <w:p w:rsidR="005D4644" w:rsidRPr="00B55365" w:rsidRDefault="005D4644" w:rsidP="00FB2220">
            <w:pPr>
              <w:spacing w:after="0" w:line="240" w:lineRule="auto"/>
              <w:jc w:val="both"/>
              <w:rPr>
                <w:rFonts w:ascii="Times New Roman" w:eastAsia="Times New Roman" w:hAnsi="Times New Roman" w:cs="Times New Roman"/>
                <w:sz w:val="28"/>
                <w:szCs w:val="28"/>
                <w:lang w:eastAsia="ru-RU"/>
              </w:rPr>
            </w:pPr>
            <w:proofErr w:type="gramStart"/>
            <w:r w:rsidRPr="00B55365">
              <w:rPr>
                <w:rFonts w:ascii="Times New Roman" w:eastAsia="Times New Roman" w:hAnsi="Times New Roman" w:cs="Times New Roman"/>
                <w:sz w:val="28"/>
                <w:szCs w:val="28"/>
                <w:lang w:eastAsia="ru-RU"/>
              </w:rPr>
              <w:t>Обучающиеся</w:t>
            </w:r>
            <w:proofErr w:type="gramEnd"/>
            <w:r w:rsidRPr="00B55365">
              <w:rPr>
                <w:rFonts w:ascii="Times New Roman" w:eastAsia="Times New Roman" w:hAnsi="Times New Roman" w:cs="Times New Roman"/>
                <w:sz w:val="28"/>
                <w:szCs w:val="28"/>
                <w:lang w:eastAsia="ru-RU"/>
              </w:rPr>
              <w:t>, проживающие в неполных семьях (имеют одного отца)</w:t>
            </w:r>
          </w:p>
        </w:tc>
        <w:tc>
          <w:tcPr>
            <w:tcW w:w="1559"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12</w:t>
            </w:r>
          </w:p>
        </w:tc>
        <w:tc>
          <w:tcPr>
            <w:tcW w:w="1294"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3%</w:t>
            </w:r>
          </w:p>
        </w:tc>
      </w:tr>
      <w:tr w:rsidR="005D4644" w:rsidRPr="00B55365" w:rsidTr="00FB2220">
        <w:tc>
          <w:tcPr>
            <w:tcW w:w="817" w:type="dxa"/>
          </w:tcPr>
          <w:p w:rsidR="005D4644" w:rsidRPr="00B55365" w:rsidRDefault="005D4644" w:rsidP="00FB2220">
            <w:pPr>
              <w:numPr>
                <w:ilvl w:val="0"/>
                <w:numId w:val="15"/>
              </w:numPr>
              <w:spacing w:after="0" w:line="240" w:lineRule="auto"/>
              <w:contextualSpacing/>
              <w:jc w:val="center"/>
              <w:rPr>
                <w:rFonts w:ascii="Times New Roman" w:hAnsi="Times New Roman" w:cs="Times New Roman"/>
                <w:sz w:val="28"/>
                <w:szCs w:val="28"/>
              </w:rPr>
            </w:pPr>
          </w:p>
        </w:tc>
        <w:tc>
          <w:tcPr>
            <w:tcW w:w="6237" w:type="dxa"/>
          </w:tcPr>
          <w:p w:rsidR="005D4644" w:rsidRPr="00B55365" w:rsidRDefault="005D4644" w:rsidP="00FB2220">
            <w:pPr>
              <w:spacing w:after="0" w:line="240" w:lineRule="auto"/>
              <w:jc w:val="both"/>
              <w:rPr>
                <w:rFonts w:ascii="Times New Roman" w:eastAsia="Times New Roman" w:hAnsi="Times New Roman" w:cs="Times New Roman"/>
                <w:sz w:val="28"/>
                <w:szCs w:val="28"/>
                <w:lang w:eastAsia="ru-RU"/>
              </w:rPr>
            </w:pPr>
            <w:r w:rsidRPr="00B55365">
              <w:rPr>
                <w:rFonts w:ascii="Times New Roman" w:eastAsia="Times New Roman" w:hAnsi="Times New Roman" w:cs="Times New Roman"/>
                <w:sz w:val="28"/>
                <w:szCs w:val="28"/>
                <w:lang w:eastAsia="ru-RU"/>
              </w:rPr>
              <w:t xml:space="preserve">Обучающиеся, </w:t>
            </w:r>
            <w:proofErr w:type="gramStart"/>
            <w:r w:rsidRPr="00B55365">
              <w:rPr>
                <w:rFonts w:ascii="Times New Roman" w:eastAsia="Times New Roman" w:hAnsi="Times New Roman" w:cs="Times New Roman"/>
                <w:sz w:val="28"/>
                <w:szCs w:val="28"/>
                <w:lang w:eastAsia="ru-RU"/>
              </w:rPr>
              <w:t>родители</w:t>
            </w:r>
            <w:proofErr w:type="gramEnd"/>
            <w:r w:rsidRPr="00B55365">
              <w:rPr>
                <w:rFonts w:ascii="Times New Roman" w:eastAsia="Times New Roman" w:hAnsi="Times New Roman" w:cs="Times New Roman"/>
                <w:sz w:val="28"/>
                <w:szCs w:val="28"/>
                <w:lang w:eastAsia="ru-RU"/>
              </w:rPr>
              <w:t xml:space="preserve"> которых являются инвалидами</w:t>
            </w:r>
          </w:p>
        </w:tc>
        <w:tc>
          <w:tcPr>
            <w:tcW w:w="1559"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8</w:t>
            </w:r>
          </w:p>
        </w:tc>
        <w:tc>
          <w:tcPr>
            <w:tcW w:w="1294"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2%</w:t>
            </w:r>
          </w:p>
        </w:tc>
      </w:tr>
      <w:tr w:rsidR="005D4644" w:rsidRPr="00B55365" w:rsidTr="00FB2220">
        <w:tc>
          <w:tcPr>
            <w:tcW w:w="817" w:type="dxa"/>
          </w:tcPr>
          <w:p w:rsidR="005D4644" w:rsidRPr="00B55365" w:rsidRDefault="005D4644" w:rsidP="00FB2220">
            <w:pPr>
              <w:numPr>
                <w:ilvl w:val="0"/>
                <w:numId w:val="15"/>
              </w:numPr>
              <w:spacing w:after="0" w:line="240" w:lineRule="auto"/>
              <w:contextualSpacing/>
              <w:jc w:val="center"/>
              <w:rPr>
                <w:rFonts w:ascii="Times New Roman" w:hAnsi="Times New Roman" w:cs="Times New Roman"/>
                <w:sz w:val="28"/>
                <w:szCs w:val="28"/>
              </w:rPr>
            </w:pPr>
          </w:p>
        </w:tc>
        <w:tc>
          <w:tcPr>
            <w:tcW w:w="6237" w:type="dxa"/>
          </w:tcPr>
          <w:p w:rsidR="005D4644" w:rsidRPr="00B55365" w:rsidRDefault="005D4644" w:rsidP="00FB2220">
            <w:pPr>
              <w:spacing w:after="0" w:line="240" w:lineRule="auto"/>
              <w:jc w:val="both"/>
              <w:rPr>
                <w:rFonts w:ascii="Times New Roman" w:eastAsia="Times New Roman" w:hAnsi="Times New Roman" w:cs="Times New Roman"/>
                <w:sz w:val="28"/>
                <w:szCs w:val="28"/>
                <w:lang w:eastAsia="ru-RU"/>
              </w:rPr>
            </w:pPr>
            <w:r w:rsidRPr="00B55365">
              <w:rPr>
                <w:rFonts w:ascii="Times New Roman" w:eastAsia="Times New Roman" w:hAnsi="Times New Roman" w:cs="Times New Roman"/>
                <w:sz w:val="28"/>
                <w:szCs w:val="28"/>
                <w:lang w:eastAsia="ru-RU"/>
              </w:rPr>
              <w:t xml:space="preserve">Обучающиеся, </w:t>
            </w:r>
            <w:proofErr w:type="gramStart"/>
            <w:r w:rsidRPr="00B55365">
              <w:rPr>
                <w:rFonts w:ascii="Times New Roman" w:eastAsia="Times New Roman" w:hAnsi="Times New Roman" w:cs="Times New Roman"/>
                <w:sz w:val="28"/>
                <w:szCs w:val="28"/>
                <w:lang w:eastAsia="ru-RU"/>
              </w:rPr>
              <w:t>родители</w:t>
            </w:r>
            <w:proofErr w:type="gramEnd"/>
            <w:r w:rsidRPr="00B55365">
              <w:rPr>
                <w:rFonts w:ascii="Times New Roman" w:eastAsia="Times New Roman" w:hAnsi="Times New Roman" w:cs="Times New Roman"/>
                <w:sz w:val="28"/>
                <w:szCs w:val="28"/>
                <w:lang w:eastAsia="ru-RU"/>
              </w:rPr>
              <w:t xml:space="preserve"> которых являются пенсионерами</w:t>
            </w:r>
          </w:p>
        </w:tc>
        <w:tc>
          <w:tcPr>
            <w:tcW w:w="1559"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9</w:t>
            </w:r>
          </w:p>
        </w:tc>
        <w:tc>
          <w:tcPr>
            <w:tcW w:w="1294" w:type="dxa"/>
          </w:tcPr>
          <w:p w:rsidR="005D4644" w:rsidRPr="00B55365" w:rsidRDefault="005D4644" w:rsidP="00FB2220">
            <w:pPr>
              <w:spacing w:after="0" w:line="240" w:lineRule="auto"/>
              <w:jc w:val="right"/>
              <w:rPr>
                <w:rFonts w:ascii="Times New Roman" w:eastAsia="Times New Roman" w:hAnsi="Times New Roman" w:cs="Times New Roman"/>
                <w:i/>
                <w:sz w:val="28"/>
                <w:szCs w:val="28"/>
                <w:lang w:eastAsia="ru-RU"/>
              </w:rPr>
            </w:pPr>
            <w:r w:rsidRPr="00B55365">
              <w:rPr>
                <w:rFonts w:ascii="Times New Roman" w:eastAsia="Times New Roman" w:hAnsi="Times New Roman" w:cs="Times New Roman"/>
                <w:sz w:val="28"/>
                <w:szCs w:val="28"/>
                <w:lang w:eastAsia="ru-RU"/>
              </w:rPr>
              <w:t>2%</w:t>
            </w:r>
          </w:p>
        </w:tc>
      </w:tr>
    </w:tbl>
    <w:p w:rsidR="005D4644" w:rsidRDefault="005D4644" w:rsidP="005D4644">
      <w:pPr>
        <w:spacing w:after="0" w:line="240" w:lineRule="auto"/>
        <w:ind w:left="375" w:right="375"/>
        <w:jc w:val="center"/>
        <w:textAlignment w:val="baseline"/>
        <w:rPr>
          <w:rFonts w:ascii="Times New Roman" w:eastAsia="Times New Roman" w:hAnsi="Times New Roman" w:cs="Times New Roman"/>
          <w:i/>
          <w:color w:val="000000"/>
          <w:sz w:val="28"/>
          <w:szCs w:val="28"/>
          <w:lang w:eastAsia="ru-RU"/>
        </w:rPr>
      </w:pPr>
    </w:p>
    <w:p w:rsidR="005D4644" w:rsidRPr="005D4644" w:rsidRDefault="005D4644" w:rsidP="005D4644">
      <w:pPr>
        <w:spacing w:after="0" w:line="240" w:lineRule="auto"/>
        <w:ind w:left="375" w:right="375"/>
        <w:jc w:val="center"/>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5</w:t>
      </w:r>
      <w:r w:rsidRPr="005D4644">
        <w:rPr>
          <w:rFonts w:ascii="Times New Roman" w:eastAsia="Times New Roman" w:hAnsi="Times New Roman" w:cs="Times New Roman"/>
          <w:i/>
          <w:color w:val="000000"/>
          <w:sz w:val="28"/>
          <w:szCs w:val="28"/>
          <w:lang w:eastAsia="ru-RU"/>
        </w:rPr>
        <w:t xml:space="preserve">. </w:t>
      </w:r>
      <w:r w:rsidR="006B35CE">
        <w:rPr>
          <w:rFonts w:ascii="Times New Roman" w:eastAsia="Times New Roman" w:hAnsi="Times New Roman" w:cs="Times New Roman"/>
          <w:i/>
          <w:color w:val="000000"/>
          <w:sz w:val="28"/>
          <w:szCs w:val="28"/>
          <w:lang w:eastAsia="ru-RU"/>
        </w:rPr>
        <w:t>Реализация плана по направлениям</w:t>
      </w:r>
    </w:p>
    <w:tbl>
      <w:tblPr>
        <w:tblStyle w:val="a7"/>
        <w:tblpPr w:leftFromText="180" w:rightFromText="180" w:vertAnchor="text" w:horzAnchor="margin" w:tblpY="210"/>
        <w:tblW w:w="10153" w:type="dxa"/>
        <w:tblLayout w:type="fixed"/>
        <w:tblLook w:val="04A0" w:firstRow="1" w:lastRow="0" w:firstColumn="1" w:lastColumn="0" w:noHBand="0" w:noVBand="1"/>
      </w:tblPr>
      <w:tblGrid>
        <w:gridCol w:w="1626"/>
        <w:gridCol w:w="1632"/>
        <w:gridCol w:w="1295"/>
        <w:gridCol w:w="1084"/>
        <w:gridCol w:w="1559"/>
        <w:gridCol w:w="1559"/>
        <w:gridCol w:w="1398"/>
      </w:tblGrid>
      <w:tr w:rsidR="001F237A" w:rsidTr="001F237A">
        <w:tc>
          <w:tcPr>
            <w:tcW w:w="1626" w:type="dxa"/>
            <w:vMerge w:val="restart"/>
          </w:tcPr>
          <w:p w:rsidR="001F237A" w:rsidRDefault="003D430B" w:rsidP="001F237A">
            <w:pPr>
              <w:pStyle w:val="a6"/>
              <w:ind w:left="0"/>
              <w:jc w:val="center"/>
              <w:rPr>
                <w:sz w:val="28"/>
                <w:szCs w:val="28"/>
              </w:rPr>
            </w:pPr>
            <w:r>
              <w:rPr>
                <w:sz w:val="28"/>
                <w:szCs w:val="28"/>
              </w:rPr>
              <w:t xml:space="preserve">Модуль </w:t>
            </w:r>
          </w:p>
        </w:tc>
        <w:tc>
          <w:tcPr>
            <w:tcW w:w="1632" w:type="dxa"/>
            <w:vMerge w:val="restart"/>
          </w:tcPr>
          <w:p w:rsidR="001F237A" w:rsidRDefault="001F237A" w:rsidP="001F237A">
            <w:pPr>
              <w:pStyle w:val="a6"/>
              <w:ind w:left="0"/>
              <w:jc w:val="center"/>
              <w:rPr>
                <w:sz w:val="28"/>
                <w:szCs w:val="28"/>
              </w:rPr>
            </w:pPr>
            <w:r>
              <w:rPr>
                <w:sz w:val="28"/>
                <w:szCs w:val="28"/>
              </w:rPr>
              <w:t>Кол-во мероприят</w:t>
            </w:r>
            <w:r>
              <w:rPr>
                <w:sz w:val="28"/>
                <w:szCs w:val="28"/>
              </w:rPr>
              <w:lastRenderedPageBreak/>
              <w:t>ий</w:t>
            </w:r>
          </w:p>
        </w:tc>
        <w:tc>
          <w:tcPr>
            <w:tcW w:w="1295" w:type="dxa"/>
            <w:vMerge w:val="restart"/>
          </w:tcPr>
          <w:p w:rsidR="001F237A" w:rsidRDefault="001F237A" w:rsidP="001F237A">
            <w:pPr>
              <w:pStyle w:val="a6"/>
              <w:ind w:left="0"/>
              <w:jc w:val="center"/>
              <w:rPr>
                <w:sz w:val="28"/>
                <w:szCs w:val="28"/>
              </w:rPr>
            </w:pPr>
            <w:r>
              <w:rPr>
                <w:sz w:val="28"/>
                <w:szCs w:val="28"/>
              </w:rPr>
              <w:lastRenderedPageBreak/>
              <w:t>Кол-во студенто</w:t>
            </w:r>
            <w:r>
              <w:rPr>
                <w:sz w:val="28"/>
                <w:szCs w:val="28"/>
              </w:rPr>
              <w:lastRenderedPageBreak/>
              <w:t>в</w:t>
            </w:r>
          </w:p>
        </w:tc>
        <w:tc>
          <w:tcPr>
            <w:tcW w:w="5600" w:type="dxa"/>
            <w:gridSpan w:val="4"/>
          </w:tcPr>
          <w:p w:rsidR="001F237A" w:rsidRDefault="001F237A" w:rsidP="001F237A">
            <w:pPr>
              <w:pStyle w:val="a6"/>
              <w:ind w:left="0"/>
              <w:jc w:val="center"/>
              <w:rPr>
                <w:sz w:val="28"/>
                <w:szCs w:val="28"/>
              </w:rPr>
            </w:pPr>
            <w:r>
              <w:rPr>
                <w:sz w:val="28"/>
                <w:szCs w:val="28"/>
              </w:rPr>
              <w:lastRenderedPageBreak/>
              <w:t>Уровень мероприятий</w:t>
            </w:r>
          </w:p>
        </w:tc>
      </w:tr>
      <w:tr w:rsidR="001F237A" w:rsidTr="003D430B">
        <w:tc>
          <w:tcPr>
            <w:tcW w:w="1626" w:type="dxa"/>
            <w:vMerge/>
          </w:tcPr>
          <w:p w:rsidR="001F237A" w:rsidRDefault="001F237A" w:rsidP="001F237A">
            <w:pPr>
              <w:pStyle w:val="a6"/>
              <w:ind w:left="0"/>
              <w:jc w:val="center"/>
              <w:rPr>
                <w:sz w:val="28"/>
                <w:szCs w:val="28"/>
              </w:rPr>
            </w:pPr>
          </w:p>
        </w:tc>
        <w:tc>
          <w:tcPr>
            <w:tcW w:w="1632" w:type="dxa"/>
            <w:vMerge/>
          </w:tcPr>
          <w:p w:rsidR="001F237A" w:rsidRDefault="001F237A" w:rsidP="001F237A">
            <w:pPr>
              <w:pStyle w:val="a6"/>
              <w:ind w:left="0"/>
              <w:jc w:val="center"/>
              <w:rPr>
                <w:sz w:val="28"/>
                <w:szCs w:val="28"/>
              </w:rPr>
            </w:pPr>
          </w:p>
        </w:tc>
        <w:tc>
          <w:tcPr>
            <w:tcW w:w="1295" w:type="dxa"/>
            <w:vMerge/>
          </w:tcPr>
          <w:p w:rsidR="001F237A" w:rsidRDefault="001F237A" w:rsidP="001F237A">
            <w:pPr>
              <w:pStyle w:val="a6"/>
              <w:ind w:left="0"/>
              <w:jc w:val="center"/>
              <w:rPr>
                <w:sz w:val="28"/>
                <w:szCs w:val="28"/>
              </w:rPr>
            </w:pPr>
          </w:p>
        </w:tc>
        <w:tc>
          <w:tcPr>
            <w:tcW w:w="1084" w:type="dxa"/>
          </w:tcPr>
          <w:p w:rsidR="001F237A" w:rsidRDefault="001F237A" w:rsidP="001F237A">
            <w:pPr>
              <w:pStyle w:val="a6"/>
              <w:ind w:left="0"/>
              <w:jc w:val="center"/>
              <w:rPr>
                <w:sz w:val="28"/>
                <w:szCs w:val="28"/>
              </w:rPr>
            </w:pPr>
            <w:r>
              <w:rPr>
                <w:sz w:val="28"/>
                <w:szCs w:val="28"/>
              </w:rPr>
              <w:t>федера</w:t>
            </w:r>
            <w:r>
              <w:rPr>
                <w:sz w:val="28"/>
                <w:szCs w:val="28"/>
              </w:rPr>
              <w:lastRenderedPageBreak/>
              <w:t>льный</w:t>
            </w:r>
          </w:p>
        </w:tc>
        <w:tc>
          <w:tcPr>
            <w:tcW w:w="1559" w:type="dxa"/>
          </w:tcPr>
          <w:p w:rsidR="001F237A" w:rsidRDefault="001F237A" w:rsidP="001F237A">
            <w:pPr>
              <w:pStyle w:val="a6"/>
              <w:ind w:left="0"/>
              <w:jc w:val="center"/>
              <w:rPr>
                <w:sz w:val="28"/>
                <w:szCs w:val="28"/>
              </w:rPr>
            </w:pPr>
            <w:r>
              <w:rPr>
                <w:sz w:val="28"/>
                <w:szCs w:val="28"/>
              </w:rPr>
              <w:lastRenderedPageBreak/>
              <w:t>региональ</w:t>
            </w:r>
            <w:r>
              <w:rPr>
                <w:sz w:val="28"/>
                <w:szCs w:val="28"/>
              </w:rPr>
              <w:lastRenderedPageBreak/>
              <w:t>ный</w:t>
            </w:r>
          </w:p>
        </w:tc>
        <w:tc>
          <w:tcPr>
            <w:tcW w:w="1559" w:type="dxa"/>
          </w:tcPr>
          <w:p w:rsidR="001F237A" w:rsidRDefault="001F237A" w:rsidP="001F237A">
            <w:pPr>
              <w:pStyle w:val="a6"/>
              <w:ind w:left="0"/>
              <w:jc w:val="center"/>
              <w:rPr>
                <w:sz w:val="28"/>
                <w:szCs w:val="28"/>
              </w:rPr>
            </w:pPr>
            <w:r>
              <w:rPr>
                <w:sz w:val="28"/>
                <w:szCs w:val="28"/>
              </w:rPr>
              <w:lastRenderedPageBreak/>
              <w:t>муниципал</w:t>
            </w:r>
            <w:r>
              <w:rPr>
                <w:sz w:val="28"/>
                <w:szCs w:val="28"/>
              </w:rPr>
              <w:lastRenderedPageBreak/>
              <w:t>ьный</w:t>
            </w:r>
          </w:p>
        </w:tc>
        <w:tc>
          <w:tcPr>
            <w:tcW w:w="1398" w:type="dxa"/>
          </w:tcPr>
          <w:p w:rsidR="001F237A" w:rsidRDefault="003D430B" w:rsidP="001F237A">
            <w:pPr>
              <w:pStyle w:val="a6"/>
              <w:ind w:left="0"/>
              <w:jc w:val="center"/>
              <w:rPr>
                <w:sz w:val="28"/>
                <w:szCs w:val="28"/>
              </w:rPr>
            </w:pPr>
            <w:r>
              <w:rPr>
                <w:sz w:val="28"/>
                <w:szCs w:val="28"/>
              </w:rPr>
              <w:lastRenderedPageBreak/>
              <w:t>локальны</w:t>
            </w:r>
            <w:r>
              <w:rPr>
                <w:sz w:val="28"/>
                <w:szCs w:val="28"/>
              </w:rPr>
              <w:lastRenderedPageBreak/>
              <w:t>й</w:t>
            </w:r>
          </w:p>
        </w:tc>
      </w:tr>
      <w:tr w:rsidR="001F237A" w:rsidTr="003D430B">
        <w:tc>
          <w:tcPr>
            <w:tcW w:w="1626" w:type="dxa"/>
          </w:tcPr>
          <w:p w:rsidR="001F237A" w:rsidRDefault="003D430B" w:rsidP="003D430B">
            <w:pPr>
              <w:rPr>
                <w:sz w:val="28"/>
                <w:szCs w:val="28"/>
              </w:rPr>
            </w:pPr>
            <w:r w:rsidRPr="002B1A9F">
              <w:rPr>
                <w:rFonts w:ascii="Times New Roman" w:eastAsia="Times New Roman" w:hAnsi="Times New Roman" w:cs="Times New Roman"/>
                <w:bCs/>
                <w:sz w:val="28"/>
                <w:szCs w:val="28"/>
                <w:lang w:eastAsia="ru-RU"/>
              </w:rPr>
              <w:lastRenderedPageBreak/>
              <w:t>Воспитание профессио</w:t>
            </w:r>
            <w:r>
              <w:rPr>
                <w:rFonts w:ascii="Times New Roman" w:eastAsia="Times New Roman" w:hAnsi="Times New Roman" w:cs="Times New Roman"/>
                <w:bCs/>
                <w:sz w:val="28"/>
                <w:szCs w:val="28"/>
                <w:lang w:eastAsia="ru-RU"/>
              </w:rPr>
              <w:t>нально мотивированной личности</w:t>
            </w:r>
          </w:p>
        </w:tc>
        <w:tc>
          <w:tcPr>
            <w:tcW w:w="1632" w:type="dxa"/>
          </w:tcPr>
          <w:p w:rsidR="001F237A" w:rsidRDefault="003D430B" w:rsidP="001F237A">
            <w:pPr>
              <w:pStyle w:val="a6"/>
              <w:ind w:left="0"/>
              <w:jc w:val="center"/>
              <w:rPr>
                <w:sz w:val="28"/>
                <w:szCs w:val="28"/>
              </w:rPr>
            </w:pPr>
            <w:r>
              <w:rPr>
                <w:sz w:val="28"/>
                <w:szCs w:val="28"/>
              </w:rPr>
              <w:t>20</w:t>
            </w:r>
          </w:p>
        </w:tc>
        <w:tc>
          <w:tcPr>
            <w:tcW w:w="1295" w:type="dxa"/>
          </w:tcPr>
          <w:p w:rsidR="001F237A" w:rsidRDefault="003D430B" w:rsidP="001F237A">
            <w:pPr>
              <w:pStyle w:val="a6"/>
              <w:ind w:left="0"/>
              <w:jc w:val="center"/>
              <w:rPr>
                <w:sz w:val="28"/>
                <w:szCs w:val="28"/>
              </w:rPr>
            </w:pPr>
            <w:r>
              <w:rPr>
                <w:sz w:val="28"/>
                <w:szCs w:val="28"/>
              </w:rPr>
              <w:t>650</w:t>
            </w:r>
          </w:p>
        </w:tc>
        <w:tc>
          <w:tcPr>
            <w:tcW w:w="1084" w:type="dxa"/>
          </w:tcPr>
          <w:p w:rsidR="001F237A" w:rsidRDefault="003D430B" w:rsidP="001F237A">
            <w:pPr>
              <w:pStyle w:val="a6"/>
              <w:ind w:left="0"/>
              <w:jc w:val="center"/>
              <w:rPr>
                <w:sz w:val="28"/>
                <w:szCs w:val="28"/>
              </w:rPr>
            </w:pPr>
            <w:r>
              <w:rPr>
                <w:sz w:val="28"/>
                <w:szCs w:val="28"/>
              </w:rPr>
              <w:t>1</w:t>
            </w:r>
          </w:p>
        </w:tc>
        <w:tc>
          <w:tcPr>
            <w:tcW w:w="1559" w:type="dxa"/>
          </w:tcPr>
          <w:p w:rsidR="001F237A" w:rsidRDefault="003D430B" w:rsidP="001F237A">
            <w:pPr>
              <w:pStyle w:val="a6"/>
              <w:ind w:left="0"/>
              <w:jc w:val="center"/>
              <w:rPr>
                <w:sz w:val="28"/>
                <w:szCs w:val="28"/>
              </w:rPr>
            </w:pPr>
            <w:r>
              <w:rPr>
                <w:sz w:val="28"/>
                <w:szCs w:val="28"/>
              </w:rPr>
              <w:t>2</w:t>
            </w:r>
          </w:p>
        </w:tc>
        <w:tc>
          <w:tcPr>
            <w:tcW w:w="1559" w:type="dxa"/>
          </w:tcPr>
          <w:p w:rsidR="001F237A" w:rsidRDefault="003D430B" w:rsidP="001F237A">
            <w:pPr>
              <w:pStyle w:val="a6"/>
              <w:ind w:left="0"/>
              <w:jc w:val="center"/>
              <w:rPr>
                <w:sz w:val="28"/>
                <w:szCs w:val="28"/>
              </w:rPr>
            </w:pPr>
            <w:r>
              <w:rPr>
                <w:sz w:val="28"/>
                <w:szCs w:val="28"/>
              </w:rPr>
              <w:t>4</w:t>
            </w:r>
          </w:p>
        </w:tc>
        <w:tc>
          <w:tcPr>
            <w:tcW w:w="1398" w:type="dxa"/>
          </w:tcPr>
          <w:p w:rsidR="001F237A" w:rsidRDefault="003D430B" w:rsidP="001F237A">
            <w:pPr>
              <w:pStyle w:val="a6"/>
              <w:ind w:left="0"/>
              <w:jc w:val="center"/>
              <w:rPr>
                <w:sz w:val="28"/>
                <w:szCs w:val="28"/>
              </w:rPr>
            </w:pPr>
            <w:r>
              <w:rPr>
                <w:sz w:val="28"/>
                <w:szCs w:val="28"/>
              </w:rPr>
              <w:t>13</w:t>
            </w:r>
          </w:p>
        </w:tc>
      </w:tr>
      <w:tr w:rsidR="001F237A" w:rsidTr="003D430B">
        <w:tc>
          <w:tcPr>
            <w:tcW w:w="1626" w:type="dxa"/>
          </w:tcPr>
          <w:p w:rsidR="001F237A" w:rsidRDefault="003D430B" w:rsidP="003D430B">
            <w:pPr>
              <w:rPr>
                <w:sz w:val="28"/>
                <w:szCs w:val="28"/>
              </w:rPr>
            </w:pPr>
            <w:r w:rsidRPr="002B1A9F">
              <w:rPr>
                <w:rFonts w:ascii="Times New Roman" w:eastAsia="Times New Roman" w:hAnsi="Times New Roman" w:cs="Times New Roman"/>
                <w:bCs/>
                <w:sz w:val="28"/>
                <w:szCs w:val="28"/>
                <w:lang w:eastAsia="ru-RU"/>
              </w:rPr>
              <w:t>Гражданско-патрио</w:t>
            </w:r>
            <w:r>
              <w:rPr>
                <w:rFonts w:ascii="Times New Roman" w:eastAsia="Times New Roman" w:hAnsi="Times New Roman" w:cs="Times New Roman"/>
                <w:bCs/>
                <w:sz w:val="28"/>
                <w:szCs w:val="28"/>
                <w:lang w:eastAsia="ru-RU"/>
              </w:rPr>
              <w:t>тическое и правовое воспитание</w:t>
            </w:r>
          </w:p>
        </w:tc>
        <w:tc>
          <w:tcPr>
            <w:tcW w:w="1632" w:type="dxa"/>
          </w:tcPr>
          <w:p w:rsidR="001F237A" w:rsidRDefault="003D430B" w:rsidP="001F237A">
            <w:pPr>
              <w:pStyle w:val="a6"/>
              <w:ind w:left="0"/>
              <w:jc w:val="center"/>
              <w:rPr>
                <w:sz w:val="28"/>
                <w:szCs w:val="28"/>
              </w:rPr>
            </w:pPr>
            <w:r>
              <w:rPr>
                <w:sz w:val="28"/>
                <w:szCs w:val="28"/>
              </w:rPr>
              <w:t>33</w:t>
            </w:r>
          </w:p>
        </w:tc>
        <w:tc>
          <w:tcPr>
            <w:tcW w:w="1295" w:type="dxa"/>
          </w:tcPr>
          <w:p w:rsidR="001F237A" w:rsidRDefault="003D430B" w:rsidP="001F237A">
            <w:pPr>
              <w:pStyle w:val="a6"/>
              <w:ind w:left="0"/>
              <w:jc w:val="center"/>
              <w:rPr>
                <w:sz w:val="28"/>
                <w:szCs w:val="28"/>
              </w:rPr>
            </w:pPr>
            <w:r>
              <w:rPr>
                <w:sz w:val="28"/>
                <w:szCs w:val="28"/>
              </w:rPr>
              <w:t>1245</w:t>
            </w:r>
          </w:p>
        </w:tc>
        <w:tc>
          <w:tcPr>
            <w:tcW w:w="1084" w:type="dxa"/>
          </w:tcPr>
          <w:p w:rsidR="001F237A" w:rsidRDefault="003D430B" w:rsidP="001F237A">
            <w:pPr>
              <w:pStyle w:val="a6"/>
              <w:ind w:left="0"/>
              <w:jc w:val="center"/>
              <w:rPr>
                <w:sz w:val="28"/>
                <w:szCs w:val="28"/>
              </w:rPr>
            </w:pPr>
            <w:r>
              <w:rPr>
                <w:sz w:val="28"/>
                <w:szCs w:val="28"/>
              </w:rPr>
              <w:t>1</w:t>
            </w:r>
          </w:p>
        </w:tc>
        <w:tc>
          <w:tcPr>
            <w:tcW w:w="1559" w:type="dxa"/>
          </w:tcPr>
          <w:p w:rsidR="001F237A" w:rsidRDefault="003D430B" w:rsidP="001F237A">
            <w:pPr>
              <w:pStyle w:val="a6"/>
              <w:ind w:left="0"/>
              <w:jc w:val="center"/>
              <w:rPr>
                <w:sz w:val="28"/>
                <w:szCs w:val="28"/>
              </w:rPr>
            </w:pPr>
            <w:r>
              <w:rPr>
                <w:sz w:val="28"/>
                <w:szCs w:val="28"/>
              </w:rPr>
              <w:t>2</w:t>
            </w:r>
          </w:p>
        </w:tc>
        <w:tc>
          <w:tcPr>
            <w:tcW w:w="1559" w:type="dxa"/>
          </w:tcPr>
          <w:p w:rsidR="001F237A" w:rsidRDefault="003D430B" w:rsidP="001F237A">
            <w:pPr>
              <w:pStyle w:val="a6"/>
              <w:ind w:left="0"/>
              <w:jc w:val="center"/>
              <w:rPr>
                <w:sz w:val="28"/>
                <w:szCs w:val="28"/>
              </w:rPr>
            </w:pPr>
            <w:r>
              <w:rPr>
                <w:sz w:val="28"/>
                <w:szCs w:val="28"/>
              </w:rPr>
              <w:t>8</w:t>
            </w:r>
          </w:p>
        </w:tc>
        <w:tc>
          <w:tcPr>
            <w:tcW w:w="1398" w:type="dxa"/>
          </w:tcPr>
          <w:p w:rsidR="001F237A" w:rsidRDefault="003D430B" w:rsidP="001F237A">
            <w:pPr>
              <w:pStyle w:val="a6"/>
              <w:ind w:left="0"/>
              <w:jc w:val="center"/>
              <w:rPr>
                <w:sz w:val="28"/>
                <w:szCs w:val="28"/>
              </w:rPr>
            </w:pPr>
            <w:r>
              <w:rPr>
                <w:sz w:val="28"/>
                <w:szCs w:val="28"/>
              </w:rPr>
              <w:t>22</w:t>
            </w:r>
          </w:p>
        </w:tc>
      </w:tr>
      <w:tr w:rsidR="001F237A" w:rsidTr="003D430B">
        <w:tc>
          <w:tcPr>
            <w:tcW w:w="1626" w:type="dxa"/>
          </w:tcPr>
          <w:p w:rsidR="001F237A" w:rsidRDefault="003D430B" w:rsidP="003D430B">
            <w:pPr>
              <w:rPr>
                <w:sz w:val="28"/>
                <w:szCs w:val="28"/>
              </w:rPr>
            </w:pPr>
            <w:r w:rsidRPr="002B1A9F">
              <w:rPr>
                <w:rFonts w:ascii="Times New Roman" w:eastAsia="Times New Roman" w:hAnsi="Times New Roman" w:cs="Times New Roman"/>
                <w:bCs/>
                <w:sz w:val="28"/>
                <w:szCs w:val="28"/>
                <w:lang w:eastAsia="ru-RU"/>
              </w:rPr>
              <w:t>Форми</w:t>
            </w:r>
            <w:r>
              <w:rPr>
                <w:rFonts w:ascii="Times New Roman" w:eastAsia="Times New Roman" w:hAnsi="Times New Roman" w:cs="Times New Roman"/>
                <w:bCs/>
                <w:sz w:val="28"/>
                <w:szCs w:val="28"/>
                <w:lang w:eastAsia="ru-RU"/>
              </w:rPr>
              <w:t>рование здорового образа жизни</w:t>
            </w:r>
          </w:p>
        </w:tc>
        <w:tc>
          <w:tcPr>
            <w:tcW w:w="1632" w:type="dxa"/>
          </w:tcPr>
          <w:p w:rsidR="001F237A" w:rsidRDefault="003D430B" w:rsidP="001F237A">
            <w:pPr>
              <w:pStyle w:val="a6"/>
              <w:ind w:left="0"/>
              <w:jc w:val="center"/>
              <w:rPr>
                <w:sz w:val="28"/>
                <w:szCs w:val="28"/>
              </w:rPr>
            </w:pPr>
            <w:r>
              <w:rPr>
                <w:sz w:val="28"/>
                <w:szCs w:val="28"/>
              </w:rPr>
              <w:t>23</w:t>
            </w:r>
          </w:p>
        </w:tc>
        <w:tc>
          <w:tcPr>
            <w:tcW w:w="1295" w:type="dxa"/>
          </w:tcPr>
          <w:p w:rsidR="001F237A" w:rsidRDefault="003D430B" w:rsidP="001F237A">
            <w:pPr>
              <w:pStyle w:val="a6"/>
              <w:ind w:left="0"/>
              <w:jc w:val="center"/>
              <w:rPr>
                <w:sz w:val="28"/>
                <w:szCs w:val="28"/>
              </w:rPr>
            </w:pPr>
            <w:r>
              <w:rPr>
                <w:sz w:val="28"/>
                <w:szCs w:val="28"/>
              </w:rPr>
              <w:t>1012</w:t>
            </w:r>
          </w:p>
        </w:tc>
        <w:tc>
          <w:tcPr>
            <w:tcW w:w="1084" w:type="dxa"/>
          </w:tcPr>
          <w:p w:rsidR="001F237A" w:rsidRDefault="003D430B" w:rsidP="001F237A">
            <w:pPr>
              <w:pStyle w:val="a6"/>
              <w:ind w:left="0"/>
              <w:jc w:val="center"/>
              <w:rPr>
                <w:sz w:val="28"/>
                <w:szCs w:val="28"/>
              </w:rPr>
            </w:pPr>
            <w:r>
              <w:rPr>
                <w:sz w:val="28"/>
                <w:szCs w:val="28"/>
              </w:rPr>
              <w:t>-</w:t>
            </w:r>
          </w:p>
        </w:tc>
        <w:tc>
          <w:tcPr>
            <w:tcW w:w="1559" w:type="dxa"/>
          </w:tcPr>
          <w:p w:rsidR="001F237A" w:rsidRDefault="003D430B" w:rsidP="001F237A">
            <w:pPr>
              <w:pStyle w:val="a6"/>
              <w:ind w:left="0"/>
              <w:jc w:val="center"/>
              <w:rPr>
                <w:sz w:val="28"/>
                <w:szCs w:val="28"/>
              </w:rPr>
            </w:pPr>
            <w:r>
              <w:rPr>
                <w:sz w:val="28"/>
                <w:szCs w:val="28"/>
              </w:rPr>
              <w:t>4</w:t>
            </w:r>
          </w:p>
        </w:tc>
        <w:tc>
          <w:tcPr>
            <w:tcW w:w="1559" w:type="dxa"/>
          </w:tcPr>
          <w:p w:rsidR="001F237A" w:rsidRDefault="003D430B" w:rsidP="001F237A">
            <w:pPr>
              <w:pStyle w:val="a6"/>
              <w:ind w:left="0"/>
              <w:jc w:val="center"/>
              <w:rPr>
                <w:sz w:val="28"/>
                <w:szCs w:val="28"/>
              </w:rPr>
            </w:pPr>
            <w:r>
              <w:rPr>
                <w:sz w:val="28"/>
                <w:szCs w:val="28"/>
              </w:rPr>
              <w:t>3</w:t>
            </w:r>
          </w:p>
        </w:tc>
        <w:tc>
          <w:tcPr>
            <w:tcW w:w="1398" w:type="dxa"/>
          </w:tcPr>
          <w:p w:rsidR="001F237A" w:rsidRDefault="003D430B" w:rsidP="001F237A">
            <w:pPr>
              <w:pStyle w:val="a6"/>
              <w:ind w:left="0"/>
              <w:jc w:val="center"/>
              <w:rPr>
                <w:sz w:val="28"/>
                <w:szCs w:val="28"/>
              </w:rPr>
            </w:pPr>
            <w:r>
              <w:rPr>
                <w:sz w:val="28"/>
                <w:szCs w:val="28"/>
              </w:rPr>
              <w:t>16</w:t>
            </w:r>
          </w:p>
        </w:tc>
      </w:tr>
      <w:tr w:rsidR="001F237A" w:rsidTr="003D430B">
        <w:tc>
          <w:tcPr>
            <w:tcW w:w="1626" w:type="dxa"/>
          </w:tcPr>
          <w:p w:rsidR="001F237A" w:rsidRDefault="003D430B" w:rsidP="003D430B">
            <w:pPr>
              <w:rPr>
                <w:sz w:val="28"/>
                <w:szCs w:val="28"/>
              </w:rPr>
            </w:pPr>
            <w:r>
              <w:rPr>
                <w:rFonts w:ascii="Times New Roman" w:eastAsia="Times New Roman" w:hAnsi="Times New Roman" w:cs="Times New Roman"/>
                <w:bCs/>
                <w:sz w:val="28"/>
                <w:szCs w:val="28"/>
                <w:lang w:eastAsia="ru-RU"/>
              </w:rPr>
              <w:t>Экологическое воспитание</w:t>
            </w:r>
          </w:p>
        </w:tc>
        <w:tc>
          <w:tcPr>
            <w:tcW w:w="1632" w:type="dxa"/>
          </w:tcPr>
          <w:p w:rsidR="001F237A" w:rsidRDefault="003D430B" w:rsidP="001F237A">
            <w:pPr>
              <w:pStyle w:val="a6"/>
              <w:ind w:left="0"/>
              <w:jc w:val="center"/>
              <w:rPr>
                <w:sz w:val="28"/>
                <w:szCs w:val="28"/>
              </w:rPr>
            </w:pPr>
            <w:r>
              <w:rPr>
                <w:sz w:val="28"/>
                <w:szCs w:val="28"/>
              </w:rPr>
              <w:t>16</w:t>
            </w:r>
          </w:p>
        </w:tc>
        <w:tc>
          <w:tcPr>
            <w:tcW w:w="1295" w:type="dxa"/>
          </w:tcPr>
          <w:p w:rsidR="001F237A" w:rsidRDefault="003D430B" w:rsidP="001F237A">
            <w:pPr>
              <w:pStyle w:val="a6"/>
              <w:ind w:left="0"/>
              <w:jc w:val="center"/>
              <w:rPr>
                <w:sz w:val="28"/>
                <w:szCs w:val="28"/>
              </w:rPr>
            </w:pPr>
            <w:r>
              <w:rPr>
                <w:sz w:val="28"/>
                <w:szCs w:val="28"/>
              </w:rPr>
              <w:t>434</w:t>
            </w:r>
          </w:p>
        </w:tc>
        <w:tc>
          <w:tcPr>
            <w:tcW w:w="1084" w:type="dxa"/>
          </w:tcPr>
          <w:p w:rsidR="001F237A" w:rsidRDefault="003D430B" w:rsidP="001F237A">
            <w:pPr>
              <w:pStyle w:val="a6"/>
              <w:ind w:left="0"/>
              <w:jc w:val="center"/>
              <w:rPr>
                <w:sz w:val="28"/>
                <w:szCs w:val="28"/>
              </w:rPr>
            </w:pPr>
            <w:r>
              <w:rPr>
                <w:sz w:val="28"/>
                <w:szCs w:val="28"/>
              </w:rPr>
              <w:t>-</w:t>
            </w:r>
          </w:p>
        </w:tc>
        <w:tc>
          <w:tcPr>
            <w:tcW w:w="1559" w:type="dxa"/>
          </w:tcPr>
          <w:p w:rsidR="001F237A" w:rsidRDefault="003D430B" w:rsidP="001F237A">
            <w:pPr>
              <w:pStyle w:val="a6"/>
              <w:ind w:left="0"/>
              <w:jc w:val="center"/>
              <w:rPr>
                <w:sz w:val="28"/>
                <w:szCs w:val="28"/>
              </w:rPr>
            </w:pPr>
            <w:r>
              <w:rPr>
                <w:sz w:val="28"/>
                <w:szCs w:val="28"/>
              </w:rPr>
              <w:t>1</w:t>
            </w:r>
          </w:p>
        </w:tc>
        <w:tc>
          <w:tcPr>
            <w:tcW w:w="1559" w:type="dxa"/>
          </w:tcPr>
          <w:p w:rsidR="001F237A" w:rsidRDefault="003D430B" w:rsidP="001F237A">
            <w:pPr>
              <w:pStyle w:val="a6"/>
              <w:ind w:left="0"/>
              <w:jc w:val="center"/>
              <w:rPr>
                <w:sz w:val="28"/>
                <w:szCs w:val="28"/>
              </w:rPr>
            </w:pPr>
            <w:r>
              <w:rPr>
                <w:sz w:val="28"/>
                <w:szCs w:val="28"/>
              </w:rPr>
              <w:t>5</w:t>
            </w:r>
          </w:p>
        </w:tc>
        <w:tc>
          <w:tcPr>
            <w:tcW w:w="1398" w:type="dxa"/>
          </w:tcPr>
          <w:p w:rsidR="001F237A" w:rsidRDefault="003D430B" w:rsidP="001F237A">
            <w:pPr>
              <w:pStyle w:val="a6"/>
              <w:ind w:left="0"/>
              <w:jc w:val="center"/>
              <w:rPr>
                <w:sz w:val="28"/>
                <w:szCs w:val="28"/>
              </w:rPr>
            </w:pPr>
            <w:r>
              <w:rPr>
                <w:sz w:val="28"/>
                <w:szCs w:val="28"/>
              </w:rPr>
              <w:t>10</w:t>
            </w:r>
          </w:p>
        </w:tc>
      </w:tr>
      <w:tr w:rsidR="001F237A" w:rsidTr="003D430B">
        <w:tc>
          <w:tcPr>
            <w:tcW w:w="1626" w:type="dxa"/>
          </w:tcPr>
          <w:p w:rsidR="001F237A" w:rsidRDefault="003D430B" w:rsidP="003D430B">
            <w:pPr>
              <w:pStyle w:val="a6"/>
              <w:ind w:left="0"/>
              <w:rPr>
                <w:sz w:val="28"/>
                <w:szCs w:val="28"/>
              </w:rPr>
            </w:pPr>
            <w:r>
              <w:rPr>
                <w:bCs/>
                <w:sz w:val="28"/>
                <w:szCs w:val="28"/>
              </w:rPr>
              <w:t>Студенческое самоуправление»</w:t>
            </w:r>
          </w:p>
        </w:tc>
        <w:tc>
          <w:tcPr>
            <w:tcW w:w="1632" w:type="dxa"/>
          </w:tcPr>
          <w:p w:rsidR="001F237A" w:rsidRDefault="003D430B" w:rsidP="001F237A">
            <w:pPr>
              <w:pStyle w:val="a6"/>
              <w:ind w:left="0"/>
              <w:jc w:val="center"/>
              <w:rPr>
                <w:sz w:val="28"/>
                <w:szCs w:val="28"/>
              </w:rPr>
            </w:pPr>
            <w:r>
              <w:rPr>
                <w:sz w:val="28"/>
                <w:szCs w:val="28"/>
              </w:rPr>
              <w:t>19</w:t>
            </w:r>
          </w:p>
        </w:tc>
        <w:tc>
          <w:tcPr>
            <w:tcW w:w="1295" w:type="dxa"/>
          </w:tcPr>
          <w:p w:rsidR="001F237A" w:rsidRDefault="003D430B" w:rsidP="001F237A">
            <w:pPr>
              <w:pStyle w:val="a6"/>
              <w:ind w:left="0"/>
              <w:jc w:val="center"/>
              <w:rPr>
                <w:sz w:val="28"/>
                <w:szCs w:val="28"/>
              </w:rPr>
            </w:pPr>
            <w:r>
              <w:rPr>
                <w:sz w:val="28"/>
                <w:szCs w:val="28"/>
              </w:rPr>
              <w:t>1288</w:t>
            </w:r>
          </w:p>
        </w:tc>
        <w:tc>
          <w:tcPr>
            <w:tcW w:w="1084" w:type="dxa"/>
          </w:tcPr>
          <w:p w:rsidR="001F237A" w:rsidRDefault="003D430B" w:rsidP="001F237A">
            <w:pPr>
              <w:pStyle w:val="a6"/>
              <w:ind w:left="0"/>
              <w:jc w:val="center"/>
              <w:rPr>
                <w:sz w:val="28"/>
                <w:szCs w:val="28"/>
              </w:rPr>
            </w:pPr>
            <w:r>
              <w:rPr>
                <w:sz w:val="28"/>
                <w:szCs w:val="28"/>
              </w:rPr>
              <w:t>-</w:t>
            </w:r>
          </w:p>
        </w:tc>
        <w:tc>
          <w:tcPr>
            <w:tcW w:w="1559" w:type="dxa"/>
          </w:tcPr>
          <w:p w:rsidR="001F237A" w:rsidRDefault="003D430B" w:rsidP="001F237A">
            <w:pPr>
              <w:pStyle w:val="a6"/>
              <w:ind w:left="0"/>
              <w:jc w:val="center"/>
              <w:rPr>
                <w:sz w:val="28"/>
                <w:szCs w:val="28"/>
              </w:rPr>
            </w:pPr>
            <w:r>
              <w:rPr>
                <w:sz w:val="28"/>
                <w:szCs w:val="28"/>
              </w:rPr>
              <w:t>4</w:t>
            </w:r>
          </w:p>
        </w:tc>
        <w:tc>
          <w:tcPr>
            <w:tcW w:w="1559" w:type="dxa"/>
          </w:tcPr>
          <w:p w:rsidR="001F237A" w:rsidRDefault="003D430B" w:rsidP="001F237A">
            <w:pPr>
              <w:pStyle w:val="a6"/>
              <w:ind w:left="0"/>
              <w:jc w:val="center"/>
              <w:rPr>
                <w:sz w:val="28"/>
                <w:szCs w:val="28"/>
              </w:rPr>
            </w:pPr>
            <w:r>
              <w:rPr>
                <w:sz w:val="28"/>
                <w:szCs w:val="28"/>
              </w:rPr>
              <w:t>5</w:t>
            </w:r>
          </w:p>
        </w:tc>
        <w:tc>
          <w:tcPr>
            <w:tcW w:w="1398" w:type="dxa"/>
          </w:tcPr>
          <w:p w:rsidR="001F237A" w:rsidRDefault="003D430B" w:rsidP="001F237A">
            <w:pPr>
              <w:pStyle w:val="a6"/>
              <w:ind w:left="0"/>
              <w:jc w:val="center"/>
              <w:rPr>
                <w:sz w:val="28"/>
                <w:szCs w:val="28"/>
              </w:rPr>
            </w:pPr>
            <w:r>
              <w:rPr>
                <w:sz w:val="28"/>
                <w:szCs w:val="28"/>
              </w:rPr>
              <w:t>10</w:t>
            </w:r>
          </w:p>
        </w:tc>
      </w:tr>
      <w:tr w:rsidR="003D430B" w:rsidTr="003D430B">
        <w:tc>
          <w:tcPr>
            <w:tcW w:w="1626" w:type="dxa"/>
          </w:tcPr>
          <w:p w:rsidR="003D430B" w:rsidRPr="002B1A9F" w:rsidRDefault="003D430B" w:rsidP="003D430B">
            <w:pPr>
              <w:spacing w:line="293" w:lineRule="atLeast"/>
              <w:rPr>
                <w:bCs/>
                <w:sz w:val="28"/>
                <w:szCs w:val="28"/>
              </w:rPr>
            </w:pPr>
            <w:r>
              <w:rPr>
                <w:rFonts w:ascii="Times New Roman" w:eastAsia="Times New Roman" w:hAnsi="Times New Roman" w:cs="Times New Roman"/>
                <w:bCs/>
                <w:sz w:val="28"/>
                <w:szCs w:val="28"/>
                <w:lang w:eastAsia="ru-RU"/>
              </w:rPr>
              <w:t xml:space="preserve">Воспитание </w:t>
            </w:r>
            <w:proofErr w:type="spellStart"/>
            <w:r>
              <w:rPr>
                <w:rFonts w:ascii="Times New Roman" w:eastAsia="Times New Roman" w:hAnsi="Times New Roman" w:cs="Times New Roman"/>
                <w:bCs/>
                <w:sz w:val="28"/>
                <w:szCs w:val="28"/>
                <w:lang w:eastAsia="ru-RU"/>
              </w:rPr>
              <w:t>творческойкультурной</w:t>
            </w:r>
            <w:proofErr w:type="spellEnd"/>
            <w:r>
              <w:rPr>
                <w:rFonts w:ascii="Times New Roman" w:eastAsia="Times New Roman" w:hAnsi="Times New Roman" w:cs="Times New Roman"/>
                <w:bCs/>
                <w:sz w:val="28"/>
                <w:szCs w:val="28"/>
                <w:lang w:eastAsia="ru-RU"/>
              </w:rPr>
              <w:t xml:space="preserve">  личности</w:t>
            </w:r>
          </w:p>
        </w:tc>
        <w:tc>
          <w:tcPr>
            <w:tcW w:w="1632" w:type="dxa"/>
          </w:tcPr>
          <w:p w:rsidR="003D430B" w:rsidRDefault="003D430B" w:rsidP="001F237A">
            <w:pPr>
              <w:pStyle w:val="a6"/>
              <w:ind w:left="0"/>
              <w:jc w:val="center"/>
              <w:rPr>
                <w:sz w:val="28"/>
                <w:szCs w:val="28"/>
              </w:rPr>
            </w:pPr>
            <w:r>
              <w:rPr>
                <w:sz w:val="28"/>
                <w:szCs w:val="28"/>
              </w:rPr>
              <w:t>19</w:t>
            </w:r>
          </w:p>
        </w:tc>
        <w:tc>
          <w:tcPr>
            <w:tcW w:w="1295" w:type="dxa"/>
          </w:tcPr>
          <w:p w:rsidR="003D430B" w:rsidRDefault="003D430B" w:rsidP="001F237A">
            <w:pPr>
              <w:pStyle w:val="a6"/>
              <w:ind w:left="0"/>
              <w:jc w:val="center"/>
              <w:rPr>
                <w:sz w:val="28"/>
                <w:szCs w:val="28"/>
              </w:rPr>
            </w:pPr>
            <w:r>
              <w:rPr>
                <w:sz w:val="28"/>
                <w:szCs w:val="28"/>
              </w:rPr>
              <w:t>782</w:t>
            </w:r>
          </w:p>
        </w:tc>
        <w:tc>
          <w:tcPr>
            <w:tcW w:w="1084" w:type="dxa"/>
          </w:tcPr>
          <w:p w:rsidR="003D430B" w:rsidRDefault="003D430B" w:rsidP="001F237A">
            <w:pPr>
              <w:pStyle w:val="a6"/>
              <w:ind w:left="0"/>
              <w:jc w:val="center"/>
              <w:rPr>
                <w:sz w:val="28"/>
                <w:szCs w:val="28"/>
              </w:rPr>
            </w:pPr>
            <w:r>
              <w:rPr>
                <w:sz w:val="28"/>
                <w:szCs w:val="28"/>
              </w:rPr>
              <w:t>-</w:t>
            </w:r>
          </w:p>
        </w:tc>
        <w:tc>
          <w:tcPr>
            <w:tcW w:w="1559" w:type="dxa"/>
          </w:tcPr>
          <w:p w:rsidR="003D430B" w:rsidRDefault="003D430B" w:rsidP="001F237A">
            <w:pPr>
              <w:pStyle w:val="a6"/>
              <w:ind w:left="0"/>
              <w:jc w:val="center"/>
              <w:rPr>
                <w:sz w:val="28"/>
                <w:szCs w:val="28"/>
              </w:rPr>
            </w:pPr>
            <w:r>
              <w:rPr>
                <w:sz w:val="28"/>
                <w:szCs w:val="28"/>
              </w:rPr>
              <w:t>-</w:t>
            </w:r>
          </w:p>
        </w:tc>
        <w:tc>
          <w:tcPr>
            <w:tcW w:w="1559" w:type="dxa"/>
          </w:tcPr>
          <w:p w:rsidR="003D430B" w:rsidRDefault="003D430B" w:rsidP="001F237A">
            <w:pPr>
              <w:pStyle w:val="a6"/>
              <w:ind w:left="0"/>
              <w:jc w:val="center"/>
              <w:rPr>
                <w:sz w:val="28"/>
                <w:szCs w:val="28"/>
              </w:rPr>
            </w:pPr>
            <w:r>
              <w:rPr>
                <w:sz w:val="28"/>
                <w:szCs w:val="28"/>
              </w:rPr>
              <w:t>10</w:t>
            </w:r>
          </w:p>
        </w:tc>
        <w:tc>
          <w:tcPr>
            <w:tcW w:w="1398" w:type="dxa"/>
          </w:tcPr>
          <w:p w:rsidR="003D430B" w:rsidRDefault="003D430B" w:rsidP="001F237A">
            <w:pPr>
              <w:pStyle w:val="a6"/>
              <w:ind w:left="0"/>
              <w:jc w:val="center"/>
              <w:rPr>
                <w:sz w:val="28"/>
                <w:szCs w:val="28"/>
              </w:rPr>
            </w:pPr>
            <w:r>
              <w:rPr>
                <w:sz w:val="28"/>
                <w:szCs w:val="28"/>
              </w:rPr>
              <w:t>9</w:t>
            </w:r>
          </w:p>
        </w:tc>
      </w:tr>
      <w:tr w:rsidR="003D430B" w:rsidTr="003D430B">
        <w:tc>
          <w:tcPr>
            <w:tcW w:w="1626" w:type="dxa"/>
          </w:tcPr>
          <w:p w:rsidR="003D430B" w:rsidRPr="002B1A9F" w:rsidRDefault="003D430B" w:rsidP="003D430B">
            <w:pPr>
              <w:spacing w:line="293" w:lineRule="atLeast"/>
              <w:rPr>
                <w:bCs/>
                <w:sz w:val="28"/>
                <w:szCs w:val="28"/>
              </w:rPr>
            </w:pPr>
            <w:r>
              <w:rPr>
                <w:rFonts w:ascii="Times New Roman" w:eastAsia="Times New Roman" w:hAnsi="Times New Roman" w:cs="Times New Roman"/>
                <w:bCs/>
                <w:sz w:val="28"/>
                <w:szCs w:val="28"/>
                <w:lang w:eastAsia="ru-RU"/>
              </w:rPr>
              <w:t>Молодежное предпринимательство</w:t>
            </w:r>
          </w:p>
        </w:tc>
        <w:tc>
          <w:tcPr>
            <w:tcW w:w="1632" w:type="dxa"/>
          </w:tcPr>
          <w:p w:rsidR="003D430B" w:rsidRDefault="003D430B" w:rsidP="001F237A">
            <w:pPr>
              <w:pStyle w:val="a6"/>
              <w:ind w:left="0"/>
              <w:jc w:val="center"/>
              <w:rPr>
                <w:sz w:val="28"/>
                <w:szCs w:val="28"/>
              </w:rPr>
            </w:pPr>
            <w:r>
              <w:rPr>
                <w:sz w:val="28"/>
                <w:szCs w:val="28"/>
              </w:rPr>
              <w:t>4</w:t>
            </w:r>
          </w:p>
        </w:tc>
        <w:tc>
          <w:tcPr>
            <w:tcW w:w="1295" w:type="dxa"/>
          </w:tcPr>
          <w:p w:rsidR="003D430B" w:rsidRDefault="003D430B" w:rsidP="001F237A">
            <w:pPr>
              <w:pStyle w:val="a6"/>
              <w:ind w:left="0"/>
              <w:jc w:val="center"/>
              <w:rPr>
                <w:sz w:val="28"/>
                <w:szCs w:val="28"/>
              </w:rPr>
            </w:pPr>
            <w:r>
              <w:rPr>
                <w:sz w:val="28"/>
                <w:szCs w:val="28"/>
              </w:rPr>
              <w:t>40</w:t>
            </w:r>
          </w:p>
        </w:tc>
        <w:tc>
          <w:tcPr>
            <w:tcW w:w="1084" w:type="dxa"/>
          </w:tcPr>
          <w:p w:rsidR="003D430B" w:rsidRDefault="003D430B" w:rsidP="001F237A">
            <w:pPr>
              <w:pStyle w:val="a6"/>
              <w:ind w:left="0"/>
              <w:jc w:val="center"/>
              <w:rPr>
                <w:sz w:val="28"/>
                <w:szCs w:val="28"/>
              </w:rPr>
            </w:pPr>
            <w:r>
              <w:rPr>
                <w:sz w:val="28"/>
                <w:szCs w:val="28"/>
              </w:rPr>
              <w:t>-</w:t>
            </w:r>
          </w:p>
        </w:tc>
        <w:tc>
          <w:tcPr>
            <w:tcW w:w="1559" w:type="dxa"/>
          </w:tcPr>
          <w:p w:rsidR="003D430B" w:rsidRDefault="003D430B" w:rsidP="001F237A">
            <w:pPr>
              <w:pStyle w:val="a6"/>
              <w:ind w:left="0"/>
              <w:jc w:val="center"/>
              <w:rPr>
                <w:sz w:val="28"/>
                <w:szCs w:val="28"/>
              </w:rPr>
            </w:pPr>
            <w:r>
              <w:rPr>
                <w:sz w:val="28"/>
                <w:szCs w:val="28"/>
              </w:rPr>
              <w:t>-</w:t>
            </w:r>
          </w:p>
        </w:tc>
        <w:tc>
          <w:tcPr>
            <w:tcW w:w="1559" w:type="dxa"/>
          </w:tcPr>
          <w:p w:rsidR="003D430B" w:rsidRDefault="003D430B" w:rsidP="001F237A">
            <w:pPr>
              <w:pStyle w:val="a6"/>
              <w:ind w:left="0"/>
              <w:jc w:val="center"/>
              <w:rPr>
                <w:sz w:val="28"/>
                <w:szCs w:val="28"/>
              </w:rPr>
            </w:pPr>
            <w:r>
              <w:rPr>
                <w:sz w:val="28"/>
                <w:szCs w:val="28"/>
              </w:rPr>
              <w:t>-</w:t>
            </w:r>
          </w:p>
        </w:tc>
        <w:tc>
          <w:tcPr>
            <w:tcW w:w="1398" w:type="dxa"/>
          </w:tcPr>
          <w:p w:rsidR="003D430B" w:rsidRDefault="003D430B" w:rsidP="001F237A">
            <w:pPr>
              <w:pStyle w:val="a6"/>
              <w:ind w:left="0"/>
              <w:jc w:val="center"/>
              <w:rPr>
                <w:sz w:val="28"/>
                <w:szCs w:val="28"/>
              </w:rPr>
            </w:pPr>
            <w:r>
              <w:rPr>
                <w:sz w:val="28"/>
                <w:szCs w:val="28"/>
              </w:rPr>
              <w:t>4</w:t>
            </w:r>
          </w:p>
        </w:tc>
      </w:tr>
    </w:tbl>
    <w:p w:rsidR="006B35CE" w:rsidRDefault="006B35CE" w:rsidP="00647351">
      <w:pPr>
        <w:pStyle w:val="a6"/>
        <w:jc w:val="center"/>
        <w:rPr>
          <w:sz w:val="28"/>
          <w:szCs w:val="28"/>
        </w:rPr>
      </w:pPr>
    </w:p>
    <w:p w:rsidR="008515E7" w:rsidRPr="008515E7" w:rsidRDefault="008515E7" w:rsidP="008515E7">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Вывод: </w:t>
      </w:r>
      <w:r w:rsidRPr="008515E7">
        <w:rPr>
          <w:rFonts w:ascii="Times New Roman" w:eastAsia="Times New Roman" w:hAnsi="Times New Roman" w:cs="Times New Roman"/>
          <w:sz w:val="28"/>
          <w:szCs w:val="28"/>
        </w:rPr>
        <w:t xml:space="preserve"> </w:t>
      </w:r>
    </w:p>
    <w:p w:rsidR="008515E7" w:rsidRPr="008515E7" w:rsidRDefault="008515E7" w:rsidP="008515E7">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формирования личностных результатов экологической направленности </w:t>
      </w:r>
      <w:r w:rsidRPr="008515E7">
        <w:rPr>
          <w:rFonts w:ascii="Times New Roman" w:eastAsia="Times New Roman" w:hAnsi="Times New Roman" w:cs="Times New Roman"/>
          <w:sz w:val="28"/>
          <w:szCs w:val="28"/>
        </w:rPr>
        <w:t>необходимо увеличить кол</w:t>
      </w:r>
      <w:r>
        <w:rPr>
          <w:rFonts w:ascii="Times New Roman" w:eastAsia="Times New Roman" w:hAnsi="Times New Roman" w:cs="Times New Roman"/>
          <w:sz w:val="28"/>
          <w:szCs w:val="28"/>
        </w:rPr>
        <w:t xml:space="preserve">ичество </w:t>
      </w:r>
      <w:r w:rsidRPr="008515E7">
        <w:rPr>
          <w:rFonts w:ascii="Times New Roman" w:eastAsia="Times New Roman" w:hAnsi="Times New Roman" w:cs="Times New Roman"/>
          <w:sz w:val="28"/>
          <w:szCs w:val="28"/>
        </w:rPr>
        <w:t>мероприятий экологической направленности</w:t>
      </w:r>
      <w:r>
        <w:rPr>
          <w:rFonts w:ascii="Times New Roman" w:eastAsia="Times New Roman" w:hAnsi="Times New Roman" w:cs="Times New Roman"/>
          <w:sz w:val="28"/>
          <w:szCs w:val="28"/>
        </w:rPr>
        <w:t>, привлекать обучающихся.</w:t>
      </w:r>
    </w:p>
    <w:p w:rsidR="008515E7" w:rsidRPr="008515E7" w:rsidRDefault="008515E7" w:rsidP="008515E7">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воспитательных мероприятиях </w:t>
      </w:r>
      <w:r w:rsidRPr="008515E7">
        <w:rPr>
          <w:rFonts w:ascii="Times New Roman" w:eastAsia="Times New Roman" w:hAnsi="Times New Roman" w:cs="Times New Roman"/>
          <w:sz w:val="28"/>
          <w:szCs w:val="28"/>
        </w:rPr>
        <w:t>участие принимают одни и те же студенты</w:t>
      </w:r>
      <w:r>
        <w:rPr>
          <w:rFonts w:ascii="Times New Roman" w:eastAsia="Times New Roman" w:hAnsi="Times New Roman" w:cs="Times New Roman"/>
          <w:sz w:val="28"/>
          <w:szCs w:val="28"/>
        </w:rPr>
        <w:t xml:space="preserve">, необходимо привлекать </w:t>
      </w:r>
      <w:r w:rsidRPr="008515E7">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наибольший</w:t>
      </w:r>
      <w:proofErr w:type="gramEnd"/>
      <w:r>
        <w:rPr>
          <w:rFonts w:ascii="Times New Roman" w:eastAsia="Times New Roman" w:hAnsi="Times New Roman" w:cs="Times New Roman"/>
          <w:sz w:val="28"/>
          <w:szCs w:val="28"/>
        </w:rPr>
        <w:t xml:space="preserve"> % студентов.</w:t>
      </w:r>
    </w:p>
    <w:p w:rsidR="008515E7" w:rsidRPr="008515E7" w:rsidRDefault="008515E7" w:rsidP="008515E7">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Привлекать студентов  в организацию и  проведение мер</w:t>
      </w:r>
      <w:r w:rsidRPr="008515E7">
        <w:rPr>
          <w:rFonts w:ascii="Times New Roman" w:eastAsia="Times New Roman" w:hAnsi="Times New Roman" w:cs="Times New Roman"/>
          <w:sz w:val="28"/>
          <w:szCs w:val="28"/>
        </w:rPr>
        <w:t>оприятий</w:t>
      </w:r>
      <w:r>
        <w:rPr>
          <w:rFonts w:ascii="Times New Roman" w:eastAsia="Times New Roman" w:hAnsi="Times New Roman" w:cs="Times New Roman"/>
          <w:sz w:val="28"/>
          <w:szCs w:val="28"/>
        </w:rPr>
        <w:t>.</w:t>
      </w:r>
    </w:p>
    <w:p w:rsidR="008515E7" w:rsidRPr="008515E7" w:rsidRDefault="008515E7" w:rsidP="008515E7">
      <w:pPr>
        <w:overflowPunct w:val="0"/>
        <w:autoSpaceDE w:val="0"/>
        <w:autoSpaceDN w:val="0"/>
        <w:adjustRightInd w:val="0"/>
        <w:spacing w:after="0" w:line="240" w:lineRule="auto"/>
        <w:ind w:firstLine="709"/>
        <w:jc w:val="both"/>
        <w:rPr>
          <w:rFonts w:ascii="Times New Roman" w:eastAsia="Times New Roman" w:hAnsi="Times New Roman" w:cs="Times New Roman"/>
          <w:b/>
          <w:bCs/>
          <w:sz w:val="32"/>
          <w:szCs w:val="32"/>
          <w:lang w:eastAsia="ru-RU"/>
        </w:rPr>
      </w:pPr>
      <w:r>
        <w:rPr>
          <w:rFonts w:ascii="Times New Roman" w:eastAsia="Times New Roman" w:hAnsi="Times New Roman" w:cs="Times New Roman"/>
          <w:sz w:val="28"/>
          <w:szCs w:val="28"/>
        </w:rPr>
        <w:lastRenderedPageBreak/>
        <w:t xml:space="preserve"> Увеличить </w:t>
      </w:r>
      <w:r w:rsidRPr="008515E7">
        <w:rPr>
          <w:rFonts w:ascii="Times New Roman" w:eastAsia="Times New Roman" w:hAnsi="Times New Roman" w:cs="Times New Roman"/>
          <w:sz w:val="28"/>
          <w:szCs w:val="28"/>
        </w:rPr>
        <w:t xml:space="preserve">кол-во мероприятий </w:t>
      </w:r>
      <w:r>
        <w:rPr>
          <w:rFonts w:ascii="Times New Roman" w:eastAsia="Times New Roman" w:hAnsi="Times New Roman" w:cs="Times New Roman"/>
          <w:sz w:val="28"/>
          <w:szCs w:val="28"/>
        </w:rPr>
        <w:t xml:space="preserve">с привлечением работодателей для </w:t>
      </w:r>
      <w:r w:rsidRPr="008515E7">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lang w:eastAsia="ru-RU"/>
        </w:rPr>
        <w:t>карьерного роста студента, учитывая интересы и пожелания студентов.</w:t>
      </w:r>
      <w:r w:rsidRPr="008515E7">
        <w:rPr>
          <w:rFonts w:ascii="Times New Roman" w:eastAsia="Times New Roman" w:hAnsi="Times New Roman" w:cs="Times New Roman"/>
          <w:bCs/>
          <w:sz w:val="28"/>
          <w:szCs w:val="28"/>
          <w:lang w:eastAsia="ru-RU"/>
        </w:rPr>
        <w:t xml:space="preserve"> </w:t>
      </w:r>
      <w:r w:rsidRPr="008515E7">
        <w:rPr>
          <w:rFonts w:ascii="Times New Roman" w:eastAsia="Times New Roman" w:hAnsi="Times New Roman" w:cs="Times New Roman"/>
          <w:b/>
          <w:bCs/>
          <w:sz w:val="32"/>
          <w:szCs w:val="32"/>
          <w:lang w:eastAsia="ru-RU"/>
        </w:rPr>
        <w:t xml:space="preserve">  </w:t>
      </w:r>
    </w:p>
    <w:p w:rsidR="003972C6" w:rsidRDefault="003972C6" w:rsidP="00647351">
      <w:pPr>
        <w:pStyle w:val="a6"/>
        <w:jc w:val="center"/>
        <w:rPr>
          <w:sz w:val="28"/>
          <w:szCs w:val="28"/>
        </w:rPr>
      </w:pPr>
    </w:p>
    <w:p w:rsidR="00647351" w:rsidRPr="008515E7" w:rsidRDefault="008515E7" w:rsidP="008515E7">
      <w:pPr>
        <w:spacing w:after="0" w:line="240" w:lineRule="auto"/>
        <w:ind w:left="375" w:right="375"/>
        <w:jc w:val="center"/>
        <w:textAlignment w:val="baseline"/>
        <w:rPr>
          <w:rFonts w:ascii="Times New Roman" w:hAnsi="Times New Roman" w:cs="Times New Roman"/>
          <w:i/>
          <w:sz w:val="28"/>
          <w:szCs w:val="28"/>
        </w:rPr>
      </w:pPr>
      <w:r w:rsidRPr="008515E7">
        <w:rPr>
          <w:rFonts w:ascii="Times New Roman" w:eastAsia="Times New Roman" w:hAnsi="Times New Roman" w:cs="Times New Roman"/>
          <w:i/>
          <w:color w:val="000000"/>
          <w:sz w:val="28"/>
          <w:szCs w:val="28"/>
          <w:lang w:eastAsia="ru-RU"/>
        </w:rPr>
        <w:t xml:space="preserve">6. </w:t>
      </w:r>
      <w:r w:rsidR="00647351" w:rsidRPr="008515E7">
        <w:rPr>
          <w:rFonts w:ascii="Times New Roman" w:hAnsi="Times New Roman" w:cs="Times New Roman"/>
          <w:i/>
          <w:sz w:val="28"/>
          <w:szCs w:val="28"/>
        </w:rPr>
        <w:t xml:space="preserve">Направления дополнительного образования </w:t>
      </w:r>
    </w:p>
    <w:p w:rsidR="00647351" w:rsidRPr="00647351" w:rsidRDefault="00647351" w:rsidP="00647351">
      <w:pPr>
        <w:pStyle w:val="a6"/>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3318"/>
      </w:tblGrid>
      <w:tr w:rsidR="00647351" w:rsidRPr="00647351" w:rsidTr="007863BC">
        <w:trPr>
          <w:jc w:val="center"/>
        </w:trPr>
        <w:tc>
          <w:tcPr>
            <w:tcW w:w="6629" w:type="dxa"/>
            <w:vAlign w:val="center"/>
          </w:tcPr>
          <w:p w:rsidR="00647351" w:rsidRPr="00647351" w:rsidRDefault="00647351" w:rsidP="00647351">
            <w:pPr>
              <w:spacing w:after="0" w:line="240" w:lineRule="auto"/>
              <w:jc w:val="center"/>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 xml:space="preserve">Направления дополнительного образования, занятости </w:t>
            </w:r>
            <w:proofErr w:type="gramStart"/>
            <w:r w:rsidRPr="00647351">
              <w:rPr>
                <w:rFonts w:ascii="Times New Roman" w:eastAsia="Times New Roman" w:hAnsi="Times New Roman" w:cs="Times New Roman"/>
                <w:sz w:val="28"/>
                <w:szCs w:val="24"/>
                <w:lang w:eastAsia="ru-RU"/>
              </w:rPr>
              <w:t>обучающихся</w:t>
            </w:r>
            <w:proofErr w:type="gramEnd"/>
          </w:p>
        </w:tc>
        <w:tc>
          <w:tcPr>
            <w:tcW w:w="3225" w:type="dxa"/>
          </w:tcPr>
          <w:p w:rsidR="00647351" w:rsidRPr="00647351" w:rsidRDefault="00647351" w:rsidP="00647351">
            <w:pPr>
              <w:spacing w:after="0" w:line="240" w:lineRule="auto"/>
              <w:jc w:val="center"/>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 xml:space="preserve">Кол-во </w:t>
            </w:r>
            <w:proofErr w:type="gramStart"/>
            <w:r w:rsidRPr="00647351">
              <w:rPr>
                <w:rFonts w:ascii="Times New Roman" w:eastAsia="Times New Roman" w:hAnsi="Times New Roman" w:cs="Times New Roman"/>
                <w:sz w:val="28"/>
                <w:szCs w:val="24"/>
                <w:lang w:eastAsia="ru-RU"/>
              </w:rPr>
              <w:t>обучающихся</w:t>
            </w:r>
            <w:proofErr w:type="gramEnd"/>
          </w:p>
          <w:p w:rsidR="00647351" w:rsidRPr="00647351" w:rsidRDefault="00647351" w:rsidP="007863BC">
            <w:pPr>
              <w:spacing w:after="0" w:line="240" w:lineRule="auto"/>
              <w:jc w:val="center"/>
              <w:rPr>
                <w:rFonts w:ascii="Times New Roman" w:eastAsia="Times New Roman" w:hAnsi="Times New Roman" w:cs="Times New Roman"/>
                <w:sz w:val="28"/>
                <w:szCs w:val="24"/>
                <w:lang w:eastAsia="ru-RU"/>
              </w:rPr>
            </w:pPr>
          </w:p>
        </w:tc>
      </w:tr>
      <w:tr w:rsidR="00647351" w:rsidRPr="00647351" w:rsidTr="007863BC">
        <w:trPr>
          <w:jc w:val="center"/>
        </w:trPr>
        <w:tc>
          <w:tcPr>
            <w:tcW w:w="6629"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Научно-техническое</w:t>
            </w:r>
          </w:p>
        </w:tc>
        <w:tc>
          <w:tcPr>
            <w:tcW w:w="3225"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10</w:t>
            </w:r>
          </w:p>
        </w:tc>
      </w:tr>
      <w:tr w:rsidR="00647351" w:rsidRPr="00647351" w:rsidTr="007863BC">
        <w:trPr>
          <w:jc w:val="center"/>
        </w:trPr>
        <w:tc>
          <w:tcPr>
            <w:tcW w:w="6629"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Спортивное</w:t>
            </w:r>
          </w:p>
        </w:tc>
        <w:tc>
          <w:tcPr>
            <w:tcW w:w="3225"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62</w:t>
            </w:r>
          </w:p>
        </w:tc>
      </w:tr>
      <w:tr w:rsidR="00647351" w:rsidRPr="00647351" w:rsidTr="007863BC">
        <w:trPr>
          <w:jc w:val="center"/>
        </w:trPr>
        <w:tc>
          <w:tcPr>
            <w:tcW w:w="6629"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Художественное</w:t>
            </w:r>
          </w:p>
        </w:tc>
        <w:tc>
          <w:tcPr>
            <w:tcW w:w="3225"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6</w:t>
            </w:r>
          </w:p>
        </w:tc>
      </w:tr>
      <w:tr w:rsidR="00647351" w:rsidRPr="00647351" w:rsidTr="007863BC">
        <w:trPr>
          <w:jc w:val="center"/>
        </w:trPr>
        <w:tc>
          <w:tcPr>
            <w:tcW w:w="6629"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Туристическое, краеведческое</w:t>
            </w:r>
          </w:p>
        </w:tc>
        <w:tc>
          <w:tcPr>
            <w:tcW w:w="3225"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5</w:t>
            </w:r>
          </w:p>
        </w:tc>
      </w:tr>
      <w:tr w:rsidR="00647351" w:rsidRPr="00647351" w:rsidTr="007863BC">
        <w:trPr>
          <w:jc w:val="center"/>
        </w:trPr>
        <w:tc>
          <w:tcPr>
            <w:tcW w:w="6629"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Эколого-биологическое</w:t>
            </w:r>
          </w:p>
        </w:tc>
        <w:tc>
          <w:tcPr>
            <w:tcW w:w="3225"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16</w:t>
            </w:r>
          </w:p>
        </w:tc>
      </w:tr>
      <w:tr w:rsidR="00647351" w:rsidRPr="00647351" w:rsidTr="007863BC">
        <w:trPr>
          <w:jc w:val="center"/>
        </w:trPr>
        <w:tc>
          <w:tcPr>
            <w:tcW w:w="6629"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Военно-патриотическое</w:t>
            </w:r>
          </w:p>
        </w:tc>
        <w:tc>
          <w:tcPr>
            <w:tcW w:w="3225"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18</w:t>
            </w:r>
          </w:p>
        </w:tc>
      </w:tr>
      <w:tr w:rsidR="00647351" w:rsidRPr="00647351" w:rsidTr="007863BC">
        <w:trPr>
          <w:jc w:val="center"/>
        </w:trPr>
        <w:tc>
          <w:tcPr>
            <w:tcW w:w="6629"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Культурологическое</w:t>
            </w:r>
          </w:p>
        </w:tc>
        <w:tc>
          <w:tcPr>
            <w:tcW w:w="3225"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10</w:t>
            </w:r>
          </w:p>
        </w:tc>
      </w:tr>
      <w:tr w:rsidR="00647351" w:rsidRPr="00647351" w:rsidTr="007863BC">
        <w:trPr>
          <w:jc w:val="center"/>
        </w:trPr>
        <w:tc>
          <w:tcPr>
            <w:tcW w:w="6629"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Профессионально-прикладное</w:t>
            </w:r>
          </w:p>
        </w:tc>
        <w:tc>
          <w:tcPr>
            <w:tcW w:w="3225"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36</w:t>
            </w:r>
          </w:p>
        </w:tc>
      </w:tr>
      <w:tr w:rsidR="00647351" w:rsidRPr="00647351" w:rsidTr="007863BC">
        <w:trPr>
          <w:jc w:val="center"/>
        </w:trPr>
        <w:tc>
          <w:tcPr>
            <w:tcW w:w="6629"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Социальное (</w:t>
            </w:r>
            <w:proofErr w:type="spellStart"/>
            <w:r w:rsidRPr="00647351">
              <w:rPr>
                <w:rFonts w:ascii="Times New Roman" w:eastAsia="Times New Roman" w:hAnsi="Times New Roman" w:cs="Times New Roman"/>
                <w:sz w:val="28"/>
                <w:szCs w:val="24"/>
                <w:lang w:eastAsia="ru-RU"/>
              </w:rPr>
              <w:t>волонтерство</w:t>
            </w:r>
            <w:proofErr w:type="spellEnd"/>
            <w:r w:rsidRPr="00647351">
              <w:rPr>
                <w:rFonts w:ascii="Times New Roman" w:eastAsia="Times New Roman" w:hAnsi="Times New Roman" w:cs="Times New Roman"/>
                <w:sz w:val="28"/>
                <w:szCs w:val="24"/>
                <w:lang w:eastAsia="ru-RU"/>
              </w:rPr>
              <w:t>, развитие лидерства и т.п.)  Волонтерский центр</w:t>
            </w:r>
          </w:p>
        </w:tc>
        <w:tc>
          <w:tcPr>
            <w:tcW w:w="3225"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p>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14</w:t>
            </w:r>
          </w:p>
        </w:tc>
      </w:tr>
      <w:tr w:rsidR="00647351" w:rsidRPr="00647351" w:rsidTr="007863BC">
        <w:trPr>
          <w:jc w:val="center"/>
        </w:trPr>
        <w:tc>
          <w:tcPr>
            <w:tcW w:w="6629"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Другое</w:t>
            </w:r>
          </w:p>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Правовой клуб</w:t>
            </w:r>
          </w:p>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«Пресс-центр»</w:t>
            </w:r>
          </w:p>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«Начинающий корреспондент»</w:t>
            </w:r>
          </w:p>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Актив самоуправления</w:t>
            </w:r>
          </w:p>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«Навыки самостоятельной жизни»</w:t>
            </w:r>
          </w:p>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Поисковый проект «Связь времен, связь поколений»</w:t>
            </w:r>
          </w:p>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8"/>
                <w:lang w:eastAsia="ru-RU"/>
              </w:rPr>
              <w:t xml:space="preserve">Социальный проект «Наставник»  </w:t>
            </w:r>
          </w:p>
        </w:tc>
        <w:tc>
          <w:tcPr>
            <w:tcW w:w="3225" w:type="dxa"/>
          </w:tcPr>
          <w:p w:rsidR="00647351" w:rsidRPr="00647351" w:rsidRDefault="00647351" w:rsidP="00647351">
            <w:pPr>
              <w:spacing w:after="0" w:line="240" w:lineRule="auto"/>
              <w:rPr>
                <w:rFonts w:ascii="Times New Roman" w:eastAsia="Times New Roman" w:hAnsi="Times New Roman" w:cs="Times New Roman"/>
                <w:sz w:val="28"/>
                <w:szCs w:val="24"/>
                <w:lang w:eastAsia="ru-RU"/>
              </w:rPr>
            </w:pPr>
          </w:p>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11</w:t>
            </w:r>
          </w:p>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12</w:t>
            </w:r>
          </w:p>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6</w:t>
            </w:r>
          </w:p>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25</w:t>
            </w:r>
          </w:p>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19</w:t>
            </w:r>
          </w:p>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12</w:t>
            </w:r>
          </w:p>
          <w:p w:rsidR="00647351" w:rsidRPr="00647351" w:rsidRDefault="00647351" w:rsidP="00647351">
            <w:pPr>
              <w:spacing w:after="0" w:line="240" w:lineRule="auto"/>
              <w:rPr>
                <w:rFonts w:ascii="Times New Roman" w:eastAsia="Times New Roman" w:hAnsi="Times New Roman" w:cs="Times New Roman"/>
                <w:sz w:val="28"/>
                <w:szCs w:val="24"/>
                <w:lang w:eastAsia="ru-RU"/>
              </w:rPr>
            </w:pPr>
            <w:r w:rsidRPr="00647351">
              <w:rPr>
                <w:rFonts w:ascii="Times New Roman" w:eastAsia="Times New Roman" w:hAnsi="Times New Roman" w:cs="Times New Roman"/>
                <w:sz w:val="28"/>
                <w:szCs w:val="24"/>
                <w:lang w:eastAsia="ru-RU"/>
              </w:rPr>
              <w:t>8</w:t>
            </w:r>
          </w:p>
        </w:tc>
      </w:tr>
    </w:tbl>
    <w:p w:rsidR="009B050A" w:rsidRDefault="009B050A" w:rsidP="009B050A">
      <w:pPr>
        <w:spacing w:after="0" w:line="240" w:lineRule="auto"/>
        <w:ind w:left="375" w:right="375"/>
        <w:jc w:val="both"/>
        <w:textAlignment w:val="baseline"/>
        <w:rPr>
          <w:rFonts w:ascii="Times New Roman" w:eastAsia="Times New Roman" w:hAnsi="Times New Roman" w:cs="Times New Roman"/>
          <w:color w:val="000000"/>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1877"/>
        <w:gridCol w:w="1098"/>
        <w:gridCol w:w="1170"/>
        <w:gridCol w:w="1044"/>
        <w:gridCol w:w="1366"/>
        <w:gridCol w:w="1051"/>
        <w:gridCol w:w="1109"/>
      </w:tblGrid>
      <w:tr w:rsidR="00911CE2" w:rsidRPr="00911CE2" w:rsidTr="00911CE2">
        <w:tc>
          <w:tcPr>
            <w:tcW w:w="2943" w:type="dxa"/>
            <w:gridSpan w:val="2"/>
          </w:tcPr>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Занимаются в клубах, секциях, кружках, объединениях в ПОО</w:t>
            </w:r>
          </w:p>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(чел. и  % от общего числа контингента)</w:t>
            </w:r>
          </w:p>
        </w:tc>
        <w:tc>
          <w:tcPr>
            <w:tcW w:w="2268" w:type="dxa"/>
            <w:gridSpan w:val="2"/>
          </w:tcPr>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 xml:space="preserve">В учреждениях дополнительного образования </w:t>
            </w:r>
          </w:p>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(чел. и  % от общего числа контингента)</w:t>
            </w:r>
          </w:p>
        </w:tc>
        <w:tc>
          <w:tcPr>
            <w:tcW w:w="2410" w:type="dxa"/>
            <w:gridSpan w:val="2"/>
          </w:tcPr>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В клубах по месту жительства и др. (чел. и  % от общего числа контингента)</w:t>
            </w:r>
          </w:p>
        </w:tc>
        <w:tc>
          <w:tcPr>
            <w:tcW w:w="2160" w:type="dxa"/>
            <w:gridSpan w:val="2"/>
          </w:tcPr>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 xml:space="preserve">Всего </w:t>
            </w:r>
            <w:proofErr w:type="gramStart"/>
            <w:r w:rsidRPr="00911CE2">
              <w:rPr>
                <w:rFonts w:ascii="Times New Roman" w:eastAsia="Times New Roman" w:hAnsi="Times New Roman" w:cs="Times New Roman"/>
                <w:i/>
                <w:sz w:val="24"/>
                <w:szCs w:val="24"/>
                <w:lang w:eastAsia="ru-RU"/>
              </w:rPr>
              <w:t>обучающихся</w:t>
            </w:r>
            <w:proofErr w:type="gramEnd"/>
            <w:r w:rsidRPr="00911CE2">
              <w:rPr>
                <w:rFonts w:ascii="Times New Roman" w:eastAsia="Times New Roman" w:hAnsi="Times New Roman" w:cs="Times New Roman"/>
                <w:i/>
                <w:sz w:val="24"/>
                <w:szCs w:val="24"/>
                <w:lang w:eastAsia="ru-RU"/>
              </w:rPr>
              <w:t xml:space="preserve">, занятых внеурочной </w:t>
            </w:r>
          </w:p>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proofErr w:type="spellStart"/>
            <w:r w:rsidRPr="00911CE2">
              <w:rPr>
                <w:rFonts w:ascii="Times New Roman" w:eastAsia="Times New Roman" w:hAnsi="Times New Roman" w:cs="Times New Roman"/>
                <w:i/>
                <w:sz w:val="24"/>
                <w:szCs w:val="24"/>
                <w:lang w:eastAsia="ru-RU"/>
              </w:rPr>
              <w:t>деят</w:t>
            </w:r>
            <w:proofErr w:type="spellEnd"/>
            <w:r w:rsidRPr="00911CE2">
              <w:rPr>
                <w:rFonts w:ascii="Times New Roman" w:eastAsia="Times New Roman" w:hAnsi="Times New Roman" w:cs="Times New Roman"/>
                <w:i/>
                <w:sz w:val="24"/>
                <w:szCs w:val="24"/>
                <w:lang w:eastAsia="ru-RU"/>
              </w:rPr>
              <w:t>-ю</w:t>
            </w:r>
          </w:p>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(чел</w:t>
            </w:r>
            <w:proofErr w:type="gramStart"/>
            <w:r w:rsidRPr="00911CE2">
              <w:rPr>
                <w:rFonts w:ascii="Times New Roman" w:eastAsia="Times New Roman" w:hAnsi="Times New Roman" w:cs="Times New Roman"/>
                <w:i/>
                <w:sz w:val="24"/>
                <w:szCs w:val="24"/>
                <w:lang w:eastAsia="ru-RU"/>
              </w:rPr>
              <w:t>., %)</w:t>
            </w:r>
            <w:proofErr w:type="gramEnd"/>
          </w:p>
        </w:tc>
      </w:tr>
      <w:tr w:rsidR="00911CE2" w:rsidRPr="00911CE2" w:rsidTr="00911CE2">
        <w:tc>
          <w:tcPr>
            <w:tcW w:w="1066" w:type="dxa"/>
          </w:tcPr>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Кол-во</w:t>
            </w:r>
          </w:p>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человек</w:t>
            </w:r>
          </w:p>
        </w:tc>
        <w:tc>
          <w:tcPr>
            <w:tcW w:w="1877" w:type="dxa"/>
          </w:tcPr>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w:t>
            </w:r>
          </w:p>
        </w:tc>
        <w:tc>
          <w:tcPr>
            <w:tcW w:w="1098" w:type="dxa"/>
          </w:tcPr>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Кол-во</w:t>
            </w:r>
          </w:p>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человек</w:t>
            </w:r>
          </w:p>
        </w:tc>
        <w:tc>
          <w:tcPr>
            <w:tcW w:w="1170" w:type="dxa"/>
          </w:tcPr>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w:t>
            </w:r>
          </w:p>
        </w:tc>
        <w:tc>
          <w:tcPr>
            <w:tcW w:w="1044" w:type="dxa"/>
          </w:tcPr>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Кол-во</w:t>
            </w:r>
          </w:p>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человек</w:t>
            </w:r>
          </w:p>
        </w:tc>
        <w:tc>
          <w:tcPr>
            <w:tcW w:w="1366" w:type="dxa"/>
          </w:tcPr>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w:t>
            </w:r>
          </w:p>
        </w:tc>
        <w:tc>
          <w:tcPr>
            <w:tcW w:w="1051" w:type="dxa"/>
          </w:tcPr>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Кол-во</w:t>
            </w:r>
          </w:p>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человек</w:t>
            </w:r>
          </w:p>
        </w:tc>
        <w:tc>
          <w:tcPr>
            <w:tcW w:w="1109" w:type="dxa"/>
          </w:tcPr>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w:t>
            </w:r>
          </w:p>
        </w:tc>
      </w:tr>
      <w:tr w:rsidR="00911CE2" w:rsidRPr="00911CE2" w:rsidTr="00911CE2">
        <w:tc>
          <w:tcPr>
            <w:tcW w:w="1066" w:type="dxa"/>
          </w:tcPr>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179</w:t>
            </w:r>
          </w:p>
        </w:tc>
        <w:tc>
          <w:tcPr>
            <w:tcW w:w="1877" w:type="dxa"/>
          </w:tcPr>
          <w:p w:rsidR="00911CE2" w:rsidRPr="00911CE2" w:rsidRDefault="00911CE2" w:rsidP="00911CE2">
            <w:pPr>
              <w:spacing w:after="0" w:line="240" w:lineRule="auto"/>
              <w:jc w:val="center"/>
              <w:rPr>
                <w:rFonts w:ascii="Times New Roman" w:eastAsia="Times New Roman" w:hAnsi="Times New Roman" w:cs="Times New Roman"/>
                <w:i/>
                <w:sz w:val="24"/>
                <w:szCs w:val="24"/>
                <w:lang w:eastAsia="ru-RU"/>
              </w:rPr>
            </w:pPr>
            <w:r w:rsidRPr="00911CE2">
              <w:rPr>
                <w:rFonts w:ascii="Times New Roman" w:eastAsia="Times New Roman" w:hAnsi="Times New Roman" w:cs="Times New Roman"/>
                <w:i/>
                <w:sz w:val="24"/>
                <w:szCs w:val="24"/>
                <w:lang w:eastAsia="ru-RU"/>
              </w:rPr>
              <w:t>52</w:t>
            </w:r>
          </w:p>
        </w:tc>
        <w:tc>
          <w:tcPr>
            <w:tcW w:w="1098" w:type="dxa"/>
          </w:tcPr>
          <w:p w:rsidR="00911CE2" w:rsidRPr="00911CE2" w:rsidRDefault="00911CE2" w:rsidP="00911CE2">
            <w:pPr>
              <w:spacing w:after="0" w:line="240" w:lineRule="auto"/>
              <w:rPr>
                <w:rFonts w:ascii="Times New Roman" w:eastAsia="Times New Roman" w:hAnsi="Times New Roman" w:cs="Times New Roman"/>
                <w:i/>
                <w:sz w:val="24"/>
                <w:szCs w:val="28"/>
                <w:lang w:eastAsia="ru-RU"/>
              </w:rPr>
            </w:pPr>
            <w:r w:rsidRPr="00911CE2">
              <w:rPr>
                <w:rFonts w:ascii="Times New Roman" w:eastAsia="Times New Roman" w:hAnsi="Times New Roman" w:cs="Times New Roman"/>
                <w:i/>
                <w:sz w:val="24"/>
                <w:szCs w:val="28"/>
                <w:lang w:eastAsia="ru-RU"/>
              </w:rPr>
              <w:t>3</w:t>
            </w:r>
          </w:p>
        </w:tc>
        <w:tc>
          <w:tcPr>
            <w:tcW w:w="1170" w:type="dxa"/>
          </w:tcPr>
          <w:p w:rsidR="00911CE2" w:rsidRPr="00911CE2" w:rsidRDefault="00911CE2" w:rsidP="00911CE2">
            <w:pPr>
              <w:spacing w:after="0" w:line="240" w:lineRule="auto"/>
              <w:rPr>
                <w:rFonts w:ascii="Times New Roman" w:eastAsia="Times New Roman" w:hAnsi="Times New Roman" w:cs="Times New Roman"/>
                <w:i/>
                <w:sz w:val="24"/>
                <w:szCs w:val="28"/>
                <w:lang w:eastAsia="ru-RU"/>
              </w:rPr>
            </w:pPr>
            <w:r w:rsidRPr="00911CE2">
              <w:rPr>
                <w:rFonts w:ascii="Times New Roman" w:eastAsia="Times New Roman" w:hAnsi="Times New Roman" w:cs="Times New Roman"/>
                <w:i/>
                <w:sz w:val="24"/>
                <w:szCs w:val="28"/>
                <w:lang w:eastAsia="ru-RU"/>
              </w:rPr>
              <w:t>1</w:t>
            </w:r>
          </w:p>
        </w:tc>
        <w:tc>
          <w:tcPr>
            <w:tcW w:w="1044" w:type="dxa"/>
          </w:tcPr>
          <w:p w:rsidR="00911CE2" w:rsidRPr="00911CE2" w:rsidRDefault="00911CE2" w:rsidP="00911CE2">
            <w:pPr>
              <w:spacing w:after="0" w:line="240" w:lineRule="auto"/>
              <w:rPr>
                <w:rFonts w:ascii="Times New Roman" w:eastAsia="Times New Roman" w:hAnsi="Times New Roman" w:cs="Times New Roman"/>
                <w:i/>
                <w:sz w:val="24"/>
                <w:szCs w:val="28"/>
                <w:lang w:eastAsia="ru-RU"/>
              </w:rPr>
            </w:pPr>
            <w:r w:rsidRPr="00911CE2">
              <w:rPr>
                <w:rFonts w:ascii="Times New Roman" w:eastAsia="Times New Roman" w:hAnsi="Times New Roman" w:cs="Times New Roman"/>
                <w:i/>
                <w:sz w:val="24"/>
                <w:szCs w:val="28"/>
                <w:lang w:eastAsia="ru-RU"/>
              </w:rPr>
              <w:t>44</w:t>
            </w:r>
          </w:p>
        </w:tc>
        <w:tc>
          <w:tcPr>
            <w:tcW w:w="1366" w:type="dxa"/>
          </w:tcPr>
          <w:p w:rsidR="00911CE2" w:rsidRPr="00911CE2" w:rsidRDefault="00911CE2" w:rsidP="00911CE2">
            <w:pPr>
              <w:spacing w:after="0" w:line="240" w:lineRule="auto"/>
              <w:rPr>
                <w:rFonts w:ascii="Times New Roman" w:eastAsia="Times New Roman" w:hAnsi="Times New Roman" w:cs="Times New Roman"/>
                <w:i/>
                <w:sz w:val="24"/>
                <w:szCs w:val="28"/>
                <w:lang w:eastAsia="ru-RU"/>
              </w:rPr>
            </w:pPr>
            <w:r w:rsidRPr="00911CE2">
              <w:rPr>
                <w:rFonts w:ascii="Times New Roman" w:eastAsia="Times New Roman" w:hAnsi="Times New Roman" w:cs="Times New Roman"/>
                <w:i/>
                <w:sz w:val="24"/>
                <w:szCs w:val="28"/>
                <w:lang w:eastAsia="ru-RU"/>
              </w:rPr>
              <w:t>12</w:t>
            </w:r>
          </w:p>
        </w:tc>
        <w:tc>
          <w:tcPr>
            <w:tcW w:w="1051" w:type="dxa"/>
          </w:tcPr>
          <w:p w:rsidR="00911CE2" w:rsidRPr="00911CE2" w:rsidRDefault="00911CE2" w:rsidP="00911CE2">
            <w:pPr>
              <w:spacing w:after="0" w:line="240" w:lineRule="auto"/>
              <w:rPr>
                <w:rFonts w:ascii="Times New Roman" w:eastAsia="Times New Roman" w:hAnsi="Times New Roman" w:cs="Times New Roman"/>
                <w:i/>
                <w:sz w:val="24"/>
                <w:szCs w:val="28"/>
                <w:lang w:eastAsia="ru-RU"/>
              </w:rPr>
            </w:pPr>
            <w:r w:rsidRPr="00911CE2">
              <w:rPr>
                <w:rFonts w:ascii="Times New Roman" w:eastAsia="Times New Roman" w:hAnsi="Times New Roman" w:cs="Times New Roman"/>
                <w:i/>
                <w:sz w:val="24"/>
                <w:szCs w:val="28"/>
                <w:lang w:eastAsia="ru-RU"/>
              </w:rPr>
              <w:t>226</w:t>
            </w:r>
          </w:p>
        </w:tc>
        <w:tc>
          <w:tcPr>
            <w:tcW w:w="1109" w:type="dxa"/>
          </w:tcPr>
          <w:p w:rsidR="00911CE2" w:rsidRPr="00911CE2" w:rsidRDefault="00911CE2" w:rsidP="00911CE2">
            <w:pPr>
              <w:spacing w:after="0" w:line="240" w:lineRule="auto"/>
              <w:rPr>
                <w:rFonts w:ascii="Times New Roman" w:eastAsia="Times New Roman" w:hAnsi="Times New Roman" w:cs="Times New Roman"/>
                <w:i/>
                <w:sz w:val="24"/>
                <w:szCs w:val="28"/>
                <w:lang w:eastAsia="ru-RU"/>
              </w:rPr>
            </w:pPr>
            <w:r w:rsidRPr="00911CE2">
              <w:rPr>
                <w:rFonts w:ascii="Times New Roman" w:eastAsia="Times New Roman" w:hAnsi="Times New Roman" w:cs="Times New Roman"/>
                <w:i/>
                <w:sz w:val="24"/>
                <w:szCs w:val="28"/>
                <w:lang w:eastAsia="ru-RU"/>
              </w:rPr>
              <w:t>65</w:t>
            </w:r>
          </w:p>
        </w:tc>
      </w:tr>
    </w:tbl>
    <w:p w:rsidR="00911CE2" w:rsidRDefault="00911CE2" w:rsidP="009B050A">
      <w:pPr>
        <w:spacing w:after="0" w:line="240" w:lineRule="auto"/>
        <w:ind w:left="375" w:right="375"/>
        <w:jc w:val="both"/>
        <w:textAlignment w:val="baseline"/>
        <w:rPr>
          <w:rFonts w:ascii="Times New Roman" w:eastAsia="Times New Roman" w:hAnsi="Times New Roman" w:cs="Times New Roman"/>
          <w:color w:val="000000"/>
          <w:sz w:val="28"/>
          <w:szCs w:val="28"/>
          <w:lang w:eastAsia="ru-RU"/>
        </w:rPr>
      </w:pPr>
    </w:p>
    <w:p w:rsidR="008515E7" w:rsidRDefault="008515E7" w:rsidP="007863BC">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7. </w:t>
      </w:r>
      <w:r w:rsidR="007863BC" w:rsidRPr="008515E7">
        <w:rPr>
          <w:rFonts w:ascii="Times New Roman" w:eastAsia="Times New Roman" w:hAnsi="Times New Roman" w:cs="Times New Roman"/>
          <w:i/>
          <w:sz w:val="28"/>
          <w:szCs w:val="28"/>
          <w:lang w:eastAsia="ru-RU"/>
        </w:rPr>
        <w:t>Социальное партнерство с организациями и ведомствами по решению вопросов занятости обу</w:t>
      </w:r>
      <w:r w:rsidR="00D11659" w:rsidRPr="008515E7">
        <w:rPr>
          <w:rFonts w:ascii="Times New Roman" w:eastAsia="Times New Roman" w:hAnsi="Times New Roman" w:cs="Times New Roman"/>
          <w:i/>
          <w:sz w:val="28"/>
          <w:szCs w:val="28"/>
          <w:lang w:eastAsia="ru-RU"/>
        </w:rPr>
        <w:t xml:space="preserve">чающихся во внеурочное время </w:t>
      </w:r>
    </w:p>
    <w:p w:rsidR="007863BC" w:rsidRPr="008515E7" w:rsidRDefault="007863BC" w:rsidP="007863BC">
      <w:pPr>
        <w:spacing w:after="0" w:line="240" w:lineRule="auto"/>
        <w:jc w:val="center"/>
        <w:rPr>
          <w:rFonts w:ascii="Times New Roman" w:eastAsia="Times New Roman" w:hAnsi="Times New Roman" w:cs="Times New Roman"/>
          <w:i/>
          <w:sz w:val="28"/>
          <w:szCs w:val="28"/>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D812C3" w:rsidRPr="00400750" w:rsidTr="00400750">
        <w:tc>
          <w:tcPr>
            <w:tcW w:w="4678" w:type="dxa"/>
            <w:tcBorders>
              <w:top w:val="single" w:sz="4" w:space="0" w:color="auto"/>
              <w:left w:val="single" w:sz="4" w:space="0" w:color="auto"/>
              <w:bottom w:val="single" w:sz="4" w:space="0" w:color="auto"/>
              <w:right w:val="single" w:sz="4" w:space="0" w:color="auto"/>
            </w:tcBorders>
            <w:hideMark/>
          </w:tcPr>
          <w:p w:rsidR="00D812C3" w:rsidRPr="00400750" w:rsidRDefault="00400750" w:rsidP="004007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организации</w:t>
            </w:r>
          </w:p>
        </w:tc>
        <w:tc>
          <w:tcPr>
            <w:tcW w:w="5245" w:type="dxa"/>
            <w:tcBorders>
              <w:top w:val="single" w:sz="4" w:space="0" w:color="auto"/>
              <w:left w:val="single" w:sz="4" w:space="0" w:color="auto"/>
              <w:bottom w:val="single" w:sz="4" w:space="0" w:color="auto"/>
              <w:right w:val="single" w:sz="4" w:space="0" w:color="auto"/>
            </w:tcBorders>
            <w:hideMark/>
          </w:tcPr>
          <w:p w:rsidR="00D812C3" w:rsidRPr="00400750" w:rsidRDefault="00D812C3" w:rsidP="00400750">
            <w:pPr>
              <w:spacing w:after="0" w:line="240" w:lineRule="auto"/>
              <w:jc w:val="center"/>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Совместные мероприятия</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tcPr>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Министерство образования Иркутской области. Иркутский колледж экономики, сервиса и туризма</w:t>
            </w:r>
          </w:p>
        </w:tc>
        <w:tc>
          <w:tcPr>
            <w:tcW w:w="5245" w:type="dxa"/>
            <w:tcBorders>
              <w:top w:val="single" w:sz="4" w:space="0" w:color="auto"/>
              <w:left w:val="single" w:sz="4" w:space="0" w:color="auto"/>
              <w:bottom w:val="single" w:sz="4" w:space="0" w:color="auto"/>
              <w:right w:val="single" w:sz="4" w:space="0" w:color="auto"/>
            </w:tcBorders>
          </w:tcPr>
          <w:p w:rsidR="00D812C3" w:rsidRPr="00400750" w:rsidRDefault="00D812C3" w:rsidP="0040075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lang w:val="en-US"/>
              </w:rPr>
              <w:t>VI</w:t>
            </w:r>
            <w:r w:rsidRPr="00400750">
              <w:rPr>
                <w:rFonts w:ascii="Times New Roman" w:eastAsia="Times New Roman" w:hAnsi="Times New Roman" w:cs="Times New Roman"/>
                <w:sz w:val="28"/>
                <w:szCs w:val="28"/>
              </w:rPr>
              <w:t xml:space="preserve"> Международный фестиваль красоты и стиля</w:t>
            </w:r>
            <w:r w:rsidR="00400750">
              <w:rPr>
                <w:rFonts w:ascii="Times New Roman" w:eastAsia="Times New Roman" w:hAnsi="Times New Roman" w:cs="Times New Roman"/>
                <w:sz w:val="28"/>
                <w:szCs w:val="28"/>
              </w:rPr>
              <w:t xml:space="preserve"> </w:t>
            </w:r>
            <w:r w:rsidRPr="00400750">
              <w:rPr>
                <w:rFonts w:ascii="Times New Roman" w:eastAsia="Times New Roman" w:hAnsi="Times New Roman" w:cs="Times New Roman"/>
                <w:sz w:val="28"/>
                <w:szCs w:val="28"/>
              </w:rPr>
              <w:t xml:space="preserve">Направление «Визаж» - 2 чел. (1, 3 место) </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tcPr>
          <w:p w:rsidR="00D812C3" w:rsidRPr="00400750" w:rsidRDefault="00D812C3" w:rsidP="00FB2220">
            <w:pPr>
              <w:spacing w:after="0" w:line="240" w:lineRule="auto"/>
              <w:jc w:val="both"/>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 xml:space="preserve">Администрация Байкальского </w:t>
            </w:r>
            <w:r w:rsidRPr="00400750">
              <w:rPr>
                <w:rFonts w:ascii="Times New Roman" w:eastAsia="Times New Roman" w:hAnsi="Times New Roman" w:cs="Times New Roman"/>
                <w:sz w:val="28"/>
                <w:szCs w:val="28"/>
              </w:rPr>
              <w:lastRenderedPageBreak/>
              <w:t>городского поселения</w:t>
            </w:r>
          </w:p>
        </w:tc>
        <w:tc>
          <w:tcPr>
            <w:tcW w:w="5245" w:type="dxa"/>
            <w:tcBorders>
              <w:top w:val="single" w:sz="4" w:space="0" w:color="auto"/>
              <w:left w:val="single" w:sz="4" w:space="0" w:color="auto"/>
              <w:bottom w:val="single" w:sz="4" w:space="0" w:color="auto"/>
              <w:right w:val="single" w:sz="4" w:space="0" w:color="auto"/>
            </w:tcBorders>
          </w:tcPr>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lastRenderedPageBreak/>
              <w:t xml:space="preserve">Участие в творческих марафонах в </w:t>
            </w:r>
            <w:r w:rsidRPr="00400750">
              <w:rPr>
                <w:rFonts w:ascii="Times New Roman" w:eastAsia="Times New Roman" w:hAnsi="Times New Roman" w:cs="Times New Roman"/>
                <w:sz w:val="28"/>
                <w:szCs w:val="28"/>
              </w:rPr>
              <w:lastRenderedPageBreak/>
              <w:t>поддержку военнослужащих СВО на Украине – 28чел</w:t>
            </w:r>
          </w:p>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Региональный чемпионат профессионального мастерства «Профессионалы». Компетенция «Документационное обеспечение управления и архивоведение» - 1 чел. (2 место)</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jc w:val="center"/>
              <w:rPr>
                <w:rFonts w:ascii="Times New Roman" w:eastAsia="Times New Roman" w:hAnsi="Times New Roman" w:cs="Times New Roman"/>
                <w:b/>
                <w:i/>
                <w:sz w:val="28"/>
                <w:szCs w:val="28"/>
              </w:rPr>
            </w:pPr>
            <w:r w:rsidRPr="00400750">
              <w:rPr>
                <w:rFonts w:ascii="Times New Roman" w:eastAsia="Times New Roman" w:hAnsi="Times New Roman" w:cs="Times New Roman"/>
                <w:color w:val="000000"/>
                <w:sz w:val="28"/>
                <w:szCs w:val="28"/>
              </w:rPr>
              <w:lastRenderedPageBreak/>
              <w:t xml:space="preserve">Российская индустриальная группа </w:t>
            </w:r>
            <w:proofErr w:type="spellStart"/>
            <w:r w:rsidRPr="00400750">
              <w:rPr>
                <w:rFonts w:ascii="Times New Roman" w:eastAsia="Times New Roman" w:hAnsi="Times New Roman" w:cs="Times New Roman"/>
                <w:color w:val="000000"/>
                <w:sz w:val="28"/>
                <w:szCs w:val="28"/>
              </w:rPr>
              <w:t>En</w:t>
            </w:r>
            <w:proofErr w:type="spellEnd"/>
            <w:r w:rsidRPr="00400750">
              <w:rPr>
                <w:rFonts w:ascii="Times New Roman" w:eastAsia="Times New Roman" w:hAnsi="Times New Roman" w:cs="Times New Roman"/>
                <w:color w:val="000000"/>
                <w:sz w:val="28"/>
                <w:szCs w:val="28"/>
              </w:rPr>
              <w:t xml:space="preserve">+ </w:t>
            </w:r>
            <w:proofErr w:type="spellStart"/>
            <w:r w:rsidRPr="00400750">
              <w:rPr>
                <w:rFonts w:ascii="Times New Roman" w:eastAsia="Times New Roman" w:hAnsi="Times New Roman" w:cs="Times New Roman"/>
                <w:color w:val="000000"/>
                <w:sz w:val="28"/>
                <w:szCs w:val="28"/>
              </w:rPr>
              <w:t>Group</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Участие в акции «360 минут ради Байкала», уборка побережья о. Байкал  -  285чел.</w:t>
            </w:r>
          </w:p>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 xml:space="preserve">Участие в </w:t>
            </w:r>
            <w:proofErr w:type="spellStart"/>
            <w:r w:rsidRPr="00400750">
              <w:rPr>
                <w:rFonts w:ascii="Times New Roman" w:eastAsia="Times New Roman" w:hAnsi="Times New Roman" w:cs="Times New Roman"/>
                <w:sz w:val="28"/>
                <w:szCs w:val="28"/>
              </w:rPr>
              <w:t>грантовом</w:t>
            </w:r>
            <w:proofErr w:type="spellEnd"/>
            <w:r w:rsidRPr="00400750">
              <w:rPr>
                <w:rFonts w:ascii="Times New Roman" w:eastAsia="Times New Roman" w:hAnsi="Times New Roman" w:cs="Times New Roman"/>
                <w:sz w:val="28"/>
                <w:szCs w:val="28"/>
              </w:rPr>
              <w:t xml:space="preserve"> конкурсе экологических проектов «Лаборатория </w:t>
            </w:r>
            <w:proofErr w:type="spellStart"/>
            <w:r w:rsidRPr="00400750">
              <w:rPr>
                <w:rFonts w:ascii="Times New Roman" w:eastAsia="Times New Roman" w:hAnsi="Times New Roman" w:cs="Times New Roman"/>
                <w:sz w:val="28"/>
                <w:szCs w:val="28"/>
              </w:rPr>
              <w:t>экотроп</w:t>
            </w:r>
            <w:proofErr w:type="spellEnd"/>
            <w:r w:rsidRPr="00400750">
              <w:rPr>
                <w:rFonts w:ascii="Times New Roman" w:eastAsia="Times New Roman" w:hAnsi="Times New Roman" w:cs="Times New Roman"/>
                <w:sz w:val="28"/>
                <w:szCs w:val="28"/>
              </w:rPr>
              <w:t>» - 5чел</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jc w:val="center"/>
              <w:rPr>
                <w:rFonts w:ascii="Times New Roman" w:eastAsia="Times New Roman" w:hAnsi="Times New Roman" w:cs="Times New Roman"/>
                <w:b/>
                <w:i/>
                <w:sz w:val="28"/>
                <w:szCs w:val="28"/>
              </w:rPr>
            </w:pPr>
            <w:r w:rsidRPr="00400750">
              <w:rPr>
                <w:rFonts w:ascii="Times New Roman" w:eastAsia="Times New Roman" w:hAnsi="Times New Roman" w:cs="Times New Roman"/>
                <w:bCs/>
                <w:color w:val="000000"/>
                <w:sz w:val="28"/>
                <w:szCs w:val="28"/>
              </w:rPr>
              <w:t xml:space="preserve">Общественная организация «Центр возрождения земли Сибирской»  </w:t>
            </w:r>
            <w:proofErr w:type="gramStart"/>
            <w:r w:rsidRPr="00400750">
              <w:rPr>
                <w:rFonts w:ascii="Times New Roman" w:eastAsia="Times New Roman" w:hAnsi="Times New Roman" w:cs="Times New Roman"/>
                <w:bCs/>
                <w:color w:val="000000"/>
                <w:sz w:val="28"/>
                <w:szCs w:val="28"/>
              </w:rPr>
              <w:t>г</w:t>
            </w:r>
            <w:proofErr w:type="gramEnd"/>
            <w:r w:rsidRPr="00400750">
              <w:rPr>
                <w:rFonts w:ascii="Times New Roman" w:eastAsia="Times New Roman" w:hAnsi="Times New Roman" w:cs="Times New Roman"/>
                <w:bCs/>
                <w:color w:val="000000"/>
                <w:sz w:val="28"/>
                <w:szCs w:val="28"/>
              </w:rPr>
              <w:t xml:space="preserve"> Иркутск</w:t>
            </w:r>
          </w:p>
        </w:tc>
        <w:tc>
          <w:tcPr>
            <w:tcW w:w="5245"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bCs/>
                <w:color w:val="000000"/>
                <w:sz w:val="28"/>
                <w:szCs w:val="28"/>
              </w:rPr>
              <w:t>Участие в программе «Школа экологического предпринимательства»</w:t>
            </w:r>
            <w:r w:rsidRPr="00400750">
              <w:rPr>
                <w:rFonts w:ascii="Times New Roman" w:eastAsia="Times New Roman" w:hAnsi="Times New Roman" w:cs="Times New Roman"/>
                <w:sz w:val="28"/>
                <w:szCs w:val="28"/>
              </w:rPr>
              <w:t xml:space="preserve"> разработка </w:t>
            </w:r>
            <w:proofErr w:type="gramStart"/>
            <w:r w:rsidRPr="00400750">
              <w:rPr>
                <w:rFonts w:ascii="Times New Roman" w:eastAsia="Times New Roman" w:hAnsi="Times New Roman" w:cs="Times New Roman"/>
                <w:sz w:val="28"/>
                <w:szCs w:val="28"/>
              </w:rPr>
              <w:t>бизнес-проектов</w:t>
            </w:r>
            <w:proofErr w:type="gramEnd"/>
            <w:r w:rsidRPr="00400750">
              <w:rPr>
                <w:rFonts w:ascii="Times New Roman" w:eastAsia="Times New Roman" w:hAnsi="Times New Roman" w:cs="Times New Roman"/>
                <w:sz w:val="28"/>
                <w:szCs w:val="28"/>
              </w:rPr>
              <w:t xml:space="preserve">  - 3 чел.</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tcPr>
          <w:p w:rsidR="00D812C3" w:rsidRPr="00400750" w:rsidRDefault="00D812C3" w:rsidP="00FB2220">
            <w:pPr>
              <w:spacing w:after="0" w:line="240" w:lineRule="auto"/>
              <w:jc w:val="center"/>
              <w:rPr>
                <w:rFonts w:ascii="Times New Roman" w:eastAsia="Times New Roman" w:hAnsi="Times New Roman" w:cs="Times New Roman"/>
                <w:bCs/>
                <w:color w:val="000000"/>
                <w:sz w:val="28"/>
                <w:szCs w:val="28"/>
              </w:rPr>
            </w:pPr>
            <w:r w:rsidRPr="00400750">
              <w:rPr>
                <w:rFonts w:ascii="Times New Roman" w:eastAsia="Times New Roman" w:hAnsi="Times New Roman" w:cs="Times New Roman"/>
                <w:bCs/>
                <w:color w:val="000000"/>
                <w:sz w:val="28"/>
                <w:szCs w:val="28"/>
              </w:rPr>
              <w:t>ВЭБ Байкал Центр г. Иркутск</w:t>
            </w:r>
          </w:p>
          <w:p w:rsidR="00D812C3" w:rsidRPr="00400750" w:rsidRDefault="00D812C3" w:rsidP="00FB2220">
            <w:pPr>
              <w:spacing w:after="0" w:line="240" w:lineRule="auto"/>
              <w:jc w:val="center"/>
              <w:rPr>
                <w:rFonts w:ascii="Times New Roman" w:eastAsia="Times New Roman" w:hAnsi="Times New Roman" w:cs="Times New Roman"/>
                <w:bCs/>
                <w:color w:val="000000"/>
                <w:sz w:val="28"/>
                <w:szCs w:val="28"/>
              </w:rPr>
            </w:pPr>
          </w:p>
        </w:tc>
        <w:tc>
          <w:tcPr>
            <w:tcW w:w="5245" w:type="dxa"/>
            <w:tcBorders>
              <w:top w:val="single" w:sz="4" w:space="0" w:color="auto"/>
              <w:left w:val="single" w:sz="4" w:space="0" w:color="auto"/>
              <w:bottom w:val="single" w:sz="4" w:space="0" w:color="auto"/>
              <w:right w:val="single" w:sz="4" w:space="0" w:color="auto"/>
            </w:tcBorders>
          </w:tcPr>
          <w:p w:rsidR="00D812C3" w:rsidRPr="00400750" w:rsidRDefault="00D812C3" w:rsidP="00400750">
            <w:pPr>
              <w:spacing w:after="0" w:line="240" w:lineRule="auto"/>
              <w:rPr>
                <w:rFonts w:ascii="Times New Roman" w:eastAsia="Times New Roman" w:hAnsi="Times New Roman" w:cs="Times New Roman"/>
                <w:bCs/>
                <w:color w:val="000000"/>
                <w:sz w:val="28"/>
                <w:szCs w:val="28"/>
              </w:rPr>
            </w:pPr>
            <w:r w:rsidRPr="00400750">
              <w:rPr>
                <w:rFonts w:ascii="Times New Roman" w:eastAsia="Times New Roman" w:hAnsi="Times New Roman" w:cs="Times New Roman"/>
                <w:bCs/>
                <w:color w:val="000000"/>
                <w:sz w:val="28"/>
                <w:szCs w:val="28"/>
              </w:rPr>
              <w:t>Фестиваль белого творчества «</w:t>
            </w:r>
            <w:proofErr w:type="spellStart"/>
            <w:r w:rsidRPr="00400750">
              <w:rPr>
                <w:rFonts w:ascii="Times New Roman" w:eastAsia="Times New Roman" w:hAnsi="Times New Roman" w:cs="Times New Roman"/>
                <w:bCs/>
                <w:color w:val="000000"/>
                <w:sz w:val="28"/>
                <w:szCs w:val="28"/>
              </w:rPr>
              <w:t>Снегомэн</w:t>
            </w:r>
            <w:proofErr w:type="spellEnd"/>
            <w:r w:rsidRPr="00400750">
              <w:rPr>
                <w:rFonts w:ascii="Times New Roman" w:eastAsia="Times New Roman" w:hAnsi="Times New Roman" w:cs="Times New Roman"/>
                <w:bCs/>
                <w:color w:val="000000"/>
                <w:sz w:val="28"/>
                <w:szCs w:val="28"/>
              </w:rPr>
              <w:t>» -278</w:t>
            </w:r>
            <w:r w:rsidR="00400750">
              <w:rPr>
                <w:rFonts w:ascii="Times New Roman" w:eastAsia="Times New Roman" w:hAnsi="Times New Roman" w:cs="Times New Roman"/>
                <w:bCs/>
                <w:color w:val="000000"/>
                <w:sz w:val="28"/>
                <w:szCs w:val="28"/>
              </w:rPr>
              <w:t xml:space="preserve">. </w:t>
            </w:r>
            <w:r w:rsidRPr="00400750">
              <w:rPr>
                <w:rFonts w:ascii="Times New Roman" w:eastAsia="Times New Roman" w:hAnsi="Times New Roman" w:cs="Times New Roman"/>
                <w:bCs/>
                <w:color w:val="000000"/>
                <w:sz w:val="28"/>
                <w:szCs w:val="28"/>
              </w:rPr>
              <w:t>Федеральный экологический форум «</w:t>
            </w:r>
            <w:proofErr w:type="spellStart"/>
            <w:r w:rsidRPr="00400750">
              <w:rPr>
                <w:rFonts w:ascii="Times New Roman" w:eastAsia="Times New Roman" w:hAnsi="Times New Roman" w:cs="Times New Roman"/>
                <w:bCs/>
                <w:color w:val="000000"/>
                <w:sz w:val="28"/>
                <w:szCs w:val="28"/>
              </w:rPr>
              <w:t>Экософия</w:t>
            </w:r>
            <w:proofErr w:type="spellEnd"/>
            <w:r w:rsidRPr="00400750">
              <w:rPr>
                <w:rFonts w:ascii="Times New Roman" w:eastAsia="Times New Roman" w:hAnsi="Times New Roman" w:cs="Times New Roman"/>
                <w:bCs/>
                <w:color w:val="000000"/>
                <w:sz w:val="28"/>
                <w:szCs w:val="28"/>
              </w:rPr>
              <w:t>» - 25чел</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jc w:val="center"/>
              <w:rPr>
                <w:rFonts w:ascii="Times New Roman" w:eastAsia="Times New Roman" w:hAnsi="Times New Roman" w:cs="Times New Roman"/>
                <w:bCs/>
                <w:color w:val="000000"/>
                <w:sz w:val="28"/>
                <w:szCs w:val="28"/>
              </w:rPr>
            </w:pPr>
            <w:r w:rsidRPr="00400750">
              <w:rPr>
                <w:rFonts w:ascii="Times New Roman" w:eastAsia="Times New Roman" w:hAnsi="Times New Roman" w:cs="Times New Roman"/>
                <w:bCs/>
                <w:color w:val="000000"/>
                <w:sz w:val="28"/>
                <w:szCs w:val="28"/>
              </w:rPr>
              <w:t xml:space="preserve">ООО «Центр организации торговли» </w:t>
            </w:r>
          </w:p>
          <w:p w:rsidR="00D812C3" w:rsidRPr="00400750" w:rsidRDefault="00D812C3" w:rsidP="00FB2220">
            <w:pPr>
              <w:spacing w:after="0" w:line="240" w:lineRule="auto"/>
              <w:jc w:val="center"/>
              <w:rPr>
                <w:rFonts w:ascii="Times New Roman" w:eastAsia="Times New Roman" w:hAnsi="Times New Roman" w:cs="Times New Roman"/>
                <w:bCs/>
                <w:color w:val="000000"/>
                <w:sz w:val="28"/>
                <w:szCs w:val="28"/>
              </w:rPr>
            </w:pPr>
            <w:r w:rsidRPr="00400750">
              <w:rPr>
                <w:rFonts w:ascii="Times New Roman" w:eastAsia="Times New Roman" w:hAnsi="Times New Roman" w:cs="Times New Roman"/>
                <w:bCs/>
                <w:color w:val="000000"/>
                <w:sz w:val="28"/>
                <w:szCs w:val="28"/>
              </w:rPr>
              <w:t>г. Байкальск</w:t>
            </w:r>
          </w:p>
        </w:tc>
        <w:tc>
          <w:tcPr>
            <w:tcW w:w="5245"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Отборочный тур регионального чемпионата профессионального мастерства «Профессионалы». Компетенция «Поварское дело» - 1 чел. (9место)</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tcPr>
          <w:p w:rsidR="00D812C3" w:rsidRPr="00400750" w:rsidRDefault="00D812C3" w:rsidP="00FB2220">
            <w:pPr>
              <w:spacing w:after="0" w:line="240" w:lineRule="auto"/>
              <w:jc w:val="center"/>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АО «Байкальская виза»</w:t>
            </w:r>
          </w:p>
          <w:p w:rsidR="00D812C3" w:rsidRPr="00400750" w:rsidRDefault="00D812C3" w:rsidP="00FB2220">
            <w:pPr>
              <w:spacing w:after="0" w:line="240" w:lineRule="auto"/>
              <w:jc w:val="center"/>
              <w:rPr>
                <w:rFonts w:ascii="Times New Roman" w:eastAsia="Times New Roman" w:hAnsi="Times New Roman" w:cs="Times New Roman"/>
                <w:bCs/>
                <w:color w:val="000000"/>
                <w:sz w:val="28"/>
                <w:szCs w:val="28"/>
              </w:rPr>
            </w:pPr>
            <w:r w:rsidRPr="00400750">
              <w:rPr>
                <w:rFonts w:ascii="Times New Roman" w:eastAsia="Times New Roman" w:hAnsi="Times New Roman" w:cs="Times New Roman"/>
                <w:sz w:val="28"/>
                <w:szCs w:val="28"/>
              </w:rPr>
              <w:t>г. Иркутск</w:t>
            </w:r>
          </w:p>
        </w:tc>
        <w:tc>
          <w:tcPr>
            <w:tcW w:w="5245" w:type="dxa"/>
            <w:tcBorders>
              <w:top w:val="single" w:sz="4" w:space="0" w:color="auto"/>
              <w:left w:val="single" w:sz="4" w:space="0" w:color="auto"/>
              <w:bottom w:val="single" w:sz="4" w:space="0" w:color="auto"/>
              <w:right w:val="single" w:sz="4" w:space="0" w:color="auto"/>
            </w:tcBorders>
          </w:tcPr>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Региональный чемпионат профессионального мастерства «Профессионалы». Компетенция «Сервисное обслуживание объектов гостеприимства » - 1 чел. (4 место).</w:t>
            </w:r>
          </w:p>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Компетенция «Администрирование отеля» -1чел. (2место)</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tcPr>
          <w:p w:rsidR="00D812C3" w:rsidRPr="00400750" w:rsidRDefault="00D812C3" w:rsidP="00FB2220">
            <w:pPr>
              <w:spacing w:after="0" w:line="240" w:lineRule="auto"/>
              <w:jc w:val="both"/>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 xml:space="preserve">Районный отдел  образования </w:t>
            </w:r>
          </w:p>
          <w:p w:rsidR="00D812C3" w:rsidRPr="00400750" w:rsidRDefault="00D812C3" w:rsidP="00FB2220">
            <w:pPr>
              <w:spacing w:after="0" w:line="240" w:lineRule="auto"/>
              <w:jc w:val="both"/>
              <w:rPr>
                <w:rFonts w:ascii="Times New Roman" w:eastAsia="Times New Roman" w:hAnsi="Times New Roman" w:cs="Times New Roman"/>
                <w:sz w:val="28"/>
                <w:szCs w:val="28"/>
              </w:rPr>
            </w:pPr>
          </w:p>
          <w:p w:rsidR="00D812C3" w:rsidRPr="00400750" w:rsidRDefault="00D812C3" w:rsidP="00FB2220">
            <w:pPr>
              <w:spacing w:after="0" w:line="240" w:lineRule="auto"/>
              <w:jc w:val="both"/>
              <w:rPr>
                <w:rFonts w:ascii="Times New Roman" w:eastAsia="Times New Roman" w:hAnsi="Times New Roman" w:cs="Times New Roman"/>
                <w:sz w:val="28"/>
                <w:szCs w:val="28"/>
              </w:rPr>
            </w:pPr>
          </w:p>
          <w:p w:rsidR="00D812C3" w:rsidRPr="00400750" w:rsidRDefault="00D812C3" w:rsidP="00FB2220">
            <w:pPr>
              <w:spacing w:after="0" w:line="240" w:lineRule="auto"/>
              <w:jc w:val="both"/>
              <w:rPr>
                <w:rFonts w:ascii="Times New Roman" w:eastAsia="Times New Roman" w:hAnsi="Times New Roman" w:cs="Times New Roman"/>
                <w:sz w:val="28"/>
                <w:szCs w:val="28"/>
              </w:rPr>
            </w:pPr>
          </w:p>
          <w:p w:rsidR="00D812C3" w:rsidRPr="00400750" w:rsidRDefault="00D812C3" w:rsidP="00FB2220">
            <w:pPr>
              <w:spacing w:after="0" w:line="240" w:lineRule="auto"/>
              <w:jc w:val="both"/>
              <w:rPr>
                <w:rFonts w:ascii="Times New Roman" w:eastAsia="Times New Roman" w:hAnsi="Times New Roman" w:cs="Times New Roman"/>
                <w:sz w:val="28"/>
                <w:szCs w:val="28"/>
              </w:rPr>
            </w:pPr>
          </w:p>
          <w:p w:rsidR="00D812C3" w:rsidRPr="00400750" w:rsidRDefault="00D812C3" w:rsidP="00FB2220">
            <w:pPr>
              <w:spacing w:after="0" w:line="240" w:lineRule="auto"/>
              <w:jc w:val="both"/>
              <w:rPr>
                <w:rFonts w:ascii="Times New Roman" w:eastAsia="Times New Roman" w:hAnsi="Times New Roman" w:cs="Times New Roman"/>
                <w:sz w:val="28"/>
                <w:szCs w:val="28"/>
              </w:rPr>
            </w:pPr>
          </w:p>
          <w:p w:rsidR="00D812C3" w:rsidRPr="00400750" w:rsidRDefault="00D812C3" w:rsidP="00FB2220">
            <w:pPr>
              <w:spacing w:after="0" w:line="240" w:lineRule="auto"/>
              <w:jc w:val="both"/>
              <w:rPr>
                <w:rFonts w:ascii="Times New Roman" w:eastAsia="Times New Roman" w:hAnsi="Times New Roman" w:cs="Times New Roman"/>
                <w:sz w:val="28"/>
                <w:szCs w:val="28"/>
              </w:rPr>
            </w:pPr>
          </w:p>
          <w:p w:rsidR="00D812C3" w:rsidRPr="00400750" w:rsidRDefault="00D812C3" w:rsidP="00FB2220">
            <w:pPr>
              <w:spacing w:after="0" w:line="240" w:lineRule="auto"/>
              <w:jc w:val="both"/>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МБОУ СОШ №10, 11,12</w:t>
            </w:r>
          </w:p>
          <w:p w:rsidR="00D812C3" w:rsidRPr="00400750" w:rsidRDefault="00D812C3" w:rsidP="00FB2220">
            <w:pPr>
              <w:spacing w:after="0" w:line="240" w:lineRule="auto"/>
              <w:jc w:val="both"/>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МБОУ СОШ №10, 11,12,50,1,</w:t>
            </w:r>
          </w:p>
          <w:p w:rsidR="00D812C3" w:rsidRPr="00400750" w:rsidRDefault="00D812C3" w:rsidP="00FB2220">
            <w:pPr>
              <w:spacing w:after="0" w:line="240" w:lineRule="auto"/>
              <w:jc w:val="both"/>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 xml:space="preserve"> МБОУ СОШ № 10,11 </w:t>
            </w:r>
          </w:p>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 xml:space="preserve">(9 школ </w:t>
            </w:r>
            <w:proofErr w:type="spellStart"/>
            <w:r w:rsidRPr="00400750">
              <w:rPr>
                <w:rFonts w:ascii="Times New Roman" w:eastAsia="Times New Roman" w:hAnsi="Times New Roman" w:cs="Times New Roman"/>
                <w:sz w:val="28"/>
                <w:szCs w:val="28"/>
              </w:rPr>
              <w:t>Слюдянского</w:t>
            </w:r>
            <w:proofErr w:type="spellEnd"/>
            <w:r w:rsidRPr="00400750">
              <w:rPr>
                <w:rFonts w:ascii="Times New Roman" w:eastAsia="Times New Roman" w:hAnsi="Times New Roman" w:cs="Times New Roman"/>
                <w:sz w:val="28"/>
                <w:szCs w:val="28"/>
              </w:rPr>
              <w:t xml:space="preserve"> района; ДДТ </w:t>
            </w:r>
            <w:proofErr w:type="gramStart"/>
            <w:r w:rsidRPr="00400750">
              <w:rPr>
                <w:rFonts w:ascii="Times New Roman" w:eastAsia="Times New Roman" w:hAnsi="Times New Roman" w:cs="Times New Roman"/>
                <w:sz w:val="28"/>
                <w:szCs w:val="28"/>
              </w:rPr>
              <w:t>г</w:t>
            </w:r>
            <w:proofErr w:type="gramEnd"/>
            <w:r w:rsidRPr="00400750">
              <w:rPr>
                <w:rFonts w:ascii="Times New Roman" w:eastAsia="Times New Roman" w:hAnsi="Times New Roman" w:cs="Times New Roman"/>
                <w:sz w:val="28"/>
                <w:szCs w:val="28"/>
              </w:rPr>
              <w:t xml:space="preserve"> </w:t>
            </w:r>
            <w:proofErr w:type="spellStart"/>
            <w:r w:rsidRPr="00400750">
              <w:rPr>
                <w:rFonts w:ascii="Times New Roman" w:eastAsia="Times New Roman" w:hAnsi="Times New Roman" w:cs="Times New Roman"/>
                <w:sz w:val="28"/>
                <w:szCs w:val="28"/>
              </w:rPr>
              <w:t>Слюдянка</w:t>
            </w:r>
            <w:proofErr w:type="spellEnd"/>
            <w:r w:rsidRPr="00400750">
              <w:rPr>
                <w:rFonts w:ascii="Times New Roman" w:eastAsia="Times New Roman" w:hAnsi="Times New Roman" w:cs="Times New Roman"/>
                <w:sz w:val="28"/>
                <w:szCs w:val="28"/>
              </w:rPr>
              <w:t>, ДДТ г, Байкальск)</w:t>
            </w:r>
          </w:p>
          <w:p w:rsidR="00D812C3" w:rsidRPr="00400750" w:rsidRDefault="00D812C3" w:rsidP="00FB2220">
            <w:pPr>
              <w:spacing w:after="0" w:line="240" w:lineRule="auto"/>
              <w:rPr>
                <w:rFonts w:ascii="Times New Roman" w:eastAsia="Times New Roman" w:hAnsi="Times New Roman" w:cs="Times New Roman"/>
                <w:b/>
                <w:i/>
                <w:sz w:val="28"/>
                <w:szCs w:val="28"/>
              </w:rPr>
            </w:pPr>
            <w:r w:rsidRPr="00400750">
              <w:rPr>
                <w:rFonts w:ascii="Times New Roman" w:eastAsia="Times New Roman" w:hAnsi="Times New Roman" w:cs="Times New Roman"/>
                <w:sz w:val="28"/>
                <w:szCs w:val="28"/>
              </w:rPr>
              <w:t>МБОУ СОШ № 13</w:t>
            </w:r>
          </w:p>
        </w:tc>
        <w:tc>
          <w:tcPr>
            <w:tcW w:w="5245" w:type="dxa"/>
            <w:tcBorders>
              <w:top w:val="single" w:sz="4" w:space="0" w:color="auto"/>
              <w:left w:val="single" w:sz="4" w:space="0" w:color="auto"/>
              <w:bottom w:val="single" w:sz="4" w:space="0" w:color="auto"/>
              <w:right w:val="single" w:sz="4" w:space="0" w:color="auto"/>
            </w:tcBorders>
          </w:tcPr>
          <w:p w:rsidR="00D812C3" w:rsidRPr="00400750" w:rsidRDefault="00D812C3" w:rsidP="00FB2220">
            <w:pPr>
              <w:keepNext/>
              <w:spacing w:after="0" w:line="240" w:lineRule="auto"/>
              <w:outlineLvl w:val="0"/>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 xml:space="preserve">Региональный чемпионат профессионального мастерства «Профессионалы». Компетенция «Администрирование отеля» ЮНИОРЫ – 6 чел. </w:t>
            </w:r>
          </w:p>
          <w:p w:rsidR="00D812C3" w:rsidRPr="00400750" w:rsidRDefault="00D812C3" w:rsidP="00FB2220">
            <w:pPr>
              <w:keepNext/>
              <w:spacing w:after="0" w:line="240" w:lineRule="auto"/>
              <w:outlineLvl w:val="0"/>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 xml:space="preserve">-Программа  профессиональных проб для учащихся образовательных организаций </w:t>
            </w:r>
            <w:proofErr w:type="spellStart"/>
            <w:r w:rsidRPr="00400750">
              <w:rPr>
                <w:rFonts w:ascii="Times New Roman" w:eastAsia="Times New Roman" w:hAnsi="Times New Roman" w:cs="Times New Roman"/>
                <w:sz w:val="28"/>
                <w:szCs w:val="28"/>
              </w:rPr>
              <w:t>Слюдянского</w:t>
            </w:r>
            <w:proofErr w:type="spellEnd"/>
            <w:r w:rsidRPr="00400750">
              <w:rPr>
                <w:rFonts w:ascii="Times New Roman" w:eastAsia="Times New Roman" w:hAnsi="Times New Roman" w:cs="Times New Roman"/>
                <w:sz w:val="28"/>
                <w:szCs w:val="28"/>
              </w:rPr>
              <w:t xml:space="preserve"> района на базе ГАПОУ </w:t>
            </w:r>
            <w:proofErr w:type="spellStart"/>
            <w:r w:rsidRPr="00400750">
              <w:rPr>
                <w:rFonts w:ascii="Times New Roman" w:eastAsia="Times New Roman" w:hAnsi="Times New Roman" w:cs="Times New Roman"/>
                <w:sz w:val="28"/>
                <w:szCs w:val="28"/>
              </w:rPr>
              <w:t>БТОТиС</w:t>
            </w:r>
            <w:proofErr w:type="spellEnd"/>
            <w:r w:rsidRPr="00400750">
              <w:rPr>
                <w:rFonts w:ascii="Times New Roman" w:eastAsia="Times New Roman" w:hAnsi="Times New Roman" w:cs="Times New Roman"/>
                <w:sz w:val="28"/>
                <w:szCs w:val="28"/>
              </w:rPr>
              <w:t xml:space="preserve">: </w:t>
            </w:r>
          </w:p>
          <w:p w:rsidR="00D812C3" w:rsidRPr="00400750" w:rsidRDefault="00D812C3" w:rsidP="00FB2220">
            <w:pPr>
              <w:keepNext/>
              <w:spacing w:after="0" w:line="240" w:lineRule="auto"/>
              <w:outlineLvl w:val="0"/>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Ноябрь  -  36 чел;</w:t>
            </w:r>
          </w:p>
          <w:p w:rsidR="00D812C3" w:rsidRPr="00400750" w:rsidRDefault="00D812C3" w:rsidP="00FB2220">
            <w:pPr>
              <w:keepNext/>
              <w:spacing w:after="0" w:line="240" w:lineRule="auto"/>
              <w:outlineLvl w:val="0"/>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Апрель -113 чел;</w:t>
            </w:r>
          </w:p>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 xml:space="preserve">-Межрегиональный конкурс юных модельеров «Серебряная нить-Байкал», </w:t>
            </w:r>
            <w:r w:rsidRPr="00400750">
              <w:rPr>
                <w:rFonts w:ascii="Times New Roman" w:eastAsia="Times New Roman" w:hAnsi="Times New Roman" w:cs="Times New Roman"/>
                <w:sz w:val="28"/>
                <w:szCs w:val="28"/>
              </w:rPr>
              <w:lastRenderedPageBreak/>
              <w:t>формирование профессиональных компетенций - 112 чел.;</w:t>
            </w:r>
          </w:p>
          <w:p w:rsidR="00D812C3" w:rsidRPr="00400750" w:rsidRDefault="00D812C3" w:rsidP="00FB2220">
            <w:pPr>
              <w:spacing w:after="0" w:line="240" w:lineRule="auto"/>
              <w:rPr>
                <w:rFonts w:ascii="Times New Roman" w:eastAsia="Times New Roman" w:hAnsi="Times New Roman" w:cs="Times New Roman"/>
                <w:sz w:val="28"/>
                <w:szCs w:val="28"/>
              </w:rPr>
            </w:pPr>
          </w:p>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-Социальный проект «Подари улыбку детям» в рамках волонтерского движения (проектно-игровые мероприятия с детьми, и др.)  - 18чел</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jc w:val="both"/>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lastRenderedPageBreak/>
              <w:t xml:space="preserve">ОГКУ </w:t>
            </w:r>
            <w:proofErr w:type="gramStart"/>
            <w:r w:rsidRPr="00400750">
              <w:rPr>
                <w:rFonts w:ascii="Times New Roman" w:eastAsia="Times New Roman" w:hAnsi="Times New Roman" w:cs="Times New Roman"/>
                <w:sz w:val="28"/>
                <w:szCs w:val="28"/>
              </w:rPr>
              <w:t>СО</w:t>
            </w:r>
            <w:proofErr w:type="gramEnd"/>
            <w:r w:rsidRPr="00400750">
              <w:rPr>
                <w:rFonts w:ascii="Times New Roman" w:eastAsia="Times New Roman" w:hAnsi="Times New Roman" w:cs="Times New Roman"/>
                <w:sz w:val="28"/>
                <w:szCs w:val="28"/>
              </w:rPr>
              <w:t xml:space="preserve"> «Центр помощи детям, оставшимся без попечения родителей»</w:t>
            </w:r>
          </w:p>
        </w:tc>
        <w:tc>
          <w:tcPr>
            <w:tcW w:w="5245"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jc w:val="center"/>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Волонтерский центр «Дорогою добра»-14чел.,</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jc w:val="both"/>
              <w:rPr>
                <w:rFonts w:ascii="Times New Roman" w:eastAsia="Times New Roman" w:hAnsi="Times New Roman" w:cs="Times New Roman"/>
                <w:b/>
                <w:sz w:val="28"/>
                <w:szCs w:val="28"/>
              </w:rPr>
            </w:pPr>
            <w:r w:rsidRPr="00400750">
              <w:rPr>
                <w:rFonts w:ascii="Times New Roman" w:eastAsia="Times New Roman" w:hAnsi="Times New Roman" w:cs="Times New Roman"/>
                <w:sz w:val="28"/>
                <w:szCs w:val="28"/>
              </w:rPr>
              <w:t>Комитет солдатских матерей г. Байкальск</w:t>
            </w:r>
          </w:p>
        </w:tc>
        <w:tc>
          <w:tcPr>
            <w:tcW w:w="5245"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jc w:val="both"/>
              <w:rPr>
                <w:rFonts w:ascii="Times New Roman" w:eastAsia="Times New Roman" w:hAnsi="Times New Roman" w:cs="Times New Roman"/>
                <w:bCs/>
                <w:sz w:val="28"/>
                <w:szCs w:val="28"/>
              </w:rPr>
            </w:pPr>
            <w:r w:rsidRPr="00400750">
              <w:rPr>
                <w:rFonts w:ascii="Times New Roman" w:eastAsia="Times New Roman" w:hAnsi="Times New Roman" w:cs="Times New Roman"/>
                <w:bCs/>
                <w:sz w:val="28"/>
                <w:szCs w:val="28"/>
              </w:rPr>
              <w:t>Сбор материальных сре</w:t>
            </w:r>
            <w:proofErr w:type="gramStart"/>
            <w:r w:rsidRPr="00400750">
              <w:rPr>
                <w:rFonts w:ascii="Times New Roman" w:eastAsia="Times New Roman" w:hAnsi="Times New Roman" w:cs="Times New Roman"/>
                <w:bCs/>
                <w:sz w:val="28"/>
                <w:szCs w:val="28"/>
              </w:rPr>
              <w:t>дств дл</w:t>
            </w:r>
            <w:proofErr w:type="gramEnd"/>
            <w:r w:rsidRPr="00400750">
              <w:rPr>
                <w:rFonts w:ascii="Times New Roman" w:eastAsia="Times New Roman" w:hAnsi="Times New Roman" w:cs="Times New Roman"/>
                <w:bCs/>
                <w:sz w:val="28"/>
                <w:szCs w:val="28"/>
              </w:rPr>
              <w:t>я СВО– 115чел.;</w:t>
            </w:r>
          </w:p>
          <w:p w:rsidR="00D812C3" w:rsidRPr="00400750" w:rsidRDefault="00D812C3" w:rsidP="00FB2220">
            <w:pPr>
              <w:spacing w:after="0" w:line="240" w:lineRule="auto"/>
              <w:jc w:val="both"/>
              <w:rPr>
                <w:rFonts w:ascii="Times New Roman" w:eastAsia="Times New Roman" w:hAnsi="Times New Roman" w:cs="Times New Roman"/>
                <w:bCs/>
                <w:sz w:val="28"/>
                <w:szCs w:val="28"/>
              </w:rPr>
            </w:pPr>
            <w:r w:rsidRPr="00400750">
              <w:rPr>
                <w:rFonts w:ascii="Times New Roman" w:eastAsia="Times New Roman" w:hAnsi="Times New Roman" w:cs="Times New Roman"/>
                <w:bCs/>
                <w:sz w:val="28"/>
                <w:szCs w:val="28"/>
              </w:rPr>
              <w:t xml:space="preserve">Отправка книг для Донбасса – 260чел;  Изготовление металлических печей для СВО – 32 чел.; </w:t>
            </w:r>
          </w:p>
          <w:p w:rsidR="00D812C3" w:rsidRPr="00400750" w:rsidRDefault="00D812C3" w:rsidP="00FB2220">
            <w:pPr>
              <w:spacing w:after="0" w:line="240" w:lineRule="auto"/>
              <w:jc w:val="both"/>
              <w:rPr>
                <w:rFonts w:ascii="Times New Roman" w:eastAsia="Times New Roman" w:hAnsi="Times New Roman" w:cs="Times New Roman"/>
                <w:bCs/>
                <w:sz w:val="28"/>
                <w:szCs w:val="28"/>
              </w:rPr>
            </w:pPr>
            <w:r w:rsidRPr="00400750">
              <w:rPr>
                <w:rFonts w:ascii="Times New Roman" w:eastAsia="Times New Roman" w:hAnsi="Times New Roman" w:cs="Times New Roman"/>
                <w:bCs/>
                <w:sz w:val="28"/>
                <w:szCs w:val="28"/>
              </w:rPr>
              <w:t xml:space="preserve">Акция «Поздравь солдата» - сбор посылок военнослужащим  РА -  76 чел.; </w:t>
            </w:r>
          </w:p>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Городского  мероприятия «Будем в армии служить» - 16 чел. (апрель);  28чел. (ноябрь);</w:t>
            </w:r>
          </w:p>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lang w:eastAsia="ru-RU"/>
              </w:rPr>
              <w:t>Городской митинг 11 декабря «День белых журавлей» - 12чел;</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tcPr>
          <w:p w:rsidR="00D812C3" w:rsidRPr="00400750" w:rsidRDefault="00D812C3" w:rsidP="00FB2220">
            <w:pPr>
              <w:spacing w:after="0" w:line="240" w:lineRule="auto"/>
              <w:jc w:val="both"/>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Федеральная акция «Золотые руки Ангела»</w:t>
            </w:r>
          </w:p>
        </w:tc>
        <w:tc>
          <w:tcPr>
            <w:tcW w:w="5245" w:type="dxa"/>
            <w:tcBorders>
              <w:top w:val="single" w:sz="4" w:space="0" w:color="auto"/>
              <w:left w:val="single" w:sz="4" w:space="0" w:color="auto"/>
              <w:bottom w:val="single" w:sz="4" w:space="0" w:color="auto"/>
              <w:right w:val="single" w:sz="4" w:space="0" w:color="auto"/>
            </w:tcBorders>
          </w:tcPr>
          <w:p w:rsidR="00D812C3" w:rsidRPr="00400750" w:rsidRDefault="00D812C3" w:rsidP="00FB2220">
            <w:pPr>
              <w:spacing w:after="0" w:line="240" w:lineRule="auto"/>
              <w:jc w:val="both"/>
              <w:rPr>
                <w:rFonts w:ascii="Times New Roman" w:eastAsia="Times New Roman" w:hAnsi="Times New Roman" w:cs="Times New Roman"/>
                <w:bCs/>
                <w:sz w:val="28"/>
                <w:szCs w:val="28"/>
              </w:rPr>
            </w:pPr>
            <w:r w:rsidRPr="00400750">
              <w:rPr>
                <w:rFonts w:ascii="Times New Roman" w:eastAsia="Times New Roman" w:hAnsi="Times New Roman" w:cs="Times New Roman"/>
                <w:bCs/>
                <w:sz w:val="28"/>
                <w:szCs w:val="28"/>
              </w:rPr>
              <w:t>Изготовление технических носилок, белья – 14чел.</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jc w:val="both"/>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 xml:space="preserve">Военный комиссариат </w:t>
            </w:r>
            <w:proofErr w:type="spellStart"/>
            <w:r w:rsidRPr="00400750">
              <w:rPr>
                <w:rFonts w:ascii="Times New Roman" w:eastAsia="Times New Roman" w:hAnsi="Times New Roman" w:cs="Times New Roman"/>
                <w:sz w:val="28"/>
                <w:szCs w:val="28"/>
              </w:rPr>
              <w:t>Слюдянского</w:t>
            </w:r>
            <w:proofErr w:type="spellEnd"/>
            <w:r w:rsidRPr="00400750">
              <w:rPr>
                <w:rFonts w:ascii="Times New Roman" w:eastAsia="Times New Roman" w:hAnsi="Times New Roman" w:cs="Times New Roman"/>
                <w:sz w:val="28"/>
                <w:szCs w:val="28"/>
              </w:rPr>
              <w:t xml:space="preserve"> района</w:t>
            </w:r>
          </w:p>
        </w:tc>
        <w:tc>
          <w:tcPr>
            <w:tcW w:w="5245"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bCs/>
                <w:sz w:val="28"/>
                <w:szCs w:val="28"/>
              </w:rPr>
              <w:t>Постановка обучающихся  на первичный воинский учет – 32 чел</w:t>
            </w:r>
            <w:r w:rsidRPr="00400750">
              <w:rPr>
                <w:rFonts w:ascii="Times New Roman" w:eastAsia="Times New Roman" w:hAnsi="Times New Roman" w:cs="Times New Roman"/>
                <w:sz w:val="28"/>
                <w:szCs w:val="28"/>
              </w:rPr>
              <w:t xml:space="preserve">.; </w:t>
            </w:r>
          </w:p>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Встреча  с участниками СВО – 178чел</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jc w:val="both"/>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Союз ветеранов и участников боевых действий г. Байкальска</w:t>
            </w:r>
          </w:p>
        </w:tc>
        <w:tc>
          <w:tcPr>
            <w:tcW w:w="5245"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Городские соревнования по стрельбе – 46 чел.;</w:t>
            </w:r>
          </w:p>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Встреча с ветеранами боевых действий на Северном Кавказе – 34 чел.</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jc w:val="both"/>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 xml:space="preserve">Центр профилактики наркомании </w:t>
            </w:r>
          </w:p>
          <w:p w:rsidR="00D812C3" w:rsidRPr="00400750" w:rsidRDefault="00D812C3" w:rsidP="00FB2220">
            <w:pPr>
              <w:spacing w:after="0" w:line="240" w:lineRule="auto"/>
              <w:jc w:val="both"/>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г. Иркутск</w:t>
            </w:r>
          </w:p>
        </w:tc>
        <w:tc>
          <w:tcPr>
            <w:tcW w:w="5245"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rPr>
                <w:rFonts w:ascii="Times New Roman" w:eastAsia="Times New Roman" w:hAnsi="Times New Roman" w:cs="Times New Roman"/>
                <w:sz w:val="28"/>
                <w:szCs w:val="28"/>
              </w:rPr>
            </w:pPr>
            <w:proofErr w:type="spellStart"/>
            <w:r w:rsidRPr="00400750">
              <w:rPr>
                <w:rFonts w:ascii="Times New Roman" w:eastAsia="Times New Roman" w:hAnsi="Times New Roman" w:cs="Times New Roman"/>
                <w:sz w:val="28"/>
                <w:szCs w:val="28"/>
              </w:rPr>
              <w:t>Флешмоб</w:t>
            </w:r>
            <w:proofErr w:type="spellEnd"/>
            <w:r w:rsidRPr="00400750">
              <w:rPr>
                <w:rFonts w:ascii="Times New Roman" w:eastAsia="Times New Roman" w:hAnsi="Times New Roman" w:cs="Times New Roman"/>
                <w:sz w:val="28"/>
                <w:szCs w:val="28"/>
              </w:rPr>
              <w:t xml:space="preserve"> и распространение буклетов «Против наркотиков» -38чел</w:t>
            </w:r>
          </w:p>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Организация и проведение профилактических акций – 25 чел.</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tcPr>
          <w:p w:rsidR="00D812C3" w:rsidRPr="00400750" w:rsidRDefault="00D812C3" w:rsidP="00FB2220">
            <w:pPr>
              <w:spacing w:after="0" w:line="240" w:lineRule="auto"/>
              <w:jc w:val="both"/>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 xml:space="preserve">ЦЕНТР СПИДА </w:t>
            </w:r>
            <w:proofErr w:type="gramStart"/>
            <w:r w:rsidRPr="00400750">
              <w:rPr>
                <w:rFonts w:ascii="Times New Roman" w:eastAsia="Times New Roman" w:hAnsi="Times New Roman" w:cs="Times New Roman"/>
                <w:sz w:val="28"/>
                <w:szCs w:val="28"/>
              </w:rPr>
              <w:t>г</w:t>
            </w:r>
            <w:proofErr w:type="gramEnd"/>
            <w:r w:rsidRPr="00400750">
              <w:rPr>
                <w:rFonts w:ascii="Times New Roman" w:eastAsia="Times New Roman" w:hAnsi="Times New Roman" w:cs="Times New Roman"/>
                <w:sz w:val="28"/>
                <w:szCs w:val="28"/>
              </w:rPr>
              <w:t xml:space="preserve"> Иркутск</w:t>
            </w:r>
          </w:p>
        </w:tc>
        <w:tc>
          <w:tcPr>
            <w:tcW w:w="5245" w:type="dxa"/>
            <w:tcBorders>
              <w:top w:val="single" w:sz="4" w:space="0" w:color="auto"/>
              <w:left w:val="single" w:sz="4" w:space="0" w:color="auto"/>
              <w:bottom w:val="single" w:sz="4" w:space="0" w:color="auto"/>
              <w:right w:val="single" w:sz="4" w:space="0" w:color="auto"/>
            </w:tcBorders>
          </w:tcPr>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Анонимное медицинское тестирование на наличие СПИДА -34 чел.;</w:t>
            </w:r>
          </w:p>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Лекция профилактическая – 148чел</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jc w:val="both"/>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Медицинско-санитарная часть г. Байкальска</w:t>
            </w:r>
          </w:p>
        </w:tc>
        <w:tc>
          <w:tcPr>
            <w:tcW w:w="5245"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rPr>
                <w:rFonts w:ascii="Times New Roman" w:eastAsia="Times New Roman" w:hAnsi="Times New Roman" w:cs="Times New Roman"/>
                <w:bCs/>
                <w:sz w:val="28"/>
                <w:szCs w:val="28"/>
              </w:rPr>
            </w:pPr>
            <w:r w:rsidRPr="00400750">
              <w:rPr>
                <w:rFonts w:ascii="Times New Roman" w:eastAsia="Times New Roman" w:hAnsi="Times New Roman" w:cs="Times New Roman"/>
                <w:bCs/>
                <w:sz w:val="28"/>
                <w:szCs w:val="28"/>
              </w:rPr>
              <w:t xml:space="preserve">Беседа  фельдшера МСЧ–15 чел.; </w:t>
            </w:r>
          </w:p>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bCs/>
                <w:sz w:val="28"/>
                <w:szCs w:val="28"/>
              </w:rPr>
              <w:t xml:space="preserve">Организация </w:t>
            </w:r>
            <w:proofErr w:type="spellStart"/>
            <w:r w:rsidRPr="00400750">
              <w:rPr>
                <w:rFonts w:ascii="Times New Roman" w:eastAsia="Times New Roman" w:hAnsi="Times New Roman" w:cs="Times New Roman"/>
                <w:bCs/>
                <w:sz w:val="28"/>
                <w:szCs w:val="28"/>
              </w:rPr>
              <w:t>мед</w:t>
            </w:r>
            <w:proofErr w:type="gramStart"/>
            <w:r w:rsidRPr="00400750">
              <w:rPr>
                <w:rFonts w:ascii="Times New Roman" w:eastAsia="Times New Roman" w:hAnsi="Times New Roman" w:cs="Times New Roman"/>
                <w:bCs/>
                <w:sz w:val="28"/>
                <w:szCs w:val="28"/>
              </w:rPr>
              <w:t>.о</w:t>
            </w:r>
            <w:proofErr w:type="gramEnd"/>
            <w:r w:rsidRPr="00400750">
              <w:rPr>
                <w:rFonts w:ascii="Times New Roman" w:eastAsia="Times New Roman" w:hAnsi="Times New Roman" w:cs="Times New Roman"/>
                <w:bCs/>
                <w:sz w:val="28"/>
                <w:szCs w:val="28"/>
              </w:rPr>
              <w:t>смотра</w:t>
            </w:r>
            <w:proofErr w:type="spellEnd"/>
            <w:r w:rsidRPr="00400750">
              <w:rPr>
                <w:rFonts w:ascii="Times New Roman" w:eastAsia="Times New Roman" w:hAnsi="Times New Roman" w:cs="Times New Roman"/>
                <w:bCs/>
                <w:sz w:val="28"/>
                <w:szCs w:val="28"/>
              </w:rPr>
              <w:t xml:space="preserve"> по результатам СПТ- 50чел</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jc w:val="both"/>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Дом ветеранов и престарелых г. Байкальска</w:t>
            </w:r>
          </w:p>
        </w:tc>
        <w:tc>
          <w:tcPr>
            <w:tcW w:w="5245"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Акция «Снежный десант» - 17чел.</w:t>
            </w:r>
          </w:p>
          <w:p w:rsidR="00D812C3" w:rsidRPr="00400750" w:rsidRDefault="00D812C3" w:rsidP="00FB2220">
            <w:pPr>
              <w:spacing w:after="0" w:line="240" w:lineRule="auto"/>
              <w:rPr>
                <w:rFonts w:ascii="Times New Roman" w:eastAsia="Times New Roman" w:hAnsi="Times New Roman" w:cs="Times New Roman"/>
                <w:sz w:val="28"/>
                <w:szCs w:val="28"/>
              </w:rPr>
            </w:pP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jc w:val="both"/>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ДК «Юбилейный»</w:t>
            </w:r>
          </w:p>
        </w:tc>
        <w:tc>
          <w:tcPr>
            <w:tcW w:w="5245"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 xml:space="preserve">Организация и проведение городских </w:t>
            </w:r>
            <w:r w:rsidRPr="00400750">
              <w:rPr>
                <w:rFonts w:ascii="Times New Roman" w:eastAsia="Times New Roman" w:hAnsi="Times New Roman" w:cs="Times New Roman"/>
                <w:sz w:val="28"/>
                <w:szCs w:val="28"/>
              </w:rPr>
              <w:lastRenderedPageBreak/>
              <w:t>мероприятий – 20 чел</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jc w:val="both"/>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lastRenderedPageBreak/>
              <w:t xml:space="preserve">Школа искусств </w:t>
            </w:r>
            <w:proofErr w:type="gramStart"/>
            <w:r w:rsidRPr="00400750">
              <w:rPr>
                <w:rFonts w:ascii="Times New Roman" w:eastAsia="Times New Roman" w:hAnsi="Times New Roman" w:cs="Times New Roman"/>
                <w:sz w:val="28"/>
                <w:szCs w:val="28"/>
              </w:rPr>
              <w:t>г</w:t>
            </w:r>
            <w:proofErr w:type="gramEnd"/>
            <w:r w:rsidRPr="00400750">
              <w:rPr>
                <w:rFonts w:ascii="Times New Roman" w:eastAsia="Times New Roman" w:hAnsi="Times New Roman" w:cs="Times New Roman"/>
                <w:sz w:val="28"/>
                <w:szCs w:val="28"/>
              </w:rPr>
              <w:t xml:space="preserve"> Байкальска</w:t>
            </w:r>
          </w:p>
        </w:tc>
        <w:tc>
          <w:tcPr>
            <w:tcW w:w="5245"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Подготовка совместных концертов  – 5 чел</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jc w:val="both"/>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 xml:space="preserve">Комиссия по делам несовершеннолетних </w:t>
            </w:r>
            <w:proofErr w:type="spellStart"/>
            <w:r w:rsidRPr="00400750">
              <w:rPr>
                <w:rFonts w:ascii="Times New Roman" w:eastAsia="Times New Roman" w:hAnsi="Times New Roman" w:cs="Times New Roman"/>
                <w:sz w:val="28"/>
                <w:szCs w:val="28"/>
              </w:rPr>
              <w:t>Слюдянского</w:t>
            </w:r>
            <w:proofErr w:type="spellEnd"/>
            <w:r w:rsidRPr="00400750">
              <w:rPr>
                <w:rFonts w:ascii="Times New Roman" w:eastAsia="Times New Roman" w:hAnsi="Times New Roman" w:cs="Times New Roman"/>
                <w:sz w:val="28"/>
                <w:szCs w:val="28"/>
              </w:rPr>
              <w:t xml:space="preserve"> района</w:t>
            </w:r>
          </w:p>
        </w:tc>
        <w:tc>
          <w:tcPr>
            <w:tcW w:w="5245"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Совместные рейды по квартирам студентов в трудной жизненной ситуации (</w:t>
            </w:r>
            <w:proofErr w:type="spellStart"/>
            <w:r w:rsidRPr="00400750">
              <w:rPr>
                <w:rFonts w:ascii="Times New Roman" w:eastAsia="Times New Roman" w:hAnsi="Times New Roman" w:cs="Times New Roman"/>
                <w:sz w:val="28"/>
                <w:szCs w:val="28"/>
              </w:rPr>
              <w:t>студсовет</w:t>
            </w:r>
            <w:proofErr w:type="spellEnd"/>
            <w:r w:rsidRPr="00400750">
              <w:rPr>
                <w:rFonts w:ascii="Times New Roman" w:eastAsia="Times New Roman" w:hAnsi="Times New Roman" w:cs="Times New Roman"/>
                <w:sz w:val="28"/>
                <w:szCs w:val="28"/>
              </w:rPr>
              <w:t>) – 5чел.</w:t>
            </w:r>
          </w:p>
        </w:tc>
      </w:tr>
      <w:tr w:rsidR="00D812C3" w:rsidRPr="00400750" w:rsidTr="00400750">
        <w:tc>
          <w:tcPr>
            <w:tcW w:w="4678" w:type="dxa"/>
            <w:tcBorders>
              <w:top w:val="single" w:sz="4" w:space="0" w:color="auto"/>
              <w:left w:val="single" w:sz="4" w:space="0" w:color="auto"/>
              <w:bottom w:val="single" w:sz="4" w:space="0" w:color="auto"/>
              <w:right w:val="single" w:sz="4" w:space="0" w:color="auto"/>
            </w:tcBorders>
            <w:hideMark/>
          </w:tcPr>
          <w:p w:rsidR="00D812C3" w:rsidRPr="00400750" w:rsidRDefault="00D812C3" w:rsidP="00FB2220">
            <w:pPr>
              <w:spacing w:after="0" w:line="240" w:lineRule="auto"/>
              <w:jc w:val="both"/>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 xml:space="preserve">Отдел опеки </w:t>
            </w:r>
            <w:proofErr w:type="spellStart"/>
            <w:r w:rsidRPr="00400750">
              <w:rPr>
                <w:rFonts w:ascii="Times New Roman" w:eastAsia="Times New Roman" w:hAnsi="Times New Roman" w:cs="Times New Roman"/>
                <w:sz w:val="28"/>
                <w:szCs w:val="28"/>
              </w:rPr>
              <w:t>Слюдянского</w:t>
            </w:r>
            <w:proofErr w:type="spellEnd"/>
            <w:r w:rsidRPr="00400750">
              <w:rPr>
                <w:rFonts w:ascii="Times New Roman" w:eastAsia="Times New Roman" w:hAnsi="Times New Roman" w:cs="Times New Roman"/>
                <w:sz w:val="28"/>
                <w:szCs w:val="28"/>
              </w:rPr>
              <w:t xml:space="preserve"> района</w:t>
            </w:r>
          </w:p>
        </w:tc>
        <w:tc>
          <w:tcPr>
            <w:tcW w:w="5245" w:type="dxa"/>
            <w:tcBorders>
              <w:top w:val="single" w:sz="4" w:space="0" w:color="auto"/>
              <w:left w:val="single" w:sz="4" w:space="0" w:color="auto"/>
              <w:bottom w:val="single" w:sz="4" w:space="0" w:color="auto"/>
              <w:right w:val="single" w:sz="4" w:space="0" w:color="auto"/>
            </w:tcBorders>
            <w:hideMark/>
          </w:tcPr>
          <w:p w:rsidR="00D812C3" w:rsidRPr="00400750" w:rsidRDefault="00D812C3" w:rsidP="00400750">
            <w:pPr>
              <w:spacing w:after="0" w:line="240" w:lineRule="auto"/>
              <w:rPr>
                <w:rFonts w:ascii="Times New Roman" w:eastAsia="Times New Roman" w:hAnsi="Times New Roman" w:cs="Times New Roman"/>
                <w:sz w:val="28"/>
                <w:szCs w:val="28"/>
              </w:rPr>
            </w:pPr>
            <w:r w:rsidRPr="00400750">
              <w:rPr>
                <w:rFonts w:ascii="Times New Roman" w:eastAsia="Times New Roman" w:hAnsi="Times New Roman" w:cs="Times New Roman"/>
                <w:sz w:val="28"/>
                <w:szCs w:val="28"/>
              </w:rPr>
              <w:t xml:space="preserve">Общественная приемная – </w:t>
            </w:r>
            <w:r w:rsidR="00400750">
              <w:rPr>
                <w:rFonts w:ascii="Times New Roman" w:eastAsia="Times New Roman" w:hAnsi="Times New Roman" w:cs="Times New Roman"/>
                <w:sz w:val="28"/>
                <w:szCs w:val="28"/>
              </w:rPr>
              <w:t>3</w:t>
            </w:r>
            <w:r w:rsidRPr="00400750">
              <w:rPr>
                <w:rFonts w:ascii="Times New Roman" w:eastAsia="Times New Roman" w:hAnsi="Times New Roman" w:cs="Times New Roman"/>
                <w:sz w:val="28"/>
                <w:szCs w:val="28"/>
              </w:rPr>
              <w:t xml:space="preserve">6 чел. </w:t>
            </w:r>
          </w:p>
        </w:tc>
      </w:tr>
    </w:tbl>
    <w:p w:rsidR="007863BC" w:rsidRPr="00400750" w:rsidRDefault="007863BC" w:rsidP="009B050A">
      <w:pPr>
        <w:spacing w:after="0" w:line="240" w:lineRule="auto"/>
        <w:ind w:left="375" w:right="375"/>
        <w:jc w:val="both"/>
        <w:textAlignment w:val="baseline"/>
        <w:rPr>
          <w:rFonts w:ascii="Times New Roman" w:eastAsia="Times New Roman" w:hAnsi="Times New Roman" w:cs="Times New Roman"/>
          <w:color w:val="000000"/>
          <w:sz w:val="28"/>
          <w:szCs w:val="28"/>
          <w:lang w:eastAsia="ru-RU"/>
        </w:rPr>
      </w:pPr>
    </w:p>
    <w:p w:rsidR="001B6487" w:rsidRDefault="001B6487" w:rsidP="00C23068">
      <w:pPr>
        <w:pStyle w:val="Style65"/>
        <w:widowControl/>
        <w:spacing w:before="182"/>
        <w:ind w:left="2165"/>
        <w:jc w:val="left"/>
        <w:rPr>
          <w:rStyle w:val="FontStyle128"/>
          <w:sz w:val="28"/>
          <w:szCs w:val="28"/>
        </w:rPr>
      </w:pPr>
    </w:p>
    <w:p w:rsidR="002A5070" w:rsidRPr="00C23068" w:rsidRDefault="001B6487" w:rsidP="00C23068">
      <w:pPr>
        <w:pStyle w:val="Style65"/>
        <w:widowControl/>
        <w:spacing w:before="182"/>
        <w:ind w:left="2165"/>
        <w:jc w:val="left"/>
        <w:rPr>
          <w:sz w:val="28"/>
          <w:szCs w:val="28"/>
        </w:rPr>
      </w:pPr>
      <w:r>
        <w:rPr>
          <w:rStyle w:val="FontStyle128"/>
          <w:sz w:val="28"/>
          <w:szCs w:val="28"/>
        </w:rPr>
        <w:t>8</w:t>
      </w:r>
      <w:r w:rsidR="002A5070" w:rsidRPr="00C23068">
        <w:rPr>
          <w:rStyle w:val="FontStyle128"/>
          <w:sz w:val="28"/>
          <w:szCs w:val="28"/>
        </w:rPr>
        <w:t xml:space="preserve">.  </w:t>
      </w:r>
      <w:r w:rsidR="00C23068" w:rsidRPr="00C23068">
        <w:rPr>
          <w:rStyle w:val="FontStyle128"/>
          <w:sz w:val="28"/>
          <w:szCs w:val="28"/>
        </w:rPr>
        <w:t xml:space="preserve">Участие в мероприятиях разного уровня </w:t>
      </w:r>
    </w:p>
    <w:p w:rsidR="002A5070" w:rsidRPr="00C23068" w:rsidRDefault="002A5070" w:rsidP="002A5070">
      <w:pPr>
        <w:pStyle w:val="Style22"/>
        <w:widowControl/>
        <w:ind w:firstLine="567"/>
        <w:jc w:val="both"/>
        <w:rPr>
          <w:rStyle w:val="FontStyle132"/>
          <w:sz w:val="28"/>
          <w:szCs w:val="28"/>
        </w:rPr>
      </w:pPr>
    </w:p>
    <w:tbl>
      <w:tblPr>
        <w:tblW w:w="5062" w:type="pct"/>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2"/>
        <w:gridCol w:w="729"/>
        <w:gridCol w:w="1313"/>
        <w:gridCol w:w="673"/>
        <w:gridCol w:w="1231"/>
        <w:gridCol w:w="811"/>
        <w:gridCol w:w="1434"/>
        <w:gridCol w:w="572"/>
        <w:gridCol w:w="1418"/>
        <w:gridCol w:w="771"/>
      </w:tblGrid>
      <w:tr w:rsidR="001F237A" w:rsidRPr="00B76956" w:rsidTr="00C23068">
        <w:trPr>
          <w:jc w:val="center"/>
        </w:trPr>
        <w:tc>
          <w:tcPr>
            <w:tcW w:w="1985" w:type="dxa"/>
            <w:gridSpan w:val="2"/>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международных</w:t>
            </w:r>
          </w:p>
        </w:tc>
        <w:tc>
          <w:tcPr>
            <w:tcW w:w="1930" w:type="dxa"/>
            <w:gridSpan w:val="2"/>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всероссийских</w:t>
            </w:r>
          </w:p>
        </w:tc>
        <w:tc>
          <w:tcPr>
            <w:tcW w:w="1984" w:type="dxa"/>
            <w:gridSpan w:val="2"/>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межрегиональных</w:t>
            </w:r>
          </w:p>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(среди субъектов РФ)</w:t>
            </w:r>
          </w:p>
        </w:tc>
        <w:tc>
          <w:tcPr>
            <w:tcW w:w="1950" w:type="dxa"/>
            <w:gridSpan w:val="2"/>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областных</w:t>
            </w:r>
          </w:p>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proofErr w:type="gramStart"/>
            <w:r w:rsidRPr="002A5070">
              <w:rPr>
                <w:rFonts w:ascii="Times New Roman" w:eastAsia="Times New Roman" w:hAnsi="Times New Roman" w:cs="Times New Roman"/>
                <w:sz w:val="24"/>
                <w:szCs w:val="24"/>
                <w:lang w:eastAsia="ru-RU"/>
              </w:rPr>
              <w:t>(на уровне</w:t>
            </w:r>
            <w:proofErr w:type="gramEnd"/>
          </w:p>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proofErr w:type="gramStart"/>
            <w:r w:rsidRPr="002A5070">
              <w:rPr>
                <w:rFonts w:ascii="Times New Roman" w:eastAsia="Times New Roman" w:hAnsi="Times New Roman" w:cs="Times New Roman"/>
                <w:sz w:val="24"/>
                <w:szCs w:val="24"/>
                <w:lang w:eastAsia="ru-RU"/>
              </w:rPr>
              <w:t>Иркутской области)</w:t>
            </w:r>
            <w:proofErr w:type="gramEnd"/>
          </w:p>
        </w:tc>
        <w:tc>
          <w:tcPr>
            <w:tcW w:w="2127" w:type="dxa"/>
            <w:gridSpan w:val="2"/>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Муниципальный и городской уровень</w:t>
            </w:r>
          </w:p>
        </w:tc>
      </w:tr>
      <w:tr w:rsidR="00C23068" w:rsidRPr="00B76956" w:rsidTr="00C23068">
        <w:trPr>
          <w:jc w:val="center"/>
        </w:trPr>
        <w:tc>
          <w:tcPr>
            <w:tcW w:w="127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всего</w:t>
            </w:r>
          </w:p>
        </w:tc>
        <w:tc>
          <w:tcPr>
            <w:tcW w:w="709"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3</w:t>
            </w:r>
          </w:p>
        </w:tc>
        <w:tc>
          <w:tcPr>
            <w:tcW w:w="127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всего</w:t>
            </w:r>
          </w:p>
        </w:tc>
        <w:tc>
          <w:tcPr>
            <w:tcW w:w="654"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5</w:t>
            </w:r>
          </w:p>
        </w:tc>
        <w:tc>
          <w:tcPr>
            <w:tcW w:w="119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всего</w:t>
            </w:r>
          </w:p>
        </w:tc>
        <w:tc>
          <w:tcPr>
            <w:tcW w:w="788"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3</w:t>
            </w:r>
          </w:p>
        </w:tc>
        <w:tc>
          <w:tcPr>
            <w:tcW w:w="1394"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всего</w:t>
            </w:r>
          </w:p>
        </w:tc>
        <w:tc>
          <w:tcPr>
            <w:tcW w:w="55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10</w:t>
            </w:r>
          </w:p>
        </w:tc>
        <w:tc>
          <w:tcPr>
            <w:tcW w:w="1378" w:type="dxa"/>
          </w:tcPr>
          <w:p w:rsidR="002A5070" w:rsidRPr="002A5070" w:rsidRDefault="002A5070" w:rsidP="00FB2220">
            <w:pPr>
              <w:spacing w:after="0" w:line="240" w:lineRule="auto"/>
              <w:jc w:val="center"/>
              <w:rPr>
                <w:rFonts w:ascii="Times New Roman" w:eastAsia="Times New Roman" w:hAnsi="Times New Roman" w:cs="Times New Roman"/>
                <w:sz w:val="24"/>
                <w:szCs w:val="24"/>
              </w:rPr>
            </w:pPr>
            <w:r w:rsidRPr="002A5070">
              <w:rPr>
                <w:rFonts w:ascii="Times New Roman" w:eastAsia="Times New Roman" w:hAnsi="Times New Roman" w:cs="Times New Roman"/>
                <w:sz w:val="24"/>
                <w:szCs w:val="24"/>
              </w:rPr>
              <w:t>всего</w:t>
            </w:r>
          </w:p>
        </w:tc>
        <w:tc>
          <w:tcPr>
            <w:tcW w:w="749" w:type="dxa"/>
          </w:tcPr>
          <w:p w:rsidR="002A5070" w:rsidRPr="002A5070" w:rsidRDefault="002A5070" w:rsidP="00FB2220">
            <w:pPr>
              <w:spacing w:after="0" w:line="240" w:lineRule="auto"/>
              <w:jc w:val="center"/>
              <w:rPr>
                <w:rFonts w:ascii="Times New Roman" w:eastAsia="Times New Roman" w:hAnsi="Times New Roman" w:cs="Times New Roman"/>
                <w:sz w:val="24"/>
                <w:szCs w:val="24"/>
              </w:rPr>
            </w:pPr>
            <w:r w:rsidRPr="002A5070">
              <w:rPr>
                <w:rFonts w:ascii="Times New Roman" w:eastAsia="Times New Roman" w:hAnsi="Times New Roman" w:cs="Times New Roman"/>
                <w:sz w:val="24"/>
                <w:szCs w:val="24"/>
              </w:rPr>
              <w:t>56</w:t>
            </w:r>
          </w:p>
        </w:tc>
      </w:tr>
      <w:tr w:rsidR="00C23068" w:rsidRPr="00B76956" w:rsidTr="00C23068">
        <w:trPr>
          <w:jc w:val="center"/>
        </w:trPr>
        <w:tc>
          <w:tcPr>
            <w:tcW w:w="127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из них очных</w:t>
            </w:r>
          </w:p>
        </w:tc>
        <w:tc>
          <w:tcPr>
            <w:tcW w:w="709"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из них очных</w:t>
            </w:r>
          </w:p>
        </w:tc>
        <w:tc>
          <w:tcPr>
            <w:tcW w:w="654"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2</w:t>
            </w:r>
          </w:p>
        </w:tc>
        <w:tc>
          <w:tcPr>
            <w:tcW w:w="119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из них очных</w:t>
            </w:r>
          </w:p>
        </w:tc>
        <w:tc>
          <w:tcPr>
            <w:tcW w:w="788"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2</w:t>
            </w:r>
          </w:p>
        </w:tc>
        <w:tc>
          <w:tcPr>
            <w:tcW w:w="1394"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из них очных</w:t>
            </w:r>
          </w:p>
        </w:tc>
        <w:tc>
          <w:tcPr>
            <w:tcW w:w="55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7</w:t>
            </w:r>
          </w:p>
        </w:tc>
        <w:tc>
          <w:tcPr>
            <w:tcW w:w="1378" w:type="dxa"/>
          </w:tcPr>
          <w:p w:rsidR="002A5070" w:rsidRPr="002A5070" w:rsidRDefault="002A5070" w:rsidP="00FB2220">
            <w:pPr>
              <w:rPr>
                <w:rFonts w:ascii="Times New Roman" w:hAnsi="Times New Roman" w:cs="Times New Roman"/>
                <w:sz w:val="24"/>
                <w:szCs w:val="24"/>
              </w:rPr>
            </w:pPr>
            <w:r w:rsidRPr="002A5070">
              <w:rPr>
                <w:rFonts w:ascii="Times New Roman" w:hAnsi="Times New Roman" w:cs="Times New Roman"/>
                <w:sz w:val="24"/>
                <w:szCs w:val="24"/>
              </w:rPr>
              <w:t>из них очных</w:t>
            </w:r>
          </w:p>
        </w:tc>
        <w:tc>
          <w:tcPr>
            <w:tcW w:w="749" w:type="dxa"/>
          </w:tcPr>
          <w:p w:rsidR="002A5070" w:rsidRPr="002A5070" w:rsidRDefault="002A5070" w:rsidP="00FB2220">
            <w:pPr>
              <w:spacing w:after="0" w:line="240" w:lineRule="auto"/>
              <w:jc w:val="center"/>
              <w:rPr>
                <w:rFonts w:ascii="Times New Roman" w:eastAsia="Times New Roman" w:hAnsi="Times New Roman" w:cs="Times New Roman"/>
                <w:sz w:val="24"/>
                <w:szCs w:val="24"/>
              </w:rPr>
            </w:pPr>
            <w:r w:rsidRPr="002A5070">
              <w:rPr>
                <w:rFonts w:ascii="Times New Roman" w:eastAsia="Times New Roman" w:hAnsi="Times New Roman" w:cs="Times New Roman"/>
                <w:sz w:val="24"/>
                <w:szCs w:val="24"/>
              </w:rPr>
              <w:t>34</w:t>
            </w:r>
          </w:p>
        </w:tc>
      </w:tr>
      <w:tr w:rsidR="00C23068" w:rsidRPr="00B76956" w:rsidTr="00C23068">
        <w:trPr>
          <w:jc w:val="center"/>
        </w:trPr>
        <w:tc>
          <w:tcPr>
            <w:tcW w:w="127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из них дистанционных</w:t>
            </w:r>
          </w:p>
        </w:tc>
        <w:tc>
          <w:tcPr>
            <w:tcW w:w="709"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3</w:t>
            </w:r>
          </w:p>
        </w:tc>
        <w:tc>
          <w:tcPr>
            <w:tcW w:w="127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из них дистанционных</w:t>
            </w:r>
          </w:p>
        </w:tc>
        <w:tc>
          <w:tcPr>
            <w:tcW w:w="654"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3</w:t>
            </w:r>
          </w:p>
        </w:tc>
        <w:tc>
          <w:tcPr>
            <w:tcW w:w="119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из них дистанционных</w:t>
            </w:r>
          </w:p>
        </w:tc>
        <w:tc>
          <w:tcPr>
            <w:tcW w:w="788"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1</w:t>
            </w:r>
          </w:p>
        </w:tc>
        <w:tc>
          <w:tcPr>
            <w:tcW w:w="1394"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из них дистанционных</w:t>
            </w:r>
          </w:p>
        </w:tc>
        <w:tc>
          <w:tcPr>
            <w:tcW w:w="55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3</w:t>
            </w:r>
          </w:p>
        </w:tc>
        <w:tc>
          <w:tcPr>
            <w:tcW w:w="1378" w:type="dxa"/>
          </w:tcPr>
          <w:p w:rsidR="002A5070" w:rsidRPr="002A5070" w:rsidRDefault="002A5070" w:rsidP="00FB2220">
            <w:pPr>
              <w:rPr>
                <w:rFonts w:ascii="Times New Roman" w:hAnsi="Times New Roman" w:cs="Times New Roman"/>
                <w:sz w:val="24"/>
                <w:szCs w:val="24"/>
              </w:rPr>
            </w:pPr>
            <w:r w:rsidRPr="002A5070">
              <w:rPr>
                <w:rFonts w:ascii="Times New Roman" w:hAnsi="Times New Roman" w:cs="Times New Roman"/>
                <w:sz w:val="24"/>
                <w:szCs w:val="24"/>
              </w:rPr>
              <w:t>из них дистанционных</w:t>
            </w:r>
          </w:p>
        </w:tc>
        <w:tc>
          <w:tcPr>
            <w:tcW w:w="749" w:type="dxa"/>
          </w:tcPr>
          <w:p w:rsidR="002A5070" w:rsidRPr="002A5070" w:rsidRDefault="002A5070" w:rsidP="00FB2220">
            <w:pPr>
              <w:spacing w:after="0" w:line="240" w:lineRule="auto"/>
              <w:jc w:val="center"/>
              <w:rPr>
                <w:rFonts w:ascii="Times New Roman" w:eastAsia="Times New Roman" w:hAnsi="Times New Roman" w:cs="Times New Roman"/>
                <w:sz w:val="24"/>
                <w:szCs w:val="24"/>
              </w:rPr>
            </w:pPr>
            <w:r w:rsidRPr="002A5070">
              <w:rPr>
                <w:rFonts w:ascii="Times New Roman" w:eastAsia="Times New Roman" w:hAnsi="Times New Roman" w:cs="Times New Roman"/>
                <w:sz w:val="24"/>
                <w:szCs w:val="24"/>
              </w:rPr>
              <w:t>22</w:t>
            </w:r>
          </w:p>
        </w:tc>
      </w:tr>
      <w:tr w:rsidR="00C23068" w:rsidRPr="00B76956" w:rsidTr="00C23068">
        <w:trPr>
          <w:jc w:val="center"/>
        </w:trPr>
        <w:tc>
          <w:tcPr>
            <w:tcW w:w="127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количество участников очных мероприятий</w:t>
            </w:r>
          </w:p>
        </w:tc>
        <w:tc>
          <w:tcPr>
            <w:tcW w:w="709"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количество участников очных мероприятий</w:t>
            </w:r>
          </w:p>
        </w:tc>
        <w:tc>
          <w:tcPr>
            <w:tcW w:w="654"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2</w:t>
            </w:r>
          </w:p>
        </w:tc>
        <w:tc>
          <w:tcPr>
            <w:tcW w:w="119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количество участников очных мероприятий</w:t>
            </w:r>
          </w:p>
        </w:tc>
        <w:tc>
          <w:tcPr>
            <w:tcW w:w="788"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4</w:t>
            </w:r>
          </w:p>
        </w:tc>
        <w:tc>
          <w:tcPr>
            <w:tcW w:w="1394"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количество участников очных мероприятий</w:t>
            </w:r>
          </w:p>
        </w:tc>
        <w:tc>
          <w:tcPr>
            <w:tcW w:w="55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48</w:t>
            </w:r>
          </w:p>
        </w:tc>
        <w:tc>
          <w:tcPr>
            <w:tcW w:w="1378" w:type="dxa"/>
          </w:tcPr>
          <w:p w:rsidR="002A5070" w:rsidRPr="002A5070" w:rsidRDefault="002A5070" w:rsidP="00FB2220">
            <w:pPr>
              <w:rPr>
                <w:rFonts w:ascii="Times New Roman" w:hAnsi="Times New Roman" w:cs="Times New Roman"/>
                <w:sz w:val="24"/>
                <w:szCs w:val="24"/>
              </w:rPr>
            </w:pPr>
            <w:r w:rsidRPr="002A5070">
              <w:rPr>
                <w:rFonts w:ascii="Times New Roman" w:hAnsi="Times New Roman" w:cs="Times New Roman"/>
                <w:sz w:val="24"/>
                <w:szCs w:val="24"/>
              </w:rPr>
              <w:t>количество участников очных мероприятий</w:t>
            </w:r>
          </w:p>
        </w:tc>
        <w:tc>
          <w:tcPr>
            <w:tcW w:w="749" w:type="dxa"/>
          </w:tcPr>
          <w:p w:rsidR="002A5070" w:rsidRPr="002A5070" w:rsidRDefault="002A5070" w:rsidP="00FB2220">
            <w:pPr>
              <w:spacing w:after="0" w:line="240" w:lineRule="auto"/>
              <w:jc w:val="center"/>
              <w:rPr>
                <w:rFonts w:ascii="Times New Roman" w:eastAsia="Times New Roman" w:hAnsi="Times New Roman" w:cs="Times New Roman"/>
                <w:sz w:val="24"/>
                <w:szCs w:val="24"/>
              </w:rPr>
            </w:pPr>
            <w:r w:rsidRPr="002A5070">
              <w:rPr>
                <w:rFonts w:ascii="Times New Roman" w:eastAsia="Times New Roman" w:hAnsi="Times New Roman" w:cs="Times New Roman"/>
                <w:sz w:val="24"/>
                <w:szCs w:val="24"/>
              </w:rPr>
              <w:t>370</w:t>
            </w:r>
          </w:p>
        </w:tc>
      </w:tr>
      <w:tr w:rsidR="00C23068" w:rsidRPr="00B76956" w:rsidTr="00C23068">
        <w:trPr>
          <w:jc w:val="center"/>
        </w:trPr>
        <w:tc>
          <w:tcPr>
            <w:tcW w:w="127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количество победителей очных мероприятий</w:t>
            </w:r>
          </w:p>
        </w:tc>
        <w:tc>
          <w:tcPr>
            <w:tcW w:w="709"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количество победителей очных мероприятий</w:t>
            </w:r>
          </w:p>
        </w:tc>
        <w:tc>
          <w:tcPr>
            <w:tcW w:w="654"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w:t>
            </w:r>
          </w:p>
        </w:tc>
        <w:tc>
          <w:tcPr>
            <w:tcW w:w="119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количество победителей очных мероприятий</w:t>
            </w:r>
          </w:p>
        </w:tc>
        <w:tc>
          <w:tcPr>
            <w:tcW w:w="788"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1</w:t>
            </w:r>
          </w:p>
        </w:tc>
        <w:tc>
          <w:tcPr>
            <w:tcW w:w="1394"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количество победителей очных мероприятий</w:t>
            </w:r>
          </w:p>
        </w:tc>
        <w:tc>
          <w:tcPr>
            <w:tcW w:w="55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5</w:t>
            </w:r>
          </w:p>
        </w:tc>
        <w:tc>
          <w:tcPr>
            <w:tcW w:w="1378" w:type="dxa"/>
          </w:tcPr>
          <w:p w:rsidR="002A5070" w:rsidRPr="002A5070" w:rsidRDefault="002A5070" w:rsidP="00FB2220">
            <w:pPr>
              <w:rPr>
                <w:rFonts w:ascii="Times New Roman" w:hAnsi="Times New Roman" w:cs="Times New Roman"/>
                <w:sz w:val="24"/>
                <w:szCs w:val="24"/>
              </w:rPr>
            </w:pPr>
            <w:r w:rsidRPr="002A5070">
              <w:rPr>
                <w:rFonts w:ascii="Times New Roman" w:hAnsi="Times New Roman" w:cs="Times New Roman"/>
                <w:sz w:val="24"/>
                <w:szCs w:val="24"/>
              </w:rPr>
              <w:t>количество победителей очных мероприятий</w:t>
            </w:r>
          </w:p>
        </w:tc>
        <w:tc>
          <w:tcPr>
            <w:tcW w:w="749" w:type="dxa"/>
          </w:tcPr>
          <w:p w:rsidR="002A5070" w:rsidRPr="002A5070" w:rsidRDefault="002A5070" w:rsidP="00FB2220">
            <w:pPr>
              <w:spacing w:after="0" w:line="240" w:lineRule="auto"/>
              <w:jc w:val="center"/>
              <w:rPr>
                <w:rFonts w:ascii="Times New Roman" w:eastAsia="Times New Roman" w:hAnsi="Times New Roman" w:cs="Times New Roman"/>
                <w:sz w:val="24"/>
                <w:szCs w:val="24"/>
              </w:rPr>
            </w:pPr>
            <w:r w:rsidRPr="002A5070">
              <w:rPr>
                <w:rFonts w:ascii="Times New Roman" w:eastAsia="Times New Roman" w:hAnsi="Times New Roman" w:cs="Times New Roman"/>
                <w:sz w:val="24"/>
                <w:szCs w:val="24"/>
              </w:rPr>
              <w:t>11</w:t>
            </w:r>
          </w:p>
        </w:tc>
      </w:tr>
      <w:tr w:rsidR="00C23068" w:rsidRPr="00B76956" w:rsidTr="00C23068">
        <w:trPr>
          <w:jc w:val="center"/>
        </w:trPr>
        <w:tc>
          <w:tcPr>
            <w:tcW w:w="127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количество участников дистанционных мероприятий</w:t>
            </w:r>
          </w:p>
        </w:tc>
        <w:tc>
          <w:tcPr>
            <w:tcW w:w="709"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7</w:t>
            </w:r>
          </w:p>
        </w:tc>
        <w:tc>
          <w:tcPr>
            <w:tcW w:w="127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количество участников дистанционных мероприятий</w:t>
            </w:r>
          </w:p>
        </w:tc>
        <w:tc>
          <w:tcPr>
            <w:tcW w:w="654"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38</w:t>
            </w:r>
          </w:p>
        </w:tc>
        <w:tc>
          <w:tcPr>
            <w:tcW w:w="119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количество участников дистанционных мероприятий</w:t>
            </w:r>
          </w:p>
        </w:tc>
        <w:tc>
          <w:tcPr>
            <w:tcW w:w="788"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1</w:t>
            </w:r>
          </w:p>
        </w:tc>
        <w:tc>
          <w:tcPr>
            <w:tcW w:w="1394"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количество участников дистанционных мероприятий</w:t>
            </w:r>
          </w:p>
        </w:tc>
        <w:tc>
          <w:tcPr>
            <w:tcW w:w="55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48</w:t>
            </w:r>
          </w:p>
        </w:tc>
        <w:tc>
          <w:tcPr>
            <w:tcW w:w="1378" w:type="dxa"/>
          </w:tcPr>
          <w:p w:rsidR="002A5070" w:rsidRPr="002A5070" w:rsidRDefault="002A5070" w:rsidP="00FB2220">
            <w:pPr>
              <w:rPr>
                <w:rFonts w:ascii="Times New Roman" w:hAnsi="Times New Roman" w:cs="Times New Roman"/>
                <w:sz w:val="24"/>
                <w:szCs w:val="24"/>
              </w:rPr>
            </w:pPr>
            <w:r w:rsidRPr="002A5070">
              <w:rPr>
                <w:rFonts w:ascii="Times New Roman" w:hAnsi="Times New Roman" w:cs="Times New Roman"/>
                <w:sz w:val="24"/>
                <w:szCs w:val="24"/>
              </w:rPr>
              <w:t>количество участников дистанционных мероприятий</w:t>
            </w:r>
          </w:p>
        </w:tc>
        <w:tc>
          <w:tcPr>
            <w:tcW w:w="749" w:type="dxa"/>
          </w:tcPr>
          <w:p w:rsidR="002A5070" w:rsidRPr="002A5070" w:rsidRDefault="002A5070" w:rsidP="00FB2220">
            <w:pPr>
              <w:spacing w:after="0" w:line="240" w:lineRule="auto"/>
              <w:jc w:val="center"/>
              <w:rPr>
                <w:rFonts w:ascii="Times New Roman" w:eastAsia="Times New Roman" w:hAnsi="Times New Roman" w:cs="Times New Roman"/>
                <w:sz w:val="24"/>
                <w:szCs w:val="24"/>
              </w:rPr>
            </w:pPr>
            <w:r w:rsidRPr="002A5070">
              <w:rPr>
                <w:rFonts w:ascii="Times New Roman" w:eastAsia="Times New Roman" w:hAnsi="Times New Roman" w:cs="Times New Roman"/>
                <w:sz w:val="24"/>
                <w:szCs w:val="24"/>
              </w:rPr>
              <w:t>124</w:t>
            </w:r>
          </w:p>
        </w:tc>
      </w:tr>
      <w:tr w:rsidR="00C23068" w:rsidRPr="00B76956" w:rsidTr="00C23068">
        <w:trPr>
          <w:trHeight w:val="2412"/>
          <w:jc w:val="center"/>
        </w:trPr>
        <w:tc>
          <w:tcPr>
            <w:tcW w:w="127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lastRenderedPageBreak/>
              <w:t>количество победителей дистанционных мероприятий</w:t>
            </w:r>
          </w:p>
        </w:tc>
        <w:tc>
          <w:tcPr>
            <w:tcW w:w="709"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количество победителей дистанционных мероприятий</w:t>
            </w:r>
          </w:p>
        </w:tc>
        <w:tc>
          <w:tcPr>
            <w:tcW w:w="654"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w:t>
            </w:r>
          </w:p>
        </w:tc>
        <w:tc>
          <w:tcPr>
            <w:tcW w:w="119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количество победителей дистанционных мероприятий</w:t>
            </w:r>
          </w:p>
        </w:tc>
        <w:tc>
          <w:tcPr>
            <w:tcW w:w="788"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w:t>
            </w:r>
          </w:p>
        </w:tc>
        <w:tc>
          <w:tcPr>
            <w:tcW w:w="1394"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lang w:eastAsia="ru-RU"/>
              </w:rPr>
              <w:t>количество победителей дистанционных мероприятий</w:t>
            </w:r>
          </w:p>
        </w:tc>
        <w:tc>
          <w:tcPr>
            <w:tcW w:w="556" w:type="dxa"/>
            <w:shd w:val="clear" w:color="auto" w:fill="auto"/>
            <w:vAlign w:val="center"/>
          </w:tcPr>
          <w:p w:rsidR="002A5070" w:rsidRPr="002A5070" w:rsidRDefault="002A5070" w:rsidP="00FB2220">
            <w:pPr>
              <w:spacing w:after="0" w:line="240" w:lineRule="auto"/>
              <w:jc w:val="center"/>
              <w:rPr>
                <w:rFonts w:ascii="Times New Roman" w:eastAsia="Times New Roman" w:hAnsi="Times New Roman" w:cs="Times New Roman"/>
                <w:sz w:val="24"/>
                <w:szCs w:val="24"/>
                <w:lang w:eastAsia="ru-RU"/>
              </w:rPr>
            </w:pPr>
            <w:r w:rsidRPr="002A5070">
              <w:rPr>
                <w:rFonts w:ascii="Times New Roman" w:eastAsia="Times New Roman" w:hAnsi="Times New Roman" w:cs="Times New Roman"/>
                <w:sz w:val="24"/>
                <w:szCs w:val="24"/>
              </w:rPr>
              <w:t>-</w:t>
            </w:r>
          </w:p>
        </w:tc>
        <w:tc>
          <w:tcPr>
            <w:tcW w:w="1378" w:type="dxa"/>
          </w:tcPr>
          <w:p w:rsidR="002A5070" w:rsidRPr="002A5070" w:rsidRDefault="002A5070" w:rsidP="00FB2220">
            <w:pPr>
              <w:rPr>
                <w:rFonts w:ascii="Times New Roman" w:hAnsi="Times New Roman" w:cs="Times New Roman"/>
                <w:sz w:val="24"/>
                <w:szCs w:val="24"/>
              </w:rPr>
            </w:pPr>
            <w:r w:rsidRPr="002A5070">
              <w:rPr>
                <w:rFonts w:ascii="Times New Roman" w:hAnsi="Times New Roman" w:cs="Times New Roman"/>
                <w:sz w:val="24"/>
                <w:szCs w:val="24"/>
              </w:rPr>
              <w:t>количество победителей дистанционных мероприятий</w:t>
            </w:r>
          </w:p>
        </w:tc>
        <w:tc>
          <w:tcPr>
            <w:tcW w:w="749" w:type="dxa"/>
          </w:tcPr>
          <w:p w:rsidR="002A5070" w:rsidRPr="002A5070" w:rsidRDefault="002A5070" w:rsidP="00FB2220">
            <w:pPr>
              <w:spacing w:after="0" w:line="240" w:lineRule="auto"/>
              <w:jc w:val="center"/>
              <w:rPr>
                <w:rFonts w:ascii="Times New Roman" w:eastAsia="Times New Roman" w:hAnsi="Times New Roman" w:cs="Times New Roman"/>
                <w:sz w:val="24"/>
                <w:szCs w:val="24"/>
              </w:rPr>
            </w:pPr>
            <w:r w:rsidRPr="002A5070">
              <w:rPr>
                <w:rFonts w:ascii="Times New Roman" w:eastAsia="Times New Roman" w:hAnsi="Times New Roman" w:cs="Times New Roman"/>
                <w:sz w:val="24"/>
                <w:szCs w:val="24"/>
              </w:rPr>
              <w:t>7</w:t>
            </w:r>
          </w:p>
        </w:tc>
      </w:tr>
    </w:tbl>
    <w:p w:rsidR="00D11659" w:rsidRPr="00400750" w:rsidRDefault="00D11659" w:rsidP="00215E76">
      <w:pPr>
        <w:spacing w:after="0" w:line="240" w:lineRule="auto"/>
        <w:rPr>
          <w:rStyle w:val="FontStyle128"/>
          <w:sz w:val="28"/>
          <w:szCs w:val="28"/>
        </w:rPr>
      </w:pPr>
    </w:p>
    <w:p w:rsidR="00215E76" w:rsidRPr="00215E76" w:rsidRDefault="001B6487" w:rsidP="002A5070">
      <w:pPr>
        <w:spacing w:after="0" w:line="240" w:lineRule="auto"/>
        <w:jc w:val="center"/>
        <w:rPr>
          <w:rFonts w:ascii="Times New Roman" w:hAnsi="Times New Roman"/>
          <w:sz w:val="28"/>
          <w:szCs w:val="28"/>
        </w:rPr>
      </w:pPr>
      <w:r>
        <w:rPr>
          <w:rStyle w:val="FontStyle128"/>
          <w:sz w:val="28"/>
          <w:szCs w:val="28"/>
        </w:rPr>
        <w:t xml:space="preserve">9. </w:t>
      </w:r>
      <w:r w:rsidR="00215E76" w:rsidRPr="00215E76">
        <w:rPr>
          <w:rStyle w:val="FontStyle128"/>
          <w:sz w:val="28"/>
          <w:szCs w:val="28"/>
        </w:rPr>
        <w:t>Восп</w:t>
      </w:r>
      <w:r w:rsidR="00215E76">
        <w:rPr>
          <w:rStyle w:val="FontStyle128"/>
          <w:sz w:val="28"/>
          <w:szCs w:val="28"/>
        </w:rPr>
        <w:t>и</w:t>
      </w:r>
      <w:r w:rsidR="00215E76" w:rsidRPr="00215E76">
        <w:rPr>
          <w:rStyle w:val="FontStyle128"/>
          <w:sz w:val="28"/>
          <w:szCs w:val="28"/>
        </w:rPr>
        <w:t>тательная работа в общежитии</w:t>
      </w:r>
      <w:r w:rsidR="00215E76">
        <w:rPr>
          <w:rStyle w:val="FontStyle128"/>
          <w:sz w:val="28"/>
          <w:szCs w:val="28"/>
        </w:rPr>
        <w:t>.</w:t>
      </w:r>
    </w:p>
    <w:p w:rsidR="00215E76" w:rsidRDefault="00215E76" w:rsidP="002A5070">
      <w:pPr>
        <w:pStyle w:val="Style22"/>
        <w:widowControl/>
        <w:spacing w:before="125"/>
        <w:ind w:firstLine="288"/>
        <w:jc w:val="both"/>
        <w:rPr>
          <w:rStyle w:val="FontStyle132"/>
          <w:sz w:val="28"/>
          <w:szCs w:val="28"/>
        </w:rPr>
      </w:pPr>
      <w:r>
        <w:rPr>
          <w:sz w:val="28"/>
          <w:szCs w:val="28"/>
        </w:rPr>
        <w:t xml:space="preserve">      В</w:t>
      </w:r>
      <w:r>
        <w:rPr>
          <w:rStyle w:val="FontStyle132"/>
          <w:sz w:val="28"/>
          <w:szCs w:val="28"/>
        </w:rPr>
        <w:t xml:space="preserve">се студенты  ГАПОУ </w:t>
      </w:r>
      <w:proofErr w:type="spellStart"/>
      <w:r>
        <w:rPr>
          <w:rStyle w:val="FontStyle132"/>
          <w:sz w:val="28"/>
          <w:szCs w:val="28"/>
        </w:rPr>
        <w:t>БТОТиС</w:t>
      </w:r>
      <w:proofErr w:type="spellEnd"/>
      <w:r>
        <w:rPr>
          <w:rStyle w:val="FontStyle132"/>
          <w:sz w:val="28"/>
          <w:szCs w:val="28"/>
        </w:rPr>
        <w:t xml:space="preserve">,  </w:t>
      </w:r>
      <w:r w:rsidRPr="001E0115">
        <w:rPr>
          <w:rStyle w:val="FontStyle132"/>
          <w:sz w:val="28"/>
          <w:szCs w:val="28"/>
        </w:rPr>
        <w:t>нуждающи</w:t>
      </w:r>
      <w:r>
        <w:rPr>
          <w:rStyle w:val="FontStyle132"/>
          <w:sz w:val="28"/>
          <w:szCs w:val="28"/>
        </w:rPr>
        <w:t xml:space="preserve">еся </w:t>
      </w:r>
      <w:r w:rsidRPr="001E0115">
        <w:rPr>
          <w:rStyle w:val="FontStyle132"/>
          <w:sz w:val="28"/>
          <w:szCs w:val="28"/>
        </w:rPr>
        <w:t xml:space="preserve"> в </w:t>
      </w:r>
      <w:r>
        <w:rPr>
          <w:rStyle w:val="FontStyle132"/>
          <w:sz w:val="28"/>
          <w:szCs w:val="28"/>
        </w:rPr>
        <w:t xml:space="preserve">общежитии </w:t>
      </w:r>
      <w:r w:rsidRPr="001E0115">
        <w:rPr>
          <w:rStyle w:val="FontStyle132"/>
          <w:sz w:val="28"/>
          <w:szCs w:val="28"/>
        </w:rPr>
        <w:t>обеспеч</w:t>
      </w:r>
      <w:r>
        <w:rPr>
          <w:rStyle w:val="FontStyle132"/>
          <w:sz w:val="28"/>
          <w:szCs w:val="28"/>
        </w:rPr>
        <w:t xml:space="preserve">иваются бесплатным  жильем. </w:t>
      </w:r>
      <w:r w:rsidRPr="001E0115">
        <w:rPr>
          <w:rStyle w:val="FontStyle132"/>
          <w:sz w:val="28"/>
          <w:szCs w:val="28"/>
        </w:rPr>
        <w:t xml:space="preserve"> Совершенствуются формы и методы воспитательной работы</w:t>
      </w:r>
      <w:r>
        <w:rPr>
          <w:rStyle w:val="FontStyle132"/>
          <w:sz w:val="28"/>
          <w:szCs w:val="28"/>
        </w:rPr>
        <w:t xml:space="preserve"> в общежитии</w:t>
      </w:r>
      <w:r w:rsidRPr="001E0115">
        <w:rPr>
          <w:rStyle w:val="FontStyle132"/>
          <w:sz w:val="28"/>
          <w:szCs w:val="28"/>
        </w:rPr>
        <w:t>. Большое внимание уделяется вопросам по формированию здорового образа жизни, соблюдения правопорядка и повышения роли  самоуправления</w:t>
      </w:r>
      <w:r>
        <w:rPr>
          <w:rStyle w:val="FontStyle132"/>
          <w:sz w:val="28"/>
          <w:szCs w:val="28"/>
        </w:rPr>
        <w:t xml:space="preserve"> </w:t>
      </w:r>
      <w:proofErr w:type="gramStart"/>
      <w:r>
        <w:rPr>
          <w:rStyle w:val="FontStyle132"/>
          <w:sz w:val="28"/>
          <w:szCs w:val="28"/>
        </w:rPr>
        <w:t>обучающихся</w:t>
      </w:r>
      <w:proofErr w:type="gramEnd"/>
      <w:r w:rsidRPr="001E0115">
        <w:rPr>
          <w:rStyle w:val="FontStyle132"/>
          <w:sz w:val="28"/>
          <w:szCs w:val="28"/>
        </w:rPr>
        <w:t>.</w:t>
      </w:r>
      <w:r>
        <w:rPr>
          <w:rStyle w:val="FontStyle132"/>
          <w:sz w:val="28"/>
          <w:szCs w:val="28"/>
        </w:rPr>
        <w:t xml:space="preserve"> Совет общежития регулярно проверяет состояние жилых помещений. </w:t>
      </w:r>
    </w:p>
    <w:p w:rsidR="00FD03EB" w:rsidRPr="00FD03EB" w:rsidRDefault="00FD03EB" w:rsidP="00FD03E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03EB">
        <w:rPr>
          <w:rFonts w:ascii="Times New Roman" w:eastAsia="Times New Roman" w:hAnsi="Times New Roman" w:cs="Times New Roman"/>
          <w:sz w:val="28"/>
          <w:szCs w:val="28"/>
          <w:lang w:eastAsia="ru-RU"/>
        </w:rPr>
        <w:t>На начало учебно</w:t>
      </w:r>
      <w:r>
        <w:rPr>
          <w:rFonts w:ascii="Times New Roman" w:eastAsia="Times New Roman" w:hAnsi="Times New Roman" w:cs="Times New Roman"/>
          <w:sz w:val="28"/>
          <w:szCs w:val="28"/>
          <w:lang w:eastAsia="ru-RU"/>
        </w:rPr>
        <w:t>го года   в общежитие заселено12</w:t>
      </w:r>
      <w:r w:rsidRPr="00FD03EB">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 xml:space="preserve">обучающихся </w:t>
      </w:r>
      <w:r w:rsidRPr="00FD03EB">
        <w:rPr>
          <w:rFonts w:ascii="Times New Roman" w:eastAsia="Times New Roman" w:hAnsi="Times New Roman" w:cs="Times New Roman"/>
          <w:sz w:val="28"/>
          <w:szCs w:val="28"/>
          <w:lang w:eastAsia="ru-RU"/>
        </w:rPr>
        <w:t xml:space="preserve">из них   </w:t>
      </w:r>
      <w:r>
        <w:rPr>
          <w:rFonts w:ascii="Times New Roman" w:eastAsia="Times New Roman" w:hAnsi="Times New Roman" w:cs="Times New Roman"/>
          <w:sz w:val="28"/>
          <w:szCs w:val="28"/>
          <w:lang w:eastAsia="ru-RU"/>
        </w:rPr>
        <w:t>19</w:t>
      </w:r>
      <w:r w:rsidRPr="00FD03EB">
        <w:rPr>
          <w:rFonts w:ascii="Times New Roman" w:eastAsia="Times New Roman" w:hAnsi="Times New Roman" w:cs="Times New Roman"/>
          <w:sz w:val="28"/>
          <w:szCs w:val="28"/>
          <w:lang w:eastAsia="ru-RU"/>
        </w:rPr>
        <w:t xml:space="preserve">    сирот</w:t>
      </w:r>
      <w:r w:rsidR="005A42A7">
        <w:rPr>
          <w:rFonts w:ascii="Times New Roman" w:eastAsia="Times New Roman" w:hAnsi="Times New Roman" w:cs="Times New Roman"/>
          <w:sz w:val="28"/>
          <w:szCs w:val="28"/>
          <w:lang w:eastAsia="ru-RU"/>
        </w:rPr>
        <w:t xml:space="preserve"> (ОБПР)</w:t>
      </w:r>
      <w:r w:rsidRPr="00FD03EB">
        <w:rPr>
          <w:rFonts w:ascii="Times New Roman" w:eastAsia="Times New Roman" w:hAnsi="Times New Roman" w:cs="Times New Roman"/>
          <w:sz w:val="28"/>
          <w:szCs w:val="28"/>
          <w:lang w:eastAsia="ru-RU"/>
        </w:rPr>
        <w:t xml:space="preserve">.  На </w:t>
      </w:r>
      <w:r w:rsidR="005A42A7">
        <w:rPr>
          <w:rFonts w:ascii="Times New Roman" w:eastAsia="Times New Roman" w:hAnsi="Times New Roman" w:cs="Times New Roman"/>
          <w:sz w:val="28"/>
          <w:szCs w:val="28"/>
          <w:lang w:eastAsia="ru-RU"/>
        </w:rPr>
        <w:t>1 января – 9</w:t>
      </w:r>
      <w:r w:rsidRPr="00FD03EB">
        <w:rPr>
          <w:rFonts w:ascii="Times New Roman" w:eastAsia="Times New Roman" w:hAnsi="Times New Roman" w:cs="Times New Roman"/>
          <w:sz w:val="28"/>
          <w:szCs w:val="28"/>
          <w:lang w:eastAsia="ru-RU"/>
        </w:rPr>
        <w:t>3 чел</w:t>
      </w:r>
      <w:proofErr w:type="gramStart"/>
      <w:r w:rsidRPr="00FD03EB">
        <w:rPr>
          <w:rFonts w:ascii="Times New Roman" w:eastAsia="Times New Roman" w:hAnsi="Times New Roman" w:cs="Times New Roman"/>
          <w:sz w:val="28"/>
          <w:szCs w:val="28"/>
          <w:lang w:eastAsia="ru-RU"/>
        </w:rPr>
        <w:t xml:space="preserve"> .</w:t>
      </w:r>
      <w:proofErr w:type="gramEnd"/>
      <w:r w:rsidRPr="00FD03EB">
        <w:rPr>
          <w:rFonts w:ascii="Times New Roman" w:eastAsia="Times New Roman" w:hAnsi="Times New Roman" w:cs="Times New Roman"/>
          <w:sz w:val="28"/>
          <w:szCs w:val="28"/>
          <w:lang w:eastAsia="ru-RU"/>
        </w:rPr>
        <w:t xml:space="preserve">  За период обучения ушли из общежития  </w:t>
      </w:r>
      <w:r w:rsidR="005A42A7">
        <w:rPr>
          <w:rFonts w:ascii="Times New Roman" w:eastAsia="Times New Roman" w:hAnsi="Times New Roman" w:cs="Times New Roman"/>
          <w:sz w:val="28"/>
          <w:szCs w:val="28"/>
          <w:lang w:eastAsia="ru-RU"/>
        </w:rPr>
        <w:t>12</w:t>
      </w:r>
      <w:r w:rsidRPr="00FD03EB">
        <w:rPr>
          <w:rFonts w:ascii="Times New Roman" w:eastAsia="Times New Roman" w:hAnsi="Times New Roman" w:cs="Times New Roman"/>
          <w:sz w:val="28"/>
          <w:szCs w:val="28"/>
          <w:lang w:eastAsia="ru-RU"/>
        </w:rPr>
        <w:t xml:space="preserve"> чел. Основная причи</w:t>
      </w:r>
      <w:r w:rsidR="005A42A7">
        <w:rPr>
          <w:rFonts w:ascii="Times New Roman" w:eastAsia="Times New Roman" w:hAnsi="Times New Roman" w:cs="Times New Roman"/>
          <w:sz w:val="28"/>
          <w:szCs w:val="28"/>
          <w:lang w:eastAsia="ru-RU"/>
        </w:rPr>
        <w:t>на -  отчисление. Только 2</w:t>
      </w:r>
      <w:r w:rsidRPr="00FD03EB">
        <w:rPr>
          <w:rFonts w:ascii="Times New Roman" w:eastAsia="Times New Roman" w:hAnsi="Times New Roman" w:cs="Times New Roman"/>
          <w:sz w:val="28"/>
          <w:szCs w:val="28"/>
          <w:lang w:eastAsia="ru-RU"/>
        </w:rPr>
        <w:t>чел ушли проживать на квартиру т.к</w:t>
      </w:r>
      <w:r w:rsidR="005A42A7">
        <w:rPr>
          <w:rFonts w:ascii="Times New Roman" w:eastAsia="Times New Roman" w:hAnsi="Times New Roman" w:cs="Times New Roman"/>
          <w:sz w:val="28"/>
          <w:szCs w:val="28"/>
          <w:lang w:eastAsia="ru-RU"/>
        </w:rPr>
        <w:t>.</w:t>
      </w:r>
      <w:r w:rsidRPr="00FD03EB">
        <w:rPr>
          <w:rFonts w:ascii="Times New Roman" w:eastAsia="Times New Roman" w:hAnsi="Times New Roman" w:cs="Times New Roman"/>
          <w:sz w:val="28"/>
          <w:szCs w:val="28"/>
          <w:lang w:eastAsia="ru-RU"/>
        </w:rPr>
        <w:t xml:space="preserve">  </w:t>
      </w:r>
      <w:r w:rsidR="005A42A7">
        <w:rPr>
          <w:rFonts w:ascii="Times New Roman" w:eastAsia="Times New Roman" w:hAnsi="Times New Roman" w:cs="Times New Roman"/>
          <w:sz w:val="28"/>
          <w:szCs w:val="28"/>
          <w:lang w:eastAsia="ru-RU"/>
        </w:rPr>
        <w:t>родители решили период адаптации пожить вне общежития. Для адаптации и социализации студентов</w:t>
      </w:r>
      <w:r w:rsidRPr="00FD03EB">
        <w:rPr>
          <w:rFonts w:ascii="Times New Roman" w:eastAsia="Times New Roman" w:hAnsi="Times New Roman" w:cs="Times New Roman"/>
          <w:sz w:val="28"/>
          <w:szCs w:val="28"/>
          <w:lang w:eastAsia="ru-RU"/>
        </w:rPr>
        <w:t>, проживающих в общежитии, проводятся воспитательные мероприятия.</w:t>
      </w:r>
      <w:r w:rsidR="005A42A7">
        <w:rPr>
          <w:rFonts w:ascii="Times New Roman" w:eastAsia="Times New Roman" w:hAnsi="Times New Roman" w:cs="Times New Roman"/>
          <w:sz w:val="28"/>
          <w:szCs w:val="28"/>
          <w:lang w:eastAsia="ru-RU"/>
        </w:rPr>
        <w:t xml:space="preserve"> </w:t>
      </w:r>
      <w:r w:rsidRPr="00FD03EB">
        <w:rPr>
          <w:rFonts w:ascii="Times New Roman" w:eastAsia="Times New Roman" w:hAnsi="Times New Roman" w:cs="Times New Roman"/>
          <w:sz w:val="28"/>
          <w:szCs w:val="28"/>
          <w:lang w:eastAsia="ru-RU"/>
        </w:rPr>
        <w:t xml:space="preserve"> Из</w:t>
      </w:r>
      <w:r w:rsidR="005A42A7">
        <w:rPr>
          <w:rFonts w:ascii="Times New Roman" w:eastAsia="Times New Roman" w:hAnsi="Times New Roman" w:cs="Times New Roman"/>
          <w:sz w:val="28"/>
          <w:szCs w:val="28"/>
          <w:lang w:eastAsia="ru-RU"/>
        </w:rPr>
        <w:t xml:space="preserve">бран Совет общежития. </w:t>
      </w:r>
      <w:r w:rsidRPr="00FD03EB">
        <w:rPr>
          <w:rFonts w:ascii="Times New Roman" w:eastAsia="Times New Roman" w:hAnsi="Times New Roman" w:cs="Times New Roman"/>
          <w:sz w:val="28"/>
          <w:szCs w:val="28"/>
          <w:lang w:eastAsia="ru-RU"/>
        </w:rPr>
        <w:t xml:space="preserve">Регулярно проводились  заседания Совета, проверялась чистота комнат, велся  «Экран чистоты». </w:t>
      </w:r>
      <w:proofErr w:type="gramStart"/>
      <w:r w:rsidRPr="00FD03EB">
        <w:rPr>
          <w:rFonts w:ascii="Times New Roman" w:eastAsia="Times New Roman" w:hAnsi="Times New Roman" w:cs="Times New Roman"/>
          <w:sz w:val="28"/>
          <w:szCs w:val="28"/>
          <w:lang w:eastAsia="ru-RU"/>
        </w:rPr>
        <w:t>Жилищно– бытовые</w:t>
      </w:r>
      <w:proofErr w:type="gramEnd"/>
      <w:r w:rsidRPr="00FD03EB">
        <w:rPr>
          <w:rFonts w:ascii="Times New Roman" w:eastAsia="Times New Roman" w:hAnsi="Times New Roman" w:cs="Times New Roman"/>
          <w:sz w:val="28"/>
          <w:szCs w:val="28"/>
          <w:lang w:eastAsia="ru-RU"/>
        </w:rPr>
        <w:t xml:space="preserve"> условия в большинстве комнат удовлетворительные.  По итогам проверок чистоты за полугодие проведен конкурс на «Лучшую комнату»: 2 этаж -  комната №3, (6 группа); 3 этаж – комната №2  (15, 16, 17).</w:t>
      </w:r>
    </w:p>
    <w:p w:rsidR="00FD03EB" w:rsidRPr="00FD03EB" w:rsidRDefault="00FD03EB" w:rsidP="005A42A7">
      <w:pPr>
        <w:spacing w:after="0" w:line="240" w:lineRule="auto"/>
        <w:ind w:firstLine="709"/>
        <w:jc w:val="both"/>
        <w:rPr>
          <w:rFonts w:ascii="Times New Roman" w:eastAsia="Times New Roman" w:hAnsi="Times New Roman" w:cs="Times New Roman"/>
          <w:sz w:val="28"/>
          <w:szCs w:val="28"/>
          <w:lang w:eastAsia="ru-RU"/>
        </w:rPr>
      </w:pPr>
      <w:r w:rsidRPr="00FD03EB">
        <w:rPr>
          <w:rFonts w:ascii="Times New Roman" w:eastAsia="Times New Roman" w:hAnsi="Times New Roman" w:cs="Times New Roman"/>
          <w:sz w:val="28"/>
          <w:szCs w:val="28"/>
          <w:lang w:eastAsia="ru-RU"/>
        </w:rPr>
        <w:t xml:space="preserve">С </w:t>
      </w:r>
      <w:proofErr w:type="gramStart"/>
      <w:r w:rsidR="005A42A7">
        <w:rPr>
          <w:rFonts w:ascii="Times New Roman" w:eastAsia="Times New Roman" w:hAnsi="Times New Roman" w:cs="Times New Roman"/>
          <w:sz w:val="28"/>
          <w:szCs w:val="28"/>
          <w:lang w:eastAsia="ru-RU"/>
        </w:rPr>
        <w:t>обучающимися</w:t>
      </w:r>
      <w:proofErr w:type="gramEnd"/>
      <w:r w:rsidR="005A42A7">
        <w:rPr>
          <w:rFonts w:ascii="Times New Roman" w:eastAsia="Times New Roman" w:hAnsi="Times New Roman" w:cs="Times New Roman"/>
          <w:sz w:val="28"/>
          <w:szCs w:val="28"/>
          <w:lang w:eastAsia="ru-RU"/>
        </w:rPr>
        <w:t xml:space="preserve"> </w:t>
      </w:r>
      <w:r w:rsidRPr="00FD03EB">
        <w:rPr>
          <w:rFonts w:ascii="Times New Roman" w:eastAsia="Times New Roman" w:hAnsi="Times New Roman" w:cs="Times New Roman"/>
          <w:sz w:val="28"/>
          <w:szCs w:val="28"/>
          <w:lang w:eastAsia="ru-RU"/>
        </w:rPr>
        <w:t>во внеурочное время в общежитии работают 3 воспитателя. Проводятся регулярно мероприятия по формированию социальных навыков у детей-сирот.  В начале года проведено собра</w:t>
      </w:r>
      <w:r w:rsidR="005A42A7">
        <w:rPr>
          <w:rFonts w:ascii="Times New Roman" w:eastAsia="Times New Roman" w:hAnsi="Times New Roman" w:cs="Times New Roman"/>
          <w:sz w:val="28"/>
          <w:szCs w:val="28"/>
          <w:lang w:eastAsia="ru-RU"/>
        </w:rPr>
        <w:t>ние детей сирот и администрации</w:t>
      </w:r>
      <w:r w:rsidRPr="00FD03EB">
        <w:rPr>
          <w:rFonts w:ascii="Times New Roman" w:eastAsia="Times New Roman" w:hAnsi="Times New Roman" w:cs="Times New Roman"/>
          <w:sz w:val="28"/>
          <w:szCs w:val="28"/>
          <w:lang w:eastAsia="ru-RU"/>
        </w:rPr>
        <w:t xml:space="preserve">. </w:t>
      </w:r>
    </w:p>
    <w:p w:rsidR="00242568" w:rsidRPr="00FD03EB" w:rsidRDefault="00242568" w:rsidP="00242568">
      <w:pPr>
        <w:spacing w:after="0" w:line="240" w:lineRule="auto"/>
        <w:jc w:val="center"/>
        <w:rPr>
          <w:rFonts w:ascii="Times New Roman" w:eastAsia="Times New Roman" w:hAnsi="Times New Roman" w:cs="Times New Roman"/>
          <w:sz w:val="28"/>
          <w:szCs w:val="28"/>
          <w:lang w:eastAsia="ru-RU"/>
        </w:rPr>
      </w:pPr>
    </w:p>
    <w:p w:rsidR="00242568" w:rsidRDefault="00242568" w:rsidP="00242568">
      <w:pPr>
        <w:spacing w:after="0" w:line="240" w:lineRule="auto"/>
        <w:jc w:val="center"/>
        <w:rPr>
          <w:rFonts w:ascii="Times New Roman" w:eastAsia="Times New Roman" w:hAnsi="Times New Roman" w:cs="Times New Roman"/>
          <w:sz w:val="28"/>
          <w:szCs w:val="28"/>
          <w:lang w:eastAsia="ru-RU"/>
        </w:rPr>
      </w:pPr>
      <w:r w:rsidRPr="00242568">
        <w:rPr>
          <w:rFonts w:ascii="Times New Roman" w:eastAsia="Times New Roman" w:hAnsi="Times New Roman" w:cs="Times New Roman"/>
          <w:sz w:val="28"/>
          <w:szCs w:val="28"/>
          <w:lang w:eastAsia="ru-RU"/>
        </w:rPr>
        <w:t xml:space="preserve">Сведения о </w:t>
      </w:r>
      <w:proofErr w:type="spellStart"/>
      <w:r w:rsidRPr="00242568">
        <w:rPr>
          <w:rFonts w:ascii="Times New Roman" w:eastAsia="Times New Roman" w:hAnsi="Times New Roman" w:cs="Times New Roman"/>
          <w:sz w:val="28"/>
          <w:szCs w:val="28"/>
          <w:lang w:eastAsia="ru-RU"/>
        </w:rPr>
        <w:t>внеучебной</w:t>
      </w:r>
      <w:proofErr w:type="spellEnd"/>
      <w:r w:rsidRPr="00242568">
        <w:rPr>
          <w:rFonts w:ascii="Times New Roman" w:eastAsia="Times New Roman" w:hAnsi="Times New Roman" w:cs="Times New Roman"/>
          <w:sz w:val="28"/>
          <w:szCs w:val="28"/>
          <w:lang w:eastAsia="ru-RU"/>
        </w:rPr>
        <w:t xml:space="preserve"> занятости </w:t>
      </w:r>
      <w:proofErr w:type="gramStart"/>
      <w:r w:rsidRPr="00242568">
        <w:rPr>
          <w:rFonts w:ascii="Times New Roman" w:eastAsia="Times New Roman" w:hAnsi="Times New Roman" w:cs="Times New Roman"/>
          <w:sz w:val="28"/>
          <w:szCs w:val="28"/>
          <w:lang w:eastAsia="ru-RU"/>
        </w:rPr>
        <w:t>обучающихся</w:t>
      </w:r>
      <w:proofErr w:type="gramEnd"/>
      <w:r w:rsidRPr="00242568">
        <w:rPr>
          <w:rFonts w:ascii="Times New Roman" w:eastAsia="Times New Roman" w:hAnsi="Times New Roman" w:cs="Times New Roman"/>
          <w:sz w:val="28"/>
          <w:szCs w:val="28"/>
          <w:lang w:eastAsia="ru-RU"/>
        </w:rPr>
        <w:t>, проживающих в общежитии</w:t>
      </w:r>
      <w:r w:rsidR="001B6487">
        <w:rPr>
          <w:rFonts w:ascii="Times New Roman" w:eastAsia="Times New Roman" w:hAnsi="Times New Roman" w:cs="Times New Roman"/>
          <w:sz w:val="28"/>
          <w:szCs w:val="28"/>
          <w:lang w:eastAsia="ru-RU"/>
        </w:rPr>
        <w:t>:</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585"/>
        <w:gridCol w:w="3291"/>
        <w:gridCol w:w="3607"/>
      </w:tblGrid>
      <w:tr w:rsidR="00242568" w:rsidRPr="00242568" w:rsidTr="001B6487">
        <w:trPr>
          <w:trHeight w:val="1341"/>
          <w:jc w:val="center"/>
        </w:trPr>
        <w:tc>
          <w:tcPr>
            <w:tcW w:w="1837" w:type="dxa"/>
          </w:tcPr>
          <w:p w:rsidR="00242568" w:rsidRPr="00242568" w:rsidRDefault="00242568" w:rsidP="00242568">
            <w:pPr>
              <w:spacing w:after="0" w:line="240" w:lineRule="auto"/>
              <w:jc w:val="center"/>
              <w:rPr>
                <w:rFonts w:ascii="Times New Roman" w:eastAsia="Times New Roman" w:hAnsi="Times New Roman" w:cs="Times New Roman"/>
                <w:sz w:val="28"/>
                <w:szCs w:val="28"/>
                <w:lang w:eastAsia="ru-RU"/>
              </w:rPr>
            </w:pPr>
            <w:r w:rsidRPr="00242568">
              <w:rPr>
                <w:rFonts w:ascii="Times New Roman" w:eastAsia="Times New Roman" w:hAnsi="Times New Roman" w:cs="Times New Roman"/>
                <w:sz w:val="28"/>
                <w:szCs w:val="28"/>
                <w:lang w:eastAsia="ru-RU"/>
              </w:rPr>
              <w:t xml:space="preserve">Количество </w:t>
            </w:r>
            <w:proofErr w:type="gramStart"/>
            <w:r w:rsidRPr="00242568">
              <w:rPr>
                <w:rFonts w:ascii="Times New Roman" w:eastAsia="Times New Roman" w:hAnsi="Times New Roman" w:cs="Times New Roman"/>
                <w:sz w:val="28"/>
                <w:szCs w:val="28"/>
                <w:lang w:eastAsia="ru-RU"/>
              </w:rPr>
              <w:t>обучающихся</w:t>
            </w:r>
            <w:proofErr w:type="gramEnd"/>
            <w:r w:rsidRPr="00242568">
              <w:rPr>
                <w:rFonts w:ascii="Times New Roman" w:eastAsia="Times New Roman" w:hAnsi="Times New Roman" w:cs="Times New Roman"/>
                <w:sz w:val="28"/>
                <w:szCs w:val="28"/>
                <w:lang w:eastAsia="ru-RU"/>
              </w:rPr>
              <w:t>, проживающих в общежитии</w:t>
            </w:r>
          </w:p>
          <w:p w:rsidR="00242568" w:rsidRPr="00242568" w:rsidRDefault="00242568" w:rsidP="00242568">
            <w:pPr>
              <w:spacing w:after="0" w:line="240" w:lineRule="auto"/>
              <w:jc w:val="center"/>
              <w:rPr>
                <w:rFonts w:ascii="Times New Roman" w:eastAsia="Times New Roman" w:hAnsi="Times New Roman" w:cs="Times New Roman"/>
                <w:sz w:val="28"/>
                <w:szCs w:val="28"/>
                <w:lang w:eastAsia="ru-RU"/>
              </w:rPr>
            </w:pPr>
            <w:r w:rsidRPr="00242568">
              <w:rPr>
                <w:rFonts w:ascii="Times New Roman" w:eastAsia="Times New Roman" w:hAnsi="Times New Roman" w:cs="Times New Roman"/>
                <w:sz w:val="28"/>
                <w:szCs w:val="28"/>
                <w:lang w:eastAsia="ru-RU"/>
              </w:rPr>
              <w:t>(кол.)</w:t>
            </w:r>
          </w:p>
        </w:tc>
        <w:tc>
          <w:tcPr>
            <w:tcW w:w="1585" w:type="dxa"/>
          </w:tcPr>
          <w:p w:rsidR="00242568" w:rsidRPr="00242568" w:rsidRDefault="00242568" w:rsidP="00242568">
            <w:pPr>
              <w:spacing w:after="0" w:line="240" w:lineRule="auto"/>
              <w:jc w:val="center"/>
              <w:rPr>
                <w:rFonts w:ascii="Times New Roman" w:eastAsia="Times New Roman" w:hAnsi="Times New Roman" w:cs="Times New Roman"/>
                <w:sz w:val="28"/>
                <w:szCs w:val="28"/>
                <w:lang w:eastAsia="ru-RU"/>
              </w:rPr>
            </w:pPr>
            <w:r w:rsidRPr="00242568">
              <w:rPr>
                <w:rFonts w:ascii="Times New Roman" w:eastAsia="Times New Roman" w:hAnsi="Times New Roman" w:cs="Times New Roman"/>
                <w:sz w:val="28"/>
                <w:szCs w:val="28"/>
                <w:lang w:eastAsia="ru-RU"/>
              </w:rPr>
              <w:t xml:space="preserve">Из них дети-сироты, оставшиеся без попечения родителей, лица из их числа </w:t>
            </w:r>
          </w:p>
          <w:p w:rsidR="00242568" w:rsidRPr="00242568" w:rsidRDefault="00242568" w:rsidP="00242568">
            <w:pPr>
              <w:spacing w:after="0" w:line="240" w:lineRule="auto"/>
              <w:jc w:val="center"/>
              <w:rPr>
                <w:rFonts w:ascii="Times New Roman" w:eastAsia="Times New Roman" w:hAnsi="Times New Roman" w:cs="Times New Roman"/>
                <w:sz w:val="28"/>
                <w:szCs w:val="28"/>
                <w:lang w:eastAsia="ru-RU"/>
              </w:rPr>
            </w:pPr>
            <w:r w:rsidRPr="00242568">
              <w:rPr>
                <w:rFonts w:ascii="Times New Roman" w:eastAsia="Times New Roman" w:hAnsi="Times New Roman" w:cs="Times New Roman"/>
                <w:sz w:val="28"/>
                <w:szCs w:val="28"/>
                <w:lang w:eastAsia="ru-RU"/>
              </w:rPr>
              <w:t>(кол.)</w:t>
            </w:r>
          </w:p>
        </w:tc>
        <w:tc>
          <w:tcPr>
            <w:tcW w:w="3291" w:type="dxa"/>
          </w:tcPr>
          <w:p w:rsidR="00242568" w:rsidRPr="00242568" w:rsidRDefault="00242568" w:rsidP="00242568">
            <w:pPr>
              <w:spacing w:after="0" w:line="240" w:lineRule="auto"/>
              <w:jc w:val="center"/>
              <w:rPr>
                <w:rFonts w:ascii="Times New Roman" w:eastAsia="Times New Roman" w:hAnsi="Times New Roman" w:cs="Times New Roman"/>
                <w:sz w:val="28"/>
                <w:szCs w:val="28"/>
                <w:lang w:eastAsia="ru-RU"/>
              </w:rPr>
            </w:pPr>
            <w:r w:rsidRPr="00242568">
              <w:rPr>
                <w:rFonts w:ascii="Times New Roman" w:eastAsia="Times New Roman" w:hAnsi="Times New Roman" w:cs="Times New Roman"/>
                <w:sz w:val="28"/>
                <w:szCs w:val="28"/>
                <w:lang w:eastAsia="ru-RU"/>
              </w:rPr>
              <w:t>Кол-во кружков, секций, действующих в общежитии</w:t>
            </w:r>
          </w:p>
          <w:p w:rsidR="00242568" w:rsidRPr="00242568" w:rsidRDefault="00242568" w:rsidP="00242568">
            <w:pPr>
              <w:spacing w:after="0" w:line="240" w:lineRule="auto"/>
              <w:jc w:val="center"/>
              <w:rPr>
                <w:rFonts w:ascii="Times New Roman" w:eastAsia="Times New Roman" w:hAnsi="Times New Roman" w:cs="Times New Roman"/>
                <w:sz w:val="28"/>
                <w:szCs w:val="28"/>
                <w:lang w:eastAsia="ru-RU"/>
              </w:rPr>
            </w:pPr>
            <w:r w:rsidRPr="00242568">
              <w:rPr>
                <w:rFonts w:ascii="Times New Roman" w:eastAsia="Times New Roman" w:hAnsi="Times New Roman" w:cs="Times New Roman"/>
                <w:sz w:val="28"/>
                <w:szCs w:val="28"/>
                <w:lang w:eastAsia="ru-RU"/>
              </w:rPr>
              <w:t>(перечислить названия, руководителей указывать не надо)</w:t>
            </w:r>
          </w:p>
        </w:tc>
        <w:tc>
          <w:tcPr>
            <w:tcW w:w="3607" w:type="dxa"/>
          </w:tcPr>
          <w:p w:rsidR="00242568" w:rsidRPr="00242568" w:rsidRDefault="00242568" w:rsidP="00242568">
            <w:pPr>
              <w:spacing w:after="0" w:line="240" w:lineRule="auto"/>
              <w:jc w:val="center"/>
              <w:rPr>
                <w:rFonts w:ascii="Times New Roman" w:eastAsia="Times New Roman" w:hAnsi="Times New Roman" w:cs="Times New Roman"/>
                <w:sz w:val="28"/>
                <w:szCs w:val="28"/>
                <w:lang w:eastAsia="ru-RU"/>
              </w:rPr>
            </w:pPr>
            <w:r w:rsidRPr="00242568">
              <w:rPr>
                <w:rFonts w:ascii="Times New Roman" w:eastAsia="Times New Roman" w:hAnsi="Times New Roman" w:cs="Times New Roman"/>
                <w:sz w:val="28"/>
                <w:szCs w:val="28"/>
                <w:lang w:eastAsia="ru-RU"/>
              </w:rPr>
              <w:t xml:space="preserve">Количество </w:t>
            </w:r>
            <w:proofErr w:type="gramStart"/>
            <w:r w:rsidRPr="00242568">
              <w:rPr>
                <w:rFonts w:ascii="Times New Roman" w:eastAsia="Times New Roman" w:hAnsi="Times New Roman" w:cs="Times New Roman"/>
                <w:sz w:val="28"/>
                <w:szCs w:val="28"/>
                <w:lang w:eastAsia="ru-RU"/>
              </w:rPr>
              <w:t>обучающихся</w:t>
            </w:r>
            <w:proofErr w:type="gramEnd"/>
            <w:r w:rsidRPr="00242568">
              <w:rPr>
                <w:rFonts w:ascii="Times New Roman" w:eastAsia="Times New Roman" w:hAnsi="Times New Roman" w:cs="Times New Roman"/>
                <w:sz w:val="28"/>
                <w:szCs w:val="28"/>
                <w:lang w:eastAsia="ru-RU"/>
              </w:rPr>
              <w:t xml:space="preserve">, проживающих в общежитии, занятых различными формами </w:t>
            </w:r>
            <w:proofErr w:type="spellStart"/>
            <w:r w:rsidRPr="00242568">
              <w:rPr>
                <w:rFonts w:ascii="Times New Roman" w:eastAsia="Times New Roman" w:hAnsi="Times New Roman" w:cs="Times New Roman"/>
                <w:sz w:val="28"/>
                <w:szCs w:val="28"/>
                <w:lang w:eastAsia="ru-RU"/>
              </w:rPr>
              <w:t>внеучебной</w:t>
            </w:r>
            <w:proofErr w:type="spellEnd"/>
            <w:r w:rsidRPr="00242568">
              <w:rPr>
                <w:rFonts w:ascii="Times New Roman" w:eastAsia="Times New Roman" w:hAnsi="Times New Roman" w:cs="Times New Roman"/>
                <w:sz w:val="28"/>
                <w:szCs w:val="28"/>
                <w:lang w:eastAsia="ru-RU"/>
              </w:rPr>
              <w:t xml:space="preserve"> деятельности</w:t>
            </w:r>
          </w:p>
          <w:p w:rsidR="00242568" w:rsidRPr="00242568" w:rsidRDefault="00242568" w:rsidP="00242568">
            <w:pPr>
              <w:spacing w:after="0" w:line="240" w:lineRule="auto"/>
              <w:jc w:val="center"/>
              <w:rPr>
                <w:rFonts w:ascii="Times New Roman" w:eastAsia="Times New Roman" w:hAnsi="Times New Roman" w:cs="Times New Roman"/>
                <w:sz w:val="28"/>
                <w:szCs w:val="28"/>
                <w:lang w:eastAsia="ru-RU"/>
              </w:rPr>
            </w:pPr>
            <w:r w:rsidRPr="00242568">
              <w:rPr>
                <w:rFonts w:ascii="Times New Roman" w:eastAsia="Times New Roman" w:hAnsi="Times New Roman" w:cs="Times New Roman"/>
                <w:sz w:val="28"/>
                <w:szCs w:val="28"/>
                <w:lang w:eastAsia="ru-RU"/>
              </w:rPr>
              <w:t xml:space="preserve">(как действующих в общежитии, так и за его пределами) с указанием названий кружков, секций и др. форм </w:t>
            </w:r>
            <w:proofErr w:type="spellStart"/>
            <w:r w:rsidRPr="00242568">
              <w:rPr>
                <w:rFonts w:ascii="Times New Roman" w:eastAsia="Times New Roman" w:hAnsi="Times New Roman" w:cs="Times New Roman"/>
                <w:sz w:val="28"/>
                <w:szCs w:val="28"/>
                <w:lang w:eastAsia="ru-RU"/>
              </w:rPr>
              <w:t>внеучебной</w:t>
            </w:r>
            <w:proofErr w:type="spellEnd"/>
            <w:r w:rsidRPr="00242568">
              <w:rPr>
                <w:rFonts w:ascii="Times New Roman" w:eastAsia="Times New Roman" w:hAnsi="Times New Roman" w:cs="Times New Roman"/>
                <w:sz w:val="28"/>
                <w:szCs w:val="28"/>
                <w:lang w:eastAsia="ru-RU"/>
              </w:rPr>
              <w:t xml:space="preserve"> деятельности</w:t>
            </w:r>
          </w:p>
        </w:tc>
      </w:tr>
      <w:tr w:rsidR="00242568" w:rsidRPr="00242568" w:rsidTr="001B6487">
        <w:trPr>
          <w:jc w:val="center"/>
        </w:trPr>
        <w:tc>
          <w:tcPr>
            <w:tcW w:w="1837" w:type="dxa"/>
          </w:tcPr>
          <w:p w:rsidR="00242568" w:rsidRPr="00242568" w:rsidRDefault="00242568" w:rsidP="00242568">
            <w:pPr>
              <w:spacing w:after="0" w:line="240" w:lineRule="auto"/>
              <w:jc w:val="center"/>
              <w:rPr>
                <w:rFonts w:ascii="Times New Roman" w:eastAsia="Times New Roman" w:hAnsi="Times New Roman" w:cs="Times New Roman"/>
                <w:sz w:val="28"/>
                <w:szCs w:val="28"/>
                <w:lang w:eastAsia="ru-RU"/>
              </w:rPr>
            </w:pPr>
            <w:r w:rsidRPr="00242568">
              <w:rPr>
                <w:rFonts w:ascii="Times New Roman" w:eastAsia="Times New Roman" w:hAnsi="Times New Roman" w:cs="Times New Roman"/>
                <w:sz w:val="28"/>
                <w:szCs w:val="28"/>
                <w:lang w:eastAsia="ru-RU"/>
              </w:rPr>
              <w:t>120</w:t>
            </w:r>
          </w:p>
        </w:tc>
        <w:tc>
          <w:tcPr>
            <w:tcW w:w="1585" w:type="dxa"/>
          </w:tcPr>
          <w:p w:rsidR="00242568" w:rsidRPr="00242568" w:rsidRDefault="00242568" w:rsidP="00242568">
            <w:pPr>
              <w:spacing w:after="0" w:line="240" w:lineRule="auto"/>
              <w:jc w:val="center"/>
              <w:rPr>
                <w:rFonts w:ascii="Times New Roman" w:eastAsia="Times New Roman" w:hAnsi="Times New Roman" w:cs="Times New Roman"/>
                <w:sz w:val="28"/>
                <w:szCs w:val="28"/>
                <w:lang w:eastAsia="ru-RU"/>
              </w:rPr>
            </w:pPr>
            <w:r w:rsidRPr="00242568">
              <w:rPr>
                <w:rFonts w:ascii="Times New Roman" w:eastAsia="Times New Roman" w:hAnsi="Times New Roman" w:cs="Times New Roman"/>
                <w:sz w:val="28"/>
                <w:szCs w:val="28"/>
                <w:lang w:eastAsia="ru-RU"/>
              </w:rPr>
              <w:t>19</w:t>
            </w:r>
          </w:p>
        </w:tc>
        <w:tc>
          <w:tcPr>
            <w:tcW w:w="3291" w:type="dxa"/>
          </w:tcPr>
          <w:p w:rsidR="00242568" w:rsidRPr="00242568" w:rsidRDefault="00242568" w:rsidP="00242568">
            <w:pPr>
              <w:spacing w:after="0" w:line="240" w:lineRule="auto"/>
              <w:rPr>
                <w:rFonts w:ascii="Times New Roman" w:eastAsia="Times New Roman" w:hAnsi="Times New Roman" w:cs="Times New Roman"/>
                <w:sz w:val="28"/>
                <w:szCs w:val="28"/>
                <w:lang w:eastAsia="ru-RU"/>
              </w:rPr>
            </w:pPr>
            <w:r w:rsidRPr="00242568">
              <w:rPr>
                <w:rFonts w:ascii="Times New Roman" w:eastAsia="Times New Roman" w:hAnsi="Times New Roman" w:cs="Times New Roman"/>
                <w:sz w:val="28"/>
                <w:szCs w:val="28"/>
                <w:lang w:eastAsia="ru-RU"/>
              </w:rPr>
              <w:t xml:space="preserve">1.Волонтерский центр </w:t>
            </w:r>
            <w:r w:rsidRPr="00242568">
              <w:rPr>
                <w:rFonts w:ascii="Times New Roman" w:eastAsia="Times New Roman" w:hAnsi="Times New Roman" w:cs="Times New Roman"/>
                <w:sz w:val="28"/>
                <w:szCs w:val="28"/>
                <w:lang w:eastAsia="ru-RU"/>
              </w:rPr>
              <w:lastRenderedPageBreak/>
              <w:t>«Дорогою добра»;</w:t>
            </w:r>
          </w:p>
          <w:p w:rsidR="00242568" w:rsidRPr="00242568" w:rsidRDefault="00242568" w:rsidP="00242568">
            <w:pPr>
              <w:spacing w:after="0" w:line="240" w:lineRule="auto"/>
              <w:rPr>
                <w:rFonts w:ascii="Times New Roman" w:eastAsia="Times New Roman" w:hAnsi="Times New Roman" w:cs="Times New Roman"/>
                <w:sz w:val="28"/>
                <w:szCs w:val="28"/>
                <w:lang w:eastAsia="ru-RU"/>
              </w:rPr>
            </w:pPr>
            <w:r w:rsidRPr="00242568">
              <w:rPr>
                <w:rFonts w:ascii="Times New Roman" w:eastAsia="Times New Roman" w:hAnsi="Times New Roman" w:cs="Times New Roman"/>
                <w:sz w:val="28"/>
                <w:szCs w:val="28"/>
                <w:lang w:eastAsia="ru-RU"/>
              </w:rPr>
              <w:t xml:space="preserve">2. Кружок «Навыки самостоятельной жизни»; </w:t>
            </w:r>
          </w:p>
          <w:p w:rsidR="00242568" w:rsidRPr="00242568" w:rsidRDefault="00242568" w:rsidP="00242568">
            <w:pPr>
              <w:spacing w:after="0" w:line="240" w:lineRule="auto"/>
              <w:rPr>
                <w:rFonts w:ascii="Times New Roman" w:eastAsia="Times New Roman" w:hAnsi="Times New Roman" w:cs="Times New Roman"/>
                <w:sz w:val="28"/>
                <w:szCs w:val="28"/>
                <w:lang w:eastAsia="ru-RU"/>
              </w:rPr>
            </w:pPr>
            <w:r w:rsidRPr="00242568">
              <w:rPr>
                <w:rFonts w:ascii="Times New Roman" w:eastAsia="Times New Roman" w:hAnsi="Times New Roman" w:cs="Times New Roman"/>
                <w:sz w:val="28"/>
                <w:szCs w:val="28"/>
                <w:lang w:eastAsia="ru-RU"/>
              </w:rPr>
              <w:t>3. Поисковый проект библиотеки «Связь времен, связь поколений»;</w:t>
            </w:r>
          </w:p>
          <w:p w:rsidR="00242568" w:rsidRPr="00242568" w:rsidRDefault="00911CE2" w:rsidP="002425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42568" w:rsidRPr="00242568">
              <w:rPr>
                <w:rFonts w:ascii="Times New Roman" w:eastAsia="Times New Roman" w:hAnsi="Times New Roman" w:cs="Times New Roman"/>
                <w:sz w:val="28"/>
                <w:szCs w:val="28"/>
                <w:lang w:eastAsia="ru-RU"/>
              </w:rPr>
              <w:t>. Секция теннис;</w:t>
            </w:r>
          </w:p>
          <w:p w:rsidR="00242568" w:rsidRPr="00242568" w:rsidRDefault="00911CE2" w:rsidP="002425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42568" w:rsidRPr="00242568">
              <w:rPr>
                <w:rFonts w:ascii="Times New Roman" w:eastAsia="Times New Roman" w:hAnsi="Times New Roman" w:cs="Times New Roman"/>
                <w:sz w:val="28"/>
                <w:szCs w:val="28"/>
                <w:lang w:eastAsia="ru-RU"/>
              </w:rPr>
              <w:t xml:space="preserve">. Секция волейбол </w:t>
            </w:r>
          </w:p>
        </w:tc>
        <w:tc>
          <w:tcPr>
            <w:tcW w:w="3607" w:type="dxa"/>
          </w:tcPr>
          <w:p w:rsidR="00242568" w:rsidRPr="00242568" w:rsidRDefault="00242568" w:rsidP="00242568">
            <w:pPr>
              <w:spacing w:after="0" w:line="240" w:lineRule="auto"/>
              <w:rPr>
                <w:rFonts w:ascii="Times New Roman" w:eastAsia="Times New Roman" w:hAnsi="Times New Roman" w:cs="Times New Roman"/>
                <w:sz w:val="28"/>
                <w:szCs w:val="28"/>
                <w:lang w:eastAsia="ru-RU"/>
              </w:rPr>
            </w:pPr>
            <w:r w:rsidRPr="00242568">
              <w:rPr>
                <w:rFonts w:ascii="Times New Roman" w:eastAsia="Times New Roman" w:hAnsi="Times New Roman" w:cs="Times New Roman"/>
                <w:sz w:val="28"/>
                <w:szCs w:val="28"/>
                <w:lang w:eastAsia="ru-RU"/>
              </w:rPr>
              <w:lastRenderedPageBreak/>
              <w:t xml:space="preserve">1.Волонтерский центр </w:t>
            </w:r>
            <w:r w:rsidRPr="00242568">
              <w:rPr>
                <w:rFonts w:ascii="Times New Roman" w:eastAsia="Times New Roman" w:hAnsi="Times New Roman" w:cs="Times New Roman"/>
                <w:sz w:val="28"/>
                <w:szCs w:val="28"/>
                <w:lang w:eastAsia="ru-RU"/>
              </w:rPr>
              <w:lastRenderedPageBreak/>
              <w:t>«Дорогою добра»-14чел.,</w:t>
            </w:r>
          </w:p>
          <w:p w:rsidR="00242568" w:rsidRPr="00242568" w:rsidRDefault="00242568" w:rsidP="00242568">
            <w:pPr>
              <w:spacing w:after="0" w:line="240" w:lineRule="auto"/>
              <w:rPr>
                <w:rFonts w:ascii="Times New Roman" w:eastAsia="Times New Roman" w:hAnsi="Times New Roman" w:cs="Times New Roman"/>
                <w:sz w:val="28"/>
                <w:szCs w:val="28"/>
                <w:lang w:eastAsia="ru-RU"/>
              </w:rPr>
            </w:pPr>
            <w:r w:rsidRPr="00242568">
              <w:rPr>
                <w:rFonts w:ascii="Times New Roman" w:eastAsia="Times New Roman" w:hAnsi="Times New Roman" w:cs="Times New Roman"/>
                <w:sz w:val="28"/>
                <w:szCs w:val="28"/>
                <w:lang w:eastAsia="ru-RU"/>
              </w:rPr>
              <w:t xml:space="preserve">2. Кружок «Навыки самостоятельной жизни»-19чел., </w:t>
            </w:r>
          </w:p>
          <w:p w:rsidR="00242568" w:rsidRPr="00242568" w:rsidRDefault="00242568" w:rsidP="00242568">
            <w:pPr>
              <w:spacing w:after="0" w:line="240" w:lineRule="auto"/>
              <w:rPr>
                <w:rFonts w:ascii="Times New Roman" w:eastAsia="Times New Roman" w:hAnsi="Times New Roman" w:cs="Times New Roman"/>
                <w:sz w:val="28"/>
                <w:szCs w:val="28"/>
                <w:lang w:eastAsia="ru-RU"/>
              </w:rPr>
            </w:pPr>
            <w:r w:rsidRPr="00242568">
              <w:rPr>
                <w:rFonts w:ascii="Times New Roman" w:eastAsia="Times New Roman" w:hAnsi="Times New Roman" w:cs="Times New Roman"/>
                <w:sz w:val="28"/>
                <w:szCs w:val="28"/>
                <w:lang w:eastAsia="ru-RU"/>
              </w:rPr>
              <w:t xml:space="preserve">3. Поисковый проект библиотеки «Связь времен, связь поколений» -12чел, </w:t>
            </w:r>
          </w:p>
          <w:p w:rsidR="00242568" w:rsidRPr="00242568" w:rsidRDefault="00911CE2" w:rsidP="002425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42568" w:rsidRPr="00242568">
              <w:rPr>
                <w:rFonts w:ascii="Times New Roman" w:eastAsia="Times New Roman" w:hAnsi="Times New Roman" w:cs="Times New Roman"/>
                <w:sz w:val="28"/>
                <w:szCs w:val="28"/>
                <w:lang w:eastAsia="ru-RU"/>
              </w:rPr>
              <w:t>. Секция теннис- 16чел</w:t>
            </w:r>
          </w:p>
          <w:p w:rsidR="00242568" w:rsidRPr="00242568" w:rsidRDefault="00911CE2" w:rsidP="002425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42568" w:rsidRPr="00242568">
              <w:rPr>
                <w:rFonts w:ascii="Times New Roman" w:eastAsia="Times New Roman" w:hAnsi="Times New Roman" w:cs="Times New Roman"/>
                <w:sz w:val="28"/>
                <w:szCs w:val="28"/>
                <w:lang w:eastAsia="ru-RU"/>
              </w:rPr>
              <w:t>. Секция волейбол – 12чел</w:t>
            </w:r>
          </w:p>
          <w:p w:rsidR="00242568" w:rsidRPr="00242568" w:rsidRDefault="00911CE2" w:rsidP="002425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42568" w:rsidRPr="00242568">
              <w:rPr>
                <w:rFonts w:ascii="Times New Roman" w:eastAsia="Times New Roman" w:hAnsi="Times New Roman" w:cs="Times New Roman"/>
                <w:sz w:val="28"/>
                <w:szCs w:val="28"/>
                <w:lang w:eastAsia="ru-RU"/>
              </w:rPr>
              <w:t>. СК «Байкал» -6чел</w:t>
            </w:r>
          </w:p>
          <w:p w:rsidR="00242568" w:rsidRPr="00242568" w:rsidRDefault="00911CE2" w:rsidP="002425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42568" w:rsidRPr="00242568">
              <w:rPr>
                <w:rFonts w:ascii="Times New Roman" w:eastAsia="Times New Roman" w:hAnsi="Times New Roman" w:cs="Times New Roman"/>
                <w:sz w:val="28"/>
                <w:szCs w:val="28"/>
                <w:lang w:eastAsia="ru-RU"/>
              </w:rPr>
              <w:t>. ВПК «Лидер» - 3чел</w:t>
            </w:r>
          </w:p>
          <w:p w:rsidR="00242568" w:rsidRPr="00242568" w:rsidRDefault="00911CE2" w:rsidP="002425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42568" w:rsidRPr="00242568">
              <w:rPr>
                <w:rFonts w:ascii="Times New Roman" w:eastAsia="Times New Roman" w:hAnsi="Times New Roman" w:cs="Times New Roman"/>
                <w:sz w:val="28"/>
                <w:szCs w:val="28"/>
                <w:lang w:eastAsia="ru-RU"/>
              </w:rPr>
              <w:t>. Студия «Экологическая академия» -16чел.</w:t>
            </w:r>
          </w:p>
        </w:tc>
      </w:tr>
    </w:tbl>
    <w:p w:rsidR="00242568" w:rsidRDefault="00242568" w:rsidP="00215E76">
      <w:pPr>
        <w:pStyle w:val="Style22"/>
        <w:widowControl/>
        <w:ind w:firstLine="567"/>
        <w:jc w:val="both"/>
        <w:rPr>
          <w:rStyle w:val="FontStyle132"/>
          <w:sz w:val="28"/>
          <w:szCs w:val="28"/>
        </w:rPr>
      </w:pPr>
    </w:p>
    <w:p w:rsidR="007863BC" w:rsidRPr="008E60ED" w:rsidRDefault="007863BC" w:rsidP="009B050A">
      <w:pPr>
        <w:spacing w:after="0" w:line="240" w:lineRule="auto"/>
        <w:ind w:left="375" w:right="375"/>
        <w:jc w:val="both"/>
        <w:textAlignment w:val="baseline"/>
        <w:rPr>
          <w:rFonts w:ascii="Times New Roman" w:eastAsia="Times New Roman" w:hAnsi="Times New Roman" w:cs="Times New Roman"/>
          <w:color w:val="000000"/>
          <w:sz w:val="28"/>
          <w:szCs w:val="28"/>
          <w:lang w:eastAsia="ru-RU"/>
        </w:rPr>
      </w:pPr>
    </w:p>
    <w:p w:rsidR="008E60ED" w:rsidRDefault="001B6487" w:rsidP="00400750">
      <w:pPr>
        <w:spacing w:after="0" w:line="240" w:lineRule="auto"/>
        <w:jc w:val="center"/>
        <w:textAlignment w:val="baseline"/>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t>10</w:t>
      </w:r>
      <w:r w:rsidR="008E60ED" w:rsidRPr="008E60ED">
        <w:rPr>
          <w:rFonts w:ascii="Times New Roman" w:eastAsia="Times New Roman" w:hAnsi="Times New Roman" w:cs="Times New Roman"/>
          <w:bCs/>
          <w:i/>
          <w:color w:val="000000"/>
          <w:sz w:val="28"/>
          <w:szCs w:val="28"/>
          <w:lang w:eastAsia="ru-RU"/>
        </w:rPr>
        <w:t>.</w:t>
      </w:r>
      <w:r w:rsidR="007863BC">
        <w:rPr>
          <w:rFonts w:ascii="Times New Roman" w:eastAsia="Times New Roman" w:hAnsi="Times New Roman" w:cs="Times New Roman"/>
          <w:bCs/>
          <w:i/>
          <w:color w:val="000000"/>
          <w:sz w:val="28"/>
          <w:szCs w:val="28"/>
          <w:lang w:eastAsia="ru-RU"/>
        </w:rPr>
        <w:t xml:space="preserve"> Социально-психологическое</w:t>
      </w:r>
      <w:r w:rsidR="00242568">
        <w:rPr>
          <w:rFonts w:ascii="Times New Roman" w:eastAsia="Times New Roman" w:hAnsi="Times New Roman" w:cs="Times New Roman"/>
          <w:bCs/>
          <w:i/>
          <w:color w:val="000000"/>
          <w:sz w:val="28"/>
          <w:szCs w:val="28"/>
          <w:lang w:eastAsia="ru-RU"/>
        </w:rPr>
        <w:t>,</w:t>
      </w:r>
      <w:r w:rsidR="00D54C03">
        <w:rPr>
          <w:rFonts w:ascii="Times New Roman" w:eastAsia="Times New Roman" w:hAnsi="Times New Roman" w:cs="Times New Roman"/>
          <w:bCs/>
          <w:i/>
          <w:color w:val="000000"/>
          <w:sz w:val="28"/>
          <w:szCs w:val="28"/>
          <w:lang w:eastAsia="ru-RU"/>
        </w:rPr>
        <w:t xml:space="preserve"> педагогическое</w:t>
      </w:r>
      <w:r w:rsidR="00242568">
        <w:rPr>
          <w:rFonts w:ascii="Times New Roman" w:eastAsia="Times New Roman" w:hAnsi="Times New Roman" w:cs="Times New Roman"/>
          <w:bCs/>
          <w:i/>
          <w:color w:val="000000"/>
          <w:sz w:val="28"/>
          <w:szCs w:val="28"/>
          <w:lang w:eastAsia="ru-RU"/>
        </w:rPr>
        <w:t xml:space="preserve"> </w:t>
      </w:r>
      <w:r w:rsidR="008E60ED" w:rsidRPr="008E60ED">
        <w:rPr>
          <w:rFonts w:ascii="Times New Roman" w:eastAsia="Times New Roman" w:hAnsi="Times New Roman" w:cs="Times New Roman"/>
          <w:bCs/>
          <w:i/>
          <w:color w:val="000000"/>
          <w:sz w:val="28"/>
          <w:szCs w:val="28"/>
          <w:lang w:eastAsia="ru-RU"/>
        </w:rPr>
        <w:t>обучающихся</w:t>
      </w:r>
      <w:r>
        <w:rPr>
          <w:rFonts w:ascii="Times New Roman" w:eastAsia="Times New Roman" w:hAnsi="Times New Roman" w:cs="Times New Roman"/>
          <w:bCs/>
          <w:i/>
          <w:color w:val="000000"/>
          <w:sz w:val="28"/>
          <w:szCs w:val="28"/>
          <w:lang w:eastAsia="ru-RU"/>
        </w:rPr>
        <w:t>.</w:t>
      </w:r>
    </w:p>
    <w:p w:rsidR="001B6487" w:rsidRPr="008E60ED" w:rsidRDefault="001B6487" w:rsidP="00400750">
      <w:pPr>
        <w:spacing w:after="0" w:line="240" w:lineRule="auto"/>
        <w:jc w:val="center"/>
        <w:textAlignment w:val="baseline"/>
        <w:rPr>
          <w:rFonts w:ascii="Times New Roman" w:eastAsia="Times New Roman" w:hAnsi="Times New Roman" w:cs="Times New Roman"/>
          <w:i/>
          <w:color w:val="000000"/>
          <w:sz w:val="28"/>
          <w:szCs w:val="28"/>
          <w:lang w:eastAsia="ru-RU"/>
        </w:rPr>
      </w:pPr>
    </w:p>
    <w:p w:rsidR="00D54C03" w:rsidRDefault="008E60ED" w:rsidP="00D54C03">
      <w:pPr>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8E60ED">
        <w:rPr>
          <w:rFonts w:ascii="Times New Roman" w:eastAsia="Times New Roman" w:hAnsi="Times New Roman" w:cs="Times New Roman"/>
          <w:color w:val="000000"/>
          <w:sz w:val="28"/>
          <w:szCs w:val="28"/>
          <w:lang w:eastAsia="ru-RU"/>
        </w:rPr>
        <w:t>Система психолого-педагогического сопровождения направлена на создание условий, гарантирующих каждому студенту помощи</w:t>
      </w:r>
      <w:r w:rsidR="00D54C03">
        <w:rPr>
          <w:rFonts w:ascii="Times New Roman" w:eastAsia="Times New Roman" w:hAnsi="Times New Roman" w:cs="Times New Roman"/>
          <w:color w:val="000000"/>
          <w:sz w:val="28"/>
          <w:szCs w:val="28"/>
          <w:lang w:eastAsia="ru-RU"/>
        </w:rPr>
        <w:t xml:space="preserve"> специалистов </w:t>
      </w:r>
      <w:r w:rsidRPr="008E60ED">
        <w:rPr>
          <w:rFonts w:ascii="Times New Roman" w:eastAsia="Times New Roman" w:hAnsi="Times New Roman" w:cs="Times New Roman"/>
          <w:color w:val="000000"/>
          <w:sz w:val="28"/>
          <w:szCs w:val="28"/>
          <w:lang w:eastAsia="ru-RU"/>
        </w:rPr>
        <w:t xml:space="preserve"> в решении сложных проблем развития. Ведущую роль в этой деятельности играет институт кураторов, работающих во взаимодействии со службами психолого-педагогической помощи обучающихся техникума. </w:t>
      </w:r>
      <w:r w:rsidR="00D54C03">
        <w:rPr>
          <w:rFonts w:ascii="Times New Roman" w:eastAsia="Times New Roman" w:hAnsi="Times New Roman" w:cs="Times New Roman"/>
          <w:color w:val="000000"/>
          <w:sz w:val="28"/>
          <w:szCs w:val="28"/>
          <w:lang w:eastAsia="ru-RU"/>
        </w:rPr>
        <w:t xml:space="preserve"> </w:t>
      </w:r>
    </w:p>
    <w:p w:rsidR="00D54C03" w:rsidRPr="001E0115" w:rsidRDefault="00D54C03" w:rsidP="00D54C03">
      <w:pPr>
        <w:spacing w:after="0" w:line="240" w:lineRule="auto"/>
        <w:ind w:firstLine="567"/>
        <w:jc w:val="both"/>
        <w:textAlignment w:val="baseline"/>
        <w:rPr>
          <w:rStyle w:val="FontStyle132"/>
          <w:sz w:val="28"/>
          <w:szCs w:val="28"/>
        </w:rPr>
      </w:pPr>
      <w:r w:rsidRPr="001E0115">
        <w:rPr>
          <w:rStyle w:val="FontStyle132"/>
          <w:sz w:val="28"/>
          <w:szCs w:val="28"/>
        </w:rPr>
        <w:t>С целью предотвращения сов</w:t>
      </w:r>
      <w:r>
        <w:rPr>
          <w:rStyle w:val="FontStyle132"/>
          <w:sz w:val="28"/>
          <w:szCs w:val="28"/>
        </w:rPr>
        <w:t>ершения противоправных действий</w:t>
      </w:r>
      <w:r w:rsidRPr="001E0115">
        <w:rPr>
          <w:rStyle w:val="FontStyle132"/>
          <w:sz w:val="28"/>
          <w:szCs w:val="28"/>
        </w:rPr>
        <w:t xml:space="preserve"> </w:t>
      </w:r>
      <w:r>
        <w:rPr>
          <w:rStyle w:val="FontStyle132"/>
          <w:sz w:val="28"/>
          <w:szCs w:val="28"/>
        </w:rPr>
        <w:t>в</w:t>
      </w:r>
      <w:r w:rsidRPr="001E0115">
        <w:rPr>
          <w:rStyle w:val="FontStyle132"/>
          <w:sz w:val="28"/>
          <w:szCs w:val="28"/>
        </w:rPr>
        <w:t xml:space="preserve"> техникуме функционирует Совет по профилактике правонарушений</w:t>
      </w:r>
      <w:r>
        <w:rPr>
          <w:rStyle w:val="FontStyle132"/>
          <w:sz w:val="28"/>
          <w:szCs w:val="28"/>
        </w:rPr>
        <w:t xml:space="preserve"> и безнадзорности</w:t>
      </w:r>
      <w:r w:rsidRPr="001E0115">
        <w:rPr>
          <w:rStyle w:val="FontStyle132"/>
          <w:sz w:val="28"/>
          <w:szCs w:val="28"/>
        </w:rPr>
        <w:t xml:space="preserve">. </w:t>
      </w:r>
      <w:r>
        <w:rPr>
          <w:rStyle w:val="FontStyle132"/>
          <w:sz w:val="28"/>
          <w:szCs w:val="28"/>
        </w:rPr>
        <w:t xml:space="preserve">Он </w:t>
      </w:r>
      <w:r w:rsidRPr="001E0115">
        <w:rPr>
          <w:rStyle w:val="FontStyle132"/>
          <w:sz w:val="28"/>
          <w:szCs w:val="28"/>
        </w:rPr>
        <w:t xml:space="preserve">сотрудничает с комиссией по делам несовершеннолетних, </w:t>
      </w:r>
      <w:r>
        <w:rPr>
          <w:rStyle w:val="FontStyle132"/>
          <w:sz w:val="28"/>
          <w:szCs w:val="28"/>
        </w:rPr>
        <w:t xml:space="preserve">отделом </w:t>
      </w:r>
      <w:r w:rsidRPr="001E0115">
        <w:rPr>
          <w:rStyle w:val="FontStyle132"/>
          <w:sz w:val="28"/>
          <w:szCs w:val="28"/>
        </w:rPr>
        <w:t>полици</w:t>
      </w:r>
      <w:r>
        <w:rPr>
          <w:rStyle w:val="FontStyle132"/>
          <w:sz w:val="28"/>
          <w:szCs w:val="28"/>
        </w:rPr>
        <w:t>и</w:t>
      </w:r>
      <w:r w:rsidRPr="001E0115">
        <w:rPr>
          <w:rStyle w:val="FontStyle132"/>
          <w:sz w:val="28"/>
          <w:szCs w:val="28"/>
        </w:rPr>
        <w:t>, военн</w:t>
      </w:r>
      <w:r>
        <w:rPr>
          <w:rStyle w:val="FontStyle132"/>
          <w:sz w:val="28"/>
          <w:szCs w:val="28"/>
        </w:rPr>
        <w:t>о-учетным столом г. Байкальска</w:t>
      </w:r>
      <w:r w:rsidRPr="001E0115">
        <w:rPr>
          <w:rStyle w:val="FontStyle132"/>
          <w:sz w:val="28"/>
          <w:szCs w:val="28"/>
        </w:rPr>
        <w:t xml:space="preserve">, </w:t>
      </w:r>
      <w:r>
        <w:rPr>
          <w:rStyle w:val="FontStyle132"/>
          <w:sz w:val="28"/>
          <w:szCs w:val="28"/>
        </w:rPr>
        <w:t xml:space="preserve"> медицинской частью, </w:t>
      </w:r>
      <w:r w:rsidRPr="001E0115">
        <w:rPr>
          <w:rStyle w:val="FontStyle132"/>
          <w:sz w:val="28"/>
          <w:szCs w:val="28"/>
        </w:rPr>
        <w:t>комитетом по молодежной политике. Представители этих организаций проводят в техникуме встречи, беседы со студентами, принимают участие в проведении, дней здоровья, соревнований,</w:t>
      </w:r>
      <w:r>
        <w:rPr>
          <w:rStyle w:val="FontStyle132"/>
          <w:sz w:val="28"/>
          <w:szCs w:val="28"/>
        </w:rPr>
        <w:t xml:space="preserve"> тематических вечеров, диспутов</w:t>
      </w:r>
      <w:r w:rsidRPr="001E0115">
        <w:rPr>
          <w:rStyle w:val="FontStyle132"/>
          <w:sz w:val="28"/>
          <w:szCs w:val="28"/>
        </w:rPr>
        <w:t>.</w:t>
      </w:r>
    </w:p>
    <w:p w:rsidR="00D54C03" w:rsidRDefault="00D54C03" w:rsidP="00D54C03">
      <w:pPr>
        <w:pStyle w:val="Style22"/>
        <w:widowControl/>
        <w:spacing w:before="67" w:line="240" w:lineRule="auto"/>
        <w:ind w:firstLine="567"/>
        <w:jc w:val="both"/>
        <w:rPr>
          <w:rStyle w:val="FontStyle132"/>
          <w:sz w:val="28"/>
          <w:szCs w:val="28"/>
        </w:rPr>
      </w:pPr>
      <w:r>
        <w:rPr>
          <w:rStyle w:val="FontStyle132"/>
          <w:sz w:val="28"/>
          <w:szCs w:val="28"/>
        </w:rPr>
        <w:t xml:space="preserve">Ведется индивидуально-профилактическая </w:t>
      </w:r>
      <w:r w:rsidRPr="001E0115">
        <w:rPr>
          <w:rStyle w:val="FontStyle132"/>
          <w:sz w:val="28"/>
          <w:szCs w:val="28"/>
        </w:rPr>
        <w:t xml:space="preserve"> работа </w:t>
      </w:r>
      <w:r>
        <w:rPr>
          <w:rStyle w:val="FontStyle132"/>
          <w:sz w:val="28"/>
          <w:szCs w:val="28"/>
        </w:rPr>
        <w:t xml:space="preserve">с </w:t>
      </w:r>
      <w:proofErr w:type="gramStart"/>
      <w:r w:rsidR="00305948">
        <w:rPr>
          <w:rStyle w:val="FontStyle132"/>
          <w:sz w:val="28"/>
          <w:szCs w:val="28"/>
        </w:rPr>
        <w:t>обучающимися</w:t>
      </w:r>
      <w:proofErr w:type="gramEnd"/>
      <w:r w:rsidR="00305948">
        <w:rPr>
          <w:rStyle w:val="FontStyle132"/>
          <w:sz w:val="28"/>
          <w:szCs w:val="28"/>
        </w:rPr>
        <w:t xml:space="preserve"> группы риска.</w:t>
      </w:r>
      <w:r w:rsidRPr="001E0115">
        <w:rPr>
          <w:rStyle w:val="FontStyle132"/>
          <w:sz w:val="28"/>
          <w:szCs w:val="28"/>
        </w:rPr>
        <w:t xml:space="preserve"> </w:t>
      </w:r>
      <w:r>
        <w:rPr>
          <w:rStyle w:val="FontStyle132"/>
          <w:sz w:val="28"/>
          <w:szCs w:val="28"/>
        </w:rPr>
        <w:t xml:space="preserve">В техникуме создан и работает кабинет профилактики, который, согласно плану работы, проводит тренинги, классные часы, беседы, акции </w:t>
      </w:r>
      <w:r w:rsidRPr="001E0115">
        <w:rPr>
          <w:rStyle w:val="FontStyle132"/>
          <w:sz w:val="28"/>
          <w:szCs w:val="28"/>
        </w:rPr>
        <w:t>по профилактике потреблени</w:t>
      </w:r>
      <w:r>
        <w:rPr>
          <w:rStyle w:val="FontStyle132"/>
          <w:sz w:val="28"/>
          <w:szCs w:val="28"/>
        </w:rPr>
        <w:t xml:space="preserve">я всех видов ПАВ, алкоголя, табака и другие виды профилактики. </w:t>
      </w:r>
      <w:r w:rsidRPr="001E0115">
        <w:rPr>
          <w:rStyle w:val="FontStyle132"/>
          <w:sz w:val="28"/>
          <w:szCs w:val="28"/>
        </w:rPr>
        <w:t xml:space="preserve"> </w:t>
      </w:r>
    </w:p>
    <w:p w:rsidR="006F6EF7" w:rsidRDefault="006F6EF7" w:rsidP="00D54C03">
      <w:pPr>
        <w:pStyle w:val="Style22"/>
        <w:widowControl/>
        <w:spacing w:before="67" w:line="240" w:lineRule="auto"/>
        <w:ind w:firstLine="567"/>
        <w:jc w:val="both"/>
        <w:rPr>
          <w:rStyle w:val="FontStyle132"/>
          <w:sz w:val="28"/>
          <w:szCs w:val="28"/>
        </w:rPr>
      </w:pPr>
    </w:p>
    <w:tbl>
      <w:tblPr>
        <w:tblStyle w:val="2"/>
        <w:tblW w:w="10173" w:type="dxa"/>
        <w:tblLook w:val="04A0" w:firstRow="1" w:lastRow="0" w:firstColumn="1" w:lastColumn="0" w:noHBand="0" w:noVBand="1"/>
      </w:tblPr>
      <w:tblGrid>
        <w:gridCol w:w="3794"/>
        <w:gridCol w:w="2693"/>
        <w:gridCol w:w="3686"/>
      </w:tblGrid>
      <w:tr w:rsidR="006F6EF7" w:rsidRPr="006F6EF7" w:rsidTr="001B6487">
        <w:tc>
          <w:tcPr>
            <w:tcW w:w="3794" w:type="dxa"/>
            <w:tcBorders>
              <w:top w:val="single" w:sz="4" w:space="0" w:color="auto"/>
              <w:left w:val="single" w:sz="4" w:space="0" w:color="auto"/>
              <w:bottom w:val="single" w:sz="4" w:space="0" w:color="auto"/>
              <w:right w:val="single" w:sz="4" w:space="0" w:color="auto"/>
            </w:tcBorders>
            <w:hideMark/>
          </w:tcPr>
          <w:p w:rsidR="006F6EF7" w:rsidRPr="006F6EF7" w:rsidRDefault="006F6EF7" w:rsidP="006F6EF7">
            <w:pPr>
              <w:jc w:val="center"/>
              <w:rPr>
                <w:sz w:val="28"/>
                <w:szCs w:val="28"/>
              </w:rPr>
            </w:pPr>
            <w:r w:rsidRPr="006F6EF7">
              <w:rPr>
                <w:sz w:val="28"/>
                <w:szCs w:val="28"/>
              </w:rPr>
              <w:t xml:space="preserve">Направления социально-психологического сопровождения </w:t>
            </w:r>
            <w:proofErr w:type="gramStart"/>
            <w:r w:rsidRPr="006F6EF7">
              <w:rPr>
                <w:sz w:val="28"/>
                <w:szCs w:val="28"/>
              </w:rPr>
              <w:t>обучающихся</w:t>
            </w:r>
            <w:proofErr w:type="gramEnd"/>
            <w:r w:rsidRPr="006F6EF7">
              <w:rPr>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6F6EF7" w:rsidRPr="006F6EF7" w:rsidRDefault="006F6EF7" w:rsidP="006F6EF7">
            <w:pPr>
              <w:jc w:val="center"/>
              <w:rPr>
                <w:sz w:val="28"/>
                <w:szCs w:val="28"/>
              </w:rPr>
            </w:pPr>
            <w:proofErr w:type="gramStart"/>
            <w:r w:rsidRPr="006F6EF7">
              <w:rPr>
                <w:sz w:val="28"/>
                <w:szCs w:val="28"/>
              </w:rPr>
              <w:t>Количество обучающихся, принявших участие в мероприятиях по данному направлению социально-психологического сопровождения</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6F6EF7" w:rsidRPr="006F6EF7" w:rsidRDefault="006F6EF7" w:rsidP="006F6EF7">
            <w:pPr>
              <w:jc w:val="center"/>
              <w:rPr>
                <w:sz w:val="28"/>
                <w:szCs w:val="28"/>
              </w:rPr>
            </w:pPr>
            <w:r w:rsidRPr="006F6EF7">
              <w:rPr>
                <w:sz w:val="28"/>
                <w:szCs w:val="28"/>
              </w:rPr>
              <w:t xml:space="preserve">Формы проведения мероприятий по данному направлению </w:t>
            </w:r>
          </w:p>
        </w:tc>
      </w:tr>
      <w:tr w:rsidR="006F6EF7" w:rsidRPr="006F6EF7" w:rsidTr="001B6487">
        <w:tc>
          <w:tcPr>
            <w:tcW w:w="3794" w:type="dxa"/>
            <w:tcBorders>
              <w:top w:val="single" w:sz="4" w:space="0" w:color="auto"/>
              <w:left w:val="single" w:sz="4" w:space="0" w:color="auto"/>
              <w:bottom w:val="single" w:sz="4" w:space="0" w:color="auto"/>
              <w:right w:val="single" w:sz="4" w:space="0" w:color="auto"/>
            </w:tcBorders>
          </w:tcPr>
          <w:p w:rsidR="006F6EF7" w:rsidRPr="006F6EF7" w:rsidRDefault="006F6EF7" w:rsidP="006F6EF7">
            <w:pPr>
              <w:shd w:val="clear" w:color="auto" w:fill="FFFFFF"/>
              <w:rPr>
                <w:color w:val="000000"/>
                <w:sz w:val="28"/>
                <w:szCs w:val="28"/>
              </w:rPr>
            </w:pPr>
            <w:r w:rsidRPr="006F6EF7">
              <w:rPr>
                <w:color w:val="000000"/>
                <w:sz w:val="28"/>
                <w:szCs w:val="28"/>
              </w:rPr>
              <w:t>Поддержка социально-</w:t>
            </w:r>
            <w:r w:rsidRPr="006F6EF7">
              <w:rPr>
                <w:color w:val="000000"/>
                <w:sz w:val="28"/>
                <w:szCs w:val="28"/>
              </w:rPr>
              <w:lastRenderedPageBreak/>
              <w:t>значимой деятельности подростков;</w:t>
            </w:r>
          </w:p>
          <w:p w:rsidR="006F6EF7" w:rsidRPr="006F6EF7" w:rsidRDefault="006F6EF7" w:rsidP="006F6EF7">
            <w:pPr>
              <w:rPr>
                <w:sz w:val="28"/>
                <w:szCs w:val="28"/>
              </w:rPr>
            </w:pPr>
            <w:r w:rsidRPr="006F6EF7">
              <w:rPr>
                <w:sz w:val="28"/>
                <w:szCs w:val="28"/>
              </w:rPr>
              <w:t>Просветительская деятельность;</w:t>
            </w:r>
          </w:p>
          <w:p w:rsidR="006F6EF7" w:rsidRPr="006F6EF7" w:rsidRDefault="006F6EF7" w:rsidP="006F6EF7">
            <w:pPr>
              <w:shd w:val="clear" w:color="auto" w:fill="FFFFFF"/>
              <w:rPr>
                <w:color w:val="000000"/>
                <w:sz w:val="28"/>
                <w:szCs w:val="28"/>
              </w:rPr>
            </w:pPr>
            <w:r w:rsidRPr="006F6EF7">
              <w:rPr>
                <w:color w:val="000000"/>
                <w:sz w:val="28"/>
                <w:szCs w:val="28"/>
              </w:rPr>
              <w:t>Социально-психологическое  исследование с целью выявления социальных и личностных проблем обучающихся всех возрастов;</w:t>
            </w:r>
          </w:p>
          <w:p w:rsidR="006F6EF7" w:rsidRPr="006F6EF7" w:rsidRDefault="006F6EF7" w:rsidP="006F6EF7">
            <w:pPr>
              <w:shd w:val="clear" w:color="auto" w:fill="FFFFFF"/>
              <w:rPr>
                <w:color w:val="000000"/>
                <w:sz w:val="28"/>
                <w:szCs w:val="28"/>
              </w:rPr>
            </w:pPr>
            <w:r w:rsidRPr="006F6EF7">
              <w:rPr>
                <w:color w:val="000000"/>
                <w:sz w:val="28"/>
                <w:szCs w:val="28"/>
              </w:rPr>
              <w:t>Социально-психологическая  защита прав ребёнка;</w:t>
            </w:r>
          </w:p>
          <w:p w:rsidR="006F6EF7" w:rsidRPr="006F6EF7" w:rsidRDefault="006F6EF7" w:rsidP="006F6EF7">
            <w:pPr>
              <w:shd w:val="clear" w:color="auto" w:fill="FFFFFF"/>
              <w:rPr>
                <w:color w:val="000000"/>
                <w:sz w:val="28"/>
                <w:szCs w:val="28"/>
              </w:rPr>
            </w:pPr>
            <w:r w:rsidRPr="006F6EF7">
              <w:rPr>
                <w:color w:val="000000"/>
                <w:sz w:val="28"/>
                <w:szCs w:val="28"/>
              </w:rPr>
              <w:t xml:space="preserve">Обеспечение социально-педагогической поддержки семье в формировании личности </w:t>
            </w:r>
            <w:proofErr w:type="gramStart"/>
            <w:r w:rsidRPr="006F6EF7">
              <w:rPr>
                <w:color w:val="000000"/>
                <w:sz w:val="28"/>
                <w:szCs w:val="28"/>
              </w:rPr>
              <w:t>обучающегося</w:t>
            </w:r>
            <w:proofErr w:type="gramEnd"/>
            <w:r w:rsidRPr="006F6EF7">
              <w:rPr>
                <w:color w:val="000000"/>
                <w:sz w:val="28"/>
                <w:szCs w:val="28"/>
              </w:rPr>
              <w:t>;</w:t>
            </w:r>
          </w:p>
          <w:p w:rsidR="006F6EF7" w:rsidRPr="006F6EF7" w:rsidRDefault="006F6EF7" w:rsidP="006F6EF7">
            <w:pPr>
              <w:shd w:val="clear" w:color="auto" w:fill="FFFFFF"/>
              <w:rPr>
                <w:color w:val="000000"/>
                <w:sz w:val="28"/>
                <w:szCs w:val="28"/>
              </w:rPr>
            </w:pPr>
            <w:r w:rsidRPr="006F6EF7">
              <w:rPr>
                <w:color w:val="000000"/>
                <w:sz w:val="28"/>
                <w:szCs w:val="28"/>
              </w:rPr>
              <w:t>Социально-психологическое  консультирование;</w:t>
            </w:r>
          </w:p>
          <w:p w:rsidR="006F6EF7" w:rsidRPr="006F6EF7" w:rsidRDefault="006F6EF7" w:rsidP="006F6EF7">
            <w:pPr>
              <w:shd w:val="clear" w:color="auto" w:fill="FFFFFF"/>
              <w:rPr>
                <w:sz w:val="28"/>
                <w:szCs w:val="28"/>
              </w:rPr>
            </w:pPr>
            <w:r w:rsidRPr="006F6EF7">
              <w:rPr>
                <w:color w:val="000000"/>
                <w:sz w:val="28"/>
                <w:szCs w:val="28"/>
              </w:rPr>
              <w:t>Социально-педагогическая профилактика.</w:t>
            </w:r>
          </w:p>
        </w:tc>
        <w:tc>
          <w:tcPr>
            <w:tcW w:w="2693" w:type="dxa"/>
            <w:tcBorders>
              <w:top w:val="single" w:sz="4" w:space="0" w:color="auto"/>
              <w:left w:val="single" w:sz="4" w:space="0" w:color="auto"/>
              <w:bottom w:val="single" w:sz="4" w:space="0" w:color="auto"/>
              <w:right w:val="single" w:sz="4" w:space="0" w:color="auto"/>
            </w:tcBorders>
          </w:tcPr>
          <w:p w:rsidR="006F6EF7" w:rsidRPr="006F6EF7" w:rsidRDefault="006F6EF7" w:rsidP="006F6EF7">
            <w:pPr>
              <w:jc w:val="center"/>
              <w:rPr>
                <w:sz w:val="28"/>
                <w:szCs w:val="28"/>
              </w:rPr>
            </w:pPr>
            <w:r w:rsidRPr="006F6EF7">
              <w:rPr>
                <w:sz w:val="28"/>
                <w:szCs w:val="28"/>
              </w:rPr>
              <w:lastRenderedPageBreak/>
              <w:t>112</w:t>
            </w:r>
          </w:p>
          <w:p w:rsidR="006F6EF7" w:rsidRPr="006F6EF7" w:rsidRDefault="006F6EF7" w:rsidP="006F6EF7">
            <w:pPr>
              <w:jc w:val="center"/>
              <w:rPr>
                <w:sz w:val="28"/>
                <w:szCs w:val="28"/>
              </w:rPr>
            </w:pPr>
          </w:p>
          <w:p w:rsidR="001B6487" w:rsidRDefault="001B6487" w:rsidP="006F6EF7">
            <w:pPr>
              <w:jc w:val="center"/>
              <w:rPr>
                <w:sz w:val="28"/>
                <w:szCs w:val="28"/>
              </w:rPr>
            </w:pPr>
          </w:p>
          <w:p w:rsidR="006F6EF7" w:rsidRPr="006F6EF7" w:rsidRDefault="006F6EF7" w:rsidP="006F6EF7">
            <w:pPr>
              <w:jc w:val="center"/>
              <w:rPr>
                <w:sz w:val="28"/>
                <w:szCs w:val="28"/>
              </w:rPr>
            </w:pPr>
            <w:r w:rsidRPr="006F6EF7">
              <w:rPr>
                <w:sz w:val="28"/>
                <w:szCs w:val="28"/>
              </w:rPr>
              <w:t>57</w:t>
            </w:r>
          </w:p>
          <w:p w:rsidR="006F6EF7" w:rsidRPr="006F6EF7" w:rsidRDefault="006F6EF7" w:rsidP="006F6EF7">
            <w:pPr>
              <w:jc w:val="center"/>
              <w:rPr>
                <w:sz w:val="28"/>
                <w:szCs w:val="28"/>
              </w:rPr>
            </w:pPr>
          </w:p>
          <w:p w:rsidR="006F6EF7" w:rsidRPr="006F6EF7" w:rsidRDefault="006F6EF7" w:rsidP="006F6EF7">
            <w:pPr>
              <w:jc w:val="center"/>
              <w:rPr>
                <w:sz w:val="28"/>
                <w:szCs w:val="28"/>
              </w:rPr>
            </w:pPr>
            <w:r w:rsidRPr="006F6EF7">
              <w:rPr>
                <w:sz w:val="28"/>
                <w:szCs w:val="28"/>
              </w:rPr>
              <w:t>384</w:t>
            </w:r>
          </w:p>
          <w:p w:rsidR="006F6EF7" w:rsidRPr="006F6EF7" w:rsidRDefault="006F6EF7" w:rsidP="006F6EF7">
            <w:pPr>
              <w:jc w:val="center"/>
              <w:rPr>
                <w:sz w:val="28"/>
                <w:szCs w:val="28"/>
              </w:rPr>
            </w:pPr>
          </w:p>
          <w:p w:rsidR="006F6EF7" w:rsidRPr="006F6EF7" w:rsidRDefault="006F6EF7" w:rsidP="006F6EF7">
            <w:pPr>
              <w:jc w:val="center"/>
              <w:rPr>
                <w:sz w:val="28"/>
                <w:szCs w:val="28"/>
              </w:rPr>
            </w:pPr>
          </w:p>
          <w:p w:rsidR="006F6EF7" w:rsidRPr="006F6EF7" w:rsidRDefault="006F6EF7" w:rsidP="006F6EF7">
            <w:pPr>
              <w:jc w:val="center"/>
              <w:rPr>
                <w:sz w:val="28"/>
                <w:szCs w:val="28"/>
              </w:rPr>
            </w:pPr>
          </w:p>
          <w:p w:rsidR="006F6EF7" w:rsidRPr="006F6EF7" w:rsidRDefault="006F6EF7" w:rsidP="006F6EF7">
            <w:pPr>
              <w:jc w:val="center"/>
              <w:rPr>
                <w:sz w:val="28"/>
                <w:szCs w:val="28"/>
              </w:rPr>
            </w:pPr>
          </w:p>
          <w:p w:rsidR="006F6EF7" w:rsidRPr="006F6EF7" w:rsidRDefault="006F6EF7" w:rsidP="006F6EF7">
            <w:pPr>
              <w:jc w:val="center"/>
              <w:rPr>
                <w:sz w:val="28"/>
                <w:szCs w:val="28"/>
              </w:rPr>
            </w:pPr>
            <w:r w:rsidRPr="006F6EF7">
              <w:rPr>
                <w:sz w:val="28"/>
                <w:szCs w:val="28"/>
              </w:rPr>
              <w:t>290</w:t>
            </w:r>
          </w:p>
          <w:p w:rsidR="006F6EF7" w:rsidRPr="006F6EF7" w:rsidRDefault="006F6EF7" w:rsidP="006F6EF7">
            <w:pPr>
              <w:jc w:val="center"/>
              <w:rPr>
                <w:sz w:val="28"/>
                <w:szCs w:val="28"/>
              </w:rPr>
            </w:pPr>
          </w:p>
          <w:p w:rsidR="006F6EF7" w:rsidRPr="006F6EF7" w:rsidRDefault="006F6EF7" w:rsidP="006F6EF7">
            <w:pPr>
              <w:jc w:val="center"/>
              <w:rPr>
                <w:sz w:val="28"/>
                <w:szCs w:val="28"/>
              </w:rPr>
            </w:pPr>
            <w:r w:rsidRPr="006F6EF7">
              <w:rPr>
                <w:sz w:val="28"/>
                <w:szCs w:val="28"/>
              </w:rPr>
              <w:t>10</w:t>
            </w:r>
          </w:p>
          <w:p w:rsidR="006F6EF7" w:rsidRPr="006F6EF7" w:rsidRDefault="006F6EF7" w:rsidP="006F6EF7">
            <w:pPr>
              <w:jc w:val="center"/>
              <w:rPr>
                <w:sz w:val="28"/>
                <w:szCs w:val="28"/>
              </w:rPr>
            </w:pPr>
          </w:p>
          <w:p w:rsidR="006F6EF7" w:rsidRPr="006F6EF7" w:rsidRDefault="006F6EF7" w:rsidP="006F6EF7">
            <w:pPr>
              <w:jc w:val="center"/>
              <w:rPr>
                <w:sz w:val="28"/>
                <w:szCs w:val="28"/>
              </w:rPr>
            </w:pPr>
          </w:p>
          <w:p w:rsidR="006F6EF7" w:rsidRPr="006F6EF7" w:rsidRDefault="006F6EF7" w:rsidP="006F6EF7">
            <w:pPr>
              <w:jc w:val="center"/>
              <w:rPr>
                <w:sz w:val="28"/>
                <w:szCs w:val="28"/>
              </w:rPr>
            </w:pPr>
            <w:r w:rsidRPr="006F6EF7">
              <w:rPr>
                <w:sz w:val="28"/>
                <w:szCs w:val="28"/>
              </w:rPr>
              <w:t>76</w:t>
            </w:r>
          </w:p>
          <w:p w:rsidR="006F6EF7" w:rsidRPr="006F6EF7" w:rsidRDefault="006F6EF7" w:rsidP="006F6EF7">
            <w:pPr>
              <w:jc w:val="center"/>
              <w:rPr>
                <w:sz w:val="28"/>
                <w:szCs w:val="28"/>
              </w:rPr>
            </w:pPr>
          </w:p>
          <w:p w:rsidR="006F6EF7" w:rsidRPr="006F6EF7" w:rsidRDefault="006F6EF7" w:rsidP="006F6EF7">
            <w:pPr>
              <w:jc w:val="center"/>
              <w:rPr>
                <w:sz w:val="28"/>
                <w:szCs w:val="28"/>
              </w:rPr>
            </w:pPr>
          </w:p>
          <w:p w:rsidR="006F6EF7" w:rsidRPr="006F6EF7" w:rsidRDefault="006F6EF7" w:rsidP="006F6EF7">
            <w:pPr>
              <w:jc w:val="center"/>
              <w:rPr>
                <w:sz w:val="28"/>
                <w:szCs w:val="28"/>
              </w:rPr>
            </w:pPr>
            <w:r w:rsidRPr="006F6EF7">
              <w:rPr>
                <w:sz w:val="28"/>
                <w:szCs w:val="28"/>
              </w:rPr>
              <w:t>43</w:t>
            </w:r>
          </w:p>
        </w:tc>
        <w:tc>
          <w:tcPr>
            <w:tcW w:w="3686" w:type="dxa"/>
            <w:tcBorders>
              <w:top w:val="single" w:sz="4" w:space="0" w:color="auto"/>
              <w:left w:val="single" w:sz="4" w:space="0" w:color="auto"/>
              <w:bottom w:val="single" w:sz="4" w:space="0" w:color="auto"/>
              <w:right w:val="single" w:sz="4" w:space="0" w:color="auto"/>
            </w:tcBorders>
          </w:tcPr>
          <w:p w:rsidR="006F6EF7" w:rsidRPr="006F6EF7" w:rsidRDefault="006F6EF7" w:rsidP="006F6EF7">
            <w:pPr>
              <w:rPr>
                <w:sz w:val="28"/>
                <w:szCs w:val="28"/>
              </w:rPr>
            </w:pPr>
            <w:r w:rsidRPr="006F6EF7">
              <w:rPr>
                <w:sz w:val="28"/>
                <w:szCs w:val="28"/>
              </w:rPr>
              <w:lastRenderedPageBreak/>
              <w:t>Социальные акции, беседы</w:t>
            </w:r>
          </w:p>
          <w:p w:rsidR="006F6EF7" w:rsidRPr="006F6EF7" w:rsidRDefault="006F6EF7" w:rsidP="006F6EF7">
            <w:pPr>
              <w:rPr>
                <w:sz w:val="28"/>
                <w:szCs w:val="28"/>
              </w:rPr>
            </w:pPr>
            <w:r w:rsidRPr="006F6EF7">
              <w:rPr>
                <w:sz w:val="28"/>
                <w:szCs w:val="28"/>
              </w:rPr>
              <w:lastRenderedPageBreak/>
              <w:t>Профилактические недели</w:t>
            </w:r>
          </w:p>
          <w:p w:rsidR="006F6EF7" w:rsidRPr="006F6EF7" w:rsidRDefault="006F6EF7" w:rsidP="006F6EF7">
            <w:pPr>
              <w:rPr>
                <w:sz w:val="28"/>
                <w:szCs w:val="28"/>
              </w:rPr>
            </w:pPr>
            <w:r w:rsidRPr="006F6EF7">
              <w:rPr>
                <w:sz w:val="28"/>
                <w:szCs w:val="28"/>
              </w:rPr>
              <w:t>Социально-педагогическое, психолого-педагогическое обследование.</w:t>
            </w:r>
          </w:p>
          <w:p w:rsidR="006F6EF7" w:rsidRPr="006F6EF7" w:rsidRDefault="006F6EF7" w:rsidP="006F6EF7">
            <w:pPr>
              <w:rPr>
                <w:sz w:val="28"/>
                <w:szCs w:val="28"/>
              </w:rPr>
            </w:pPr>
            <w:r w:rsidRPr="006F6EF7">
              <w:rPr>
                <w:sz w:val="28"/>
                <w:szCs w:val="28"/>
              </w:rPr>
              <w:t>Просветительские мероприятия (классные часы, лекции, тренинги).</w:t>
            </w:r>
          </w:p>
          <w:p w:rsidR="006F6EF7" w:rsidRPr="006F6EF7" w:rsidRDefault="006F6EF7" w:rsidP="006F6EF7">
            <w:pPr>
              <w:rPr>
                <w:sz w:val="28"/>
                <w:szCs w:val="28"/>
              </w:rPr>
            </w:pPr>
            <w:r w:rsidRPr="006F6EF7">
              <w:rPr>
                <w:sz w:val="28"/>
                <w:szCs w:val="28"/>
              </w:rPr>
              <w:t>Профилактические консультативные беседы с родителями, родительские собрания.</w:t>
            </w:r>
          </w:p>
          <w:p w:rsidR="006F6EF7" w:rsidRPr="006F6EF7" w:rsidRDefault="006F6EF7" w:rsidP="006F6EF7">
            <w:pPr>
              <w:rPr>
                <w:sz w:val="28"/>
                <w:szCs w:val="28"/>
              </w:rPr>
            </w:pPr>
            <w:r w:rsidRPr="006F6EF7">
              <w:rPr>
                <w:sz w:val="28"/>
                <w:szCs w:val="28"/>
              </w:rPr>
              <w:t>Индивидуальные профилактические беседы</w:t>
            </w:r>
          </w:p>
          <w:p w:rsidR="006F6EF7" w:rsidRPr="006F6EF7" w:rsidRDefault="006F6EF7" w:rsidP="006F6EF7">
            <w:pPr>
              <w:rPr>
                <w:sz w:val="28"/>
                <w:szCs w:val="28"/>
              </w:rPr>
            </w:pPr>
          </w:p>
          <w:p w:rsidR="006F6EF7" w:rsidRPr="006F6EF7" w:rsidRDefault="006F6EF7" w:rsidP="006F6EF7">
            <w:pPr>
              <w:jc w:val="center"/>
              <w:rPr>
                <w:sz w:val="28"/>
                <w:szCs w:val="28"/>
              </w:rPr>
            </w:pPr>
          </w:p>
        </w:tc>
      </w:tr>
    </w:tbl>
    <w:p w:rsidR="001B6487" w:rsidRDefault="001B6487" w:rsidP="00D54C03">
      <w:pPr>
        <w:spacing w:after="0" w:line="240" w:lineRule="auto"/>
        <w:jc w:val="center"/>
        <w:rPr>
          <w:rFonts w:ascii="Times New Roman" w:eastAsia="Times New Roman" w:hAnsi="Times New Roman" w:cs="Times New Roman"/>
          <w:sz w:val="28"/>
          <w:szCs w:val="28"/>
          <w:lang w:eastAsia="ru-RU"/>
        </w:rPr>
      </w:pPr>
    </w:p>
    <w:p w:rsidR="001B6487" w:rsidRDefault="001B6487" w:rsidP="00D54C03">
      <w:pPr>
        <w:spacing w:after="0" w:line="240" w:lineRule="auto"/>
        <w:jc w:val="center"/>
        <w:rPr>
          <w:rFonts w:ascii="Times New Roman" w:eastAsia="Times New Roman" w:hAnsi="Times New Roman" w:cs="Times New Roman"/>
          <w:sz w:val="28"/>
          <w:szCs w:val="28"/>
          <w:lang w:eastAsia="ru-RU"/>
        </w:rPr>
      </w:pPr>
    </w:p>
    <w:p w:rsidR="00D54C03" w:rsidRPr="00D54C03" w:rsidRDefault="00D54C03" w:rsidP="00D54C03">
      <w:pPr>
        <w:spacing w:after="0" w:line="240" w:lineRule="auto"/>
        <w:jc w:val="center"/>
        <w:rPr>
          <w:rStyle w:val="FontStyle132"/>
          <w:color w:val="FF0000"/>
          <w:sz w:val="28"/>
          <w:szCs w:val="28"/>
        </w:rPr>
      </w:pPr>
      <w:proofErr w:type="gramStart"/>
      <w:r w:rsidRPr="00D54C03">
        <w:rPr>
          <w:rFonts w:ascii="Times New Roman" w:eastAsia="Times New Roman" w:hAnsi="Times New Roman" w:cs="Times New Roman"/>
          <w:sz w:val="28"/>
          <w:szCs w:val="28"/>
          <w:lang w:eastAsia="ru-RU"/>
        </w:rPr>
        <w:t>Количество обучающихся, состоящих на учетах в органах профилактики</w:t>
      </w:r>
      <w:r w:rsidR="001B6487">
        <w:rPr>
          <w:rFonts w:ascii="Times New Roman" w:eastAsia="Times New Roman" w:hAnsi="Times New Roman" w:cs="Times New Roman"/>
          <w:sz w:val="28"/>
          <w:szCs w:val="28"/>
          <w:lang w:eastAsia="ru-RU"/>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2038"/>
        <w:gridCol w:w="1468"/>
        <w:gridCol w:w="1469"/>
        <w:gridCol w:w="1562"/>
        <w:gridCol w:w="1563"/>
      </w:tblGrid>
      <w:tr w:rsidR="00D54C03" w:rsidRPr="00D54C03" w:rsidTr="00B55365">
        <w:trPr>
          <w:jc w:val="center"/>
        </w:trPr>
        <w:tc>
          <w:tcPr>
            <w:tcW w:w="3904" w:type="dxa"/>
            <w:gridSpan w:val="2"/>
          </w:tcPr>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Состоят на учете в КДН и ЗП</w:t>
            </w:r>
          </w:p>
        </w:tc>
        <w:tc>
          <w:tcPr>
            <w:tcW w:w="2815" w:type="dxa"/>
            <w:gridSpan w:val="2"/>
          </w:tcPr>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 xml:space="preserve">Состоят на учете </w:t>
            </w:r>
            <w:proofErr w:type="gramStart"/>
            <w:r w:rsidRPr="00D54C03">
              <w:rPr>
                <w:rFonts w:ascii="Times New Roman" w:eastAsia="Times New Roman" w:hAnsi="Times New Roman" w:cs="Times New Roman"/>
                <w:sz w:val="28"/>
                <w:szCs w:val="28"/>
                <w:lang w:eastAsia="ru-RU"/>
              </w:rPr>
              <w:t>в</w:t>
            </w:r>
            <w:proofErr w:type="gramEnd"/>
            <w:r w:rsidRPr="00D54C03">
              <w:rPr>
                <w:rFonts w:ascii="Times New Roman" w:eastAsia="Times New Roman" w:hAnsi="Times New Roman" w:cs="Times New Roman"/>
                <w:sz w:val="28"/>
                <w:szCs w:val="28"/>
                <w:lang w:eastAsia="ru-RU"/>
              </w:rPr>
              <w:t xml:space="preserve"> </w:t>
            </w:r>
          </w:p>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ОДН, ПДН</w:t>
            </w:r>
          </w:p>
        </w:tc>
        <w:tc>
          <w:tcPr>
            <w:tcW w:w="2995" w:type="dxa"/>
            <w:gridSpan w:val="2"/>
          </w:tcPr>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Состоят на учете в ПОО</w:t>
            </w:r>
          </w:p>
        </w:tc>
      </w:tr>
      <w:tr w:rsidR="00D54C03" w:rsidRPr="00D54C03" w:rsidTr="00B55365">
        <w:trPr>
          <w:jc w:val="center"/>
        </w:trPr>
        <w:tc>
          <w:tcPr>
            <w:tcW w:w="1952" w:type="dxa"/>
          </w:tcPr>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Кол-во</w:t>
            </w:r>
          </w:p>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человек</w:t>
            </w:r>
          </w:p>
        </w:tc>
        <w:tc>
          <w:tcPr>
            <w:tcW w:w="1952" w:type="dxa"/>
          </w:tcPr>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w:t>
            </w:r>
          </w:p>
        </w:tc>
        <w:tc>
          <w:tcPr>
            <w:tcW w:w="1407" w:type="dxa"/>
          </w:tcPr>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Кол-во</w:t>
            </w:r>
          </w:p>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человек</w:t>
            </w:r>
          </w:p>
        </w:tc>
        <w:tc>
          <w:tcPr>
            <w:tcW w:w="1408" w:type="dxa"/>
          </w:tcPr>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w:t>
            </w:r>
          </w:p>
        </w:tc>
        <w:tc>
          <w:tcPr>
            <w:tcW w:w="1497" w:type="dxa"/>
          </w:tcPr>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Кол-во</w:t>
            </w:r>
          </w:p>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человек</w:t>
            </w:r>
          </w:p>
        </w:tc>
        <w:tc>
          <w:tcPr>
            <w:tcW w:w="1498" w:type="dxa"/>
          </w:tcPr>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w:t>
            </w:r>
          </w:p>
        </w:tc>
      </w:tr>
      <w:tr w:rsidR="00D54C03" w:rsidRPr="00D54C03" w:rsidTr="00B55365">
        <w:trPr>
          <w:jc w:val="center"/>
        </w:trPr>
        <w:tc>
          <w:tcPr>
            <w:tcW w:w="1952" w:type="dxa"/>
          </w:tcPr>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1</w:t>
            </w:r>
          </w:p>
        </w:tc>
        <w:tc>
          <w:tcPr>
            <w:tcW w:w="1952" w:type="dxa"/>
          </w:tcPr>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0.2</w:t>
            </w:r>
          </w:p>
        </w:tc>
        <w:tc>
          <w:tcPr>
            <w:tcW w:w="1407" w:type="dxa"/>
          </w:tcPr>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3</w:t>
            </w:r>
          </w:p>
        </w:tc>
        <w:tc>
          <w:tcPr>
            <w:tcW w:w="1408" w:type="dxa"/>
          </w:tcPr>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0.8</w:t>
            </w:r>
          </w:p>
        </w:tc>
        <w:tc>
          <w:tcPr>
            <w:tcW w:w="1497" w:type="dxa"/>
          </w:tcPr>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17</w:t>
            </w:r>
          </w:p>
        </w:tc>
        <w:tc>
          <w:tcPr>
            <w:tcW w:w="1498" w:type="dxa"/>
          </w:tcPr>
          <w:p w:rsidR="00D54C03" w:rsidRPr="00D54C03" w:rsidRDefault="00D54C03" w:rsidP="00D54C03">
            <w:pPr>
              <w:spacing w:after="0" w:line="240" w:lineRule="auto"/>
              <w:jc w:val="center"/>
              <w:rPr>
                <w:rFonts w:ascii="Times New Roman" w:eastAsia="Times New Roman" w:hAnsi="Times New Roman" w:cs="Times New Roman"/>
                <w:sz w:val="28"/>
                <w:szCs w:val="28"/>
                <w:lang w:eastAsia="ru-RU"/>
              </w:rPr>
            </w:pPr>
            <w:r w:rsidRPr="00D54C03">
              <w:rPr>
                <w:rFonts w:ascii="Times New Roman" w:eastAsia="Times New Roman" w:hAnsi="Times New Roman" w:cs="Times New Roman"/>
                <w:sz w:val="28"/>
                <w:szCs w:val="28"/>
                <w:lang w:eastAsia="ru-RU"/>
              </w:rPr>
              <w:t>4.6</w:t>
            </w:r>
          </w:p>
        </w:tc>
      </w:tr>
    </w:tbl>
    <w:p w:rsidR="00D54C03" w:rsidRPr="001E0115" w:rsidRDefault="00D54C03" w:rsidP="00D54C03">
      <w:pPr>
        <w:pStyle w:val="Style30"/>
        <w:widowControl/>
        <w:spacing w:line="370" w:lineRule="exact"/>
        <w:ind w:firstLine="567"/>
        <w:rPr>
          <w:rStyle w:val="FontStyle132"/>
          <w:sz w:val="28"/>
          <w:szCs w:val="28"/>
        </w:rPr>
      </w:pPr>
      <w:r w:rsidRPr="001E0115">
        <w:rPr>
          <w:rStyle w:val="FontStyle132"/>
          <w:sz w:val="28"/>
          <w:szCs w:val="28"/>
        </w:rPr>
        <w:t xml:space="preserve"> С каждым обучающимся пров</w:t>
      </w:r>
      <w:r>
        <w:rPr>
          <w:rStyle w:val="FontStyle132"/>
          <w:sz w:val="28"/>
          <w:szCs w:val="28"/>
        </w:rPr>
        <w:t xml:space="preserve">одится </w:t>
      </w:r>
      <w:r w:rsidRPr="001E0115">
        <w:rPr>
          <w:rStyle w:val="FontStyle132"/>
          <w:sz w:val="28"/>
          <w:szCs w:val="28"/>
        </w:rPr>
        <w:t xml:space="preserve">индивидуальная работа </w:t>
      </w:r>
      <w:r>
        <w:rPr>
          <w:rStyle w:val="FontStyle132"/>
          <w:sz w:val="28"/>
          <w:szCs w:val="28"/>
        </w:rPr>
        <w:t>социального педагога и педагога-</w:t>
      </w:r>
      <w:r w:rsidR="00B55365">
        <w:rPr>
          <w:rStyle w:val="FontStyle132"/>
          <w:sz w:val="28"/>
          <w:szCs w:val="28"/>
        </w:rPr>
        <w:t xml:space="preserve">психолога, куратора группы. </w:t>
      </w:r>
      <w:r w:rsidRPr="001E0115">
        <w:rPr>
          <w:rStyle w:val="FontStyle132"/>
          <w:sz w:val="28"/>
          <w:szCs w:val="28"/>
        </w:rPr>
        <w:t xml:space="preserve"> Работа с данной категорией </w:t>
      </w:r>
      <w:proofErr w:type="gramStart"/>
      <w:r>
        <w:rPr>
          <w:rStyle w:val="FontStyle132"/>
          <w:sz w:val="28"/>
          <w:szCs w:val="28"/>
        </w:rPr>
        <w:t>обучающихся</w:t>
      </w:r>
      <w:proofErr w:type="gramEnd"/>
      <w:r>
        <w:rPr>
          <w:rStyle w:val="FontStyle132"/>
          <w:sz w:val="28"/>
          <w:szCs w:val="28"/>
        </w:rPr>
        <w:t xml:space="preserve"> </w:t>
      </w:r>
      <w:r w:rsidRPr="001E0115">
        <w:rPr>
          <w:rStyle w:val="FontStyle132"/>
          <w:sz w:val="28"/>
          <w:szCs w:val="28"/>
        </w:rPr>
        <w:t xml:space="preserve"> включает:</w:t>
      </w:r>
    </w:p>
    <w:p w:rsidR="00D54C03" w:rsidRPr="001E0115" w:rsidRDefault="00215E76" w:rsidP="00D54C03">
      <w:pPr>
        <w:pStyle w:val="Style15"/>
        <w:widowControl/>
        <w:tabs>
          <w:tab w:val="left" w:pos="1075"/>
        </w:tabs>
        <w:spacing w:line="370" w:lineRule="exact"/>
        <w:ind w:firstLine="567"/>
        <w:rPr>
          <w:rStyle w:val="FontStyle132"/>
          <w:sz w:val="28"/>
          <w:szCs w:val="28"/>
        </w:rPr>
      </w:pPr>
      <w:r>
        <w:rPr>
          <w:rStyle w:val="FontStyle132"/>
          <w:sz w:val="28"/>
          <w:szCs w:val="28"/>
        </w:rPr>
        <w:t>1.</w:t>
      </w:r>
      <w:r w:rsidR="00D54C03" w:rsidRPr="001E0115">
        <w:rPr>
          <w:rStyle w:val="FontStyle132"/>
          <w:sz w:val="28"/>
          <w:szCs w:val="28"/>
        </w:rPr>
        <w:t xml:space="preserve">Обеспечение всех мер социальной </w:t>
      </w:r>
      <w:r w:rsidR="00D54C03">
        <w:rPr>
          <w:rStyle w:val="FontStyle132"/>
          <w:sz w:val="28"/>
          <w:szCs w:val="28"/>
        </w:rPr>
        <w:t xml:space="preserve">поддержки  </w:t>
      </w:r>
      <w:r w:rsidR="00D54C03" w:rsidRPr="001E0115">
        <w:rPr>
          <w:rStyle w:val="FontStyle132"/>
          <w:sz w:val="28"/>
          <w:szCs w:val="28"/>
        </w:rPr>
        <w:t>в</w:t>
      </w:r>
      <w:r w:rsidR="00D54C03" w:rsidRPr="001E0115">
        <w:rPr>
          <w:rStyle w:val="FontStyle132"/>
          <w:sz w:val="28"/>
          <w:szCs w:val="28"/>
        </w:rPr>
        <w:br/>
        <w:t>соответствии с действующим законодательством</w:t>
      </w:r>
      <w:r w:rsidR="00D54C03">
        <w:rPr>
          <w:rStyle w:val="FontStyle132"/>
          <w:sz w:val="28"/>
          <w:szCs w:val="28"/>
        </w:rPr>
        <w:t xml:space="preserve"> РФ</w:t>
      </w:r>
      <w:r w:rsidR="00D54C03" w:rsidRPr="001E0115">
        <w:rPr>
          <w:rStyle w:val="FontStyle132"/>
          <w:sz w:val="28"/>
          <w:szCs w:val="28"/>
        </w:rPr>
        <w:t>.</w:t>
      </w:r>
    </w:p>
    <w:p w:rsidR="00D54C03" w:rsidRPr="001E0115" w:rsidRDefault="00215E76" w:rsidP="00D54C03">
      <w:pPr>
        <w:pStyle w:val="Style89"/>
        <w:widowControl/>
        <w:tabs>
          <w:tab w:val="left" w:pos="1118"/>
        </w:tabs>
        <w:ind w:firstLine="567"/>
        <w:jc w:val="both"/>
        <w:rPr>
          <w:rStyle w:val="FontStyle132"/>
          <w:sz w:val="28"/>
          <w:szCs w:val="28"/>
        </w:rPr>
      </w:pPr>
      <w:r>
        <w:rPr>
          <w:rStyle w:val="FontStyle132"/>
          <w:sz w:val="28"/>
          <w:szCs w:val="28"/>
        </w:rPr>
        <w:t>2.</w:t>
      </w:r>
      <w:r w:rsidR="00D54C03" w:rsidRPr="001E0115">
        <w:rPr>
          <w:rStyle w:val="FontStyle132"/>
          <w:sz w:val="28"/>
          <w:szCs w:val="28"/>
        </w:rPr>
        <w:t>Предоставление помощи при решении вопросов з</w:t>
      </w:r>
      <w:r>
        <w:rPr>
          <w:rStyle w:val="FontStyle132"/>
          <w:sz w:val="28"/>
          <w:szCs w:val="28"/>
        </w:rPr>
        <w:t>ащиты прав и</w:t>
      </w:r>
      <w:r>
        <w:rPr>
          <w:rStyle w:val="FontStyle132"/>
          <w:sz w:val="28"/>
          <w:szCs w:val="28"/>
        </w:rPr>
        <w:br/>
        <w:t>законных интересов.</w:t>
      </w:r>
    </w:p>
    <w:p w:rsidR="00D54C03" w:rsidRDefault="00215E76" w:rsidP="00D54C03">
      <w:pPr>
        <w:pStyle w:val="Style15"/>
        <w:widowControl/>
        <w:tabs>
          <w:tab w:val="left" w:pos="1075"/>
        </w:tabs>
        <w:spacing w:line="370" w:lineRule="exact"/>
        <w:ind w:firstLine="567"/>
        <w:rPr>
          <w:rStyle w:val="FontStyle132"/>
          <w:sz w:val="28"/>
          <w:szCs w:val="28"/>
        </w:rPr>
      </w:pPr>
      <w:r>
        <w:rPr>
          <w:rStyle w:val="FontStyle132"/>
          <w:sz w:val="28"/>
          <w:szCs w:val="28"/>
        </w:rPr>
        <w:t>3.</w:t>
      </w:r>
      <w:r w:rsidR="00D54C03" w:rsidRPr="001E0115">
        <w:rPr>
          <w:rStyle w:val="FontStyle132"/>
          <w:sz w:val="28"/>
          <w:szCs w:val="28"/>
        </w:rPr>
        <w:t>Обеспечение индивидуальной педагогической, психологической,</w:t>
      </w:r>
      <w:r w:rsidR="00D54C03" w:rsidRPr="001E0115">
        <w:rPr>
          <w:rStyle w:val="FontStyle132"/>
          <w:sz w:val="28"/>
          <w:szCs w:val="28"/>
        </w:rPr>
        <w:br/>
        <w:t>социальной, медицинской помощ</w:t>
      </w:r>
      <w:r>
        <w:rPr>
          <w:rStyle w:val="FontStyle132"/>
          <w:sz w:val="28"/>
          <w:szCs w:val="28"/>
        </w:rPr>
        <w:t>и</w:t>
      </w:r>
      <w:r w:rsidR="00D54C03" w:rsidRPr="001E0115">
        <w:rPr>
          <w:rStyle w:val="FontStyle132"/>
          <w:sz w:val="28"/>
          <w:szCs w:val="28"/>
        </w:rPr>
        <w:t>.</w:t>
      </w:r>
    </w:p>
    <w:p w:rsidR="002A5070" w:rsidRDefault="002A5070" w:rsidP="00215E76">
      <w:pPr>
        <w:spacing w:after="0" w:line="240" w:lineRule="auto"/>
        <w:jc w:val="center"/>
        <w:rPr>
          <w:rFonts w:ascii="Times New Roman" w:eastAsia="Times New Roman" w:hAnsi="Times New Roman" w:cs="Times New Roman"/>
          <w:sz w:val="28"/>
          <w:szCs w:val="28"/>
          <w:lang w:eastAsia="ru-RU"/>
        </w:rPr>
      </w:pPr>
    </w:p>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 xml:space="preserve">Занятость различными формами </w:t>
      </w:r>
      <w:proofErr w:type="spellStart"/>
      <w:r w:rsidRPr="00215E76">
        <w:rPr>
          <w:rFonts w:ascii="Times New Roman" w:eastAsia="Times New Roman" w:hAnsi="Times New Roman" w:cs="Times New Roman"/>
          <w:sz w:val="28"/>
          <w:szCs w:val="28"/>
          <w:lang w:eastAsia="ru-RU"/>
        </w:rPr>
        <w:t>внеучебной</w:t>
      </w:r>
      <w:proofErr w:type="spellEnd"/>
      <w:r w:rsidRPr="00215E76">
        <w:rPr>
          <w:rFonts w:ascii="Times New Roman" w:eastAsia="Times New Roman" w:hAnsi="Times New Roman" w:cs="Times New Roman"/>
          <w:sz w:val="28"/>
          <w:szCs w:val="28"/>
          <w:lang w:eastAsia="ru-RU"/>
        </w:rPr>
        <w:t xml:space="preserve"> деятельности</w:t>
      </w:r>
    </w:p>
    <w:p w:rsidR="00215E76" w:rsidRDefault="00215E76" w:rsidP="00215E76">
      <w:pPr>
        <w:spacing w:after="0" w:line="240" w:lineRule="auto"/>
        <w:jc w:val="center"/>
        <w:rPr>
          <w:rStyle w:val="FontStyle132"/>
          <w:sz w:val="28"/>
          <w:szCs w:val="28"/>
        </w:rPr>
      </w:pPr>
      <w:r w:rsidRPr="00215E76">
        <w:rPr>
          <w:rFonts w:ascii="Times New Roman" w:eastAsia="Times New Roman" w:hAnsi="Times New Roman" w:cs="Times New Roman"/>
          <w:sz w:val="28"/>
          <w:szCs w:val="28"/>
          <w:lang w:eastAsia="ru-RU"/>
        </w:rPr>
        <w:t>отдельных категорий обучающихся</w:t>
      </w:r>
      <w:r w:rsidR="001B6487">
        <w:rPr>
          <w:rFonts w:ascii="Times New Roman" w:eastAsia="Times New Roman" w:hAnsi="Times New Roman" w:cs="Times New Roman"/>
          <w:sz w:val="28"/>
          <w:szCs w:val="28"/>
          <w:lang w:eastAsia="ru-RU"/>
        </w:rPr>
        <w:t>:</w:t>
      </w:r>
      <w:r w:rsidRPr="00215E76">
        <w:rPr>
          <w:rFonts w:ascii="Times New Roman" w:eastAsia="Times New Roman" w:hAnsi="Times New Roman" w:cs="Times New Roman"/>
          <w:sz w:val="28"/>
          <w:szCs w:val="28"/>
          <w:lang w:eastAsia="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89"/>
        <w:gridCol w:w="1289"/>
        <w:gridCol w:w="1290"/>
        <w:gridCol w:w="1289"/>
        <w:gridCol w:w="1289"/>
        <w:gridCol w:w="1289"/>
        <w:gridCol w:w="723"/>
      </w:tblGrid>
      <w:tr w:rsidR="00215E76" w:rsidRPr="00215E76" w:rsidTr="00D70EB2">
        <w:tc>
          <w:tcPr>
            <w:tcW w:w="2578" w:type="dxa"/>
            <w:gridSpan w:val="2"/>
            <w:vAlign w:val="center"/>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 xml:space="preserve">Обучающиеся, относящиеся к категориям «дети-сироты, дети, </w:t>
            </w:r>
            <w:r w:rsidRPr="00215E76">
              <w:rPr>
                <w:rFonts w:ascii="Times New Roman" w:eastAsia="Times New Roman" w:hAnsi="Times New Roman" w:cs="Times New Roman"/>
                <w:sz w:val="28"/>
                <w:szCs w:val="28"/>
                <w:lang w:eastAsia="ru-RU"/>
              </w:rPr>
              <w:lastRenderedPageBreak/>
              <w:t>оставшиеся без попечения родителей, и лица из их числа»</w:t>
            </w:r>
          </w:p>
        </w:tc>
        <w:tc>
          <w:tcPr>
            <w:tcW w:w="2579" w:type="dxa"/>
            <w:gridSpan w:val="2"/>
            <w:vAlign w:val="center"/>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proofErr w:type="gramStart"/>
            <w:r w:rsidRPr="00215E76">
              <w:rPr>
                <w:rFonts w:ascii="Times New Roman" w:eastAsia="Times New Roman" w:hAnsi="Times New Roman" w:cs="Times New Roman"/>
                <w:sz w:val="28"/>
                <w:szCs w:val="28"/>
                <w:lang w:eastAsia="ru-RU"/>
              </w:rPr>
              <w:lastRenderedPageBreak/>
              <w:t>Обучающиеся</w:t>
            </w:r>
            <w:proofErr w:type="gramEnd"/>
            <w:r w:rsidRPr="00215E76">
              <w:rPr>
                <w:rFonts w:ascii="Times New Roman" w:eastAsia="Times New Roman" w:hAnsi="Times New Roman" w:cs="Times New Roman"/>
                <w:sz w:val="28"/>
                <w:szCs w:val="28"/>
                <w:lang w:eastAsia="ru-RU"/>
              </w:rPr>
              <w:t xml:space="preserve"> с инвалидностью</w:t>
            </w:r>
          </w:p>
        </w:tc>
        <w:tc>
          <w:tcPr>
            <w:tcW w:w="2578" w:type="dxa"/>
            <w:gridSpan w:val="2"/>
            <w:vAlign w:val="center"/>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 xml:space="preserve">Обучающиеся с ОВЗ (только те, кто обучается по программам </w:t>
            </w:r>
            <w:r w:rsidRPr="00215E76">
              <w:rPr>
                <w:rFonts w:ascii="Times New Roman" w:eastAsia="Times New Roman" w:hAnsi="Times New Roman" w:cs="Times New Roman"/>
                <w:sz w:val="28"/>
                <w:szCs w:val="28"/>
                <w:lang w:eastAsia="ru-RU"/>
              </w:rPr>
              <w:lastRenderedPageBreak/>
              <w:t>профессионального обучения)</w:t>
            </w:r>
          </w:p>
        </w:tc>
        <w:tc>
          <w:tcPr>
            <w:tcW w:w="2012" w:type="dxa"/>
            <w:gridSpan w:val="2"/>
            <w:vAlign w:val="center"/>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lastRenderedPageBreak/>
              <w:t>Обучающиеся «группы риска»</w:t>
            </w:r>
          </w:p>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 xml:space="preserve">(состоящих на </w:t>
            </w:r>
            <w:r w:rsidRPr="00215E76">
              <w:rPr>
                <w:rFonts w:ascii="Times New Roman" w:eastAsia="Times New Roman" w:hAnsi="Times New Roman" w:cs="Times New Roman"/>
                <w:sz w:val="28"/>
                <w:szCs w:val="28"/>
                <w:lang w:eastAsia="ru-RU"/>
              </w:rPr>
              <w:lastRenderedPageBreak/>
              <w:t>учетах разных ведомств)</w:t>
            </w:r>
          </w:p>
        </w:tc>
      </w:tr>
      <w:tr w:rsidR="00215E76" w:rsidRPr="00215E76" w:rsidTr="00D70EB2">
        <w:tc>
          <w:tcPr>
            <w:tcW w:w="1289" w:type="dxa"/>
            <w:vAlign w:val="center"/>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lastRenderedPageBreak/>
              <w:t>кол-во</w:t>
            </w:r>
          </w:p>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человек</w:t>
            </w:r>
          </w:p>
        </w:tc>
        <w:tc>
          <w:tcPr>
            <w:tcW w:w="1289" w:type="dxa"/>
            <w:vAlign w:val="center"/>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w:t>
            </w:r>
          </w:p>
        </w:tc>
        <w:tc>
          <w:tcPr>
            <w:tcW w:w="1289" w:type="dxa"/>
            <w:shd w:val="clear" w:color="auto" w:fill="auto"/>
            <w:vAlign w:val="center"/>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кол-во</w:t>
            </w:r>
          </w:p>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человек</w:t>
            </w:r>
          </w:p>
        </w:tc>
        <w:tc>
          <w:tcPr>
            <w:tcW w:w="1290" w:type="dxa"/>
            <w:shd w:val="clear" w:color="auto" w:fill="auto"/>
            <w:vAlign w:val="center"/>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w:t>
            </w:r>
          </w:p>
        </w:tc>
        <w:tc>
          <w:tcPr>
            <w:tcW w:w="1289" w:type="dxa"/>
            <w:shd w:val="clear" w:color="auto" w:fill="auto"/>
            <w:vAlign w:val="center"/>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кол-во</w:t>
            </w:r>
          </w:p>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человек</w:t>
            </w:r>
          </w:p>
        </w:tc>
        <w:tc>
          <w:tcPr>
            <w:tcW w:w="1289" w:type="dxa"/>
            <w:shd w:val="clear" w:color="auto" w:fill="auto"/>
            <w:vAlign w:val="center"/>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w:t>
            </w:r>
          </w:p>
        </w:tc>
        <w:tc>
          <w:tcPr>
            <w:tcW w:w="1289" w:type="dxa"/>
            <w:shd w:val="clear" w:color="auto" w:fill="auto"/>
            <w:vAlign w:val="center"/>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кол-во</w:t>
            </w:r>
          </w:p>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человек</w:t>
            </w:r>
          </w:p>
        </w:tc>
        <w:tc>
          <w:tcPr>
            <w:tcW w:w="723" w:type="dxa"/>
            <w:shd w:val="clear" w:color="auto" w:fill="auto"/>
            <w:vAlign w:val="center"/>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w:t>
            </w:r>
          </w:p>
        </w:tc>
      </w:tr>
      <w:tr w:rsidR="00215E76" w:rsidRPr="00215E76" w:rsidTr="00D70EB2">
        <w:tc>
          <w:tcPr>
            <w:tcW w:w="1289" w:type="dxa"/>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32</w:t>
            </w:r>
          </w:p>
        </w:tc>
        <w:tc>
          <w:tcPr>
            <w:tcW w:w="1289" w:type="dxa"/>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69</w:t>
            </w:r>
          </w:p>
        </w:tc>
        <w:tc>
          <w:tcPr>
            <w:tcW w:w="1289" w:type="dxa"/>
            <w:shd w:val="clear" w:color="auto" w:fill="auto"/>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3</w:t>
            </w:r>
          </w:p>
        </w:tc>
        <w:tc>
          <w:tcPr>
            <w:tcW w:w="1290" w:type="dxa"/>
            <w:shd w:val="clear" w:color="auto" w:fill="auto"/>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60</w:t>
            </w:r>
          </w:p>
        </w:tc>
        <w:tc>
          <w:tcPr>
            <w:tcW w:w="1289" w:type="dxa"/>
            <w:shd w:val="clear" w:color="auto" w:fill="auto"/>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18</w:t>
            </w:r>
          </w:p>
        </w:tc>
        <w:tc>
          <w:tcPr>
            <w:tcW w:w="1289" w:type="dxa"/>
            <w:shd w:val="clear" w:color="auto" w:fill="auto"/>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72</w:t>
            </w:r>
          </w:p>
        </w:tc>
        <w:tc>
          <w:tcPr>
            <w:tcW w:w="1289" w:type="dxa"/>
            <w:shd w:val="clear" w:color="auto" w:fill="auto"/>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12</w:t>
            </w:r>
          </w:p>
        </w:tc>
        <w:tc>
          <w:tcPr>
            <w:tcW w:w="723" w:type="dxa"/>
            <w:shd w:val="clear" w:color="auto" w:fill="auto"/>
          </w:tcPr>
          <w:p w:rsidR="00215E76" w:rsidRPr="00215E76" w:rsidRDefault="00215E76" w:rsidP="00215E76">
            <w:pPr>
              <w:spacing w:after="0" w:line="240" w:lineRule="auto"/>
              <w:jc w:val="center"/>
              <w:rPr>
                <w:rFonts w:ascii="Times New Roman" w:eastAsia="Times New Roman" w:hAnsi="Times New Roman" w:cs="Times New Roman"/>
                <w:sz w:val="28"/>
                <w:szCs w:val="28"/>
                <w:lang w:eastAsia="ru-RU"/>
              </w:rPr>
            </w:pPr>
            <w:r w:rsidRPr="00215E76">
              <w:rPr>
                <w:rFonts w:ascii="Times New Roman" w:eastAsia="Times New Roman" w:hAnsi="Times New Roman" w:cs="Times New Roman"/>
                <w:sz w:val="28"/>
                <w:szCs w:val="28"/>
                <w:lang w:eastAsia="ru-RU"/>
              </w:rPr>
              <w:t>71</w:t>
            </w:r>
          </w:p>
        </w:tc>
      </w:tr>
    </w:tbl>
    <w:p w:rsidR="00242568" w:rsidRDefault="00242568" w:rsidP="00215E76">
      <w:pPr>
        <w:spacing w:after="0" w:line="240" w:lineRule="auto"/>
        <w:jc w:val="center"/>
        <w:rPr>
          <w:rStyle w:val="FontStyle128"/>
          <w:sz w:val="28"/>
          <w:szCs w:val="28"/>
          <w:u w:val="single"/>
        </w:rPr>
      </w:pPr>
    </w:p>
    <w:p w:rsidR="00215E76" w:rsidRDefault="00215E76" w:rsidP="002A5070">
      <w:pPr>
        <w:spacing w:after="0" w:line="240" w:lineRule="auto"/>
        <w:rPr>
          <w:rFonts w:ascii="Times New Roman" w:hAnsi="Times New Roman" w:cs="Times New Roman"/>
          <w:sz w:val="28"/>
          <w:szCs w:val="28"/>
        </w:rPr>
      </w:pPr>
    </w:p>
    <w:p w:rsidR="006F6EF7" w:rsidRPr="005A42A7" w:rsidRDefault="001B6487" w:rsidP="006F6EF7">
      <w:pPr>
        <w:spacing w:before="180" w:line="322" w:lineRule="exact"/>
        <w:ind w:right="678"/>
        <w:rPr>
          <w:rFonts w:ascii="Times New Roman" w:hAnsi="Times New Roman" w:cs="Times New Roman"/>
          <w:b/>
          <w:sz w:val="28"/>
          <w:szCs w:val="28"/>
        </w:rPr>
      </w:pPr>
      <w:r w:rsidRPr="005A42A7">
        <w:rPr>
          <w:rFonts w:ascii="Times New Roman" w:hAnsi="Times New Roman" w:cs="Times New Roman"/>
          <w:b/>
          <w:sz w:val="28"/>
          <w:szCs w:val="28"/>
        </w:rPr>
        <w:t>Мероприятия п</w:t>
      </w:r>
      <w:r w:rsidR="006F6EF7" w:rsidRPr="005A42A7">
        <w:rPr>
          <w:rFonts w:ascii="Times New Roman" w:hAnsi="Times New Roman" w:cs="Times New Roman"/>
          <w:b/>
          <w:sz w:val="28"/>
          <w:szCs w:val="28"/>
        </w:rPr>
        <w:t>рофилактическо</w:t>
      </w:r>
      <w:r w:rsidRPr="005A42A7">
        <w:rPr>
          <w:rFonts w:ascii="Times New Roman" w:hAnsi="Times New Roman" w:cs="Times New Roman"/>
          <w:b/>
          <w:sz w:val="28"/>
          <w:szCs w:val="28"/>
        </w:rPr>
        <w:t>й</w:t>
      </w:r>
      <w:r w:rsidR="006F6EF7" w:rsidRPr="005A42A7">
        <w:rPr>
          <w:rFonts w:ascii="Times New Roman" w:hAnsi="Times New Roman" w:cs="Times New Roman"/>
          <w:b/>
          <w:spacing w:val="-3"/>
          <w:sz w:val="28"/>
          <w:szCs w:val="28"/>
        </w:rPr>
        <w:t xml:space="preserve"> </w:t>
      </w:r>
      <w:r w:rsidR="006F6EF7" w:rsidRPr="005A42A7">
        <w:rPr>
          <w:rFonts w:ascii="Times New Roman" w:hAnsi="Times New Roman" w:cs="Times New Roman"/>
          <w:b/>
          <w:sz w:val="28"/>
          <w:szCs w:val="28"/>
        </w:rPr>
        <w:t xml:space="preserve">работы в ГАПОУ </w:t>
      </w:r>
      <w:proofErr w:type="spellStart"/>
      <w:r w:rsidR="006F6EF7" w:rsidRPr="005A42A7">
        <w:rPr>
          <w:rFonts w:ascii="Times New Roman" w:hAnsi="Times New Roman" w:cs="Times New Roman"/>
          <w:b/>
          <w:sz w:val="28"/>
          <w:szCs w:val="28"/>
        </w:rPr>
        <w:t>БТОТиС</w:t>
      </w:r>
      <w:proofErr w:type="spellEnd"/>
      <w:r w:rsidR="006F6EF7" w:rsidRPr="005A42A7">
        <w:rPr>
          <w:rFonts w:ascii="Times New Roman" w:hAnsi="Times New Roman" w:cs="Times New Roman"/>
          <w:b/>
          <w:sz w:val="28"/>
          <w:szCs w:val="28"/>
        </w:rPr>
        <w:t>.  При</w:t>
      </w:r>
      <w:bookmarkStart w:id="0" w:name="_GoBack"/>
      <w:bookmarkEnd w:id="0"/>
      <w:r w:rsidR="006F6EF7" w:rsidRPr="005A42A7">
        <w:rPr>
          <w:rFonts w:ascii="Times New Roman" w:hAnsi="Times New Roman" w:cs="Times New Roman"/>
          <w:b/>
          <w:sz w:val="28"/>
          <w:szCs w:val="28"/>
        </w:rPr>
        <w:t>ложение</w:t>
      </w:r>
      <w:proofErr w:type="gramStart"/>
      <w:r w:rsidR="006F6EF7" w:rsidRPr="005A42A7">
        <w:rPr>
          <w:rFonts w:ascii="Times New Roman" w:hAnsi="Times New Roman" w:cs="Times New Roman"/>
          <w:b/>
          <w:sz w:val="28"/>
          <w:szCs w:val="28"/>
        </w:rPr>
        <w:t>1</w:t>
      </w:r>
      <w:proofErr w:type="gramEnd"/>
    </w:p>
    <w:p w:rsidR="001B6487" w:rsidRPr="005A42A7" w:rsidRDefault="001B6487" w:rsidP="006F6EF7">
      <w:pPr>
        <w:spacing w:before="180" w:line="322" w:lineRule="exact"/>
        <w:ind w:right="678"/>
        <w:rPr>
          <w:rFonts w:ascii="Times New Roman" w:hAnsi="Times New Roman" w:cs="Times New Roman"/>
          <w:b/>
          <w:sz w:val="28"/>
          <w:szCs w:val="28"/>
        </w:rPr>
      </w:pPr>
      <w:r w:rsidRPr="005A42A7">
        <w:rPr>
          <w:rFonts w:ascii="Times New Roman" w:hAnsi="Times New Roman" w:cs="Times New Roman"/>
          <w:b/>
          <w:sz w:val="28"/>
          <w:szCs w:val="28"/>
        </w:rPr>
        <w:t>Мероприятия профилактики употребления ПАВ. Приложение 2</w:t>
      </w:r>
    </w:p>
    <w:p w:rsidR="00C87576" w:rsidRPr="001B6487" w:rsidRDefault="001B6487" w:rsidP="00C87576">
      <w:pPr>
        <w:pStyle w:val="Style22"/>
        <w:widowControl/>
        <w:ind w:firstLine="283"/>
        <w:jc w:val="center"/>
        <w:rPr>
          <w:rStyle w:val="FontStyle132"/>
          <w:i/>
          <w:sz w:val="28"/>
          <w:szCs w:val="28"/>
        </w:rPr>
      </w:pPr>
      <w:r w:rsidRPr="001B6487">
        <w:rPr>
          <w:rStyle w:val="FontStyle132"/>
          <w:i/>
          <w:sz w:val="28"/>
          <w:szCs w:val="28"/>
        </w:rPr>
        <w:t>11.</w:t>
      </w:r>
      <w:r w:rsidR="00C23068" w:rsidRPr="001B6487">
        <w:rPr>
          <w:rStyle w:val="FontStyle132"/>
          <w:i/>
          <w:sz w:val="28"/>
          <w:szCs w:val="28"/>
        </w:rPr>
        <w:t xml:space="preserve">Формирование личностных результатов </w:t>
      </w:r>
      <w:r w:rsidR="00C87576" w:rsidRPr="001B6487">
        <w:rPr>
          <w:rStyle w:val="FontStyle132"/>
          <w:i/>
          <w:sz w:val="28"/>
          <w:szCs w:val="28"/>
        </w:rPr>
        <w:t xml:space="preserve"> </w:t>
      </w:r>
    </w:p>
    <w:p w:rsidR="001B6487" w:rsidRPr="00C87576" w:rsidRDefault="001B6487" w:rsidP="00C87576">
      <w:pPr>
        <w:pStyle w:val="Style22"/>
        <w:widowControl/>
        <w:ind w:firstLine="283"/>
        <w:jc w:val="center"/>
        <w:rPr>
          <w:rStyle w:val="FontStyle132"/>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276"/>
        <w:gridCol w:w="4394"/>
      </w:tblGrid>
      <w:tr w:rsidR="00A84AA4" w:rsidTr="00476E33">
        <w:tc>
          <w:tcPr>
            <w:tcW w:w="4219" w:type="dxa"/>
            <w:tcBorders>
              <w:top w:val="single" w:sz="4" w:space="0" w:color="auto"/>
              <w:left w:val="single" w:sz="4" w:space="0" w:color="auto"/>
              <w:bottom w:val="single" w:sz="4" w:space="0" w:color="auto"/>
              <w:right w:val="single" w:sz="4" w:space="0" w:color="auto"/>
            </w:tcBorders>
            <w:hideMark/>
          </w:tcPr>
          <w:p w:rsidR="00A84AA4" w:rsidRPr="00D70EB2" w:rsidRDefault="00A84AA4" w:rsidP="00563441">
            <w:pPr>
              <w:spacing w:after="0" w:line="240" w:lineRule="auto"/>
              <w:ind w:firstLine="33"/>
              <w:jc w:val="center"/>
              <w:rPr>
                <w:rFonts w:ascii="Times New Roman" w:hAnsi="Times New Roman" w:cs="Times New Roman"/>
                <w:b/>
                <w:bCs/>
                <w:sz w:val="28"/>
                <w:szCs w:val="28"/>
                <w:lang w:eastAsia="ru-RU"/>
              </w:rPr>
            </w:pPr>
            <w:r w:rsidRPr="00D70EB2">
              <w:rPr>
                <w:rFonts w:ascii="Times New Roman" w:hAnsi="Times New Roman" w:cs="Times New Roman"/>
                <w:b/>
                <w:bCs/>
                <w:sz w:val="28"/>
                <w:szCs w:val="28"/>
                <w:lang w:eastAsia="ru-RU"/>
              </w:rPr>
              <w:t xml:space="preserve">Личностные результаты </w:t>
            </w:r>
          </w:p>
          <w:p w:rsidR="00A84AA4" w:rsidRPr="00D70EB2" w:rsidRDefault="00A84AA4" w:rsidP="00563441">
            <w:pPr>
              <w:spacing w:after="0" w:line="240" w:lineRule="auto"/>
              <w:ind w:firstLine="33"/>
              <w:jc w:val="center"/>
              <w:rPr>
                <w:rFonts w:ascii="Times New Roman" w:hAnsi="Times New Roman" w:cs="Times New Roman"/>
                <w:b/>
                <w:bCs/>
                <w:sz w:val="28"/>
                <w:szCs w:val="28"/>
                <w:lang w:eastAsia="ru-RU"/>
              </w:rPr>
            </w:pPr>
            <w:r w:rsidRPr="00D70EB2">
              <w:rPr>
                <w:rFonts w:ascii="Times New Roman" w:hAnsi="Times New Roman" w:cs="Times New Roman"/>
                <w:b/>
                <w:bCs/>
                <w:sz w:val="28"/>
                <w:szCs w:val="28"/>
                <w:lang w:eastAsia="ru-RU"/>
              </w:rPr>
              <w:t xml:space="preserve">реализации программы воспитания </w:t>
            </w:r>
          </w:p>
          <w:p w:rsidR="00A84AA4" w:rsidRPr="00D70EB2" w:rsidRDefault="00A84AA4" w:rsidP="00563441">
            <w:pPr>
              <w:spacing w:after="0" w:line="240" w:lineRule="auto"/>
              <w:ind w:firstLine="33"/>
              <w:jc w:val="center"/>
              <w:rPr>
                <w:rFonts w:ascii="Times New Roman" w:hAnsi="Times New Roman" w:cs="Times New Roman"/>
                <w:b/>
                <w:bCs/>
                <w:sz w:val="28"/>
                <w:szCs w:val="28"/>
                <w:lang w:eastAsia="ru-RU"/>
              </w:rPr>
            </w:pPr>
            <w:r w:rsidRPr="00D70EB2">
              <w:rPr>
                <w:rFonts w:ascii="Times New Roman" w:hAnsi="Times New Roman" w:cs="Times New Roman"/>
                <w:i/>
                <w:iCs/>
                <w:sz w:val="28"/>
                <w:szCs w:val="28"/>
                <w:lang w:eastAsia="ru-RU"/>
              </w:rPr>
              <w:t>(дескрипторы)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84AA4" w:rsidRPr="00D70EB2" w:rsidRDefault="00A84AA4" w:rsidP="00476E33">
            <w:pPr>
              <w:spacing w:after="0" w:line="240" w:lineRule="auto"/>
              <w:ind w:firstLine="33"/>
              <w:jc w:val="center"/>
              <w:rPr>
                <w:rFonts w:ascii="Times New Roman" w:hAnsi="Times New Roman" w:cs="Times New Roman"/>
                <w:b/>
                <w:bCs/>
                <w:sz w:val="28"/>
                <w:szCs w:val="28"/>
                <w:lang w:eastAsia="ru-RU"/>
              </w:rPr>
            </w:pPr>
            <w:r w:rsidRPr="00D70EB2">
              <w:rPr>
                <w:rFonts w:ascii="Times New Roman" w:hAnsi="Times New Roman" w:cs="Times New Roman"/>
                <w:b/>
                <w:bCs/>
                <w:sz w:val="28"/>
                <w:szCs w:val="28"/>
                <w:lang w:eastAsia="ru-RU"/>
              </w:rPr>
              <w:t xml:space="preserve">Код </w:t>
            </w:r>
          </w:p>
        </w:tc>
        <w:tc>
          <w:tcPr>
            <w:tcW w:w="4394" w:type="dxa"/>
            <w:tcBorders>
              <w:top w:val="single" w:sz="4" w:space="0" w:color="auto"/>
              <w:left w:val="single" w:sz="4" w:space="0" w:color="auto"/>
              <w:bottom w:val="single" w:sz="4" w:space="0" w:color="auto"/>
              <w:right w:val="single" w:sz="4" w:space="0" w:color="auto"/>
            </w:tcBorders>
          </w:tcPr>
          <w:p w:rsidR="00563441" w:rsidRPr="00D70EB2" w:rsidRDefault="00A84AA4" w:rsidP="00C23068">
            <w:pPr>
              <w:spacing w:after="0" w:line="240" w:lineRule="auto"/>
              <w:ind w:firstLine="33"/>
              <w:jc w:val="center"/>
              <w:rPr>
                <w:rFonts w:ascii="Times New Roman" w:hAnsi="Times New Roman" w:cs="Times New Roman"/>
                <w:b/>
                <w:bCs/>
                <w:sz w:val="28"/>
                <w:szCs w:val="28"/>
                <w:lang w:eastAsia="ru-RU"/>
              </w:rPr>
            </w:pPr>
            <w:r w:rsidRPr="00D70EB2">
              <w:rPr>
                <w:rFonts w:ascii="Times New Roman" w:hAnsi="Times New Roman" w:cs="Times New Roman"/>
                <w:b/>
                <w:bCs/>
                <w:sz w:val="28"/>
                <w:szCs w:val="28"/>
                <w:lang w:eastAsia="ru-RU"/>
              </w:rPr>
              <w:t xml:space="preserve">Личностные результаты студентов </w:t>
            </w:r>
            <w:r w:rsidR="00563441">
              <w:rPr>
                <w:rFonts w:ascii="Times New Roman" w:hAnsi="Times New Roman" w:cs="Times New Roman"/>
                <w:b/>
                <w:bCs/>
                <w:sz w:val="28"/>
                <w:szCs w:val="28"/>
                <w:lang w:eastAsia="ru-RU"/>
              </w:rPr>
              <w:t>(% от общего контингента)</w:t>
            </w:r>
          </w:p>
        </w:tc>
      </w:tr>
      <w:tr w:rsidR="00A84AA4" w:rsidTr="00476E33">
        <w:tc>
          <w:tcPr>
            <w:tcW w:w="4219" w:type="dxa"/>
            <w:tcBorders>
              <w:top w:val="single" w:sz="4" w:space="0" w:color="auto"/>
              <w:left w:val="single" w:sz="4" w:space="0" w:color="auto"/>
              <w:bottom w:val="single" w:sz="4" w:space="0" w:color="auto"/>
              <w:right w:val="single" w:sz="4" w:space="0" w:color="auto"/>
            </w:tcBorders>
            <w:hideMark/>
          </w:tcPr>
          <w:p w:rsidR="00A84AA4" w:rsidRPr="00D70EB2" w:rsidRDefault="00A84AA4" w:rsidP="007266B1">
            <w:pPr>
              <w:spacing w:after="0" w:line="240" w:lineRule="auto"/>
              <w:jc w:val="both"/>
              <w:rPr>
                <w:rFonts w:ascii="Times New Roman" w:hAnsi="Times New Roman" w:cs="Times New Roman"/>
                <w:b/>
                <w:bCs/>
                <w:i/>
                <w:iCs/>
                <w:sz w:val="28"/>
                <w:szCs w:val="28"/>
                <w:lang w:val="x-none" w:eastAsia="x-none"/>
              </w:rPr>
            </w:pPr>
            <w:proofErr w:type="gramStart"/>
            <w:r w:rsidRPr="00D70EB2">
              <w:rPr>
                <w:rFonts w:ascii="Times New Roman" w:hAnsi="Times New Roman" w:cs="Times New Roman"/>
                <w:sz w:val="28"/>
                <w:szCs w:val="28"/>
                <w:lang w:eastAsia="ru-RU"/>
              </w:rPr>
              <w:t>Осознающий</w:t>
            </w:r>
            <w:proofErr w:type="gramEnd"/>
            <w:r w:rsidRPr="00D70EB2">
              <w:rPr>
                <w:rFonts w:ascii="Times New Roman" w:hAnsi="Times New Roman" w:cs="Times New Roman"/>
                <w:sz w:val="28"/>
                <w:szCs w:val="28"/>
                <w:lang w:eastAsia="ru-RU"/>
              </w:rPr>
              <w:t xml:space="preserve"> себя гражданином и защитником великой страны.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84AA4" w:rsidRPr="00D70EB2" w:rsidRDefault="00A84AA4" w:rsidP="007266B1">
            <w:pPr>
              <w:spacing w:after="0" w:line="240" w:lineRule="auto"/>
              <w:ind w:firstLine="33"/>
              <w:jc w:val="center"/>
              <w:rPr>
                <w:rFonts w:ascii="Times New Roman" w:hAnsi="Times New Roman" w:cs="Times New Roman"/>
                <w:b/>
                <w:bCs/>
                <w:sz w:val="28"/>
                <w:szCs w:val="28"/>
                <w:lang w:eastAsia="ru-RU"/>
              </w:rPr>
            </w:pPr>
            <w:r w:rsidRPr="00D70EB2">
              <w:rPr>
                <w:rFonts w:ascii="Times New Roman" w:hAnsi="Times New Roman" w:cs="Times New Roman"/>
                <w:b/>
                <w:bCs/>
                <w:sz w:val="28"/>
                <w:szCs w:val="28"/>
                <w:lang w:eastAsia="ru-RU"/>
              </w:rPr>
              <w:t>ЛР 1</w:t>
            </w:r>
          </w:p>
        </w:tc>
        <w:tc>
          <w:tcPr>
            <w:tcW w:w="4394" w:type="dxa"/>
            <w:tcBorders>
              <w:top w:val="single" w:sz="4" w:space="0" w:color="auto"/>
              <w:left w:val="single" w:sz="4" w:space="0" w:color="auto"/>
              <w:bottom w:val="single" w:sz="4" w:space="0" w:color="auto"/>
              <w:right w:val="single" w:sz="4" w:space="0" w:color="auto"/>
            </w:tcBorders>
          </w:tcPr>
          <w:p w:rsidR="00563441" w:rsidRDefault="00563441" w:rsidP="007266B1">
            <w:pPr>
              <w:spacing w:after="0" w:line="240" w:lineRule="auto"/>
              <w:ind w:firstLine="33"/>
              <w:rPr>
                <w:rFonts w:ascii="Times New Roman" w:hAnsi="Times New Roman" w:cs="Times New Roman"/>
                <w:sz w:val="28"/>
                <w:szCs w:val="28"/>
              </w:rPr>
            </w:pPr>
            <w:r>
              <w:rPr>
                <w:rFonts w:ascii="Times New Roman" w:hAnsi="Times New Roman" w:cs="Times New Roman"/>
                <w:sz w:val="28"/>
                <w:szCs w:val="28"/>
              </w:rPr>
              <w:t xml:space="preserve">54% - </w:t>
            </w:r>
            <w:proofErr w:type="spellStart"/>
            <w:r>
              <w:rPr>
                <w:rFonts w:ascii="Times New Roman" w:hAnsi="Times New Roman" w:cs="Times New Roman"/>
                <w:sz w:val="28"/>
                <w:szCs w:val="28"/>
              </w:rPr>
              <w:t>с</w:t>
            </w:r>
            <w:r w:rsidRPr="00563441">
              <w:rPr>
                <w:rFonts w:ascii="Times New Roman" w:hAnsi="Times New Roman" w:cs="Times New Roman"/>
                <w:sz w:val="28"/>
                <w:szCs w:val="28"/>
              </w:rPr>
              <w:t>формированность</w:t>
            </w:r>
            <w:proofErr w:type="spellEnd"/>
            <w:r w:rsidRPr="00563441">
              <w:rPr>
                <w:rFonts w:ascii="Times New Roman" w:hAnsi="Times New Roman" w:cs="Times New Roman"/>
                <w:sz w:val="28"/>
                <w:szCs w:val="28"/>
              </w:rPr>
              <w:t xml:space="preserve"> гражданской позиции</w:t>
            </w:r>
            <w:r>
              <w:rPr>
                <w:rFonts w:ascii="Times New Roman" w:hAnsi="Times New Roman" w:cs="Times New Roman"/>
                <w:sz w:val="28"/>
                <w:szCs w:val="28"/>
              </w:rPr>
              <w:t>;</w:t>
            </w:r>
          </w:p>
          <w:p w:rsidR="00A84AA4" w:rsidRPr="00D70EB2" w:rsidRDefault="007266B1" w:rsidP="00C23068">
            <w:pPr>
              <w:spacing w:after="0" w:line="240" w:lineRule="auto"/>
              <w:ind w:firstLine="33"/>
              <w:rPr>
                <w:rFonts w:ascii="Times New Roman" w:hAnsi="Times New Roman" w:cs="Times New Roman"/>
                <w:b/>
                <w:bCs/>
                <w:sz w:val="28"/>
                <w:szCs w:val="28"/>
                <w:lang w:eastAsia="ru-RU"/>
              </w:rPr>
            </w:pPr>
            <w:r>
              <w:rPr>
                <w:rFonts w:ascii="Times New Roman" w:hAnsi="Times New Roman" w:cs="Times New Roman"/>
                <w:sz w:val="28"/>
                <w:szCs w:val="28"/>
              </w:rPr>
              <w:t xml:space="preserve">95% - состоит на учете в военкомате (от подлежащих на постановку) </w:t>
            </w:r>
            <w:r w:rsidR="00563441" w:rsidRPr="00563441">
              <w:rPr>
                <w:rFonts w:ascii="Times New Roman" w:hAnsi="Times New Roman" w:cs="Times New Roman"/>
                <w:sz w:val="28"/>
                <w:szCs w:val="28"/>
              </w:rPr>
              <w:t xml:space="preserve"> </w:t>
            </w:r>
          </w:p>
        </w:tc>
      </w:tr>
      <w:tr w:rsidR="00A84AA4" w:rsidTr="00476E33">
        <w:tc>
          <w:tcPr>
            <w:tcW w:w="4219" w:type="dxa"/>
            <w:tcBorders>
              <w:top w:val="single" w:sz="4" w:space="0" w:color="auto"/>
              <w:left w:val="single" w:sz="4" w:space="0" w:color="auto"/>
              <w:bottom w:val="single" w:sz="4" w:space="0" w:color="auto"/>
              <w:right w:val="single" w:sz="4" w:space="0" w:color="auto"/>
            </w:tcBorders>
            <w:hideMark/>
          </w:tcPr>
          <w:p w:rsidR="00A84AA4" w:rsidRPr="00D70EB2" w:rsidRDefault="00A84AA4" w:rsidP="007266B1">
            <w:pPr>
              <w:spacing w:after="0" w:line="240" w:lineRule="auto"/>
              <w:ind w:firstLine="33"/>
              <w:jc w:val="both"/>
              <w:rPr>
                <w:rFonts w:ascii="Times New Roman" w:hAnsi="Times New Roman" w:cs="Times New Roman"/>
                <w:b/>
                <w:bCs/>
                <w:sz w:val="28"/>
                <w:szCs w:val="28"/>
                <w:lang w:eastAsia="ru-RU"/>
              </w:rPr>
            </w:pPr>
            <w:r w:rsidRPr="00D70EB2">
              <w:rPr>
                <w:rFonts w:ascii="Times New Roman" w:hAnsi="Times New Roman" w:cs="Times New Roman"/>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84AA4" w:rsidRPr="00D70EB2" w:rsidRDefault="00A84AA4" w:rsidP="007266B1">
            <w:pPr>
              <w:spacing w:after="0" w:line="240" w:lineRule="auto"/>
              <w:ind w:firstLine="33"/>
              <w:jc w:val="center"/>
              <w:rPr>
                <w:rFonts w:ascii="Times New Roman" w:hAnsi="Times New Roman" w:cs="Times New Roman"/>
                <w:b/>
                <w:bCs/>
                <w:sz w:val="28"/>
                <w:szCs w:val="28"/>
                <w:lang w:eastAsia="ru-RU"/>
              </w:rPr>
            </w:pPr>
            <w:r w:rsidRPr="00D70EB2">
              <w:rPr>
                <w:rFonts w:ascii="Times New Roman" w:hAnsi="Times New Roman" w:cs="Times New Roman"/>
                <w:b/>
                <w:bCs/>
                <w:sz w:val="28"/>
                <w:szCs w:val="28"/>
                <w:lang w:eastAsia="ru-RU"/>
              </w:rPr>
              <w:t>ЛР 2</w:t>
            </w:r>
          </w:p>
        </w:tc>
        <w:tc>
          <w:tcPr>
            <w:tcW w:w="4394" w:type="dxa"/>
            <w:tcBorders>
              <w:top w:val="single" w:sz="4" w:space="0" w:color="auto"/>
              <w:left w:val="single" w:sz="4" w:space="0" w:color="auto"/>
              <w:bottom w:val="single" w:sz="4" w:space="0" w:color="auto"/>
              <w:right w:val="single" w:sz="4" w:space="0" w:color="auto"/>
            </w:tcBorders>
          </w:tcPr>
          <w:p w:rsidR="00263376" w:rsidRDefault="00263376" w:rsidP="00263376">
            <w:pPr>
              <w:spacing w:after="0" w:line="240" w:lineRule="auto"/>
              <w:ind w:firstLine="33"/>
              <w:rPr>
                <w:rFonts w:ascii="Times New Roman" w:hAnsi="Times New Roman" w:cs="Times New Roman"/>
                <w:sz w:val="28"/>
                <w:szCs w:val="28"/>
              </w:rPr>
            </w:pPr>
            <w:r>
              <w:rPr>
                <w:rFonts w:ascii="Times New Roman" w:hAnsi="Times New Roman" w:cs="Times New Roman"/>
                <w:sz w:val="28"/>
                <w:szCs w:val="28"/>
              </w:rPr>
              <w:t>56% - систематически принимают участие в мероприятиях патриотической направленности;</w:t>
            </w:r>
          </w:p>
          <w:p w:rsidR="007266B1" w:rsidRDefault="007266B1" w:rsidP="00263376">
            <w:pPr>
              <w:spacing w:after="0" w:line="240" w:lineRule="auto"/>
              <w:ind w:firstLine="33"/>
              <w:rPr>
                <w:rFonts w:ascii="Times New Roman" w:hAnsi="Times New Roman" w:cs="Times New Roman"/>
                <w:sz w:val="28"/>
                <w:szCs w:val="28"/>
              </w:rPr>
            </w:pPr>
            <w:proofErr w:type="gramStart"/>
            <w:r>
              <w:rPr>
                <w:rFonts w:ascii="Times New Roman" w:hAnsi="Times New Roman" w:cs="Times New Roman"/>
                <w:sz w:val="28"/>
                <w:szCs w:val="28"/>
              </w:rPr>
              <w:t>42</w:t>
            </w:r>
            <w:r w:rsidR="00263376">
              <w:rPr>
                <w:rFonts w:ascii="Times New Roman" w:hAnsi="Times New Roman" w:cs="Times New Roman"/>
                <w:sz w:val="28"/>
                <w:szCs w:val="28"/>
              </w:rPr>
              <w:t xml:space="preserve">% - </w:t>
            </w:r>
            <w:r>
              <w:rPr>
                <w:rFonts w:ascii="Times New Roman" w:hAnsi="Times New Roman" w:cs="Times New Roman"/>
                <w:sz w:val="28"/>
                <w:szCs w:val="28"/>
              </w:rPr>
              <w:t xml:space="preserve">активны в продвижении </w:t>
            </w:r>
            <w:r w:rsidRPr="007266B1">
              <w:rPr>
                <w:rFonts w:ascii="Times New Roman" w:hAnsi="Times New Roman" w:cs="Times New Roman"/>
                <w:sz w:val="28"/>
                <w:szCs w:val="28"/>
              </w:rPr>
              <w:t>собственного личностного развития</w:t>
            </w:r>
            <w:r>
              <w:rPr>
                <w:rFonts w:ascii="Times New Roman" w:hAnsi="Times New Roman" w:cs="Times New Roman"/>
                <w:sz w:val="28"/>
                <w:szCs w:val="28"/>
              </w:rPr>
              <w:t>;</w:t>
            </w:r>
            <w:proofErr w:type="gramEnd"/>
          </w:p>
          <w:p w:rsidR="00263376" w:rsidRDefault="00263376" w:rsidP="00263376">
            <w:pPr>
              <w:spacing w:after="0" w:line="240" w:lineRule="auto"/>
              <w:ind w:firstLine="33"/>
              <w:rPr>
                <w:rFonts w:ascii="Times New Roman" w:hAnsi="Times New Roman" w:cs="Times New Roman"/>
                <w:sz w:val="28"/>
                <w:szCs w:val="28"/>
              </w:rPr>
            </w:pPr>
            <w:r>
              <w:rPr>
                <w:rFonts w:ascii="Times New Roman" w:hAnsi="Times New Roman" w:cs="Times New Roman"/>
                <w:sz w:val="28"/>
                <w:szCs w:val="28"/>
              </w:rPr>
              <w:t>23 % - принимают участие в работе студенческого самоуправления;</w:t>
            </w:r>
          </w:p>
          <w:p w:rsidR="00263376" w:rsidRDefault="00263376" w:rsidP="00263376">
            <w:pPr>
              <w:spacing w:after="0" w:line="240" w:lineRule="auto"/>
              <w:ind w:firstLine="33"/>
              <w:rPr>
                <w:rFonts w:ascii="Times New Roman" w:hAnsi="Times New Roman" w:cs="Times New Roman"/>
                <w:sz w:val="28"/>
                <w:szCs w:val="28"/>
              </w:rPr>
            </w:pPr>
            <w:r>
              <w:rPr>
                <w:rFonts w:ascii="Times New Roman" w:hAnsi="Times New Roman" w:cs="Times New Roman"/>
                <w:sz w:val="28"/>
                <w:szCs w:val="28"/>
              </w:rPr>
              <w:t>54% - принимали участие в благотворительной деятельности;</w:t>
            </w:r>
          </w:p>
          <w:p w:rsidR="00263376" w:rsidRDefault="00263376" w:rsidP="00E9354D">
            <w:pPr>
              <w:tabs>
                <w:tab w:val="left" w:pos="73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62%</w:t>
            </w:r>
            <w:r w:rsidR="00E51D9B">
              <w:rPr>
                <w:rFonts w:ascii="Times New Roman" w:hAnsi="Times New Roman" w:cs="Times New Roman"/>
                <w:sz w:val="28"/>
                <w:szCs w:val="28"/>
              </w:rPr>
              <w:t xml:space="preserve"> </w:t>
            </w:r>
            <w:r>
              <w:rPr>
                <w:rFonts w:ascii="Times New Roman" w:hAnsi="Times New Roman" w:cs="Times New Roman"/>
                <w:sz w:val="28"/>
                <w:szCs w:val="28"/>
              </w:rPr>
              <w:t>-</w:t>
            </w:r>
            <w:r w:rsidR="00E51D9B">
              <w:rPr>
                <w:rFonts w:ascii="Times New Roman" w:hAnsi="Times New Roman" w:cs="Times New Roman"/>
                <w:sz w:val="28"/>
                <w:szCs w:val="28"/>
              </w:rPr>
              <w:t xml:space="preserve"> </w:t>
            </w:r>
            <w:proofErr w:type="gramStart"/>
            <w:r>
              <w:rPr>
                <w:rFonts w:ascii="Times New Roman" w:hAnsi="Times New Roman" w:cs="Times New Roman"/>
                <w:sz w:val="28"/>
                <w:szCs w:val="28"/>
              </w:rPr>
              <w:t>мотивированы</w:t>
            </w:r>
            <w:proofErr w:type="gramEnd"/>
            <w:r>
              <w:rPr>
                <w:rFonts w:ascii="Times New Roman" w:hAnsi="Times New Roman" w:cs="Times New Roman"/>
                <w:sz w:val="28"/>
                <w:szCs w:val="28"/>
              </w:rPr>
              <w:t xml:space="preserve"> н</w:t>
            </w:r>
            <w:r w:rsidR="00E9354D">
              <w:rPr>
                <w:rFonts w:ascii="Times New Roman" w:hAnsi="Times New Roman" w:cs="Times New Roman"/>
                <w:sz w:val="28"/>
                <w:szCs w:val="28"/>
              </w:rPr>
              <w:t>а обучение;</w:t>
            </w:r>
          </w:p>
          <w:p w:rsidR="00E9354D" w:rsidRPr="00D70EB2" w:rsidRDefault="00E9354D" w:rsidP="00E51D9B">
            <w:pPr>
              <w:tabs>
                <w:tab w:val="left" w:pos="7380"/>
              </w:tabs>
              <w:spacing w:after="0" w:line="240" w:lineRule="auto"/>
              <w:rPr>
                <w:rFonts w:ascii="Times New Roman" w:hAnsi="Times New Roman" w:cs="Times New Roman"/>
                <w:b/>
                <w:bCs/>
                <w:sz w:val="28"/>
                <w:szCs w:val="28"/>
                <w:lang w:eastAsia="ru-RU"/>
              </w:rPr>
            </w:pPr>
            <w:r>
              <w:rPr>
                <w:rFonts w:ascii="Times New Roman" w:hAnsi="Times New Roman" w:cs="Times New Roman"/>
                <w:sz w:val="28"/>
                <w:szCs w:val="28"/>
              </w:rPr>
              <w:t xml:space="preserve">5% - </w:t>
            </w:r>
            <w:r w:rsidR="00E51D9B">
              <w:rPr>
                <w:rFonts w:ascii="Times New Roman" w:hAnsi="Times New Roman" w:cs="Times New Roman"/>
                <w:sz w:val="28"/>
                <w:szCs w:val="28"/>
              </w:rPr>
              <w:t>проявляют лидерские качества.</w:t>
            </w:r>
          </w:p>
        </w:tc>
      </w:tr>
      <w:tr w:rsidR="00A84AA4" w:rsidTr="00476E33">
        <w:tc>
          <w:tcPr>
            <w:tcW w:w="4219" w:type="dxa"/>
            <w:tcBorders>
              <w:top w:val="single" w:sz="4" w:space="0" w:color="auto"/>
              <w:left w:val="single" w:sz="4" w:space="0" w:color="auto"/>
              <w:bottom w:val="single" w:sz="4" w:space="0" w:color="auto"/>
              <w:right w:val="single" w:sz="4" w:space="0" w:color="auto"/>
            </w:tcBorders>
            <w:hideMark/>
          </w:tcPr>
          <w:p w:rsidR="00A84AA4" w:rsidRPr="00D70EB2" w:rsidRDefault="00A84AA4" w:rsidP="00563441">
            <w:pPr>
              <w:spacing w:after="0" w:line="240" w:lineRule="auto"/>
              <w:ind w:firstLine="33"/>
              <w:jc w:val="both"/>
              <w:rPr>
                <w:rFonts w:ascii="Times New Roman" w:hAnsi="Times New Roman" w:cs="Times New Roman"/>
                <w:b/>
                <w:bCs/>
                <w:sz w:val="28"/>
                <w:szCs w:val="28"/>
                <w:lang w:eastAsia="ru-RU"/>
              </w:rPr>
            </w:pPr>
            <w:proofErr w:type="gramStart"/>
            <w:r w:rsidRPr="00D70EB2">
              <w:rPr>
                <w:rFonts w:ascii="Times New Roman" w:hAnsi="Times New Roman" w:cs="Times New Roman"/>
                <w:sz w:val="28"/>
                <w:szCs w:val="28"/>
                <w:lang w:eastAsia="ru-RU"/>
              </w:rPr>
              <w:t>Соблюдающий</w:t>
            </w:r>
            <w:proofErr w:type="gramEnd"/>
            <w:r w:rsidRPr="00D70EB2">
              <w:rPr>
                <w:rFonts w:ascii="Times New Roman" w:hAnsi="Times New Roman" w:cs="Times New Roman"/>
                <w:sz w:val="28"/>
                <w:szCs w:val="28"/>
                <w:lang w:eastAsia="ru-RU"/>
              </w:rPr>
              <w:t xml:space="preserve"> нормы правопорядка, следующий идеалам гражданского общества, обеспечения безопасности, прав </w:t>
            </w:r>
            <w:r w:rsidRPr="00D70EB2">
              <w:rPr>
                <w:rFonts w:ascii="Times New Roman" w:hAnsi="Times New Roman" w:cs="Times New Roman"/>
                <w:sz w:val="28"/>
                <w:szCs w:val="28"/>
                <w:lang w:eastAsia="ru-RU"/>
              </w:rPr>
              <w:lastRenderedPageBreak/>
              <w:t xml:space="preserve">и свобод граждан России. </w:t>
            </w:r>
            <w:proofErr w:type="gramStart"/>
            <w:r w:rsidRPr="00D70EB2">
              <w:rPr>
                <w:rFonts w:ascii="Times New Roman" w:hAnsi="Times New Roman" w:cs="Times New Roman"/>
                <w:sz w:val="28"/>
                <w:szCs w:val="28"/>
                <w:lang w:eastAsia="ru-RU"/>
              </w:rPr>
              <w:t>Лояльный</w:t>
            </w:r>
            <w:proofErr w:type="gramEnd"/>
            <w:r w:rsidRPr="00D70EB2">
              <w:rPr>
                <w:rFonts w:ascii="Times New Roman" w:hAnsi="Times New Roman" w:cs="Times New Roman"/>
                <w:sz w:val="28"/>
                <w:szCs w:val="28"/>
                <w:lang w:eastAsia="ru-RU"/>
              </w:rPr>
              <w:t xml:space="preserve"> к установкам и проявлениям представителей субкультур, отличающий их от групп с деструктивным и </w:t>
            </w:r>
            <w:proofErr w:type="spellStart"/>
            <w:r w:rsidRPr="00D70EB2">
              <w:rPr>
                <w:rFonts w:ascii="Times New Roman" w:hAnsi="Times New Roman" w:cs="Times New Roman"/>
                <w:sz w:val="28"/>
                <w:szCs w:val="28"/>
                <w:lang w:eastAsia="ru-RU"/>
              </w:rPr>
              <w:t>девиантным</w:t>
            </w:r>
            <w:proofErr w:type="spellEnd"/>
            <w:r w:rsidRPr="00D70EB2">
              <w:rPr>
                <w:rFonts w:ascii="Times New Roman" w:hAnsi="Times New Roman" w:cs="Times New Roman"/>
                <w:sz w:val="28"/>
                <w:szCs w:val="28"/>
                <w:lang w:eastAsia="ru-RU"/>
              </w:rPr>
              <w:t xml:space="preserve"> поведением. </w:t>
            </w:r>
            <w:proofErr w:type="gramStart"/>
            <w:r w:rsidRPr="00D70EB2">
              <w:rPr>
                <w:rFonts w:ascii="Times New Roman" w:hAnsi="Times New Roman" w:cs="Times New Roman"/>
                <w:sz w:val="28"/>
                <w:szCs w:val="28"/>
                <w:lang w:eastAsia="ru-RU"/>
              </w:rPr>
              <w:t>Демонстрирующий</w:t>
            </w:r>
            <w:proofErr w:type="gramEnd"/>
            <w:r w:rsidRPr="00D70EB2">
              <w:rPr>
                <w:rFonts w:ascii="Times New Roman" w:hAnsi="Times New Roman" w:cs="Times New Roman"/>
                <w:sz w:val="28"/>
                <w:szCs w:val="28"/>
                <w:lang w:eastAsia="ru-RU"/>
              </w:rPr>
              <w:t xml:space="preserve"> неприятие и предупреждающий социально опасное поведение окружающих.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A84AA4" w:rsidRPr="00D70EB2" w:rsidRDefault="00A84AA4" w:rsidP="00563441">
            <w:pPr>
              <w:spacing w:after="0" w:line="240" w:lineRule="auto"/>
              <w:ind w:firstLine="33"/>
              <w:jc w:val="center"/>
              <w:rPr>
                <w:rFonts w:ascii="Times New Roman" w:hAnsi="Times New Roman" w:cs="Times New Roman"/>
                <w:b/>
                <w:bCs/>
                <w:sz w:val="28"/>
                <w:szCs w:val="28"/>
                <w:lang w:eastAsia="ru-RU"/>
              </w:rPr>
            </w:pPr>
            <w:r w:rsidRPr="00D70EB2">
              <w:rPr>
                <w:rFonts w:ascii="Times New Roman" w:hAnsi="Times New Roman" w:cs="Times New Roman"/>
                <w:b/>
                <w:bCs/>
                <w:sz w:val="28"/>
                <w:szCs w:val="28"/>
                <w:lang w:eastAsia="ru-RU"/>
              </w:rPr>
              <w:lastRenderedPageBreak/>
              <w:t>ЛР 3</w:t>
            </w:r>
          </w:p>
        </w:tc>
        <w:tc>
          <w:tcPr>
            <w:tcW w:w="4394" w:type="dxa"/>
            <w:tcBorders>
              <w:top w:val="single" w:sz="4" w:space="0" w:color="auto"/>
              <w:left w:val="single" w:sz="4" w:space="0" w:color="auto"/>
              <w:bottom w:val="single" w:sz="4" w:space="0" w:color="auto"/>
              <w:right w:val="single" w:sz="4" w:space="0" w:color="auto"/>
            </w:tcBorders>
          </w:tcPr>
          <w:p w:rsidR="00A84AA4" w:rsidRDefault="00BD786D" w:rsidP="00563441">
            <w:pPr>
              <w:spacing w:after="0" w:line="240" w:lineRule="auto"/>
              <w:ind w:firstLine="33"/>
              <w:rPr>
                <w:rFonts w:ascii="Times New Roman" w:hAnsi="Times New Roman" w:cs="Times New Roman"/>
                <w:bCs/>
                <w:sz w:val="28"/>
                <w:szCs w:val="28"/>
                <w:lang w:eastAsia="ru-RU"/>
              </w:rPr>
            </w:pPr>
            <w:r>
              <w:rPr>
                <w:rFonts w:ascii="Times New Roman" w:hAnsi="Times New Roman" w:cs="Times New Roman"/>
                <w:bCs/>
                <w:sz w:val="28"/>
                <w:szCs w:val="28"/>
                <w:lang w:eastAsia="ru-RU"/>
              </w:rPr>
              <w:t>5.6% - состоят на учете в органах правопорядка разного уровня;</w:t>
            </w:r>
          </w:p>
          <w:p w:rsidR="00BD786D" w:rsidRDefault="00BD786D" w:rsidP="00563441">
            <w:pPr>
              <w:spacing w:after="0" w:line="240" w:lineRule="auto"/>
              <w:ind w:firstLine="33"/>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13% - совершали административные </w:t>
            </w:r>
            <w:r>
              <w:rPr>
                <w:rFonts w:ascii="Times New Roman" w:hAnsi="Times New Roman" w:cs="Times New Roman"/>
                <w:bCs/>
                <w:sz w:val="28"/>
                <w:szCs w:val="28"/>
                <w:lang w:eastAsia="ru-RU"/>
              </w:rPr>
              <w:lastRenderedPageBreak/>
              <w:t>правонарушения;</w:t>
            </w:r>
          </w:p>
          <w:p w:rsidR="00476E33" w:rsidRDefault="00476E33" w:rsidP="00476E33">
            <w:pPr>
              <w:spacing w:after="0" w:line="240" w:lineRule="auto"/>
              <w:ind w:firstLine="33"/>
              <w:rPr>
                <w:rFonts w:ascii="Times New Roman" w:hAnsi="Times New Roman" w:cs="Times New Roman"/>
                <w:bCs/>
                <w:sz w:val="28"/>
                <w:szCs w:val="28"/>
                <w:lang w:eastAsia="ru-RU"/>
              </w:rPr>
            </w:pPr>
            <w:r>
              <w:rPr>
                <w:rFonts w:ascii="Times New Roman" w:hAnsi="Times New Roman" w:cs="Times New Roman"/>
                <w:bCs/>
                <w:sz w:val="28"/>
                <w:szCs w:val="28"/>
                <w:lang w:eastAsia="ru-RU"/>
              </w:rPr>
              <w:t>67% -  имеют оценку «отлично» по предмету «Право»;</w:t>
            </w:r>
          </w:p>
          <w:p w:rsidR="00476E33" w:rsidRDefault="00476E33" w:rsidP="00476E33">
            <w:pPr>
              <w:spacing w:after="0" w:line="240" w:lineRule="auto"/>
              <w:ind w:firstLine="33"/>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33% - проявляют склонность к </w:t>
            </w:r>
            <w:proofErr w:type="spellStart"/>
            <w:r>
              <w:rPr>
                <w:rFonts w:ascii="Times New Roman" w:hAnsi="Times New Roman" w:cs="Times New Roman"/>
                <w:bCs/>
                <w:sz w:val="28"/>
                <w:szCs w:val="28"/>
                <w:lang w:eastAsia="ru-RU"/>
              </w:rPr>
              <w:t>девиантному</w:t>
            </w:r>
            <w:proofErr w:type="spellEnd"/>
            <w:r>
              <w:rPr>
                <w:rFonts w:ascii="Times New Roman" w:hAnsi="Times New Roman" w:cs="Times New Roman"/>
                <w:bCs/>
                <w:sz w:val="28"/>
                <w:szCs w:val="28"/>
                <w:lang w:eastAsia="ru-RU"/>
              </w:rPr>
              <w:t xml:space="preserve"> поведению;</w:t>
            </w:r>
          </w:p>
          <w:p w:rsidR="00476E33" w:rsidRPr="00D70EB2" w:rsidRDefault="00476E33" w:rsidP="00476E33">
            <w:pPr>
              <w:spacing w:after="0" w:line="240" w:lineRule="auto"/>
              <w:ind w:firstLine="33"/>
              <w:rPr>
                <w:rFonts w:ascii="Times New Roman" w:hAnsi="Times New Roman" w:cs="Times New Roman"/>
                <w:bCs/>
                <w:sz w:val="28"/>
                <w:szCs w:val="28"/>
                <w:lang w:eastAsia="ru-RU"/>
              </w:rPr>
            </w:pPr>
            <w:r>
              <w:rPr>
                <w:rFonts w:ascii="Times New Roman" w:hAnsi="Times New Roman" w:cs="Times New Roman"/>
                <w:bCs/>
                <w:sz w:val="28"/>
                <w:szCs w:val="28"/>
                <w:lang w:eastAsia="ru-RU"/>
              </w:rPr>
              <w:t>48% - активно участвуют в мероприятиях</w:t>
            </w:r>
            <w:r w:rsidR="00394BB9">
              <w:rPr>
                <w:rFonts w:ascii="Times New Roman" w:hAnsi="Times New Roman" w:cs="Times New Roman"/>
                <w:bCs/>
                <w:sz w:val="28"/>
                <w:szCs w:val="28"/>
                <w:lang w:eastAsia="ru-RU"/>
              </w:rPr>
              <w:t xml:space="preserve"> предупреждающих правонарушения.</w:t>
            </w:r>
          </w:p>
          <w:p w:rsidR="00A84AA4" w:rsidRPr="00D70EB2" w:rsidRDefault="00A84AA4" w:rsidP="00563441">
            <w:pPr>
              <w:spacing w:after="0" w:line="240" w:lineRule="auto"/>
              <w:ind w:firstLine="33"/>
              <w:rPr>
                <w:rFonts w:ascii="Times New Roman" w:hAnsi="Times New Roman" w:cs="Times New Roman"/>
                <w:b/>
                <w:bCs/>
                <w:sz w:val="28"/>
                <w:szCs w:val="28"/>
                <w:lang w:eastAsia="ru-RU"/>
              </w:rPr>
            </w:pPr>
          </w:p>
        </w:tc>
      </w:tr>
      <w:tr w:rsidR="00A84AA4" w:rsidTr="00476E33">
        <w:tc>
          <w:tcPr>
            <w:tcW w:w="4219" w:type="dxa"/>
            <w:tcBorders>
              <w:top w:val="single" w:sz="4" w:space="0" w:color="auto"/>
              <w:left w:val="single" w:sz="4" w:space="0" w:color="auto"/>
              <w:bottom w:val="single" w:sz="4" w:space="0" w:color="auto"/>
              <w:right w:val="single" w:sz="4" w:space="0" w:color="auto"/>
            </w:tcBorders>
            <w:hideMark/>
          </w:tcPr>
          <w:p w:rsidR="00A84AA4" w:rsidRPr="00D70EB2" w:rsidRDefault="00A84AA4" w:rsidP="00563441">
            <w:pPr>
              <w:spacing w:after="0" w:line="240" w:lineRule="auto"/>
              <w:ind w:firstLine="33"/>
              <w:jc w:val="both"/>
              <w:rPr>
                <w:rFonts w:ascii="Times New Roman" w:hAnsi="Times New Roman" w:cs="Times New Roman"/>
                <w:b/>
                <w:bCs/>
                <w:sz w:val="28"/>
                <w:szCs w:val="28"/>
                <w:lang w:eastAsia="ru-RU"/>
              </w:rPr>
            </w:pPr>
            <w:proofErr w:type="gramStart"/>
            <w:r w:rsidRPr="00D70EB2">
              <w:rPr>
                <w:rFonts w:ascii="Times New Roman" w:hAnsi="Times New Roman" w:cs="Times New Roman"/>
                <w:sz w:val="28"/>
                <w:szCs w:val="28"/>
                <w:lang w:eastAsia="ru-RU"/>
              </w:rPr>
              <w:lastRenderedPageBreak/>
              <w:t>Проявляющий</w:t>
            </w:r>
            <w:proofErr w:type="gramEnd"/>
            <w:r w:rsidRPr="00D70EB2">
              <w:rPr>
                <w:rFonts w:ascii="Times New Roman" w:hAnsi="Times New Roman" w:cs="Times New Roman"/>
                <w:sz w:val="28"/>
                <w:szCs w:val="28"/>
                <w:lang w:eastAsia="ru-RU"/>
              </w:rPr>
              <w:t xml:space="preserve"> и демонстрирующий уважение к людям труда, осознающий ценность собственного труда. </w:t>
            </w:r>
            <w:proofErr w:type="gramStart"/>
            <w:r w:rsidRPr="00D70EB2">
              <w:rPr>
                <w:rFonts w:ascii="Times New Roman" w:hAnsi="Times New Roman" w:cs="Times New Roman"/>
                <w:sz w:val="28"/>
                <w:szCs w:val="28"/>
                <w:lang w:eastAsia="ru-RU"/>
              </w:rPr>
              <w:t>Стремящийся</w:t>
            </w:r>
            <w:proofErr w:type="gramEnd"/>
            <w:r w:rsidRPr="00D70EB2">
              <w:rPr>
                <w:rFonts w:ascii="Times New Roman" w:hAnsi="Times New Roman" w:cs="Times New Roman"/>
                <w:sz w:val="28"/>
                <w:szCs w:val="28"/>
                <w:lang w:eastAsia="ru-RU"/>
              </w:rPr>
              <w:t xml:space="preserve"> к формированию в сетевой среде личностно и профессионального конструктивного «цифрового следа».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84AA4" w:rsidRPr="00D70EB2" w:rsidRDefault="00A84AA4" w:rsidP="00563441">
            <w:pPr>
              <w:spacing w:after="0" w:line="240" w:lineRule="auto"/>
              <w:ind w:firstLine="33"/>
              <w:jc w:val="center"/>
              <w:rPr>
                <w:rFonts w:ascii="Times New Roman" w:hAnsi="Times New Roman" w:cs="Times New Roman"/>
                <w:b/>
                <w:bCs/>
                <w:sz w:val="28"/>
                <w:szCs w:val="28"/>
                <w:lang w:eastAsia="ru-RU"/>
              </w:rPr>
            </w:pPr>
            <w:r w:rsidRPr="00D70EB2">
              <w:rPr>
                <w:rFonts w:ascii="Times New Roman" w:hAnsi="Times New Roman" w:cs="Times New Roman"/>
                <w:b/>
                <w:bCs/>
                <w:sz w:val="28"/>
                <w:szCs w:val="28"/>
                <w:lang w:eastAsia="ru-RU"/>
              </w:rPr>
              <w:t>ЛР 4</w:t>
            </w:r>
          </w:p>
        </w:tc>
        <w:tc>
          <w:tcPr>
            <w:tcW w:w="4394" w:type="dxa"/>
            <w:tcBorders>
              <w:top w:val="single" w:sz="4" w:space="0" w:color="auto"/>
              <w:left w:val="single" w:sz="4" w:space="0" w:color="auto"/>
              <w:bottom w:val="single" w:sz="4" w:space="0" w:color="auto"/>
              <w:right w:val="single" w:sz="4" w:space="0" w:color="auto"/>
            </w:tcBorders>
          </w:tcPr>
          <w:p w:rsidR="00A84AA4" w:rsidRDefault="00394BB9" w:rsidP="00394BB9">
            <w:pPr>
              <w:spacing w:after="0" w:line="240" w:lineRule="auto"/>
              <w:ind w:firstLine="33"/>
              <w:rPr>
                <w:rFonts w:ascii="Times New Roman" w:hAnsi="Times New Roman" w:cs="Times New Roman"/>
                <w:sz w:val="28"/>
                <w:szCs w:val="28"/>
              </w:rPr>
            </w:pPr>
            <w:r>
              <w:rPr>
                <w:rFonts w:ascii="Times New Roman" w:hAnsi="Times New Roman" w:cs="Times New Roman"/>
                <w:sz w:val="28"/>
                <w:szCs w:val="28"/>
              </w:rPr>
              <w:t>74% - мотивированы на получение профессии/специальности;</w:t>
            </w:r>
          </w:p>
          <w:p w:rsidR="00394BB9" w:rsidRDefault="00394BB9" w:rsidP="00394BB9">
            <w:pPr>
              <w:spacing w:after="0" w:line="240" w:lineRule="auto"/>
              <w:ind w:firstLine="33"/>
              <w:rPr>
                <w:rFonts w:ascii="Times New Roman" w:hAnsi="Times New Roman" w:cs="Times New Roman"/>
                <w:sz w:val="28"/>
                <w:szCs w:val="28"/>
              </w:rPr>
            </w:pPr>
            <w:r>
              <w:rPr>
                <w:rFonts w:ascii="Times New Roman" w:hAnsi="Times New Roman" w:cs="Times New Roman"/>
                <w:sz w:val="28"/>
                <w:szCs w:val="28"/>
              </w:rPr>
              <w:t>36%  - принимают участие в конкурсах профессионального мастерства разного уровня;</w:t>
            </w:r>
          </w:p>
          <w:p w:rsidR="00394BB9" w:rsidRDefault="00394BB9" w:rsidP="00394BB9">
            <w:pPr>
              <w:spacing w:after="0" w:line="240" w:lineRule="auto"/>
              <w:ind w:firstLine="33"/>
              <w:rPr>
                <w:rFonts w:ascii="Times New Roman" w:hAnsi="Times New Roman" w:cs="Times New Roman"/>
                <w:sz w:val="28"/>
                <w:szCs w:val="28"/>
              </w:rPr>
            </w:pPr>
            <w:r>
              <w:rPr>
                <w:rFonts w:ascii="Times New Roman" w:hAnsi="Times New Roman" w:cs="Times New Roman"/>
                <w:sz w:val="28"/>
                <w:szCs w:val="28"/>
              </w:rPr>
              <w:t>8% - демонстрируют в социальных сетях участие в мероприятиях профессиональной направленности</w:t>
            </w:r>
            <w:r w:rsidR="00E9354D">
              <w:rPr>
                <w:rFonts w:ascii="Times New Roman" w:hAnsi="Times New Roman" w:cs="Times New Roman"/>
                <w:sz w:val="28"/>
                <w:szCs w:val="28"/>
              </w:rPr>
              <w:t>;</w:t>
            </w:r>
          </w:p>
          <w:p w:rsidR="00E9354D" w:rsidRPr="00394BB9" w:rsidRDefault="00E9354D" w:rsidP="00394BB9">
            <w:pPr>
              <w:spacing w:after="0" w:line="240" w:lineRule="auto"/>
              <w:ind w:firstLine="33"/>
              <w:rPr>
                <w:rFonts w:ascii="Times New Roman" w:hAnsi="Times New Roman" w:cs="Times New Roman"/>
                <w:b/>
                <w:bCs/>
                <w:sz w:val="28"/>
                <w:szCs w:val="28"/>
                <w:lang w:eastAsia="ru-RU"/>
              </w:rPr>
            </w:pPr>
            <w:r>
              <w:rPr>
                <w:rFonts w:ascii="Times New Roman" w:hAnsi="Times New Roman" w:cs="Times New Roman"/>
                <w:sz w:val="28"/>
                <w:szCs w:val="28"/>
              </w:rPr>
              <w:t>88% - получают положительные характеристики с мест прохождения практики</w:t>
            </w:r>
          </w:p>
        </w:tc>
      </w:tr>
      <w:tr w:rsidR="00A84AA4" w:rsidTr="00476E33">
        <w:tc>
          <w:tcPr>
            <w:tcW w:w="4219" w:type="dxa"/>
            <w:tcBorders>
              <w:top w:val="single" w:sz="4" w:space="0" w:color="auto"/>
              <w:left w:val="single" w:sz="4" w:space="0" w:color="auto"/>
              <w:bottom w:val="single" w:sz="4" w:space="0" w:color="auto"/>
              <w:right w:val="single" w:sz="4" w:space="0" w:color="auto"/>
            </w:tcBorders>
            <w:hideMark/>
          </w:tcPr>
          <w:p w:rsidR="00A84AA4" w:rsidRPr="00D70EB2" w:rsidRDefault="00A84AA4" w:rsidP="00563441">
            <w:pPr>
              <w:spacing w:after="0" w:line="240" w:lineRule="auto"/>
              <w:ind w:firstLine="33"/>
              <w:jc w:val="both"/>
              <w:rPr>
                <w:rFonts w:ascii="Times New Roman" w:hAnsi="Times New Roman" w:cs="Times New Roman"/>
                <w:b/>
                <w:bCs/>
                <w:sz w:val="28"/>
                <w:szCs w:val="28"/>
                <w:lang w:eastAsia="ru-RU"/>
              </w:rPr>
            </w:pPr>
            <w:proofErr w:type="gramStart"/>
            <w:r w:rsidRPr="00D70EB2">
              <w:rPr>
                <w:rFonts w:ascii="Times New Roman" w:hAnsi="Times New Roman" w:cs="Times New Roman"/>
                <w:sz w:val="28"/>
                <w:szCs w:val="28"/>
                <w:lang w:eastAsia="ru-RU"/>
              </w:rPr>
              <w:t>Демонстрирующий</w:t>
            </w:r>
            <w:proofErr w:type="gramEnd"/>
            <w:r w:rsidRPr="00D70EB2">
              <w:rPr>
                <w:rFonts w:ascii="Times New Roman" w:hAnsi="Times New Roman" w:cs="Times New Roman"/>
                <w:sz w:val="28"/>
                <w:szCs w:val="28"/>
                <w:lang w:eastAsia="ru-RU"/>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84AA4" w:rsidRPr="00D70EB2" w:rsidRDefault="00A84AA4" w:rsidP="00563441">
            <w:pPr>
              <w:spacing w:after="0" w:line="240" w:lineRule="auto"/>
              <w:ind w:firstLine="33"/>
              <w:jc w:val="center"/>
              <w:rPr>
                <w:rFonts w:ascii="Times New Roman" w:hAnsi="Times New Roman" w:cs="Times New Roman"/>
                <w:b/>
                <w:bCs/>
                <w:sz w:val="28"/>
                <w:szCs w:val="28"/>
                <w:lang w:eastAsia="ru-RU"/>
              </w:rPr>
            </w:pPr>
            <w:r w:rsidRPr="00D70EB2">
              <w:rPr>
                <w:rFonts w:ascii="Times New Roman" w:hAnsi="Times New Roman" w:cs="Times New Roman"/>
                <w:b/>
                <w:bCs/>
                <w:sz w:val="28"/>
                <w:szCs w:val="28"/>
                <w:lang w:eastAsia="ru-RU"/>
              </w:rPr>
              <w:t>ЛР 5</w:t>
            </w:r>
          </w:p>
        </w:tc>
        <w:tc>
          <w:tcPr>
            <w:tcW w:w="4394" w:type="dxa"/>
            <w:tcBorders>
              <w:top w:val="single" w:sz="4" w:space="0" w:color="auto"/>
              <w:left w:val="single" w:sz="4" w:space="0" w:color="auto"/>
              <w:bottom w:val="single" w:sz="4" w:space="0" w:color="auto"/>
              <w:right w:val="single" w:sz="4" w:space="0" w:color="auto"/>
            </w:tcBorders>
          </w:tcPr>
          <w:p w:rsidR="00A84AA4" w:rsidRDefault="00E9354D" w:rsidP="00394BB9">
            <w:pPr>
              <w:spacing w:after="0" w:line="240" w:lineRule="auto"/>
              <w:ind w:firstLine="33"/>
              <w:rPr>
                <w:rFonts w:ascii="Times New Roman" w:hAnsi="Times New Roman" w:cs="Times New Roman"/>
                <w:bCs/>
                <w:sz w:val="28"/>
                <w:szCs w:val="28"/>
                <w:lang w:eastAsia="ru-RU"/>
              </w:rPr>
            </w:pPr>
            <w:r>
              <w:rPr>
                <w:rFonts w:ascii="Times New Roman" w:hAnsi="Times New Roman" w:cs="Times New Roman"/>
                <w:bCs/>
                <w:sz w:val="28"/>
                <w:szCs w:val="28"/>
                <w:lang w:eastAsia="ru-RU"/>
              </w:rPr>
              <w:t>3</w:t>
            </w:r>
            <w:r w:rsidR="00394BB9" w:rsidRPr="00394BB9">
              <w:rPr>
                <w:rFonts w:ascii="Times New Roman" w:hAnsi="Times New Roman" w:cs="Times New Roman"/>
                <w:bCs/>
                <w:sz w:val="28"/>
                <w:szCs w:val="28"/>
                <w:lang w:eastAsia="ru-RU"/>
              </w:rPr>
              <w:t>2%- принимали участие в поисково-исследовательских проектах</w:t>
            </w:r>
            <w:r w:rsidR="00394BB9">
              <w:rPr>
                <w:rFonts w:ascii="Times New Roman" w:hAnsi="Times New Roman" w:cs="Times New Roman"/>
                <w:bCs/>
                <w:sz w:val="28"/>
                <w:szCs w:val="28"/>
                <w:lang w:eastAsia="ru-RU"/>
              </w:rPr>
              <w:t>;</w:t>
            </w:r>
          </w:p>
          <w:p w:rsidR="00E9354D" w:rsidRDefault="00E9354D" w:rsidP="00394BB9">
            <w:pPr>
              <w:spacing w:after="0" w:line="240" w:lineRule="auto"/>
              <w:ind w:firstLine="33"/>
              <w:rPr>
                <w:rFonts w:ascii="Times New Roman" w:hAnsi="Times New Roman" w:cs="Times New Roman"/>
                <w:bCs/>
                <w:sz w:val="28"/>
                <w:szCs w:val="28"/>
                <w:lang w:eastAsia="ru-RU"/>
              </w:rPr>
            </w:pPr>
            <w:r>
              <w:rPr>
                <w:rFonts w:ascii="Times New Roman" w:hAnsi="Times New Roman" w:cs="Times New Roman"/>
                <w:bCs/>
                <w:sz w:val="28"/>
                <w:szCs w:val="28"/>
                <w:lang w:eastAsia="ru-RU"/>
              </w:rPr>
              <w:t>18%- посещают военно-патриотические клубы;</w:t>
            </w:r>
          </w:p>
          <w:p w:rsidR="00E9354D" w:rsidRDefault="00E9354D" w:rsidP="00394BB9">
            <w:pPr>
              <w:spacing w:after="0" w:line="240" w:lineRule="auto"/>
              <w:ind w:firstLine="33"/>
              <w:rPr>
                <w:rFonts w:ascii="Times New Roman" w:hAnsi="Times New Roman" w:cs="Times New Roman"/>
                <w:bCs/>
                <w:sz w:val="28"/>
                <w:szCs w:val="28"/>
                <w:lang w:eastAsia="ru-RU"/>
              </w:rPr>
            </w:pPr>
          </w:p>
          <w:p w:rsidR="00E9354D" w:rsidRPr="00394BB9" w:rsidRDefault="00E9354D" w:rsidP="00394BB9">
            <w:pPr>
              <w:spacing w:after="0" w:line="240" w:lineRule="auto"/>
              <w:ind w:firstLine="33"/>
              <w:rPr>
                <w:rFonts w:ascii="Times New Roman" w:hAnsi="Times New Roman" w:cs="Times New Roman"/>
                <w:bCs/>
                <w:sz w:val="28"/>
                <w:szCs w:val="28"/>
                <w:lang w:eastAsia="ru-RU"/>
              </w:rPr>
            </w:pPr>
          </w:p>
        </w:tc>
      </w:tr>
      <w:tr w:rsidR="00A84AA4" w:rsidTr="00476E33">
        <w:tc>
          <w:tcPr>
            <w:tcW w:w="4219" w:type="dxa"/>
            <w:tcBorders>
              <w:top w:val="single" w:sz="4" w:space="0" w:color="auto"/>
              <w:left w:val="single" w:sz="4" w:space="0" w:color="auto"/>
              <w:bottom w:val="single" w:sz="4" w:space="0" w:color="auto"/>
              <w:right w:val="single" w:sz="4" w:space="0" w:color="auto"/>
            </w:tcBorders>
            <w:hideMark/>
          </w:tcPr>
          <w:p w:rsidR="00A84AA4" w:rsidRPr="00D70EB2" w:rsidRDefault="00A84AA4" w:rsidP="00563441">
            <w:pPr>
              <w:spacing w:after="0" w:line="240" w:lineRule="auto"/>
              <w:ind w:firstLine="33"/>
              <w:jc w:val="both"/>
              <w:rPr>
                <w:rFonts w:ascii="Times New Roman" w:hAnsi="Times New Roman" w:cs="Times New Roman"/>
                <w:b/>
                <w:bCs/>
                <w:sz w:val="28"/>
                <w:szCs w:val="28"/>
                <w:lang w:eastAsia="ru-RU"/>
              </w:rPr>
            </w:pPr>
            <w:proofErr w:type="gramStart"/>
            <w:r w:rsidRPr="00D70EB2">
              <w:rPr>
                <w:rFonts w:ascii="Times New Roman" w:hAnsi="Times New Roman" w:cs="Times New Roman"/>
                <w:sz w:val="28"/>
                <w:szCs w:val="28"/>
                <w:lang w:eastAsia="ru-RU"/>
              </w:rPr>
              <w:t>Проявляющий</w:t>
            </w:r>
            <w:proofErr w:type="gramEnd"/>
            <w:r w:rsidRPr="00D70EB2">
              <w:rPr>
                <w:rFonts w:ascii="Times New Roman" w:hAnsi="Times New Roman" w:cs="Times New Roman"/>
                <w:sz w:val="28"/>
                <w:szCs w:val="28"/>
                <w:lang w:eastAsia="ru-RU"/>
              </w:rPr>
              <w:t xml:space="preserve"> уважение к людям старшего поколения и готовность к участию в социальной поддержке и волонтерских движениях.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84AA4" w:rsidRPr="00D70EB2" w:rsidRDefault="00A84AA4" w:rsidP="00563441">
            <w:pPr>
              <w:spacing w:after="0" w:line="240" w:lineRule="auto"/>
              <w:ind w:firstLine="33"/>
              <w:jc w:val="center"/>
              <w:rPr>
                <w:rFonts w:ascii="Times New Roman" w:hAnsi="Times New Roman" w:cs="Times New Roman"/>
                <w:b/>
                <w:bCs/>
                <w:sz w:val="28"/>
                <w:szCs w:val="28"/>
                <w:lang w:eastAsia="ru-RU"/>
              </w:rPr>
            </w:pPr>
            <w:r w:rsidRPr="00D70EB2">
              <w:rPr>
                <w:rFonts w:ascii="Times New Roman" w:hAnsi="Times New Roman" w:cs="Times New Roman"/>
                <w:b/>
                <w:bCs/>
                <w:sz w:val="28"/>
                <w:szCs w:val="28"/>
                <w:lang w:eastAsia="ru-RU"/>
              </w:rPr>
              <w:t>ЛР 6</w:t>
            </w:r>
          </w:p>
        </w:tc>
        <w:tc>
          <w:tcPr>
            <w:tcW w:w="4394" w:type="dxa"/>
            <w:tcBorders>
              <w:top w:val="single" w:sz="4" w:space="0" w:color="auto"/>
              <w:left w:val="single" w:sz="4" w:space="0" w:color="auto"/>
              <w:bottom w:val="single" w:sz="4" w:space="0" w:color="auto"/>
              <w:right w:val="single" w:sz="4" w:space="0" w:color="auto"/>
            </w:tcBorders>
          </w:tcPr>
          <w:p w:rsidR="00E9354D" w:rsidRDefault="00E9354D" w:rsidP="00E9354D">
            <w:pPr>
              <w:spacing w:after="0" w:line="240" w:lineRule="auto"/>
              <w:ind w:firstLine="33"/>
              <w:rPr>
                <w:rFonts w:ascii="Times New Roman" w:hAnsi="Times New Roman" w:cs="Times New Roman"/>
                <w:sz w:val="28"/>
                <w:szCs w:val="28"/>
              </w:rPr>
            </w:pPr>
            <w:r>
              <w:rPr>
                <w:rFonts w:ascii="Times New Roman" w:hAnsi="Times New Roman" w:cs="Times New Roman"/>
                <w:sz w:val="28"/>
                <w:szCs w:val="28"/>
              </w:rPr>
              <w:t xml:space="preserve">11% - состоит «Волонтерском </w:t>
            </w:r>
            <w:proofErr w:type="gramStart"/>
            <w:r>
              <w:rPr>
                <w:rFonts w:ascii="Times New Roman" w:hAnsi="Times New Roman" w:cs="Times New Roman"/>
                <w:sz w:val="28"/>
                <w:szCs w:val="28"/>
              </w:rPr>
              <w:t>центре</w:t>
            </w:r>
            <w:proofErr w:type="gramEnd"/>
            <w:r>
              <w:rPr>
                <w:rFonts w:ascii="Times New Roman" w:hAnsi="Times New Roman" w:cs="Times New Roman"/>
                <w:sz w:val="28"/>
                <w:szCs w:val="28"/>
              </w:rPr>
              <w:t>» техникума;</w:t>
            </w:r>
          </w:p>
          <w:p w:rsidR="00A84AA4" w:rsidRPr="00D70EB2" w:rsidRDefault="00E51D9B" w:rsidP="00C23068">
            <w:pPr>
              <w:spacing w:after="0" w:line="240" w:lineRule="auto"/>
              <w:ind w:firstLine="33"/>
              <w:rPr>
                <w:rFonts w:ascii="Times New Roman" w:hAnsi="Times New Roman" w:cs="Times New Roman"/>
                <w:b/>
                <w:bCs/>
                <w:sz w:val="28"/>
                <w:szCs w:val="28"/>
                <w:lang w:eastAsia="ru-RU"/>
              </w:rPr>
            </w:pPr>
            <w:r>
              <w:rPr>
                <w:rFonts w:ascii="Times New Roman" w:hAnsi="Times New Roman" w:cs="Times New Roman"/>
                <w:sz w:val="28"/>
                <w:szCs w:val="28"/>
              </w:rPr>
              <w:t>3% - проект «Служение» - помощь людям «серебряного» возраста.</w:t>
            </w:r>
          </w:p>
        </w:tc>
      </w:tr>
      <w:tr w:rsidR="00A84AA4" w:rsidTr="00476E33">
        <w:trPr>
          <w:trHeight w:val="268"/>
        </w:trPr>
        <w:tc>
          <w:tcPr>
            <w:tcW w:w="4219" w:type="dxa"/>
            <w:tcBorders>
              <w:top w:val="single" w:sz="4" w:space="0" w:color="auto"/>
              <w:left w:val="single" w:sz="4" w:space="0" w:color="auto"/>
              <w:bottom w:val="single" w:sz="4" w:space="0" w:color="auto"/>
              <w:right w:val="single" w:sz="4" w:space="0" w:color="auto"/>
            </w:tcBorders>
            <w:hideMark/>
          </w:tcPr>
          <w:p w:rsidR="00A84AA4" w:rsidRPr="00D70EB2" w:rsidRDefault="00A84AA4" w:rsidP="00563441">
            <w:pPr>
              <w:spacing w:after="0" w:line="240" w:lineRule="auto"/>
              <w:ind w:firstLine="33"/>
              <w:jc w:val="both"/>
              <w:rPr>
                <w:rFonts w:ascii="Times New Roman" w:hAnsi="Times New Roman" w:cs="Times New Roman"/>
                <w:b/>
                <w:bCs/>
                <w:sz w:val="28"/>
                <w:szCs w:val="28"/>
                <w:lang w:eastAsia="ru-RU"/>
              </w:rPr>
            </w:pPr>
            <w:proofErr w:type="gramStart"/>
            <w:r w:rsidRPr="00D70EB2">
              <w:rPr>
                <w:rFonts w:ascii="Times New Roman" w:hAnsi="Times New Roman" w:cs="Times New Roman"/>
                <w:sz w:val="28"/>
                <w:szCs w:val="28"/>
                <w:lang w:eastAsia="ru-RU"/>
              </w:rPr>
              <w:t>Осознающий</w:t>
            </w:r>
            <w:proofErr w:type="gramEnd"/>
            <w:r w:rsidRPr="00D70EB2">
              <w:rPr>
                <w:rFonts w:ascii="Times New Roman" w:hAnsi="Times New Roman" w:cs="Times New Roman"/>
                <w:sz w:val="28"/>
                <w:szCs w:val="28"/>
                <w:lang w:eastAsia="ru-RU"/>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84AA4" w:rsidRPr="00D70EB2" w:rsidRDefault="00A84AA4" w:rsidP="00563441">
            <w:pPr>
              <w:spacing w:after="0" w:line="240" w:lineRule="auto"/>
              <w:ind w:firstLine="33"/>
              <w:jc w:val="center"/>
              <w:rPr>
                <w:rFonts w:ascii="Times New Roman" w:hAnsi="Times New Roman" w:cs="Times New Roman"/>
                <w:b/>
                <w:bCs/>
                <w:sz w:val="28"/>
                <w:szCs w:val="28"/>
                <w:lang w:eastAsia="ru-RU"/>
              </w:rPr>
            </w:pPr>
            <w:r w:rsidRPr="00D70EB2">
              <w:rPr>
                <w:rFonts w:ascii="Times New Roman" w:hAnsi="Times New Roman" w:cs="Times New Roman"/>
                <w:b/>
                <w:bCs/>
                <w:sz w:val="28"/>
                <w:szCs w:val="28"/>
                <w:lang w:eastAsia="ru-RU"/>
              </w:rPr>
              <w:t>ЛР 7</w:t>
            </w:r>
          </w:p>
        </w:tc>
        <w:tc>
          <w:tcPr>
            <w:tcW w:w="4394" w:type="dxa"/>
            <w:tcBorders>
              <w:top w:val="single" w:sz="4" w:space="0" w:color="auto"/>
              <w:left w:val="single" w:sz="4" w:space="0" w:color="auto"/>
              <w:bottom w:val="single" w:sz="4" w:space="0" w:color="auto"/>
              <w:right w:val="single" w:sz="4" w:space="0" w:color="auto"/>
            </w:tcBorders>
          </w:tcPr>
          <w:p w:rsidR="00A84AA4" w:rsidRDefault="00E51D9B" w:rsidP="00E51D9B">
            <w:pPr>
              <w:spacing w:after="0" w:line="240" w:lineRule="auto"/>
              <w:ind w:firstLine="33"/>
              <w:rPr>
                <w:rFonts w:ascii="Times New Roman" w:hAnsi="Times New Roman" w:cs="Times New Roman"/>
                <w:bCs/>
                <w:sz w:val="28"/>
                <w:szCs w:val="28"/>
                <w:lang w:eastAsia="ru-RU"/>
              </w:rPr>
            </w:pPr>
            <w:r>
              <w:rPr>
                <w:rFonts w:ascii="Times New Roman" w:hAnsi="Times New Roman" w:cs="Times New Roman"/>
                <w:bCs/>
                <w:sz w:val="28"/>
                <w:szCs w:val="28"/>
                <w:lang w:eastAsia="ru-RU"/>
              </w:rPr>
              <w:t>8%- рассматривались на заседании Совета по профилактике, участвующих в конфликтах;</w:t>
            </w:r>
          </w:p>
          <w:p w:rsidR="00E51D9B" w:rsidRPr="00E51D9B" w:rsidRDefault="00E51D9B" w:rsidP="00E51D9B">
            <w:pPr>
              <w:spacing w:after="0" w:line="240" w:lineRule="auto"/>
              <w:ind w:firstLine="33"/>
              <w:rPr>
                <w:rFonts w:ascii="Times New Roman" w:hAnsi="Times New Roman" w:cs="Times New Roman"/>
                <w:bCs/>
                <w:sz w:val="28"/>
                <w:szCs w:val="28"/>
                <w:lang w:eastAsia="ru-RU"/>
              </w:rPr>
            </w:pPr>
          </w:p>
        </w:tc>
      </w:tr>
      <w:tr w:rsidR="00A84AA4" w:rsidTr="00476E33">
        <w:tc>
          <w:tcPr>
            <w:tcW w:w="4219" w:type="dxa"/>
            <w:tcBorders>
              <w:top w:val="single" w:sz="4" w:space="0" w:color="auto"/>
              <w:left w:val="single" w:sz="4" w:space="0" w:color="auto"/>
              <w:bottom w:val="single" w:sz="4" w:space="0" w:color="auto"/>
              <w:right w:val="single" w:sz="4" w:space="0" w:color="auto"/>
            </w:tcBorders>
            <w:hideMark/>
          </w:tcPr>
          <w:p w:rsidR="00A84AA4" w:rsidRPr="00D70EB2" w:rsidRDefault="00A84AA4" w:rsidP="00563441">
            <w:pPr>
              <w:spacing w:after="0" w:line="240" w:lineRule="auto"/>
              <w:ind w:firstLine="33"/>
              <w:jc w:val="both"/>
              <w:rPr>
                <w:rFonts w:ascii="Times New Roman" w:hAnsi="Times New Roman" w:cs="Times New Roman"/>
                <w:b/>
                <w:bCs/>
                <w:sz w:val="28"/>
                <w:szCs w:val="28"/>
                <w:lang w:eastAsia="ru-RU"/>
              </w:rPr>
            </w:pPr>
            <w:proofErr w:type="gramStart"/>
            <w:r w:rsidRPr="00D70EB2">
              <w:rPr>
                <w:rFonts w:ascii="Times New Roman" w:hAnsi="Times New Roman" w:cs="Times New Roman"/>
                <w:sz w:val="28"/>
                <w:szCs w:val="28"/>
                <w:lang w:eastAsia="ru-RU"/>
              </w:rPr>
              <w:t>Проявляющий</w:t>
            </w:r>
            <w:proofErr w:type="gramEnd"/>
            <w:r w:rsidRPr="00D70EB2">
              <w:rPr>
                <w:rFonts w:ascii="Times New Roman" w:hAnsi="Times New Roman" w:cs="Times New Roman"/>
                <w:sz w:val="28"/>
                <w:szCs w:val="28"/>
                <w:lang w:eastAsia="ru-RU"/>
              </w:rPr>
              <w:t xml:space="preserve"> и демонстрирующий уважение к представителям различных этнокультурных, социальных, </w:t>
            </w:r>
            <w:r w:rsidRPr="00D70EB2">
              <w:rPr>
                <w:rFonts w:ascii="Times New Roman" w:hAnsi="Times New Roman" w:cs="Times New Roman"/>
                <w:sz w:val="28"/>
                <w:szCs w:val="28"/>
                <w:lang w:eastAsia="ru-RU"/>
              </w:rPr>
              <w:lastRenderedPageBreak/>
              <w:t xml:space="preserve">конфессиональных и иных групп. </w:t>
            </w:r>
            <w:proofErr w:type="gramStart"/>
            <w:r w:rsidRPr="00D70EB2">
              <w:rPr>
                <w:rFonts w:ascii="Times New Roman" w:hAnsi="Times New Roman" w:cs="Times New Roman"/>
                <w:sz w:val="28"/>
                <w:szCs w:val="28"/>
                <w:lang w:eastAsia="ru-RU"/>
              </w:rPr>
              <w:t>Сопричастный</w:t>
            </w:r>
            <w:proofErr w:type="gramEnd"/>
            <w:r w:rsidRPr="00D70EB2">
              <w:rPr>
                <w:rFonts w:ascii="Times New Roman" w:hAnsi="Times New Roman" w:cs="Times New Roman"/>
                <w:sz w:val="28"/>
                <w:szCs w:val="28"/>
                <w:lang w:eastAsia="ru-RU"/>
              </w:rPr>
              <w:t xml:space="preserve"> к сохранению, преумножению и трансляции культурных традиций и ценностей многонационального российского государства.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84AA4" w:rsidRPr="00D70EB2" w:rsidRDefault="00A84AA4" w:rsidP="00563441">
            <w:pPr>
              <w:spacing w:after="0" w:line="240" w:lineRule="auto"/>
              <w:ind w:firstLine="33"/>
              <w:jc w:val="center"/>
              <w:rPr>
                <w:rFonts w:ascii="Times New Roman" w:hAnsi="Times New Roman" w:cs="Times New Roman"/>
                <w:b/>
                <w:bCs/>
                <w:sz w:val="28"/>
                <w:szCs w:val="28"/>
                <w:lang w:eastAsia="ru-RU"/>
              </w:rPr>
            </w:pPr>
            <w:r w:rsidRPr="00D70EB2">
              <w:rPr>
                <w:rFonts w:ascii="Times New Roman" w:hAnsi="Times New Roman" w:cs="Times New Roman"/>
                <w:b/>
                <w:bCs/>
                <w:sz w:val="28"/>
                <w:szCs w:val="28"/>
                <w:lang w:eastAsia="ru-RU"/>
              </w:rPr>
              <w:lastRenderedPageBreak/>
              <w:t>ЛР 8</w:t>
            </w:r>
          </w:p>
        </w:tc>
        <w:tc>
          <w:tcPr>
            <w:tcW w:w="4394" w:type="dxa"/>
            <w:tcBorders>
              <w:top w:val="single" w:sz="4" w:space="0" w:color="auto"/>
              <w:left w:val="single" w:sz="4" w:space="0" w:color="auto"/>
              <w:bottom w:val="single" w:sz="4" w:space="0" w:color="auto"/>
              <w:right w:val="single" w:sz="4" w:space="0" w:color="auto"/>
            </w:tcBorders>
          </w:tcPr>
          <w:p w:rsidR="00A84AA4" w:rsidRDefault="00394BB9" w:rsidP="00394BB9">
            <w:pPr>
              <w:spacing w:after="0" w:line="240" w:lineRule="auto"/>
              <w:ind w:firstLine="33"/>
              <w:rPr>
                <w:rFonts w:ascii="Times New Roman" w:eastAsia="Microsoft Sans Serif" w:hAnsi="Times New Roman" w:cs="Times New Roman"/>
                <w:sz w:val="28"/>
                <w:szCs w:val="28"/>
                <w:lang w:eastAsia="ru-RU" w:bidi="ru-RU"/>
              </w:rPr>
            </w:pPr>
            <w:r w:rsidRPr="00394BB9">
              <w:rPr>
                <w:rFonts w:ascii="Times New Roman" w:eastAsia="Microsoft Sans Serif" w:hAnsi="Times New Roman" w:cs="Times New Roman"/>
                <w:sz w:val="28"/>
                <w:szCs w:val="28"/>
                <w:lang w:eastAsia="ru-RU" w:bidi="ru-RU"/>
              </w:rPr>
              <w:t xml:space="preserve">Отсутствие фактов проявления идеологии терроризма и экстремизма </w:t>
            </w:r>
            <w:proofErr w:type="gramStart"/>
            <w:r w:rsidRPr="00394BB9">
              <w:rPr>
                <w:rFonts w:ascii="Times New Roman" w:eastAsia="Microsoft Sans Serif" w:hAnsi="Times New Roman" w:cs="Times New Roman"/>
                <w:sz w:val="28"/>
                <w:szCs w:val="28"/>
                <w:lang w:eastAsia="ru-RU" w:bidi="ru-RU"/>
              </w:rPr>
              <w:t>среди</w:t>
            </w:r>
            <w:proofErr w:type="gramEnd"/>
            <w:r w:rsidRPr="00394BB9">
              <w:rPr>
                <w:rFonts w:ascii="Times New Roman" w:eastAsia="Microsoft Sans Serif" w:hAnsi="Times New Roman" w:cs="Times New Roman"/>
                <w:sz w:val="28"/>
                <w:szCs w:val="28"/>
                <w:lang w:eastAsia="ru-RU" w:bidi="ru-RU"/>
              </w:rPr>
              <w:t xml:space="preserve"> обучающихся</w:t>
            </w:r>
            <w:r w:rsidR="00836640">
              <w:rPr>
                <w:rFonts w:ascii="Times New Roman" w:eastAsia="Microsoft Sans Serif" w:hAnsi="Times New Roman" w:cs="Times New Roman"/>
                <w:sz w:val="28"/>
                <w:szCs w:val="28"/>
                <w:lang w:eastAsia="ru-RU" w:bidi="ru-RU"/>
              </w:rPr>
              <w:t>;</w:t>
            </w:r>
          </w:p>
          <w:p w:rsidR="00836640" w:rsidRDefault="00836640" w:rsidP="00394BB9">
            <w:pPr>
              <w:spacing w:after="0" w:line="240" w:lineRule="auto"/>
              <w:ind w:firstLine="33"/>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0% - конфликтов на национальной </w:t>
            </w:r>
            <w:r>
              <w:rPr>
                <w:rFonts w:ascii="Times New Roman" w:hAnsi="Times New Roman" w:cs="Times New Roman"/>
                <w:bCs/>
                <w:sz w:val="28"/>
                <w:szCs w:val="28"/>
                <w:lang w:eastAsia="ru-RU"/>
              </w:rPr>
              <w:lastRenderedPageBreak/>
              <w:t>почве;</w:t>
            </w:r>
          </w:p>
          <w:p w:rsidR="00836640" w:rsidRPr="00C23068" w:rsidRDefault="00836640" w:rsidP="00394BB9">
            <w:pPr>
              <w:spacing w:after="0" w:line="240" w:lineRule="auto"/>
              <w:ind w:firstLine="33"/>
              <w:rPr>
                <w:rFonts w:ascii="Times New Roman" w:hAnsi="Times New Roman" w:cs="Times New Roman"/>
                <w:bCs/>
                <w:sz w:val="28"/>
                <w:szCs w:val="28"/>
                <w:lang w:eastAsia="ru-RU"/>
              </w:rPr>
            </w:pPr>
            <w:r w:rsidRPr="00C23068">
              <w:rPr>
                <w:rFonts w:ascii="Times New Roman" w:hAnsi="Times New Roman" w:cs="Times New Roman"/>
                <w:bCs/>
                <w:sz w:val="28"/>
                <w:szCs w:val="28"/>
                <w:lang w:eastAsia="ru-RU"/>
              </w:rPr>
              <w:t>0,5% -занимаются народными промыслами;</w:t>
            </w:r>
          </w:p>
          <w:p w:rsidR="00836640" w:rsidRPr="00394BB9" w:rsidRDefault="00836640" w:rsidP="00394BB9">
            <w:pPr>
              <w:spacing w:after="0" w:line="240" w:lineRule="auto"/>
              <w:ind w:firstLine="33"/>
              <w:rPr>
                <w:rFonts w:ascii="Times New Roman" w:hAnsi="Times New Roman" w:cs="Times New Roman"/>
                <w:b/>
                <w:bCs/>
                <w:sz w:val="28"/>
                <w:szCs w:val="28"/>
                <w:lang w:eastAsia="ru-RU"/>
              </w:rPr>
            </w:pPr>
          </w:p>
        </w:tc>
      </w:tr>
      <w:tr w:rsidR="00A84AA4" w:rsidTr="00476E33">
        <w:tc>
          <w:tcPr>
            <w:tcW w:w="4219" w:type="dxa"/>
            <w:tcBorders>
              <w:top w:val="single" w:sz="4" w:space="0" w:color="auto"/>
              <w:left w:val="single" w:sz="4" w:space="0" w:color="auto"/>
              <w:bottom w:val="single" w:sz="4" w:space="0" w:color="auto"/>
              <w:right w:val="single" w:sz="4" w:space="0" w:color="auto"/>
            </w:tcBorders>
            <w:hideMark/>
          </w:tcPr>
          <w:p w:rsidR="00A84AA4" w:rsidRPr="00D70EB2" w:rsidRDefault="00A84AA4" w:rsidP="00563441">
            <w:pPr>
              <w:spacing w:after="0" w:line="240" w:lineRule="auto"/>
              <w:ind w:firstLine="33"/>
              <w:jc w:val="both"/>
              <w:rPr>
                <w:rFonts w:ascii="Times New Roman" w:hAnsi="Times New Roman" w:cs="Times New Roman"/>
                <w:b/>
                <w:bCs/>
                <w:sz w:val="28"/>
                <w:szCs w:val="28"/>
                <w:lang w:eastAsia="ru-RU"/>
              </w:rPr>
            </w:pPr>
            <w:proofErr w:type="gramStart"/>
            <w:r w:rsidRPr="00D70EB2">
              <w:rPr>
                <w:rFonts w:ascii="Times New Roman" w:hAnsi="Times New Roman" w:cs="Times New Roman"/>
                <w:sz w:val="28"/>
                <w:szCs w:val="28"/>
                <w:lang w:eastAsia="ru-RU"/>
              </w:rPr>
              <w:lastRenderedPageBreak/>
              <w:t>Соблюдающий</w:t>
            </w:r>
            <w:proofErr w:type="gramEnd"/>
            <w:r w:rsidRPr="00D70EB2">
              <w:rPr>
                <w:rFonts w:ascii="Times New Roman" w:hAnsi="Times New Roman" w:cs="Times New Roman"/>
                <w:sz w:val="28"/>
                <w:szCs w:val="28"/>
                <w:lang w:eastAsia="ru-RU"/>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D70EB2">
              <w:rPr>
                <w:rFonts w:ascii="Times New Roman" w:hAnsi="Times New Roman" w:cs="Times New Roman"/>
                <w:sz w:val="28"/>
                <w:szCs w:val="28"/>
                <w:lang w:eastAsia="ru-RU"/>
              </w:rPr>
              <w:t>психоактивных</w:t>
            </w:r>
            <w:proofErr w:type="spellEnd"/>
            <w:r w:rsidRPr="00D70EB2">
              <w:rPr>
                <w:rFonts w:ascii="Times New Roman" w:hAnsi="Times New Roman" w:cs="Times New Roman"/>
                <w:sz w:val="28"/>
                <w:szCs w:val="28"/>
                <w:lang w:eastAsia="ru-RU"/>
              </w:rPr>
              <w:t xml:space="preserve"> веществ, азартных игр и т.д. </w:t>
            </w:r>
            <w:proofErr w:type="gramStart"/>
            <w:r w:rsidRPr="00D70EB2">
              <w:rPr>
                <w:rFonts w:ascii="Times New Roman" w:hAnsi="Times New Roman" w:cs="Times New Roman"/>
                <w:sz w:val="28"/>
                <w:szCs w:val="28"/>
                <w:lang w:eastAsia="ru-RU"/>
              </w:rPr>
              <w:t>Сохраняющий</w:t>
            </w:r>
            <w:proofErr w:type="gramEnd"/>
            <w:r w:rsidRPr="00D70EB2">
              <w:rPr>
                <w:rFonts w:ascii="Times New Roman" w:hAnsi="Times New Roman" w:cs="Times New Roman"/>
                <w:sz w:val="28"/>
                <w:szCs w:val="28"/>
                <w:lang w:eastAsia="ru-RU"/>
              </w:rPr>
              <w:t xml:space="preserve"> психологическую устойчивость в ситуативно сложных или стремительно меняющихся ситуациях.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A84AA4" w:rsidRPr="00D70EB2" w:rsidRDefault="00A84AA4" w:rsidP="00563441">
            <w:pPr>
              <w:spacing w:after="0" w:line="240" w:lineRule="auto"/>
              <w:ind w:firstLine="33"/>
              <w:jc w:val="center"/>
              <w:rPr>
                <w:rFonts w:ascii="Times New Roman" w:hAnsi="Times New Roman" w:cs="Times New Roman"/>
                <w:b/>
                <w:bCs/>
                <w:sz w:val="28"/>
                <w:szCs w:val="28"/>
                <w:lang w:eastAsia="ru-RU"/>
              </w:rPr>
            </w:pPr>
            <w:r w:rsidRPr="00D70EB2">
              <w:rPr>
                <w:rFonts w:ascii="Times New Roman" w:hAnsi="Times New Roman" w:cs="Times New Roman"/>
                <w:b/>
                <w:bCs/>
                <w:sz w:val="28"/>
                <w:szCs w:val="28"/>
                <w:lang w:eastAsia="ru-RU"/>
              </w:rPr>
              <w:t>ЛР 9</w:t>
            </w:r>
          </w:p>
        </w:tc>
        <w:tc>
          <w:tcPr>
            <w:tcW w:w="4394" w:type="dxa"/>
            <w:tcBorders>
              <w:top w:val="single" w:sz="4" w:space="0" w:color="auto"/>
              <w:left w:val="single" w:sz="4" w:space="0" w:color="auto"/>
              <w:bottom w:val="single" w:sz="4" w:space="0" w:color="auto"/>
              <w:right w:val="single" w:sz="4" w:space="0" w:color="auto"/>
            </w:tcBorders>
          </w:tcPr>
          <w:p w:rsidR="00A84AA4" w:rsidRDefault="007563E9" w:rsidP="00836640">
            <w:pPr>
              <w:spacing w:after="0" w:line="240" w:lineRule="auto"/>
              <w:ind w:firstLine="33"/>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32% - занимаются спортивных </w:t>
            </w:r>
            <w:proofErr w:type="gramStart"/>
            <w:r>
              <w:rPr>
                <w:rFonts w:ascii="Times New Roman" w:hAnsi="Times New Roman" w:cs="Times New Roman"/>
                <w:bCs/>
                <w:sz w:val="28"/>
                <w:szCs w:val="28"/>
                <w:lang w:eastAsia="ru-RU"/>
              </w:rPr>
              <w:t>секциях</w:t>
            </w:r>
            <w:proofErr w:type="gramEnd"/>
            <w:r>
              <w:rPr>
                <w:rFonts w:ascii="Times New Roman" w:hAnsi="Times New Roman" w:cs="Times New Roman"/>
                <w:bCs/>
                <w:sz w:val="28"/>
                <w:szCs w:val="28"/>
                <w:lang w:eastAsia="ru-RU"/>
              </w:rPr>
              <w:t xml:space="preserve"> и клубах;</w:t>
            </w:r>
          </w:p>
          <w:p w:rsidR="007563E9" w:rsidRDefault="007563E9" w:rsidP="00836640">
            <w:pPr>
              <w:spacing w:after="0" w:line="240" w:lineRule="auto"/>
              <w:ind w:firstLine="33"/>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0% - </w:t>
            </w:r>
            <w:proofErr w:type="gramStart"/>
            <w:r>
              <w:rPr>
                <w:rFonts w:ascii="Times New Roman" w:hAnsi="Times New Roman" w:cs="Times New Roman"/>
                <w:bCs/>
                <w:sz w:val="28"/>
                <w:szCs w:val="28"/>
                <w:lang w:eastAsia="ru-RU"/>
              </w:rPr>
              <w:t>состоящих</w:t>
            </w:r>
            <w:proofErr w:type="gramEnd"/>
            <w:r>
              <w:rPr>
                <w:rFonts w:ascii="Times New Roman" w:hAnsi="Times New Roman" w:cs="Times New Roman"/>
                <w:bCs/>
                <w:sz w:val="28"/>
                <w:szCs w:val="28"/>
                <w:lang w:eastAsia="ru-RU"/>
              </w:rPr>
              <w:t xml:space="preserve"> на учете МСЧ нарколога;</w:t>
            </w:r>
          </w:p>
          <w:p w:rsidR="007563E9" w:rsidRDefault="007563E9" w:rsidP="00836640">
            <w:pPr>
              <w:spacing w:after="0" w:line="240" w:lineRule="auto"/>
              <w:ind w:firstLine="33"/>
              <w:rPr>
                <w:rFonts w:ascii="Times New Roman" w:hAnsi="Times New Roman" w:cs="Times New Roman"/>
                <w:bCs/>
                <w:sz w:val="28"/>
                <w:szCs w:val="28"/>
                <w:lang w:eastAsia="ru-RU"/>
              </w:rPr>
            </w:pPr>
            <w:r>
              <w:rPr>
                <w:rFonts w:ascii="Times New Roman" w:hAnsi="Times New Roman" w:cs="Times New Roman"/>
                <w:bCs/>
                <w:sz w:val="28"/>
                <w:szCs w:val="28"/>
                <w:lang w:eastAsia="ru-RU"/>
              </w:rPr>
              <w:t>56% - участвуют в мероприятиях по пропаганде ЗОЖ;</w:t>
            </w:r>
          </w:p>
          <w:p w:rsidR="007563E9" w:rsidRDefault="007563E9" w:rsidP="00836640">
            <w:pPr>
              <w:spacing w:after="0" w:line="240" w:lineRule="auto"/>
              <w:ind w:firstLine="33"/>
              <w:rPr>
                <w:rFonts w:ascii="Times New Roman" w:hAnsi="Times New Roman" w:cs="Times New Roman"/>
                <w:bCs/>
                <w:sz w:val="28"/>
                <w:szCs w:val="28"/>
                <w:lang w:eastAsia="ru-RU"/>
              </w:rPr>
            </w:pPr>
          </w:p>
          <w:p w:rsidR="007563E9" w:rsidRPr="00836640" w:rsidRDefault="007563E9" w:rsidP="00836640">
            <w:pPr>
              <w:spacing w:after="0" w:line="240" w:lineRule="auto"/>
              <w:ind w:firstLine="33"/>
              <w:rPr>
                <w:rFonts w:ascii="Times New Roman" w:hAnsi="Times New Roman" w:cs="Times New Roman"/>
                <w:bCs/>
                <w:sz w:val="28"/>
                <w:szCs w:val="28"/>
                <w:lang w:eastAsia="ru-RU"/>
              </w:rPr>
            </w:pPr>
          </w:p>
        </w:tc>
      </w:tr>
      <w:tr w:rsidR="00A84AA4" w:rsidTr="00476E33">
        <w:tc>
          <w:tcPr>
            <w:tcW w:w="4219" w:type="dxa"/>
            <w:tcBorders>
              <w:top w:val="single" w:sz="4" w:space="0" w:color="auto"/>
              <w:left w:val="single" w:sz="4" w:space="0" w:color="auto"/>
              <w:bottom w:val="single" w:sz="4" w:space="0" w:color="auto"/>
              <w:right w:val="single" w:sz="4" w:space="0" w:color="auto"/>
            </w:tcBorders>
            <w:hideMark/>
          </w:tcPr>
          <w:p w:rsidR="00A84AA4" w:rsidRPr="00D70EB2" w:rsidRDefault="00A84AA4" w:rsidP="00563441">
            <w:pPr>
              <w:spacing w:after="0" w:line="240" w:lineRule="auto"/>
              <w:jc w:val="both"/>
              <w:rPr>
                <w:rFonts w:ascii="Times New Roman" w:hAnsi="Times New Roman" w:cs="Times New Roman"/>
                <w:b/>
                <w:bCs/>
                <w:sz w:val="28"/>
                <w:szCs w:val="28"/>
                <w:lang w:eastAsia="ru-RU"/>
              </w:rPr>
            </w:pPr>
            <w:r w:rsidRPr="00D70EB2">
              <w:rPr>
                <w:rFonts w:ascii="Times New Roman" w:hAnsi="Times New Roman" w:cs="Times New Roman"/>
                <w:sz w:val="28"/>
                <w:szCs w:val="28"/>
                <w:lang w:eastAsia="ru-RU"/>
              </w:rPr>
              <w:t>Заботящийся о защите окружающей среды, собственной и чужой безопасности, в том числе цифровой.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84AA4" w:rsidRPr="00D70EB2" w:rsidRDefault="00A84AA4" w:rsidP="00563441">
            <w:pPr>
              <w:spacing w:after="0" w:line="240" w:lineRule="auto"/>
              <w:ind w:firstLine="33"/>
              <w:jc w:val="center"/>
              <w:rPr>
                <w:rFonts w:ascii="Times New Roman" w:hAnsi="Times New Roman" w:cs="Times New Roman"/>
                <w:b/>
                <w:bCs/>
                <w:sz w:val="28"/>
                <w:szCs w:val="28"/>
                <w:lang w:eastAsia="ru-RU"/>
              </w:rPr>
            </w:pPr>
            <w:r w:rsidRPr="00D70EB2">
              <w:rPr>
                <w:rFonts w:ascii="Times New Roman" w:hAnsi="Times New Roman" w:cs="Times New Roman"/>
                <w:b/>
                <w:bCs/>
                <w:sz w:val="28"/>
                <w:szCs w:val="28"/>
                <w:lang w:eastAsia="ru-RU"/>
              </w:rPr>
              <w:t>ЛР 10</w:t>
            </w:r>
          </w:p>
        </w:tc>
        <w:tc>
          <w:tcPr>
            <w:tcW w:w="4394" w:type="dxa"/>
            <w:tcBorders>
              <w:top w:val="single" w:sz="4" w:space="0" w:color="auto"/>
              <w:left w:val="single" w:sz="4" w:space="0" w:color="auto"/>
              <w:bottom w:val="single" w:sz="4" w:space="0" w:color="auto"/>
              <w:right w:val="single" w:sz="4" w:space="0" w:color="auto"/>
            </w:tcBorders>
          </w:tcPr>
          <w:p w:rsidR="007563E9" w:rsidRDefault="007563E9" w:rsidP="007563E9">
            <w:pPr>
              <w:spacing w:after="0" w:line="240"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92% - принимают участие в проектах экологической направленности;</w:t>
            </w:r>
          </w:p>
          <w:p w:rsidR="00A84AA4" w:rsidRPr="00836640" w:rsidRDefault="007563E9" w:rsidP="00C87576">
            <w:pPr>
              <w:spacing w:after="0" w:line="240"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67% - </w:t>
            </w:r>
            <w:r w:rsidR="00C87576">
              <w:rPr>
                <w:rFonts w:ascii="Times New Roman" w:hAnsi="Times New Roman" w:cs="Times New Roman"/>
                <w:bCs/>
                <w:sz w:val="28"/>
                <w:szCs w:val="28"/>
                <w:lang w:eastAsia="ru-RU"/>
              </w:rPr>
              <w:t>пользуются сетью «Интернет».</w:t>
            </w:r>
          </w:p>
        </w:tc>
      </w:tr>
      <w:tr w:rsidR="00A84AA4" w:rsidTr="00476E33">
        <w:tc>
          <w:tcPr>
            <w:tcW w:w="4219" w:type="dxa"/>
            <w:tcBorders>
              <w:top w:val="single" w:sz="4" w:space="0" w:color="auto"/>
              <w:left w:val="single" w:sz="4" w:space="0" w:color="auto"/>
              <w:bottom w:val="single" w:sz="4" w:space="0" w:color="auto"/>
              <w:right w:val="single" w:sz="4" w:space="0" w:color="auto"/>
            </w:tcBorders>
            <w:hideMark/>
          </w:tcPr>
          <w:p w:rsidR="00A84AA4" w:rsidRPr="00D70EB2" w:rsidRDefault="00A84AA4" w:rsidP="00563441">
            <w:pPr>
              <w:spacing w:after="0" w:line="240" w:lineRule="auto"/>
              <w:jc w:val="both"/>
              <w:rPr>
                <w:rFonts w:ascii="Times New Roman" w:hAnsi="Times New Roman" w:cs="Times New Roman"/>
                <w:b/>
                <w:bCs/>
                <w:sz w:val="28"/>
                <w:szCs w:val="28"/>
                <w:lang w:eastAsia="ru-RU"/>
              </w:rPr>
            </w:pPr>
            <w:proofErr w:type="gramStart"/>
            <w:r w:rsidRPr="00D70EB2">
              <w:rPr>
                <w:rFonts w:ascii="Times New Roman" w:hAnsi="Times New Roman" w:cs="Times New Roman"/>
                <w:sz w:val="28"/>
                <w:szCs w:val="28"/>
                <w:lang w:eastAsia="ru-RU"/>
              </w:rPr>
              <w:t>Проявляющий</w:t>
            </w:r>
            <w:proofErr w:type="gramEnd"/>
            <w:r w:rsidRPr="00D70EB2">
              <w:rPr>
                <w:rFonts w:ascii="Times New Roman" w:hAnsi="Times New Roman" w:cs="Times New Roman"/>
                <w:sz w:val="28"/>
                <w:szCs w:val="28"/>
                <w:lang w:eastAsia="ru-RU"/>
              </w:rPr>
              <w:t xml:space="preserve"> уважение к эстетическим ценностям, обладающий основами эстетической культуры.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84AA4" w:rsidRPr="00D70EB2" w:rsidRDefault="00A84AA4" w:rsidP="00563441">
            <w:pPr>
              <w:spacing w:after="0" w:line="240" w:lineRule="auto"/>
              <w:ind w:firstLine="33"/>
              <w:jc w:val="center"/>
              <w:rPr>
                <w:rFonts w:ascii="Times New Roman" w:hAnsi="Times New Roman" w:cs="Times New Roman"/>
                <w:b/>
                <w:bCs/>
                <w:sz w:val="28"/>
                <w:szCs w:val="28"/>
                <w:lang w:eastAsia="ru-RU"/>
              </w:rPr>
            </w:pPr>
            <w:r w:rsidRPr="00D70EB2">
              <w:rPr>
                <w:rFonts w:ascii="Times New Roman" w:hAnsi="Times New Roman" w:cs="Times New Roman"/>
                <w:b/>
                <w:bCs/>
                <w:sz w:val="28"/>
                <w:szCs w:val="28"/>
                <w:lang w:eastAsia="ru-RU"/>
              </w:rPr>
              <w:t>ЛР 11</w:t>
            </w:r>
          </w:p>
        </w:tc>
        <w:tc>
          <w:tcPr>
            <w:tcW w:w="4394" w:type="dxa"/>
            <w:tcBorders>
              <w:top w:val="single" w:sz="4" w:space="0" w:color="auto"/>
              <w:left w:val="single" w:sz="4" w:space="0" w:color="auto"/>
              <w:bottom w:val="single" w:sz="4" w:space="0" w:color="auto"/>
              <w:right w:val="single" w:sz="4" w:space="0" w:color="auto"/>
            </w:tcBorders>
          </w:tcPr>
          <w:p w:rsidR="00A84AA4" w:rsidRDefault="00C87576" w:rsidP="007563E9">
            <w:pPr>
              <w:spacing w:after="0" w:line="240" w:lineRule="auto"/>
              <w:ind w:firstLine="33"/>
              <w:rPr>
                <w:rFonts w:ascii="Times New Roman" w:hAnsi="Times New Roman" w:cs="Times New Roman"/>
                <w:bCs/>
                <w:sz w:val="28"/>
                <w:szCs w:val="28"/>
                <w:lang w:eastAsia="ru-RU"/>
              </w:rPr>
            </w:pPr>
            <w:r w:rsidRPr="00C87576">
              <w:rPr>
                <w:rFonts w:ascii="Times New Roman" w:hAnsi="Times New Roman" w:cs="Times New Roman"/>
                <w:bCs/>
                <w:sz w:val="28"/>
                <w:szCs w:val="28"/>
                <w:lang w:eastAsia="ru-RU"/>
              </w:rPr>
              <w:t>56</w:t>
            </w:r>
            <w:r>
              <w:rPr>
                <w:rFonts w:ascii="Times New Roman" w:hAnsi="Times New Roman" w:cs="Times New Roman"/>
                <w:bCs/>
                <w:sz w:val="28"/>
                <w:szCs w:val="28"/>
                <w:lang w:eastAsia="ru-RU"/>
              </w:rPr>
              <w:t>% - занимаются в кружках, студиях эстетической направленности</w:t>
            </w:r>
          </w:p>
          <w:p w:rsidR="00C87576" w:rsidRPr="00C87576" w:rsidRDefault="00C87576" w:rsidP="007563E9">
            <w:pPr>
              <w:spacing w:after="0" w:line="240" w:lineRule="auto"/>
              <w:ind w:firstLine="33"/>
              <w:rPr>
                <w:rFonts w:ascii="Times New Roman" w:hAnsi="Times New Roman" w:cs="Times New Roman"/>
                <w:bCs/>
                <w:sz w:val="28"/>
                <w:szCs w:val="28"/>
                <w:lang w:eastAsia="ru-RU"/>
              </w:rPr>
            </w:pPr>
          </w:p>
        </w:tc>
      </w:tr>
      <w:tr w:rsidR="00A84AA4" w:rsidTr="00476E33">
        <w:tc>
          <w:tcPr>
            <w:tcW w:w="4219" w:type="dxa"/>
            <w:tcBorders>
              <w:top w:val="single" w:sz="4" w:space="0" w:color="auto"/>
              <w:left w:val="single" w:sz="4" w:space="0" w:color="auto"/>
              <w:bottom w:val="single" w:sz="4" w:space="0" w:color="auto"/>
              <w:right w:val="single" w:sz="4" w:space="0" w:color="auto"/>
            </w:tcBorders>
            <w:hideMark/>
          </w:tcPr>
          <w:p w:rsidR="00A84AA4" w:rsidRPr="00D70EB2" w:rsidRDefault="00A84AA4" w:rsidP="00563441">
            <w:pPr>
              <w:spacing w:after="0" w:line="240" w:lineRule="auto"/>
              <w:jc w:val="both"/>
              <w:rPr>
                <w:rFonts w:ascii="Times New Roman" w:hAnsi="Times New Roman" w:cs="Times New Roman"/>
                <w:b/>
                <w:bCs/>
                <w:sz w:val="28"/>
                <w:szCs w:val="28"/>
                <w:lang w:eastAsia="ru-RU"/>
              </w:rPr>
            </w:pPr>
            <w:proofErr w:type="gramStart"/>
            <w:r w:rsidRPr="00D70EB2">
              <w:rPr>
                <w:rFonts w:ascii="Times New Roman" w:hAnsi="Times New Roman" w:cs="Times New Roman"/>
                <w:sz w:val="28"/>
                <w:szCs w:val="28"/>
                <w:lang w:eastAsia="ru-RU"/>
              </w:rPr>
              <w:t>Принимающий</w:t>
            </w:r>
            <w:proofErr w:type="gramEnd"/>
            <w:r w:rsidRPr="00D70EB2">
              <w:rPr>
                <w:rFonts w:ascii="Times New Roman" w:hAnsi="Times New Roman" w:cs="Times New Roman"/>
                <w:sz w:val="28"/>
                <w:szCs w:val="28"/>
                <w:lang w:eastAsia="ru-RU"/>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84AA4" w:rsidRPr="00D70EB2" w:rsidRDefault="00A84AA4" w:rsidP="00563441">
            <w:pPr>
              <w:spacing w:after="0" w:line="240" w:lineRule="auto"/>
              <w:ind w:firstLine="33"/>
              <w:jc w:val="center"/>
              <w:rPr>
                <w:rFonts w:ascii="Times New Roman" w:hAnsi="Times New Roman" w:cs="Times New Roman"/>
                <w:b/>
                <w:bCs/>
                <w:sz w:val="28"/>
                <w:szCs w:val="28"/>
                <w:lang w:eastAsia="ru-RU"/>
              </w:rPr>
            </w:pPr>
            <w:r w:rsidRPr="00D70EB2">
              <w:rPr>
                <w:rFonts w:ascii="Times New Roman" w:hAnsi="Times New Roman" w:cs="Times New Roman"/>
                <w:b/>
                <w:bCs/>
                <w:sz w:val="28"/>
                <w:szCs w:val="28"/>
                <w:lang w:eastAsia="ru-RU"/>
              </w:rPr>
              <w:t>ЛР 12</w:t>
            </w:r>
          </w:p>
        </w:tc>
        <w:tc>
          <w:tcPr>
            <w:tcW w:w="4394" w:type="dxa"/>
            <w:tcBorders>
              <w:top w:val="single" w:sz="4" w:space="0" w:color="auto"/>
              <w:left w:val="single" w:sz="4" w:space="0" w:color="auto"/>
              <w:bottom w:val="single" w:sz="4" w:space="0" w:color="auto"/>
              <w:right w:val="single" w:sz="4" w:space="0" w:color="auto"/>
            </w:tcBorders>
          </w:tcPr>
          <w:p w:rsidR="00A84AA4" w:rsidRDefault="00C87576" w:rsidP="00C87576">
            <w:pPr>
              <w:spacing w:after="0" w:line="240" w:lineRule="auto"/>
              <w:ind w:firstLine="33"/>
              <w:rPr>
                <w:rFonts w:ascii="Times New Roman" w:hAnsi="Times New Roman" w:cs="Times New Roman"/>
                <w:bCs/>
                <w:sz w:val="28"/>
                <w:szCs w:val="28"/>
                <w:lang w:eastAsia="ru-RU"/>
              </w:rPr>
            </w:pPr>
            <w:r>
              <w:rPr>
                <w:rFonts w:ascii="Times New Roman" w:hAnsi="Times New Roman" w:cs="Times New Roman"/>
                <w:bCs/>
                <w:sz w:val="28"/>
                <w:szCs w:val="28"/>
                <w:lang w:eastAsia="ru-RU"/>
              </w:rPr>
              <w:t>87% - принимают семейные ценности;</w:t>
            </w:r>
          </w:p>
          <w:p w:rsidR="00C87576" w:rsidRDefault="00C87576" w:rsidP="00C87576">
            <w:pPr>
              <w:spacing w:after="0" w:line="240" w:lineRule="auto"/>
              <w:ind w:firstLine="33"/>
              <w:rPr>
                <w:rFonts w:ascii="Times New Roman" w:hAnsi="Times New Roman" w:cs="Times New Roman"/>
                <w:bCs/>
                <w:sz w:val="28"/>
                <w:szCs w:val="28"/>
                <w:lang w:eastAsia="ru-RU"/>
              </w:rPr>
            </w:pPr>
            <w:r>
              <w:rPr>
                <w:rFonts w:ascii="Times New Roman" w:hAnsi="Times New Roman" w:cs="Times New Roman"/>
                <w:bCs/>
                <w:sz w:val="28"/>
                <w:szCs w:val="28"/>
                <w:lang w:eastAsia="ru-RU"/>
              </w:rPr>
              <w:t>96% - считают, что необходимо иметь детей.</w:t>
            </w:r>
          </w:p>
          <w:p w:rsidR="00C87576" w:rsidRDefault="00C87576" w:rsidP="00C87576">
            <w:pPr>
              <w:spacing w:after="0" w:line="240" w:lineRule="auto"/>
              <w:ind w:firstLine="33"/>
              <w:rPr>
                <w:rFonts w:ascii="Times New Roman" w:hAnsi="Times New Roman" w:cs="Times New Roman"/>
                <w:bCs/>
                <w:sz w:val="28"/>
                <w:szCs w:val="28"/>
                <w:lang w:eastAsia="ru-RU"/>
              </w:rPr>
            </w:pPr>
          </w:p>
          <w:p w:rsidR="00C87576" w:rsidRDefault="00C87576" w:rsidP="00C87576">
            <w:pPr>
              <w:spacing w:after="0" w:line="240" w:lineRule="auto"/>
              <w:ind w:firstLine="33"/>
              <w:rPr>
                <w:rFonts w:ascii="Times New Roman" w:hAnsi="Times New Roman" w:cs="Times New Roman"/>
                <w:bCs/>
                <w:sz w:val="28"/>
                <w:szCs w:val="28"/>
                <w:lang w:eastAsia="ru-RU"/>
              </w:rPr>
            </w:pPr>
          </w:p>
          <w:p w:rsidR="00C87576" w:rsidRPr="00C87576" w:rsidRDefault="00C87576" w:rsidP="00C87576">
            <w:pPr>
              <w:spacing w:after="0" w:line="240" w:lineRule="auto"/>
              <w:ind w:firstLine="33"/>
              <w:rPr>
                <w:rFonts w:ascii="Times New Roman" w:hAnsi="Times New Roman" w:cs="Times New Roman"/>
                <w:bCs/>
                <w:sz w:val="28"/>
                <w:szCs w:val="28"/>
                <w:lang w:eastAsia="ru-RU"/>
              </w:rPr>
            </w:pPr>
          </w:p>
        </w:tc>
      </w:tr>
    </w:tbl>
    <w:p w:rsidR="00EA3136" w:rsidRDefault="00EA3136" w:rsidP="00563441">
      <w:pPr>
        <w:spacing w:after="0" w:line="240" w:lineRule="auto"/>
        <w:jc w:val="center"/>
        <w:rPr>
          <w:rFonts w:ascii="Times New Roman" w:hAnsi="Times New Roman" w:cs="Times New Roman"/>
          <w:sz w:val="28"/>
          <w:szCs w:val="28"/>
        </w:rPr>
      </w:pPr>
    </w:p>
    <w:p w:rsidR="001B6487" w:rsidRPr="001B6487" w:rsidRDefault="001B6487" w:rsidP="00563441">
      <w:pPr>
        <w:spacing w:after="0" w:line="240" w:lineRule="auto"/>
        <w:jc w:val="center"/>
        <w:rPr>
          <w:rFonts w:ascii="Times New Roman" w:hAnsi="Times New Roman" w:cs="Times New Roman"/>
          <w:i/>
          <w:sz w:val="28"/>
          <w:szCs w:val="28"/>
        </w:rPr>
      </w:pPr>
      <w:r w:rsidRPr="001B6487">
        <w:rPr>
          <w:rFonts w:ascii="Times New Roman" w:hAnsi="Times New Roman" w:cs="Times New Roman"/>
          <w:i/>
          <w:sz w:val="28"/>
          <w:szCs w:val="28"/>
        </w:rPr>
        <w:t>12. Мероприятия с родителями</w:t>
      </w:r>
      <w:r w:rsidR="000B2831">
        <w:rPr>
          <w:rFonts w:ascii="Times New Roman" w:hAnsi="Times New Roman" w:cs="Times New Roman"/>
          <w:i/>
          <w:sz w:val="28"/>
          <w:szCs w:val="28"/>
        </w:rPr>
        <w:t xml:space="preserve"> (законными представителями)</w:t>
      </w:r>
    </w:p>
    <w:p w:rsidR="001B6487" w:rsidRDefault="001B6487" w:rsidP="00563441">
      <w:pPr>
        <w:spacing w:after="0" w:line="240" w:lineRule="auto"/>
        <w:jc w:val="center"/>
        <w:rPr>
          <w:rFonts w:ascii="Times New Roman" w:hAnsi="Times New Roman" w:cs="Times New Roman"/>
          <w:sz w:val="28"/>
          <w:szCs w:val="28"/>
        </w:rPr>
      </w:pPr>
    </w:p>
    <w:p w:rsidR="006F6EF7" w:rsidRPr="009350AF" w:rsidRDefault="009350AF" w:rsidP="009350AF">
      <w:pPr>
        <w:spacing w:after="0" w:line="240" w:lineRule="auto"/>
        <w:jc w:val="both"/>
        <w:rPr>
          <w:rFonts w:ascii="Times New Roman" w:hAnsi="Times New Roman" w:cs="Times New Roman"/>
          <w:sz w:val="28"/>
          <w:szCs w:val="28"/>
        </w:rPr>
      </w:pPr>
      <w:r w:rsidRPr="009350AF">
        <w:rPr>
          <w:rFonts w:ascii="Times New Roman" w:hAnsi="Times New Roman" w:cs="Times New Roman"/>
          <w:sz w:val="28"/>
          <w:szCs w:val="28"/>
        </w:rPr>
        <w:t>В настоящее время в колледже сложилась традиция, направленное на сотрудничество с родителями – это традиционные родительские собрания и приглашение родителей на мероприятия</w:t>
      </w:r>
      <w:r>
        <w:rPr>
          <w:rFonts w:ascii="Times New Roman" w:hAnsi="Times New Roman" w:cs="Times New Roman"/>
          <w:sz w:val="28"/>
          <w:szCs w:val="28"/>
        </w:rPr>
        <w:t>.</w:t>
      </w:r>
      <w:r w:rsidRPr="009350AF">
        <w:rPr>
          <w:rFonts w:ascii="Times New Roman" w:hAnsi="Times New Roman" w:cs="Times New Roman"/>
          <w:sz w:val="28"/>
          <w:szCs w:val="28"/>
        </w:rPr>
        <w:t xml:space="preserve"> </w:t>
      </w:r>
      <w:r>
        <w:rPr>
          <w:rFonts w:ascii="Times New Roman" w:hAnsi="Times New Roman" w:cs="Times New Roman"/>
          <w:sz w:val="28"/>
          <w:szCs w:val="28"/>
        </w:rPr>
        <w:t>Н</w:t>
      </w:r>
      <w:r w:rsidRPr="009350AF">
        <w:rPr>
          <w:rFonts w:ascii="Times New Roman" w:hAnsi="Times New Roman" w:cs="Times New Roman"/>
          <w:sz w:val="28"/>
          <w:szCs w:val="28"/>
        </w:rPr>
        <w:t xml:space="preserve">а должном уровне было организовано </w:t>
      </w:r>
      <w:r>
        <w:rPr>
          <w:rFonts w:ascii="Times New Roman" w:hAnsi="Times New Roman" w:cs="Times New Roman"/>
          <w:sz w:val="28"/>
          <w:szCs w:val="28"/>
        </w:rPr>
        <w:t xml:space="preserve">кураторами </w:t>
      </w:r>
      <w:r w:rsidRPr="009350AF">
        <w:rPr>
          <w:rFonts w:ascii="Times New Roman" w:hAnsi="Times New Roman" w:cs="Times New Roman"/>
          <w:sz w:val="28"/>
          <w:szCs w:val="28"/>
        </w:rPr>
        <w:t>в течение года психолого</w:t>
      </w:r>
      <w:r>
        <w:rPr>
          <w:rFonts w:ascii="Times New Roman" w:hAnsi="Times New Roman" w:cs="Times New Roman"/>
          <w:sz w:val="28"/>
          <w:szCs w:val="28"/>
        </w:rPr>
        <w:t>-</w:t>
      </w:r>
      <w:r w:rsidRPr="009350AF">
        <w:rPr>
          <w:rFonts w:ascii="Times New Roman" w:hAnsi="Times New Roman" w:cs="Times New Roman"/>
          <w:sz w:val="28"/>
          <w:szCs w:val="28"/>
        </w:rPr>
        <w:t xml:space="preserve">педагогическое просвещение родителей через индивидуальные беседы и собрания. Большой упор делался на </w:t>
      </w:r>
      <w:r w:rsidRPr="009350AF">
        <w:rPr>
          <w:rFonts w:ascii="Times New Roman" w:hAnsi="Times New Roman" w:cs="Times New Roman"/>
          <w:sz w:val="28"/>
          <w:szCs w:val="28"/>
        </w:rPr>
        <w:lastRenderedPageBreak/>
        <w:t xml:space="preserve">профилактику правонарушений среди подростков: беседы участкового, инспектора ПДН, педагога - психолога, социального педагога. Ежегодно в </w:t>
      </w:r>
      <w:r>
        <w:rPr>
          <w:rFonts w:ascii="Times New Roman" w:hAnsi="Times New Roman" w:cs="Times New Roman"/>
          <w:sz w:val="28"/>
          <w:szCs w:val="28"/>
        </w:rPr>
        <w:t>техникуме п</w:t>
      </w:r>
      <w:r w:rsidRPr="009350AF">
        <w:rPr>
          <w:rFonts w:ascii="Times New Roman" w:hAnsi="Times New Roman" w:cs="Times New Roman"/>
          <w:sz w:val="28"/>
          <w:szCs w:val="28"/>
        </w:rPr>
        <w:t>роводится два раза в год родительские собрания</w:t>
      </w:r>
      <w:r>
        <w:rPr>
          <w:rFonts w:ascii="Times New Roman" w:hAnsi="Times New Roman" w:cs="Times New Roman"/>
          <w:sz w:val="28"/>
          <w:szCs w:val="28"/>
        </w:rPr>
        <w:t xml:space="preserve">. </w:t>
      </w:r>
      <w:r w:rsidRPr="009350AF">
        <w:rPr>
          <w:rFonts w:ascii="Times New Roman" w:hAnsi="Times New Roman" w:cs="Times New Roman"/>
          <w:sz w:val="28"/>
          <w:szCs w:val="28"/>
        </w:rPr>
        <w:t xml:space="preserve">Анализ показывает, что в работе с родителями были и есть трудности: не все родители понимают значимость совместной работы с педагогическим коллективом, некоторые остаются сторонними наблюдателями. Есть в </w:t>
      </w:r>
      <w:r>
        <w:rPr>
          <w:rFonts w:ascii="Times New Roman" w:hAnsi="Times New Roman" w:cs="Times New Roman"/>
          <w:sz w:val="28"/>
          <w:szCs w:val="28"/>
        </w:rPr>
        <w:t xml:space="preserve">техникуме </w:t>
      </w:r>
      <w:r w:rsidRPr="009350AF">
        <w:rPr>
          <w:rFonts w:ascii="Times New Roman" w:hAnsi="Times New Roman" w:cs="Times New Roman"/>
          <w:sz w:val="28"/>
          <w:szCs w:val="28"/>
        </w:rPr>
        <w:t xml:space="preserve">и проблемные семьи, которые находятся на постоянном контроле администрации, </w:t>
      </w:r>
      <w:r>
        <w:rPr>
          <w:rFonts w:ascii="Times New Roman" w:hAnsi="Times New Roman" w:cs="Times New Roman"/>
          <w:sz w:val="28"/>
          <w:szCs w:val="28"/>
        </w:rPr>
        <w:t>кураторов</w:t>
      </w:r>
      <w:r w:rsidRPr="009350AF">
        <w:rPr>
          <w:rFonts w:ascii="Times New Roman" w:hAnsi="Times New Roman" w:cs="Times New Roman"/>
          <w:sz w:val="28"/>
          <w:szCs w:val="28"/>
        </w:rPr>
        <w:t xml:space="preserve">. </w:t>
      </w:r>
    </w:p>
    <w:tbl>
      <w:tblPr>
        <w:tblStyle w:val="3"/>
        <w:tblW w:w="0" w:type="auto"/>
        <w:tblLook w:val="04A0" w:firstRow="1" w:lastRow="0" w:firstColumn="1" w:lastColumn="0" w:noHBand="0" w:noVBand="1"/>
      </w:tblPr>
      <w:tblGrid>
        <w:gridCol w:w="3652"/>
        <w:gridCol w:w="4394"/>
        <w:gridCol w:w="1701"/>
      </w:tblGrid>
      <w:tr w:rsidR="006F6EF7" w:rsidRPr="006F6EF7" w:rsidTr="009350AF">
        <w:tc>
          <w:tcPr>
            <w:tcW w:w="3652" w:type="dxa"/>
            <w:tcBorders>
              <w:top w:val="single" w:sz="4" w:space="0" w:color="auto"/>
              <w:left w:val="single" w:sz="4" w:space="0" w:color="auto"/>
              <w:bottom w:val="single" w:sz="4" w:space="0" w:color="auto"/>
              <w:right w:val="single" w:sz="4" w:space="0" w:color="auto"/>
            </w:tcBorders>
            <w:hideMark/>
          </w:tcPr>
          <w:p w:rsidR="006F6EF7" w:rsidRPr="006F6EF7" w:rsidRDefault="006F6EF7" w:rsidP="006F6EF7">
            <w:pPr>
              <w:jc w:val="center"/>
              <w:rPr>
                <w:sz w:val="28"/>
                <w:szCs w:val="28"/>
              </w:rPr>
            </w:pPr>
            <w:r w:rsidRPr="006F6EF7">
              <w:rPr>
                <w:sz w:val="28"/>
                <w:szCs w:val="28"/>
              </w:rPr>
              <w:t>Форма мероприятия</w:t>
            </w:r>
          </w:p>
        </w:tc>
        <w:tc>
          <w:tcPr>
            <w:tcW w:w="4394" w:type="dxa"/>
            <w:tcBorders>
              <w:top w:val="single" w:sz="4" w:space="0" w:color="auto"/>
              <w:left w:val="single" w:sz="4" w:space="0" w:color="auto"/>
              <w:bottom w:val="single" w:sz="4" w:space="0" w:color="auto"/>
              <w:right w:val="single" w:sz="4" w:space="0" w:color="auto"/>
            </w:tcBorders>
            <w:hideMark/>
          </w:tcPr>
          <w:p w:rsidR="006F6EF7" w:rsidRPr="006F6EF7" w:rsidRDefault="006F6EF7" w:rsidP="006F6EF7">
            <w:pPr>
              <w:jc w:val="center"/>
              <w:rPr>
                <w:sz w:val="28"/>
                <w:szCs w:val="28"/>
              </w:rPr>
            </w:pPr>
            <w:r w:rsidRPr="006F6EF7">
              <w:rPr>
                <w:sz w:val="28"/>
                <w:szCs w:val="28"/>
              </w:rPr>
              <w:t>Тематика</w:t>
            </w:r>
          </w:p>
        </w:tc>
        <w:tc>
          <w:tcPr>
            <w:tcW w:w="1701" w:type="dxa"/>
            <w:tcBorders>
              <w:top w:val="single" w:sz="4" w:space="0" w:color="auto"/>
              <w:left w:val="single" w:sz="4" w:space="0" w:color="auto"/>
              <w:bottom w:val="single" w:sz="4" w:space="0" w:color="auto"/>
              <w:right w:val="single" w:sz="4" w:space="0" w:color="auto"/>
            </w:tcBorders>
            <w:hideMark/>
          </w:tcPr>
          <w:p w:rsidR="006F6EF7" w:rsidRPr="006F6EF7" w:rsidRDefault="006F6EF7" w:rsidP="006F6EF7">
            <w:pPr>
              <w:jc w:val="center"/>
              <w:rPr>
                <w:sz w:val="28"/>
                <w:szCs w:val="28"/>
              </w:rPr>
            </w:pPr>
            <w:r w:rsidRPr="006F6EF7">
              <w:rPr>
                <w:sz w:val="28"/>
                <w:szCs w:val="28"/>
              </w:rPr>
              <w:t>Кол-во родителей, принявших участие</w:t>
            </w:r>
          </w:p>
        </w:tc>
      </w:tr>
      <w:tr w:rsidR="006F6EF7" w:rsidRPr="006F6EF7" w:rsidTr="009350AF">
        <w:tc>
          <w:tcPr>
            <w:tcW w:w="3652" w:type="dxa"/>
            <w:vMerge w:val="restart"/>
            <w:tcBorders>
              <w:top w:val="single" w:sz="4" w:space="0" w:color="auto"/>
              <w:left w:val="single" w:sz="4" w:space="0" w:color="auto"/>
              <w:right w:val="single" w:sz="4" w:space="0" w:color="auto"/>
            </w:tcBorders>
          </w:tcPr>
          <w:p w:rsidR="006F6EF7" w:rsidRPr="006F6EF7" w:rsidRDefault="006F6EF7" w:rsidP="006F6EF7">
            <w:pPr>
              <w:rPr>
                <w:sz w:val="28"/>
                <w:szCs w:val="28"/>
              </w:rPr>
            </w:pPr>
            <w:r w:rsidRPr="006F6EF7">
              <w:rPr>
                <w:sz w:val="28"/>
                <w:szCs w:val="28"/>
              </w:rPr>
              <w:t>1.Родительское собрание</w:t>
            </w:r>
          </w:p>
          <w:p w:rsidR="006F6EF7" w:rsidRPr="006F6EF7" w:rsidRDefault="006F6EF7" w:rsidP="006F6EF7">
            <w:pPr>
              <w:rPr>
                <w:color w:val="000000"/>
                <w:sz w:val="28"/>
                <w:szCs w:val="28"/>
              </w:rPr>
            </w:pPr>
            <w:r w:rsidRPr="006F6EF7">
              <w:rPr>
                <w:color w:val="000000"/>
                <w:sz w:val="28"/>
                <w:szCs w:val="28"/>
              </w:rPr>
              <w:t>2.Психолог</w:t>
            </w:r>
            <w:proofErr w:type="gramStart"/>
            <w:r w:rsidRPr="006F6EF7">
              <w:rPr>
                <w:color w:val="000000"/>
                <w:sz w:val="28"/>
                <w:szCs w:val="28"/>
              </w:rPr>
              <w:t>о–</w:t>
            </w:r>
            <w:proofErr w:type="gramEnd"/>
            <w:r w:rsidRPr="006F6EF7">
              <w:rPr>
                <w:color w:val="000000"/>
                <w:sz w:val="28"/>
                <w:szCs w:val="28"/>
              </w:rPr>
              <w:t xml:space="preserve"> педагогическое консультирование родителей по проблемам, возникающим в процессе воспитания подростка.</w:t>
            </w:r>
          </w:p>
          <w:p w:rsidR="006F6EF7" w:rsidRPr="006F6EF7" w:rsidRDefault="006F6EF7" w:rsidP="006F6EF7">
            <w:pPr>
              <w:rPr>
                <w:color w:val="000000"/>
                <w:sz w:val="28"/>
                <w:szCs w:val="28"/>
              </w:rPr>
            </w:pPr>
            <w:r w:rsidRPr="006F6EF7">
              <w:rPr>
                <w:color w:val="000000"/>
                <w:sz w:val="28"/>
                <w:szCs w:val="28"/>
              </w:rPr>
              <w:t>3.Профилактические беседы/лекции с родителями, направленные на мотивацию к формированию устойчивых нравственных ценностей у подростка.</w:t>
            </w:r>
          </w:p>
          <w:p w:rsidR="006F6EF7" w:rsidRPr="006F6EF7" w:rsidRDefault="006F6EF7" w:rsidP="006F6EF7">
            <w:pPr>
              <w:tabs>
                <w:tab w:val="left" w:pos="-142"/>
              </w:tabs>
              <w:contextualSpacing/>
              <w:rPr>
                <w:color w:val="000000"/>
                <w:sz w:val="28"/>
                <w:szCs w:val="28"/>
              </w:rPr>
            </w:pPr>
            <w:r w:rsidRPr="006F6EF7">
              <w:rPr>
                <w:color w:val="000000"/>
                <w:sz w:val="28"/>
                <w:szCs w:val="28"/>
              </w:rPr>
              <w:t>4.Тренинги и занятия педагога-психолога для родителей по вопросам обеспечения защиты прав несовершеннолетнего в различных сферах жизнедеятельности.</w:t>
            </w:r>
          </w:p>
          <w:p w:rsidR="006F6EF7" w:rsidRPr="006F6EF7" w:rsidRDefault="006F6EF7" w:rsidP="006F6EF7">
            <w:pPr>
              <w:tabs>
                <w:tab w:val="left" w:pos="-142"/>
              </w:tabs>
              <w:contextualSpacing/>
              <w:rPr>
                <w:color w:val="000000"/>
                <w:sz w:val="28"/>
                <w:szCs w:val="28"/>
              </w:rPr>
            </w:pPr>
          </w:p>
          <w:p w:rsidR="006F6EF7" w:rsidRPr="006F6EF7" w:rsidRDefault="006F6EF7" w:rsidP="006F6EF7">
            <w:pPr>
              <w:tabs>
                <w:tab w:val="left" w:pos="-142"/>
              </w:tabs>
              <w:contextualSpacing/>
              <w:rPr>
                <w:color w:val="000000"/>
                <w:sz w:val="28"/>
                <w:szCs w:val="28"/>
              </w:rPr>
            </w:pPr>
          </w:p>
          <w:p w:rsidR="006F6EF7" w:rsidRPr="006F6EF7" w:rsidRDefault="006F6EF7" w:rsidP="006F6EF7">
            <w:pPr>
              <w:tabs>
                <w:tab w:val="left" w:pos="-142"/>
              </w:tabs>
              <w:contextualSpacing/>
              <w:rPr>
                <w:color w:val="000000"/>
                <w:sz w:val="28"/>
                <w:szCs w:val="28"/>
              </w:rPr>
            </w:pPr>
          </w:p>
          <w:p w:rsidR="006F6EF7" w:rsidRPr="006F6EF7" w:rsidRDefault="006F6EF7" w:rsidP="006F6EF7">
            <w:pPr>
              <w:tabs>
                <w:tab w:val="left" w:pos="-142"/>
              </w:tabs>
              <w:contextualSpacing/>
              <w:rPr>
                <w:color w:val="000000"/>
                <w:sz w:val="28"/>
                <w:szCs w:val="28"/>
              </w:rPr>
            </w:pPr>
          </w:p>
          <w:p w:rsidR="006F6EF7" w:rsidRPr="006F6EF7" w:rsidRDefault="006F6EF7" w:rsidP="006F6EF7">
            <w:pPr>
              <w:tabs>
                <w:tab w:val="left" w:pos="-142"/>
              </w:tabs>
              <w:contextualSpacing/>
              <w:rPr>
                <w:color w:val="000000"/>
                <w:sz w:val="28"/>
                <w:szCs w:val="28"/>
              </w:rPr>
            </w:pPr>
          </w:p>
          <w:p w:rsidR="009350AF" w:rsidRDefault="009350AF" w:rsidP="006F6EF7">
            <w:pPr>
              <w:tabs>
                <w:tab w:val="left" w:pos="-142"/>
              </w:tabs>
              <w:contextualSpacing/>
              <w:rPr>
                <w:color w:val="000000"/>
                <w:sz w:val="28"/>
                <w:szCs w:val="28"/>
              </w:rPr>
            </w:pPr>
          </w:p>
          <w:p w:rsidR="009350AF" w:rsidRDefault="009350AF" w:rsidP="006F6EF7">
            <w:pPr>
              <w:tabs>
                <w:tab w:val="left" w:pos="-142"/>
              </w:tabs>
              <w:contextualSpacing/>
              <w:rPr>
                <w:color w:val="000000"/>
                <w:sz w:val="28"/>
                <w:szCs w:val="28"/>
              </w:rPr>
            </w:pPr>
          </w:p>
          <w:p w:rsidR="009350AF" w:rsidRDefault="009350AF" w:rsidP="006F6EF7">
            <w:pPr>
              <w:tabs>
                <w:tab w:val="left" w:pos="-142"/>
              </w:tabs>
              <w:contextualSpacing/>
              <w:rPr>
                <w:color w:val="000000"/>
                <w:sz w:val="28"/>
                <w:szCs w:val="28"/>
              </w:rPr>
            </w:pPr>
          </w:p>
          <w:p w:rsidR="009350AF" w:rsidRDefault="009350AF" w:rsidP="006F6EF7">
            <w:pPr>
              <w:tabs>
                <w:tab w:val="left" w:pos="-142"/>
              </w:tabs>
              <w:contextualSpacing/>
              <w:rPr>
                <w:color w:val="000000"/>
                <w:sz w:val="28"/>
                <w:szCs w:val="28"/>
              </w:rPr>
            </w:pPr>
          </w:p>
          <w:p w:rsidR="006F6EF7" w:rsidRPr="006F6EF7" w:rsidRDefault="006F6EF7" w:rsidP="006F6EF7">
            <w:pPr>
              <w:tabs>
                <w:tab w:val="left" w:pos="-142"/>
              </w:tabs>
              <w:contextualSpacing/>
              <w:rPr>
                <w:rFonts w:eastAsiaTheme="minorHAnsi"/>
                <w:sz w:val="28"/>
                <w:szCs w:val="28"/>
              </w:rPr>
            </w:pPr>
            <w:r w:rsidRPr="006F6EF7">
              <w:rPr>
                <w:color w:val="000000"/>
                <w:sz w:val="28"/>
                <w:szCs w:val="28"/>
              </w:rPr>
              <w:t>5.</w:t>
            </w:r>
            <w:r w:rsidRPr="006F6EF7">
              <w:rPr>
                <w:rFonts w:eastAsiaTheme="minorHAnsi"/>
                <w:sz w:val="28"/>
                <w:szCs w:val="28"/>
              </w:rPr>
              <w:t xml:space="preserve"> Консультативный приём  педагога-психолога для родителей и лиц их заменяющих</w:t>
            </w:r>
          </w:p>
        </w:tc>
        <w:tc>
          <w:tcPr>
            <w:tcW w:w="4394" w:type="dxa"/>
            <w:vMerge w:val="restart"/>
            <w:tcBorders>
              <w:top w:val="single" w:sz="4" w:space="0" w:color="auto"/>
              <w:left w:val="single" w:sz="4" w:space="0" w:color="auto"/>
              <w:right w:val="single" w:sz="4" w:space="0" w:color="auto"/>
            </w:tcBorders>
          </w:tcPr>
          <w:p w:rsidR="006F6EF7" w:rsidRPr="006F6EF7" w:rsidRDefault="006F6EF7" w:rsidP="006F6EF7">
            <w:pPr>
              <w:rPr>
                <w:color w:val="000000"/>
                <w:sz w:val="28"/>
                <w:szCs w:val="28"/>
              </w:rPr>
            </w:pPr>
            <w:r w:rsidRPr="006F6EF7">
              <w:rPr>
                <w:color w:val="000000"/>
                <w:sz w:val="28"/>
                <w:szCs w:val="28"/>
              </w:rPr>
              <w:t>«Кризис подросткового возраста».</w:t>
            </w:r>
          </w:p>
          <w:p w:rsidR="006F6EF7" w:rsidRPr="006F6EF7" w:rsidRDefault="006F6EF7" w:rsidP="006F6EF7">
            <w:pPr>
              <w:rPr>
                <w:color w:val="000000"/>
                <w:sz w:val="28"/>
                <w:szCs w:val="28"/>
              </w:rPr>
            </w:pPr>
            <w:r w:rsidRPr="006F6EF7">
              <w:rPr>
                <w:color w:val="000000"/>
                <w:sz w:val="28"/>
                <w:szCs w:val="28"/>
              </w:rPr>
              <w:t>Консультация об особенностях подросткового возраста «Ранимость подростков».</w:t>
            </w:r>
          </w:p>
          <w:p w:rsidR="006F6EF7" w:rsidRPr="006F6EF7" w:rsidRDefault="006F6EF7" w:rsidP="006F6EF7">
            <w:pPr>
              <w:rPr>
                <w:color w:val="000000"/>
                <w:sz w:val="28"/>
                <w:szCs w:val="28"/>
              </w:rPr>
            </w:pPr>
          </w:p>
          <w:p w:rsidR="006F6EF7" w:rsidRPr="006F6EF7" w:rsidRDefault="006F6EF7" w:rsidP="006F6EF7">
            <w:pPr>
              <w:rPr>
                <w:color w:val="000000"/>
                <w:sz w:val="28"/>
                <w:szCs w:val="28"/>
              </w:rPr>
            </w:pPr>
          </w:p>
          <w:p w:rsidR="006F6EF7" w:rsidRPr="006F6EF7" w:rsidRDefault="006F6EF7" w:rsidP="006F6EF7">
            <w:pPr>
              <w:rPr>
                <w:color w:val="000000"/>
                <w:sz w:val="28"/>
                <w:szCs w:val="28"/>
              </w:rPr>
            </w:pPr>
          </w:p>
          <w:p w:rsidR="006F6EF7" w:rsidRPr="006F6EF7" w:rsidRDefault="006F6EF7" w:rsidP="006F6EF7">
            <w:pPr>
              <w:rPr>
                <w:color w:val="000000"/>
                <w:sz w:val="28"/>
                <w:szCs w:val="28"/>
              </w:rPr>
            </w:pPr>
            <w:r w:rsidRPr="006F6EF7">
              <w:rPr>
                <w:color w:val="000000"/>
                <w:sz w:val="28"/>
                <w:szCs w:val="28"/>
              </w:rPr>
              <w:t>Лекция «</w:t>
            </w:r>
            <w:proofErr w:type="spellStart"/>
            <w:r w:rsidRPr="006F6EF7">
              <w:rPr>
                <w:color w:val="000000"/>
                <w:sz w:val="28"/>
                <w:szCs w:val="28"/>
              </w:rPr>
              <w:t>Гуманизация</w:t>
            </w:r>
            <w:proofErr w:type="spellEnd"/>
            <w:r w:rsidRPr="006F6EF7">
              <w:rPr>
                <w:color w:val="000000"/>
                <w:sz w:val="28"/>
                <w:szCs w:val="28"/>
              </w:rPr>
              <w:t xml:space="preserve"> семейных отношений»;</w:t>
            </w:r>
          </w:p>
          <w:p w:rsidR="006F6EF7" w:rsidRPr="006F6EF7" w:rsidRDefault="006F6EF7" w:rsidP="006F6EF7">
            <w:pPr>
              <w:rPr>
                <w:color w:val="000000"/>
                <w:sz w:val="28"/>
                <w:szCs w:val="28"/>
              </w:rPr>
            </w:pPr>
            <w:r w:rsidRPr="006F6EF7">
              <w:rPr>
                <w:color w:val="000000"/>
                <w:sz w:val="28"/>
                <w:szCs w:val="28"/>
              </w:rPr>
              <w:t>Беседа «Роли родителей в формировании у подростка адаптивных форм поведения».</w:t>
            </w:r>
          </w:p>
          <w:p w:rsidR="006F6EF7" w:rsidRPr="006F6EF7" w:rsidRDefault="006F6EF7" w:rsidP="006F6EF7">
            <w:pPr>
              <w:rPr>
                <w:color w:val="000000"/>
                <w:sz w:val="28"/>
                <w:szCs w:val="28"/>
              </w:rPr>
            </w:pPr>
          </w:p>
          <w:p w:rsidR="009350AF" w:rsidRDefault="009350AF" w:rsidP="006F6EF7">
            <w:pPr>
              <w:rPr>
                <w:color w:val="000000"/>
                <w:sz w:val="28"/>
                <w:szCs w:val="28"/>
              </w:rPr>
            </w:pPr>
          </w:p>
          <w:p w:rsidR="006F6EF7" w:rsidRPr="006F6EF7" w:rsidRDefault="006F6EF7" w:rsidP="006F6EF7">
            <w:pPr>
              <w:rPr>
                <w:color w:val="000000"/>
                <w:sz w:val="28"/>
                <w:szCs w:val="28"/>
              </w:rPr>
            </w:pPr>
            <w:r w:rsidRPr="006F6EF7">
              <w:rPr>
                <w:color w:val="000000"/>
                <w:sz w:val="28"/>
                <w:szCs w:val="28"/>
              </w:rPr>
              <w:t>«Роль семейного микроклимата в развитии детско-родительских отношений»;</w:t>
            </w:r>
          </w:p>
          <w:p w:rsidR="006F6EF7" w:rsidRPr="006F6EF7" w:rsidRDefault="006F6EF7" w:rsidP="006F6EF7">
            <w:pPr>
              <w:rPr>
                <w:color w:val="000000"/>
                <w:sz w:val="28"/>
                <w:szCs w:val="28"/>
              </w:rPr>
            </w:pPr>
            <w:r w:rsidRPr="006F6EF7">
              <w:rPr>
                <w:color w:val="000000"/>
                <w:sz w:val="28"/>
                <w:szCs w:val="28"/>
              </w:rPr>
              <w:t>«Подростковый суицид»;</w:t>
            </w:r>
          </w:p>
          <w:p w:rsidR="000B2831" w:rsidRDefault="006F6EF7" w:rsidP="006F6EF7">
            <w:pPr>
              <w:rPr>
                <w:color w:val="000000"/>
                <w:sz w:val="28"/>
                <w:szCs w:val="28"/>
              </w:rPr>
            </w:pPr>
            <w:r w:rsidRPr="006F6EF7">
              <w:rPr>
                <w:color w:val="000000"/>
                <w:sz w:val="28"/>
                <w:szCs w:val="28"/>
              </w:rPr>
              <w:t xml:space="preserve">«ЗОЖ семьи – залог здоровья подростка» </w:t>
            </w:r>
          </w:p>
          <w:p w:rsidR="006F6EF7" w:rsidRPr="006F6EF7" w:rsidRDefault="006F6EF7" w:rsidP="006F6EF7">
            <w:pPr>
              <w:rPr>
                <w:color w:val="000000"/>
                <w:sz w:val="28"/>
                <w:szCs w:val="28"/>
              </w:rPr>
            </w:pPr>
            <w:r w:rsidRPr="006F6EF7">
              <w:rPr>
                <w:color w:val="000000"/>
                <w:sz w:val="28"/>
                <w:szCs w:val="28"/>
              </w:rPr>
              <w:t>«Роль личного примера в воспитании подростков»;</w:t>
            </w:r>
          </w:p>
          <w:p w:rsidR="006F6EF7" w:rsidRPr="006F6EF7" w:rsidRDefault="006F6EF7" w:rsidP="006F6EF7">
            <w:pPr>
              <w:rPr>
                <w:color w:val="000000"/>
                <w:sz w:val="28"/>
                <w:szCs w:val="28"/>
              </w:rPr>
            </w:pPr>
            <w:r w:rsidRPr="006F6EF7">
              <w:rPr>
                <w:color w:val="000000"/>
                <w:sz w:val="28"/>
                <w:szCs w:val="28"/>
              </w:rPr>
              <w:t>«Занятость в свободное время»;</w:t>
            </w:r>
          </w:p>
          <w:p w:rsidR="006F6EF7" w:rsidRPr="006F6EF7" w:rsidRDefault="006F6EF7" w:rsidP="006F6EF7">
            <w:pPr>
              <w:rPr>
                <w:color w:val="000000"/>
                <w:sz w:val="28"/>
                <w:szCs w:val="28"/>
              </w:rPr>
            </w:pPr>
            <w:r w:rsidRPr="006F6EF7">
              <w:rPr>
                <w:color w:val="000000"/>
                <w:sz w:val="28"/>
                <w:szCs w:val="28"/>
              </w:rPr>
              <w:t>«Половое воспитание подростков»;</w:t>
            </w:r>
          </w:p>
          <w:p w:rsidR="006F6EF7" w:rsidRPr="006F6EF7" w:rsidRDefault="006F6EF7" w:rsidP="006F6EF7">
            <w:pPr>
              <w:rPr>
                <w:color w:val="000000"/>
                <w:sz w:val="28"/>
                <w:szCs w:val="28"/>
              </w:rPr>
            </w:pPr>
            <w:r w:rsidRPr="006F6EF7">
              <w:rPr>
                <w:color w:val="000000"/>
                <w:sz w:val="28"/>
                <w:szCs w:val="28"/>
              </w:rPr>
              <w:t>«Тревожность и агрессивность в подростковом возрасте»;</w:t>
            </w:r>
          </w:p>
          <w:p w:rsidR="006F6EF7" w:rsidRPr="006F6EF7" w:rsidRDefault="006F6EF7" w:rsidP="006F6EF7">
            <w:pPr>
              <w:rPr>
                <w:color w:val="000000"/>
                <w:sz w:val="28"/>
                <w:szCs w:val="28"/>
              </w:rPr>
            </w:pPr>
            <w:r w:rsidRPr="006F6EF7">
              <w:rPr>
                <w:color w:val="000000"/>
                <w:sz w:val="28"/>
                <w:szCs w:val="28"/>
              </w:rPr>
              <w:t>«Авторитет родителей. Из чего он складывается»;</w:t>
            </w:r>
          </w:p>
          <w:p w:rsidR="006F6EF7" w:rsidRPr="006F6EF7" w:rsidRDefault="006F6EF7" w:rsidP="006F6EF7">
            <w:pPr>
              <w:rPr>
                <w:color w:val="000000"/>
                <w:sz w:val="28"/>
                <w:szCs w:val="28"/>
              </w:rPr>
            </w:pPr>
            <w:r w:rsidRPr="006F6EF7">
              <w:rPr>
                <w:color w:val="000000"/>
                <w:sz w:val="28"/>
                <w:szCs w:val="28"/>
              </w:rPr>
              <w:t>«Внешние признаки взрослости».</w:t>
            </w:r>
          </w:p>
          <w:p w:rsidR="006F6EF7" w:rsidRPr="006F6EF7" w:rsidRDefault="006F6EF7" w:rsidP="006F6EF7">
            <w:pPr>
              <w:rPr>
                <w:sz w:val="28"/>
                <w:szCs w:val="28"/>
              </w:rPr>
            </w:pPr>
            <w:r w:rsidRPr="006F6EF7">
              <w:rPr>
                <w:sz w:val="28"/>
                <w:szCs w:val="28"/>
              </w:rPr>
              <w:t>По запросу</w:t>
            </w:r>
          </w:p>
        </w:tc>
        <w:tc>
          <w:tcPr>
            <w:tcW w:w="1701" w:type="dxa"/>
            <w:tcBorders>
              <w:top w:val="single" w:sz="4" w:space="0" w:color="auto"/>
              <w:left w:val="single" w:sz="4" w:space="0" w:color="auto"/>
              <w:bottom w:val="single" w:sz="4" w:space="0" w:color="auto"/>
              <w:right w:val="single" w:sz="4" w:space="0" w:color="auto"/>
            </w:tcBorders>
          </w:tcPr>
          <w:p w:rsidR="006F6EF7" w:rsidRPr="006F6EF7" w:rsidRDefault="006F6EF7" w:rsidP="006F6EF7">
            <w:pPr>
              <w:jc w:val="center"/>
              <w:rPr>
                <w:sz w:val="28"/>
                <w:szCs w:val="28"/>
              </w:rPr>
            </w:pPr>
            <w:r w:rsidRPr="006F6EF7">
              <w:rPr>
                <w:sz w:val="28"/>
                <w:szCs w:val="28"/>
              </w:rPr>
              <w:t>178</w:t>
            </w:r>
          </w:p>
        </w:tc>
      </w:tr>
      <w:tr w:rsidR="006F6EF7" w:rsidRPr="006F6EF7" w:rsidTr="009350AF">
        <w:tc>
          <w:tcPr>
            <w:tcW w:w="3652" w:type="dxa"/>
            <w:vMerge/>
            <w:tcBorders>
              <w:left w:val="single" w:sz="4" w:space="0" w:color="auto"/>
              <w:bottom w:val="single" w:sz="4" w:space="0" w:color="auto"/>
              <w:right w:val="single" w:sz="4" w:space="0" w:color="auto"/>
            </w:tcBorders>
          </w:tcPr>
          <w:p w:rsidR="006F6EF7" w:rsidRPr="006F6EF7" w:rsidRDefault="006F6EF7" w:rsidP="006F6EF7">
            <w:pPr>
              <w:jc w:val="center"/>
              <w:rPr>
                <w:sz w:val="28"/>
                <w:szCs w:val="28"/>
              </w:rPr>
            </w:pPr>
          </w:p>
        </w:tc>
        <w:tc>
          <w:tcPr>
            <w:tcW w:w="4394" w:type="dxa"/>
            <w:vMerge/>
            <w:tcBorders>
              <w:left w:val="single" w:sz="4" w:space="0" w:color="auto"/>
              <w:bottom w:val="single" w:sz="4" w:space="0" w:color="auto"/>
              <w:right w:val="single" w:sz="4" w:space="0" w:color="auto"/>
            </w:tcBorders>
          </w:tcPr>
          <w:p w:rsidR="006F6EF7" w:rsidRPr="006F6EF7" w:rsidRDefault="006F6EF7" w:rsidP="006F6EF7">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6F6EF7" w:rsidRPr="006F6EF7" w:rsidRDefault="006F6EF7" w:rsidP="006F6EF7">
            <w:pPr>
              <w:jc w:val="center"/>
              <w:rPr>
                <w:sz w:val="28"/>
                <w:szCs w:val="28"/>
              </w:rPr>
            </w:pPr>
            <w:r w:rsidRPr="006F6EF7">
              <w:rPr>
                <w:sz w:val="28"/>
                <w:szCs w:val="28"/>
              </w:rPr>
              <w:t>65</w:t>
            </w:r>
          </w:p>
          <w:p w:rsidR="006F6EF7" w:rsidRPr="006F6EF7" w:rsidRDefault="006F6EF7" w:rsidP="006F6EF7">
            <w:pPr>
              <w:jc w:val="center"/>
              <w:rPr>
                <w:sz w:val="28"/>
                <w:szCs w:val="28"/>
              </w:rPr>
            </w:pPr>
          </w:p>
          <w:p w:rsidR="006F6EF7" w:rsidRPr="006F6EF7" w:rsidRDefault="006F6EF7" w:rsidP="006F6EF7">
            <w:pPr>
              <w:jc w:val="center"/>
              <w:rPr>
                <w:sz w:val="28"/>
                <w:szCs w:val="28"/>
              </w:rPr>
            </w:pPr>
          </w:p>
          <w:p w:rsidR="006F6EF7" w:rsidRPr="006F6EF7" w:rsidRDefault="006F6EF7" w:rsidP="006F6EF7">
            <w:pPr>
              <w:jc w:val="center"/>
              <w:rPr>
                <w:sz w:val="28"/>
                <w:szCs w:val="28"/>
              </w:rPr>
            </w:pPr>
          </w:p>
          <w:p w:rsidR="006F6EF7" w:rsidRPr="006F6EF7" w:rsidRDefault="006F6EF7" w:rsidP="006F6EF7">
            <w:pPr>
              <w:jc w:val="center"/>
              <w:rPr>
                <w:sz w:val="28"/>
                <w:szCs w:val="28"/>
              </w:rPr>
            </w:pPr>
          </w:p>
          <w:p w:rsidR="006F6EF7" w:rsidRPr="006F6EF7" w:rsidRDefault="006F6EF7" w:rsidP="006F6EF7">
            <w:pPr>
              <w:jc w:val="center"/>
              <w:rPr>
                <w:sz w:val="28"/>
                <w:szCs w:val="28"/>
              </w:rPr>
            </w:pPr>
          </w:p>
          <w:p w:rsidR="006F6EF7" w:rsidRPr="006F6EF7" w:rsidRDefault="006F6EF7" w:rsidP="006F6EF7">
            <w:pPr>
              <w:jc w:val="center"/>
              <w:rPr>
                <w:sz w:val="28"/>
                <w:szCs w:val="28"/>
              </w:rPr>
            </w:pPr>
            <w:r w:rsidRPr="006F6EF7">
              <w:rPr>
                <w:sz w:val="28"/>
                <w:szCs w:val="28"/>
              </w:rPr>
              <w:t>110</w:t>
            </w:r>
          </w:p>
          <w:p w:rsidR="006F6EF7" w:rsidRPr="006F6EF7" w:rsidRDefault="006F6EF7" w:rsidP="006F6EF7">
            <w:pPr>
              <w:jc w:val="center"/>
              <w:rPr>
                <w:sz w:val="28"/>
                <w:szCs w:val="28"/>
              </w:rPr>
            </w:pPr>
          </w:p>
          <w:p w:rsidR="006F6EF7" w:rsidRPr="006F6EF7" w:rsidRDefault="000B2831" w:rsidP="006F6EF7">
            <w:pPr>
              <w:jc w:val="center"/>
              <w:rPr>
                <w:sz w:val="28"/>
                <w:szCs w:val="28"/>
              </w:rPr>
            </w:pPr>
            <w:r>
              <w:rPr>
                <w:sz w:val="28"/>
                <w:szCs w:val="28"/>
              </w:rPr>
              <w:t>24</w:t>
            </w:r>
          </w:p>
          <w:p w:rsidR="006F6EF7" w:rsidRPr="006F6EF7" w:rsidRDefault="006F6EF7" w:rsidP="006F6EF7">
            <w:pPr>
              <w:jc w:val="center"/>
              <w:rPr>
                <w:sz w:val="28"/>
                <w:szCs w:val="28"/>
              </w:rPr>
            </w:pPr>
          </w:p>
          <w:p w:rsidR="006F6EF7" w:rsidRPr="006F6EF7" w:rsidRDefault="006F6EF7" w:rsidP="006F6EF7">
            <w:pPr>
              <w:jc w:val="center"/>
              <w:rPr>
                <w:sz w:val="28"/>
                <w:szCs w:val="28"/>
              </w:rPr>
            </w:pPr>
          </w:p>
          <w:p w:rsidR="006F6EF7" w:rsidRPr="006F6EF7" w:rsidRDefault="006F6EF7" w:rsidP="006F6EF7">
            <w:pPr>
              <w:jc w:val="center"/>
              <w:rPr>
                <w:sz w:val="28"/>
                <w:szCs w:val="28"/>
              </w:rPr>
            </w:pPr>
          </w:p>
          <w:p w:rsidR="006F6EF7" w:rsidRPr="006F6EF7" w:rsidRDefault="006F6EF7" w:rsidP="006F6EF7">
            <w:pPr>
              <w:jc w:val="center"/>
              <w:rPr>
                <w:sz w:val="28"/>
                <w:szCs w:val="28"/>
              </w:rPr>
            </w:pPr>
          </w:p>
          <w:p w:rsidR="006F6EF7" w:rsidRPr="006F6EF7" w:rsidRDefault="006F6EF7" w:rsidP="006F6EF7">
            <w:pPr>
              <w:jc w:val="center"/>
              <w:rPr>
                <w:sz w:val="28"/>
                <w:szCs w:val="28"/>
              </w:rPr>
            </w:pPr>
            <w:r w:rsidRPr="006F6EF7">
              <w:rPr>
                <w:sz w:val="28"/>
                <w:szCs w:val="28"/>
              </w:rPr>
              <w:t>118</w:t>
            </w:r>
          </w:p>
          <w:p w:rsidR="006F6EF7" w:rsidRPr="006F6EF7" w:rsidRDefault="006F6EF7" w:rsidP="006F6EF7">
            <w:pPr>
              <w:jc w:val="center"/>
              <w:rPr>
                <w:sz w:val="28"/>
                <w:szCs w:val="28"/>
              </w:rPr>
            </w:pPr>
          </w:p>
          <w:p w:rsidR="006F6EF7" w:rsidRPr="006F6EF7" w:rsidRDefault="006F6EF7" w:rsidP="006F6EF7">
            <w:pPr>
              <w:jc w:val="center"/>
              <w:rPr>
                <w:sz w:val="28"/>
                <w:szCs w:val="28"/>
              </w:rPr>
            </w:pPr>
          </w:p>
          <w:p w:rsidR="006F6EF7" w:rsidRPr="006F6EF7" w:rsidRDefault="000B2831" w:rsidP="006F6EF7">
            <w:pPr>
              <w:jc w:val="center"/>
              <w:rPr>
                <w:sz w:val="28"/>
                <w:szCs w:val="28"/>
              </w:rPr>
            </w:pPr>
            <w:r>
              <w:rPr>
                <w:sz w:val="28"/>
                <w:szCs w:val="28"/>
              </w:rPr>
              <w:t>26</w:t>
            </w:r>
          </w:p>
          <w:p w:rsidR="006F6EF7" w:rsidRDefault="000B2831" w:rsidP="006F6EF7">
            <w:pPr>
              <w:jc w:val="center"/>
              <w:rPr>
                <w:sz w:val="28"/>
                <w:szCs w:val="28"/>
              </w:rPr>
            </w:pPr>
            <w:r>
              <w:rPr>
                <w:sz w:val="28"/>
                <w:szCs w:val="28"/>
              </w:rPr>
              <w:t>18</w:t>
            </w:r>
          </w:p>
          <w:p w:rsidR="000B2831" w:rsidRDefault="000B2831" w:rsidP="006F6EF7">
            <w:pPr>
              <w:jc w:val="center"/>
              <w:rPr>
                <w:sz w:val="28"/>
                <w:szCs w:val="28"/>
              </w:rPr>
            </w:pPr>
          </w:p>
          <w:p w:rsidR="000B2831" w:rsidRPr="006F6EF7" w:rsidRDefault="000B2831" w:rsidP="006F6EF7">
            <w:pPr>
              <w:jc w:val="center"/>
              <w:rPr>
                <w:sz w:val="28"/>
                <w:szCs w:val="28"/>
              </w:rPr>
            </w:pPr>
            <w:r>
              <w:rPr>
                <w:sz w:val="28"/>
                <w:szCs w:val="28"/>
              </w:rPr>
              <w:t>15</w:t>
            </w:r>
          </w:p>
          <w:p w:rsidR="006F6EF7" w:rsidRPr="006F6EF7" w:rsidRDefault="006F6EF7" w:rsidP="006F6EF7">
            <w:pPr>
              <w:jc w:val="center"/>
              <w:rPr>
                <w:sz w:val="28"/>
                <w:szCs w:val="28"/>
              </w:rPr>
            </w:pPr>
          </w:p>
          <w:p w:rsidR="006F6EF7" w:rsidRDefault="000B2831" w:rsidP="006F6EF7">
            <w:pPr>
              <w:jc w:val="center"/>
              <w:rPr>
                <w:sz w:val="28"/>
                <w:szCs w:val="28"/>
              </w:rPr>
            </w:pPr>
            <w:r>
              <w:rPr>
                <w:sz w:val="28"/>
                <w:szCs w:val="28"/>
              </w:rPr>
              <w:t>23</w:t>
            </w:r>
          </w:p>
          <w:p w:rsidR="000B2831" w:rsidRDefault="000B2831" w:rsidP="006F6EF7">
            <w:pPr>
              <w:jc w:val="center"/>
              <w:rPr>
                <w:sz w:val="28"/>
                <w:szCs w:val="28"/>
              </w:rPr>
            </w:pPr>
            <w:r>
              <w:rPr>
                <w:sz w:val="28"/>
                <w:szCs w:val="28"/>
              </w:rPr>
              <w:t>123</w:t>
            </w:r>
          </w:p>
          <w:p w:rsidR="000B2831" w:rsidRDefault="000B2831" w:rsidP="006F6EF7">
            <w:pPr>
              <w:jc w:val="center"/>
              <w:rPr>
                <w:sz w:val="28"/>
                <w:szCs w:val="28"/>
              </w:rPr>
            </w:pPr>
          </w:p>
          <w:p w:rsidR="000B2831" w:rsidRDefault="000B2831" w:rsidP="006F6EF7">
            <w:pPr>
              <w:jc w:val="center"/>
              <w:rPr>
                <w:sz w:val="28"/>
                <w:szCs w:val="28"/>
              </w:rPr>
            </w:pPr>
            <w:r>
              <w:rPr>
                <w:sz w:val="28"/>
                <w:szCs w:val="28"/>
              </w:rPr>
              <w:t>45</w:t>
            </w:r>
          </w:p>
          <w:p w:rsidR="000B2831" w:rsidRDefault="000B2831" w:rsidP="006F6EF7">
            <w:pPr>
              <w:jc w:val="center"/>
              <w:rPr>
                <w:sz w:val="28"/>
                <w:szCs w:val="28"/>
              </w:rPr>
            </w:pPr>
          </w:p>
          <w:p w:rsidR="000B2831" w:rsidRDefault="000B2831" w:rsidP="006F6EF7">
            <w:pPr>
              <w:jc w:val="center"/>
              <w:rPr>
                <w:sz w:val="28"/>
                <w:szCs w:val="28"/>
              </w:rPr>
            </w:pPr>
            <w:r>
              <w:rPr>
                <w:sz w:val="28"/>
                <w:szCs w:val="28"/>
              </w:rPr>
              <w:t>16</w:t>
            </w:r>
          </w:p>
          <w:p w:rsidR="000B2831" w:rsidRDefault="000B2831" w:rsidP="006F6EF7">
            <w:pPr>
              <w:jc w:val="center"/>
              <w:rPr>
                <w:sz w:val="28"/>
                <w:szCs w:val="28"/>
              </w:rPr>
            </w:pPr>
          </w:p>
          <w:p w:rsidR="000B2831" w:rsidRPr="006F6EF7" w:rsidRDefault="000B2831" w:rsidP="006F6EF7">
            <w:pPr>
              <w:jc w:val="center"/>
              <w:rPr>
                <w:sz w:val="28"/>
                <w:szCs w:val="28"/>
              </w:rPr>
            </w:pPr>
            <w:r>
              <w:rPr>
                <w:sz w:val="28"/>
                <w:szCs w:val="28"/>
              </w:rPr>
              <w:t>87</w:t>
            </w:r>
          </w:p>
          <w:p w:rsidR="006F6EF7" w:rsidRPr="006F6EF7" w:rsidRDefault="006F6EF7" w:rsidP="006F6EF7">
            <w:pPr>
              <w:jc w:val="center"/>
              <w:rPr>
                <w:sz w:val="28"/>
                <w:szCs w:val="28"/>
              </w:rPr>
            </w:pPr>
            <w:r w:rsidRPr="006F6EF7">
              <w:rPr>
                <w:sz w:val="28"/>
                <w:szCs w:val="28"/>
              </w:rPr>
              <w:t>16</w:t>
            </w:r>
          </w:p>
          <w:p w:rsidR="006F6EF7" w:rsidRPr="006F6EF7" w:rsidRDefault="006F6EF7" w:rsidP="006F6EF7">
            <w:pPr>
              <w:jc w:val="center"/>
              <w:rPr>
                <w:sz w:val="28"/>
                <w:szCs w:val="28"/>
              </w:rPr>
            </w:pPr>
          </w:p>
        </w:tc>
      </w:tr>
    </w:tbl>
    <w:p w:rsidR="006F6EF7" w:rsidRDefault="006F6EF7" w:rsidP="00563441">
      <w:pPr>
        <w:spacing w:after="0" w:line="240" w:lineRule="auto"/>
        <w:jc w:val="center"/>
        <w:rPr>
          <w:rFonts w:ascii="Times New Roman" w:hAnsi="Times New Roman" w:cs="Times New Roman"/>
          <w:sz w:val="28"/>
          <w:szCs w:val="28"/>
        </w:rPr>
      </w:pPr>
    </w:p>
    <w:p w:rsidR="006F6EF7" w:rsidRPr="000B2831" w:rsidRDefault="000B2831" w:rsidP="000B2831">
      <w:pPr>
        <w:pStyle w:val="a6"/>
        <w:numPr>
          <w:ilvl w:val="0"/>
          <w:numId w:val="15"/>
        </w:numPr>
        <w:jc w:val="center"/>
        <w:rPr>
          <w:i/>
          <w:sz w:val="28"/>
          <w:szCs w:val="28"/>
        </w:rPr>
      </w:pPr>
      <w:r w:rsidRPr="000B2831">
        <w:rPr>
          <w:i/>
          <w:sz w:val="28"/>
          <w:szCs w:val="28"/>
        </w:rPr>
        <w:t>Поощрения</w:t>
      </w:r>
    </w:p>
    <w:p w:rsidR="006F6EF7" w:rsidRDefault="006F6EF7" w:rsidP="00563441">
      <w:pPr>
        <w:spacing w:after="0" w:line="240" w:lineRule="auto"/>
        <w:jc w:val="center"/>
        <w:rPr>
          <w:rFonts w:ascii="Times New Roman" w:hAnsi="Times New Roman" w:cs="Times New Roman"/>
          <w:sz w:val="28"/>
          <w:szCs w:val="28"/>
        </w:rPr>
      </w:pPr>
    </w:p>
    <w:p w:rsidR="002A5070" w:rsidRPr="001E0115" w:rsidRDefault="002A5070" w:rsidP="002A5070">
      <w:pPr>
        <w:pStyle w:val="Style22"/>
        <w:widowControl/>
        <w:ind w:firstLine="567"/>
        <w:jc w:val="both"/>
        <w:rPr>
          <w:rStyle w:val="FontStyle132"/>
          <w:sz w:val="28"/>
          <w:szCs w:val="28"/>
        </w:rPr>
      </w:pPr>
      <w:r w:rsidRPr="001E0115">
        <w:rPr>
          <w:rStyle w:val="FontStyle132"/>
          <w:sz w:val="28"/>
          <w:szCs w:val="28"/>
        </w:rPr>
        <w:t xml:space="preserve">В техникуме работает система поощрения и стимулирования </w:t>
      </w:r>
      <w:proofErr w:type="gramStart"/>
      <w:r w:rsidRPr="001E0115">
        <w:rPr>
          <w:rStyle w:val="FontStyle132"/>
          <w:sz w:val="28"/>
          <w:szCs w:val="28"/>
        </w:rPr>
        <w:t>обучающихся</w:t>
      </w:r>
      <w:proofErr w:type="gramEnd"/>
      <w:r w:rsidRPr="001E0115">
        <w:rPr>
          <w:rStyle w:val="FontStyle132"/>
          <w:sz w:val="28"/>
          <w:szCs w:val="28"/>
        </w:rPr>
        <w:t xml:space="preserve">, за достижения в учебной и внеурочной деятельности. Активисты поощряются: дипломами, грамотами, благодарственными письмами, денежными призами и подарками. Применяются такие методы как </w:t>
      </w:r>
      <w:r>
        <w:rPr>
          <w:rStyle w:val="FontStyle132"/>
          <w:sz w:val="28"/>
          <w:szCs w:val="28"/>
        </w:rPr>
        <w:t>статьи и заметки в газете «Профессиональный еженедельник», на мониторе в холле первого этажа, на «Доске почета» техникума</w:t>
      </w:r>
      <w:r w:rsidR="00FD03EB">
        <w:rPr>
          <w:rStyle w:val="FontStyle132"/>
          <w:sz w:val="28"/>
          <w:szCs w:val="28"/>
        </w:rPr>
        <w:t xml:space="preserve"> размещены 6 студентов</w:t>
      </w:r>
      <w:r>
        <w:rPr>
          <w:rStyle w:val="FontStyle132"/>
          <w:sz w:val="28"/>
          <w:szCs w:val="28"/>
        </w:rPr>
        <w:t>.</w:t>
      </w:r>
      <w:r w:rsidRPr="001E0115">
        <w:rPr>
          <w:rStyle w:val="FontStyle132"/>
          <w:sz w:val="28"/>
          <w:szCs w:val="28"/>
        </w:rPr>
        <w:t xml:space="preserve"> </w:t>
      </w:r>
      <w:r>
        <w:rPr>
          <w:rStyle w:val="FontStyle132"/>
          <w:sz w:val="28"/>
          <w:szCs w:val="28"/>
        </w:rPr>
        <w:t xml:space="preserve"> </w:t>
      </w:r>
      <w:r w:rsidRPr="001E0115">
        <w:rPr>
          <w:rStyle w:val="FontStyle132"/>
          <w:sz w:val="28"/>
          <w:szCs w:val="28"/>
        </w:rPr>
        <w:t xml:space="preserve">Родителям </w:t>
      </w:r>
      <w:proofErr w:type="gramStart"/>
      <w:r w:rsidRPr="001E0115">
        <w:rPr>
          <w:rStyle w:val="FontStyle132"/>
          <w:sz w:val="28"/>
          <w:szCs w:val="28"/>
        </w:rPr>
        <w:t>обучающихся</w:t>
      </w:r>
      <w:proofErr w:type="gramEnd"/>
      <w:r w:rsidRPr="001E0115">
        <w:rPr>
          <w:rStyle w:val="FontStyle132"/>
          <w:sz w:val="28"/>
          <w:szCs w:val="28"/>
        </w:rPr>
        <w:t xml:space="preserve"> вручаются благодарственные письма. В качестве поощрений коллективов учебных групп используются такие </w:t>
      </w:r>
      <w:r>
        <w:rPr>
          <w:rStyle w:val="FontStyle132"/>
          <w:sz w:val="28"/>
          <w:szCs w:val="28"/>
        </w:rPr>
        <w:t xml:space="preserve">формы как: коллективные поездки, </w:t>
      </w:r>
      <w:r w:rsidRPr="001E0115">
        <w:rPr>
          <w:rStyle w:val="FontStyle132"/>
          <w:sz w:val="28"/>
          <w:szCs w:val="28"/>
        </w:rPr>
        <w:t xml:space="preserve"> </w:t>
      </w:r>
      <w:r>
        <w:rPr>
          <w:rStyle w:val="FontStyle132"/>
          <w:sz w:val="28"/>
          <w:szCs w:val="28"/>
        </w:rPr>
        <w:t xml:space="preserve">посещение </w:t>
      </w:r>
      <w:r w:rsidRPr="001E0115">
        <w:rPr>
          <w:rStyle w:val="FontStyle132"/>
          <w:sz w:val="28"/>
          <w:szCs w:val="28"/>
        </w:rPr>
        <w:t xml:space="preserve"> театр</w:t>
      </w:r>
      <w:r>
        <w:rPr>
          <w:rStyle w:val="FontStyle132"/>
          <w:sz w:val="28"/>
          <w:szCs w:val="28"/>
        </w:rPr>
        <w:t>а</w:t>
      </w:r>
      <w:r w:rsidRPr="001E0115">
        <w:rPr>
          <w:rStyle w:val="FontStyle132"/>
          <w:sz w:val="28"/>
          <w:szCs w:val="28"/>
        </w:rPr>
        <w:t xml:space="preserve">, кино, экскурсии </w:t>
      </w:r>
      <w:r>
        <w:rPr>
          <w:rStyle w:val="FontStyle132"/>
          <w:sz w:val="28"/>
          <w:szCs w:val="28"/>
        </w:rPr>
        <w:t>в г. Иркутск</w:t>
      </w:r>
      <w:r w:rsidRPr="001E0115">
        <w:rPr>
          <w:rStyle w:val="FontStyle132"/>
          <w:sz w:val="28"/>
          <w:szCs w:val="28"/>
        </w:rPr>
        <w:t>.</w:t>
      </w:r>
    </w:p>
    <w:p w:rsidR="002A5070" w:rsidRDefault="002A5070" w:rsidP="002A5070">
      <w:pPr>
        <w:pStyle w:val="Style22"/>
        <w:widowControl/>
        <w:ind w:firstLine="567"/>
        <w:jc w:val="both"/>
        <w:rPr>
          <w:rStyle w:val="FontStyle132"/>
          <w:sz w:val="28"/>
          <w:szCs w:val="28"/>
        </w:rPr>
      </w:pPr>
      <w:r w:rsidRPr="001E0115">
        <w:rPr>
          <w:rStyle w:val="FontStyle132"/>
          <w:sz w:val="28"/>
          <w:szCs w:val="28"/>
        </w:rPr>
        <w:t>Сложившаяся система механизмов стимулирования и поощрения расширяет возможности гармоничного развития личности обучающихся с учетом их творческих способностей, способствует эффективности воспитательного процесса и воспитательной системы в целом.</w:t>
      </w:r>
    </w:p>
    <w:p w:rsidR="002A5070" w:rsidRPr="001E0115" w:rsidRDefault="002A5070" w:rsidP="002A5070">
      <w:pPr>
        <w:pStyle w:val="Style22"/>
        <w:widowControl/>
        <w:ind w:firstLine="567"/>
        <w:jc w:val="both"/>
        <w:rPr>
          <w:rStyle w:val="FontStyle132"/>
          <w:sz w:val="28"/>
          <w:szCs w:val="28"/>
        </w:rPr>
      </w:pPr>
    </w:p>
    <w:p w:rsidR="00D6168E" w:rsidRPr="00C87576" w:rsidRDefault="00D6168E" w:rsidP="000B2831">
      <w:pPr>
        <w:pStyle w:val="Style22"/>
        <w:widowControl/>
        <w:numPr>
          <w:ilvl w:val="0"/>
          <w:numId w:val="15"/>
        </w:numPr>
        <w:jc w:val="center"/>
        <w:rPr>
          <w:i/>
          <w:sz w:val="28"/>
          <w:szCs w:val="28"/>
        </w:rPr>
      </w:pPr>
      <w:r w:rsidRPr="00C87576">
        <w:rPr>
          <w:bCs/>
          <w:i/>
          <w:kern w:val="32"/>
          <w:sz w:val="28"/>
          <w:szCs w:val="28"/>
        </w:rPr>
        <w:t xml:space="preserve">Материально-техническое </w:t>
      </w:r>
      <w:bookmarkStart w:id="1" w:name="_Hlk73027911"/>
      <w:r w:rsidRPr="00C87576">
        <w:rPr>
          <w:bCs/>
          <w:i/>
          <w:kern w:val="32"/>
          <w:sz w:val="28"/>
          <w:szCs w:val="28"/>
        </w:rPr>
        <w:t xml:space="preserve">обеспечение </w:t>
      </w:r>
      <w:bookmarkEnd w:id="1"/>
      <w:r w:rsidR="009B4BAC">
        <w:rPr>
          <w:bCs/>
          <w:i/>
          <w:kern w:val="32"/>
          <w:sz w:val="28"/>
          <w:szCs w:val="28"/>
        </w:rPr>
        <w:t>воспитательной</w:t>
      </w:r>
      <w:r w:rsidR="00305948">
        <w:rPr>
          <w:bCs/>
          <w:i/>
          <w:kern w:val="32"/>
          <w:sz w:val="28"/>
          <w:szCs w:val="28"/>
        </w:rPr>
        <w:t xml:space="preserve"> </w:t>
      </w:r>
      <w:r w:rsidR="009B4BAC">
        <w:rPr>
          <w:bCs/>
          <w:i/>
          <w:kern w:val="32"/>
          <w:sz w:val="28"/>
          <w:szCs w:val="28"/>
        </w:rPr>
        <w:t>деятельности</w:t>
      </w:r>
    </w:p>
    <w:p w:rsidR="00C87576" w:rsidRPr="00C87576" w:rsidRDefault="00C87576" w:rsidP="00D6168E">
      <w:pPr>
        <w:pStyle w:val="a6"/>
        <w:jc w:val="center"/>
        <w:rPr>
          <w:bCs/>
          <w:i/>
          <w:kern w:val="32"/>
          <w:sz w:val="28"/>
          <w:szCs w:val="28"/>
        </w:rPr>
      </w:pPr>
    </w:p>
    <w:tbl>
      <w:tblPr>
        <w:tblStyle w:val="a7"/>
        <w:tblW w:w="0" w:type="auto"/>
        <w:tblInd w:w="-34" w:type="dxa"/>
        <w:tblLook w:val="04A0" w:firstRow="1" w:lastRow="0" w:firstColumn="1" w:lastColumn="0" w:noHBand="0" w:noVBand="1"/>
      </w:tblPr>
      <w:tblGrid>
        <w:gridCol w:w="3828"/>
        <w:gridCol w:w="6203"/>
      </w:tblGrid>
      <w:tr w:rsidR="00D6168E" w:rsidRPr="00D6168E" w:rsidTr="00B55365">
        <w:tc>
          <w:tcPr>
            <w:tcW w:w="3828" w:type="dxa"/>
          </w:tcPr>
          <w:p w:rsidR="00D6168E" w:rsidRPr="009B4BAC" w:rsidRDefault="00D6168E" w:rsidP="00D6168E">
            <w:pPr>
              <w:contextualSpacing/>
              <w:jc w:val="center"/>
              <w:rPr>
                <w:rFonts w:ascii="Times New Roman" w:eastAsia="Times New Roman" w:hAnsi="Times New Roman" w:cs="Times New Roman"/>
                <w:bCs/>
                <w:kern w:val="32"/>
                <w:sz w:val="28"/>
                <w:szCs w:val="28"/>
                <w:lang w:eastAsia="ru-RU"/>
              </w:rPr>
            </w:pPr>
            <w:r w:rsidRPr="009B4BAC">
              <w:rPr>
                <w:rFonts w:ascii="Times New Roman" w:eastAsia="Times New Roman" w:hAnsi="Times New Roman" w:cs="Times New Roman"/>
                <w:bCs/>
                <w:color w:val="000000"/>
                <w:sz w:val="28"/>
                <w:szCs w:val="28"/>
                <w:lang w:eastAsia="ru-RU" w:bidi="ru-RU"/>
              </w:rPr>
              <w:t>Наименование помещения, спортивного сооружения</w:t>
            </w:r>
          </w:p>
        </w:tc>
        <w:tc>
          <w:tcPr>
            <w:tcW w:w="6203" w:type="dxa"/>
          </w:tcPr>
          <w:p w:rsidR="00D6168E" w:rsidRPr="009B4BAC" w:rsidRDefault="00D6168E" w:rsidP="00D6168E">
            <w:pPr>
              <w:contextualSpacing/>
              <w:jc w:val="center"/>
              <w:rPr>
                <w:rFonts w:ascii="Times New Roman" w:eastAsia="Times New Roman" w:hAnsi="Times New Roman" w:cs="Times New Roman"/>
                <w:bCs/>
                <w:kern w:val="32"/>
                <w:sz w:val="28"/>
                <w:szCs w:val="28"/>
                <w:lang w:eastAsia="ru-RU"/>
              </w:rPr>
            </w:pPr>
            <w:r w:rsidRPr="009B4BAC">
              <w:rPr>
                <w:rFonts w:ascii="Times New Roman" w:eastAsia="Times New Roman" w:hAnsi="Times New Roman" w:cs="Times New Roman"/>
                <w:bCs/>
                <w:color w:val="000000"/>
                <w:sz w:val="28"/>
                <w:szCs w:val="28"/>
                <w:lang w:eastAsia="ru-RU" w:bidi="ru-RU"/>
              </w:rPr>
              <w:t>Назначение</w:t>
            </w:r>
          </w:p>
        </w:tc>
      </w:tr>
      <w:tr w:rsidR="00D6168E" w:rsidRPr="00D6168E" w:rsidTr="00B55365">
        <w:tc>
          <w:tcPr>
            <w:tcW w:w="3828" w:type="dxa"/>
          </w:tcPr>
          <w:p w:rsidR="00D6168E" w:rsidRPr="00D6168E" w:rsidRDefault="00D6168E" w:rsidP="00D6168E">
            <w:pPr>
              <w:contextualSpacing/>
              <w:jc w:val="center"/>
              <w:rPr>
                <w:rFonts w:ascii="Times New Roman" w:eastAsia="Times New Roman" w:hAnsi="Times New Roman" w:cs="Times New Roman"/>
                <w:b/>
                <w:bCs/>
                <w:kern w:val="32"/>
                <w:sz w:val="28"/>
                <w:szCs w:val="28"/>
                <w:lang w:eastAsia="ru-RU"/>
              </w:rPr>
            </w:pPr>
            <w:r w:rsidRPr="00D6168E">
              <w:rPr>
                <w:rFonts w:ascii="Times New Roman" w:eastAsia="Times New Roman" w:hAnsi="Times New Roman" w:cs="Times New Roman"/>
                <w:color w:val="000000"/>
                <w:sz w:val="28"/>
                <w:szCs w:val="28"/>
                <w:lang w:eastAsia="ru-RU" w:bidi="ru-RU"/>
              </w:rPr>
              <w:t>Актовый зал (учебный корпус)</w:t>
            </w:r>
          </w:p>
        </w:tc>
        <w:tc>
          <w:tcPr>
            <w:tcW w:w="6203" w:type="dxa"/>
          </w:tcPr>
          <w:p w:rsidR="00D6168E" w:rsidRPr="00D6168E" w:rsidRDefault="00D6168E" w:rsidP="00D6168E">
            <w:pPr>
              <w:spacing w:line="274" w:lineRule="exact"/>
              <w:jc w:val="both"/>
              <w:rPr>
                <w:rFonts w:ascii="Times New Roman" w:eastAsia="Times New Roman" w:hAnsi="Times New Roman" w:cs="Times New Roman"/>
                <w:b/>
                <w:bCs/>
                <w:kern w:val="32"/>
                <w:sz w:val="28"/>
                <w:szCs w:val="28"/>
                <w:lang w:eastAsia="ru-RU"/>
              </w:rPr>
            </w:pPr>
            <w:r w:rsidRPr="00D6168E">
              <w:rPr>
                <w:rFonts w:ascii="Times New Roman" w:eastAsia="Times New Roman" w:hAnsi="Times New Roman" w:cs="Times New Roman"/>
                <w:color w:val="000000"/>
                <w:sz w:val="28"/>
                <w:szCs w:val="28"/>
                <w:lang w:eastAsia="ru-RU" w:bidi="ru-RU"/>
              </w:rPr>
              <w:t>Зал для проведения праздничных, деловых мероприятий, тематических встреч, концертных программ на 200 посадочных мест, а также для проведения репетиций вокального и хореографического кружков.</w:t>
            </w:r>
          </w:p>
        </w:tc>
      </w:tr>
      <w:tr w:rsidR="00D6168E" w:rsidRPr="00D6168E" w:rsidTr="00B55365">
        <w:tc>
          <w:tcPr>
            <w:tcW w:w="3828" w:type="dxa"/>
            <w:vAlign w:val="bottom"/>
          </w:tcPr>
          <w:p w:rsidR="00D6168E" w:rsidRPr="00D6168E" w:rsidRDefault="00D6168E" w:rsidP="00D6168E">
            <w:pPr>
              <w:rPr>
                <w:rFonts w:ascii="Times New Roman" w:eastAsia="Times New Roman" w:hAnsi="Times New Roman" w:cs="Times New Roman"/>
                <w:color w:val="000000"/>
                <w:sz w:val="28"/>
                <w:szCs w:val="28"/>
                <w:lang w:eastAsia="ru-RU" w:bidi="ru-RU"/>
              </w:rPr>
            </w:pPr>
            <w:r w:rsidRPr="00D6168E">
              <w:rPr>
                <w:rFonts w:ascii="Times New Roman" w:eastAsia="Times New Roman" w:hAnsi="Times New Roman" w:cs="Times New Roman"/>
                <w:color w:val="000000"/>
                <w:sz w:val="28"/>
                <w:szCs w:val="28"/>
                <w:lang w:eastAsia="ru-RU" w:bidi="ru-RU"/>
              </w:rPr>
              <w:t>Музей</w:t>
            </w:r>
          </w:p>
          <w:p w:rsidR="00D6168E" w:rsidRPr="00D6168E" w:rsidRDefault="00D6168E" w:rsidP="00D6168E">
            <w:pPr>
              <w:rPr>
                <w:rFonts w:ascii="Times New Roman" w:eastAsia="Times New Roman" w:hAnsi="Times New Roman" w:cs="Times New Roman"/>
                <w:color w:val="FF0000"/>
                <w:sz w:val="28"/>
                <w:szCs w:val="28"/>
                <w:lang w:eastAsia="ru-RU"/>
              </w:rPr>
            </w:pPr>
          </w:p>
        </w:tc>
        <w:tc>
          <w:tcPr>
            <w:tcW w:w="6203" w:type="dxa"/>
            <w:vAlign w:val="bottom"/>
          </w:tcPr>
          <w:p w:rsidR="00D6168E" w:rsidRPr="00D6168E" w:rsidRDefault="00D6168E" w:rsidP="00D6168E">
            <w:pPr>
              <w:jc w:val="both"/>
              <w:rPr>
                <w:rFonts w:ascii="Times New Roman" w:eastAsia="Times New Roman" w:hAnsi="Times New Roman" w:cs="Times New Roman"/>
                <w:color w:val="FF0000"/>
                <w:sz w:val="28"/>
                <w:szCs w:val="28"/>
                <w:lang w:eastAsia="ru-RU"/>
              </w:rPr>
            </w:pPr>
            <w:r w:rsidRPr="00D6168E">
              <w:rPr>
                <w:rFonts w:ascii="Times New Roman" w:eastAsia="Times New Roman" w:hAnsi="Times New Roman" w:cs="Times New Roman"/>
                <w:sz w:val="28"/>
                <w:szCs w:val="28"/>
                <w:lang w:eastAsia="ru-RU" w:bidi="ru-RU"/>
              </w:rPr>
              <w:t>Проведение экскурсий, организационно-выставочной деятельности.</w:t>
            </w:r>
          </w:p>
        </w:tc>
      </w:tr>
      <w:tr w:rsidR="00D6168E" w:rsidRPr="00D6168E" w:rsidTr="00B55365">
        <w:tc>
          <w:tcPr>
            <w:tcW w:w="3828" w:type="dxa"/>
          </w:tcPr>
          <w:p w:rsidR="00D6168E" w:rsidRPr="00D6168E" w:rsidRDefault="00D6168E" w:rsidP="00D6168E">
            <w:pPr>
              <w:rPr>
                <w:rFonts w:ascii="Times New Roman" w:eastAsia="Times New Roman" w:hAnsi="Times New Roman" w:cs="Times New Roman"/>
                <w:sz w:val="28"/>
                <w:szCs w:val="28"/>
                <w:lang w:eastAsia="ru-RU"/>
              </w:rPr>
            </w:pPr>
            <w:r w:rsidRPr="00D6168E">
              <w:rPr>
                <w:rFonts w:ascii="Times New Roman" w:eastAsia="Times New Roman" w:hAnsi="Times New Roman" w:cs="Times New Roman"/>
                <w:color w:val="000000"/>
                <w:sz w:val="28"/>
                <w:szCs w:val="28"/>
                <w:lang w:eastAsia="ru-RU" w:bidi="ru-RU"/>
              </w:rPr>
              <w:t>Кабинет для психологической помощи и консультаций (общежитие №1)</w:t>
            </w:r>
          </w:p>
        </w:tc>
        <w:tc>
          <w:tcPr>
            <w:tcW w:w="6203" w:type="dxa"/>
            <w:vAlign w:val="bottom"/>
          </w:tcPr>
          <w:p w:rsidR="00D6168E" w:rsidRPr="00D6168E" w:rsidRDefault="00D6168E" w:rsidP="00D6168E">
            <w:pPr>
              <w:spacing w:line="274" w:lineRule="exact"/>
              <w:jc w:val="both"/>
              <w:rPr>
                <w:rFonts w:ascii="Times New Roman" w:eastAsia="Times New Roman" w:hAnsi="Times New Roman" w:cs="Times New Roman"/>
                <w:color w:val="000000"/>
                <w:sz w:val="28"/>
                <w:szCs w:val="28"/>
                <w:lang w:eastAsia="ru-RU" w:bidi="ru-RU"/>
              </w:rPr>
            </w:pPr>
            <w:r w:rsidRPr="00D6168E">
              <w:rPr>
                <w:rFonts w:ascii="Times New Roman" w:eastAsia="Times New Roman" w:hAnsi="Times New Roman" w:cs="Times New Roman"/>
                <w:color w:val="000000"/>
                <w:sz w:val="28"/>
                <w:szCs w:val="28"/>
                <w:lang w:eastAsia="ru-RU" w:bidi="ru-RU"/>
              </w:rPr>
              <w:t xml:space="preserve">Оказание своевременной квалифицированной консультативно-методической, психологической и </w:t>
            </w:r>
            <w:proofErr w:type="spellStart"/>
            <w:r w:rsidRPr="00D6168E">
              <w:rPr>
                <w:rFonts w:ascii="Times New Roman" w:eastAsia="Times New Roman" w:hAnsi="Times New Roman" w:cs="Times New Roman"/>
                <w:color w:val="000000"/>
                <w:sz w:val="28"/>
                <w:szCs w:val="28"/>
                <w:lang w:eastAsia="ru-RU" w:bidi="ru-RU"/>
              </w:rPr>
              <w:t>психокоррекционной</w:t>
            </w:r>
            <w:proofErr w:type="spellEnd"/>
            <w:r w:rsidRPr="00D6168E">
              <w:rPr>
                <w:rFonts w:ascii="Times New Roman" w:eastAsia="Times New Roman" w:hAnsi="Times New Roman" w:cs="Times New Roman"/>
                <w:color w:val="000000"/>
                <w:sz w:val="28"/>
                <w:szCs w:val="28"/>
                <w:lang w:eastAsia="ru-RU" w:bidi="ru-RU"/>
              </w:rPr>
              <w:t xml:space="preserve"> помощи обучающимся разного возраста, их родителям (законным представителям), а также решение проблем социально-психологической адаптации.</w:t>
            </w:r>
          </w:p>
          <w:p w:rsidR="00D6168E" w:rsidRPr="00D6168E" w:rsidRDefault="00D6168E" w:rsidP="00D6168E">
            <w:pPr>
              <w:spacing w:line="274" w:lineRule="exact"/>
              <w:jc w:val="both"/>
              <w:rPr>
                <w:rFonts w:ascii="Times New Roman" w:eastAsia="Times New Roman" w:hAnsi="Times New Roman" w:cs="Times New Roman"/>
                <w:sz w:val="28"/>
                <w:szCs w:val="28"/>
                <w:lang w:eastAsia="ru-RU"/>
              </w:rPr>
            </w:pPr>
          </w:p>
        </w:tc>
      </w:tr>
      <w:tr w:rsidR="00D6168E" w:rsidRPr="00D6168E" w:rsidTr="00B55365">
        <w:tc>
          <w:tcPr>
            <w:tcW w:w="3828" w:type="dxa"/>
          </w:tcPr>
          <w:p w:rsidR="00D6168E" w:rsidRPr="00D6168E" w:rsidRDefault="00D6168E" w:rsidP="00D6168E">
            <w:pPr>
              <w:contextualSpacing/>
              <w:rPr>
                <w:rFonts w:ascii="Times New Roman" w:eastAsia="Times New Roman" w:hAnsi="Times New Roman" w:cs="Times New Roman"/>
                <w:b/>
                <w:bCs/>
                <w:kern w:val="32"/>
                <w:sz w:val="28"/>
                <w:szCs w:val="28"/>
                <w:lang w:eastAsia="ru-RU"/>
              </w:rPr>
            </w:pPr>
            <w:r w:rsidRPr="00D6168E">
              <w:rPr>
                <w:rFonts w:ascii="Times New Roman" w:eastAsia="Times New Roman" w:hAnsi="Times New Roman" w:cs="Times New Roman"/>
                <w:color w:val="000000"/>
                <w:sz w:val="28"/>
                <w:szCs w:val="28"/>
                <w:lang w:eastAsia="ru-RU" w:bidi="ru-RU"/>
              </w:rPr>
              <w:t>Стрелковый тир и место для стрельбы</w:t>
            </w:r>
          </w:p>
        </w:tc>
        <w:tc>
          <w:tcPr>
            <w:tcW w:w="6203" w:type="dxa"/>
          </w:tcPr>
          <w:p w:rsidR="00D6168E" w:rsidRPr="00D6168E" w:rsidRDefault="00D6168E" w:rsidP="00D6168E">
            <w:pPr>
              <w:contextualSpacing/>
              <w:rPr>
                <w:rFonts w:ascii="Times New Roman" w:eastAsia="Times New Roman" w:hAnsi="Times New Roman" w:cs="Times New Roman"/>
                <w:b/>
                <w:bCs/>
                <w:kern w:val="32"/>
                <w:sz w:val="28"/>
                <w:szCs w:val="28"/>
                <w:lang w:eastAsia="ru-RU"/>
              </w:rPr>
            </w:pPr>
            <w:r w:rsidRPr="00D6168E">
              <w:rPr>
                <w:rFonts w:ascii="Times New Roman" w:eastAsia="Times New Roman" w:hAnsi="Times New Roman" w:cs="Times New Roman"/>
                <w:color w:val="000000"/>
                <w:sz w:val="28"/>
                <w:szCs w:val="28"/>
                <w:lang w:eastAsia="ru-RU" w:bidi="ru-RU"/>
              </w:rPr>
              <w:t>Тренировочные занятия со студентами</w:t>
            </w:r>
          </w:p>
        </w:tc>
      </w:tr>
      <w:tr w:rsidR="00D6168E" w:rsidRPr="00D6168E" w:rsidTr="00B55365">
        <w:tc>
          <w:tcPr>
            <w:tcW w:w="3828" w:type="dxa"/>
          </w:tcPr>
          <w:p w:rsidR="00D6168E" w:rsidRPr="00D6168E" w:rsidRDefault="00D6168E" w:rsidP="00D6168E">
            <w:pPr>
              <w:contextualSpacing/>
              <w:rPr>
                <w:rFonts w:ascii="Times New Roman" w:eastAsia="Times New Roman" w:hAnsi="Times New Roman" w:cs="Times New Roman"/>
                <w:bCs/>
                <w:kern w:val="32"/>
                <w:sz w:val="28"/>
                <w:szCs w:val="28"/>
                <w:lang w:eastAsia="ru-RU"/>
              </w:rPr>
            </w:pPr>
            <w:r w:rsidRPr="00D6168E">
              <w:rPr>
                <w:rFonts w:ascii="Times New Roman" w:eastAsia="Times New Roman" w:hAnsi="Times New Roman" w:cs="Times New Roman"/>
                <w:bCs/>
                <w:kern w:val="32"/>
                <w:sz w:val="28"/>
                <w:szCs w:val="28"/>
                <w:lang w:eastAsia="ru-RU"/>
              </w:rPr>
              <w:t>Библиотека с читальным залом</w:t>
            </w:r>
          </w:p>
        </w:tc>
        <w:tc>
          <w:tcPr>
            <w:tcW w:w="6203" w:type="dxa"/>
          </w:tcPr>
          <w:p w:rsidR="00D6168E" w:rsidRPr="00D6168E" w:rsidRDefault="00D6168E" w:rsidP="00D6168E">
            <w:pPr>
              <w:contextualSpacing/>
              <w:rPr>
                <w:rFonts w:ascii="Times New Roman" w:eastAsia="Times New Roman" w:hAnsi="Times New Roman" w:cs="Times New Roman"/>
                <w:b/>
                <w:bCs/>
                <w:kern w:val="32"/>
                <w:sz w:val="28"/>
                <w:szCs w:val="28"/>
                <w:lang w:eastAsia="ru-RU"/>
              </w:rPr>
            </w:pPr>
            <w:r w:rsidRPr="00D6168E">
              <w:rPr>
                <w:rFonts w:ascii="Times New Roman" w:eastAsia="Times New Roman" w:hAnsi="Times New Roman" w:cs="Times New Roman"/>
                <w:color w:val="000000"/>
                <w:sz w:val="28"/>
                <w:szCs w:val="28"/>
                <w:lang w:eastAsia="ru-RU" w:bidi="ru-RU"/>
              </w:rPr>
              <w:t>Проведение тематических мероприятий, деловых встреч, для организации самостоятельной работы.</w:t>
            </w:r>
          </w:p>
        </w:tc>
      </w:tr>
      <w:tr w:rsidR="00D6168E" w:rsidRPr="00D6168E" w:rsidTr="00B55365">
        <w:tc>
          <w:tcPr>
            <w:tcW w:w="3828" w:type="dxa"/>
          </w:tcPr>
          <w:p w:rsidR="00D6168E" w:rsidRPr="00D6168E" w:rsidRDefault="00D6168E" w:rsidP="00D6168E">
            <w:pPr>
              <w:contextualSpacing/>
              <w:rPr>
                <w:rFonts w:ascii="Times New Roman" w:eastAsia="Times New Roman" w:hAnsi="Times New Roman" w:cs="Times New Roman"/>
                <w:bCs/>
                <w:kern w:val="32"/>
                <w:sz w:val="28"/>
                <w:szCs w:val="28"/>
                <w:lang w:eastAsia="ru-RU"/>
              </w:rPr>
            </w:pPr>
            <w:r w:rsidRPr="00D6168E">
              <w:rPr>
                <w:rFonts w:ascii="Times New Roman" w:eastAsia="Times New Roman" w:hAnsi="Times New Roman" w:cs="Times New Roman"/>
                <w:bCs/>
                <w:kern w:val="32"/>
                <w:sz w:val="28"/>
                <w:szCs w:val="28"/>
                <w:lang w:eastAsia="ru-RU"/>
              </w:rPr>
              <w:t>Конференц-зал (</w:t>
            </w:r>
            <w:proofErr w:type="spellStart"/>
            <w:r w:rsidRPr="00D6168E">
              <w:rPr>
                <w:rFonts w:ascii="Times New Roman" w:eastAsia="Times New Roman" w:hAnsi="Times New Roman" w:cs="Times New Roman"/>
                <w:bCs/>
                <w:kern w:val="32"/>
                <w:sz w:val="28"/>
                <w:szCs w:val="28"/>
                <w:lang w:eastAsia="ru-RU"/>
              </w:rPr>
              <w:t>каб</w:t>
            </w:r>
            <w:proofErr w:type="spellEnd"/>
            <w:r w:rsidRPr="00D6168E">
              <w:rPr>
                <w:rFonts w:ascii="Times New Roman" w:eastAsia="Times New Roman" w:hAnsi="Times New Roman" w:cs="Times New Roman"/>
                <w:bCs/>
                <w:kern w:val="32"/>
                <w:sz w:val="28"/>
                <w:szCs w:val="28"/>
                <w:lang w:eastAsia="ru-RU"/>
              </w:rPr>
              <w:t>. №6)</w:t>
            </w:r>
          </w:p>
        </w:tc>
        <w:tc>
          <w:tcPr>
            <w:tcW w:w="6203" w:type="dxa"/>
          </w:tcPr>
          <w:p w:rsidR="00D6168E" w:rsidRPr="00D6168E" w:rsidRDefault="00D6168E" w:rsidP="00D6168E">
            <w:pPr>
              <w:contextualSpacing/>
              <w:rPr>
                <w:rFonts w:ascii="Times New Roman" w:eastAsia="Times New Roman" w:hAnsi="Times New Roman" w:cs="Times New Roman"/>
                <w:b/>
                <w:bCs/>
                <w:kern w:val="32"/>
                <w:sz w:val="28"/>
                <w:szCs w:val="28"/>
                <w:lang w:eastAsia="ru-RU"/>
              </w:rPr>
            </w:pPr>
            <w:r w:rsidRPr="00D6168E">
              <w:rPr>
                <w:rFonts w:ascii="Times New Roman" w:eastAsia="Times New Roman" w:hAnsi="Times New Roman" w:cs="Times New Roman"/>
                <w:color w:val="000000"/>
                <w:sz w:val="28"/>
                <w:szCs w:val="28"/>
                <w:lang w:eastAsia="ru-RU" w:bidi="ru-RU"/>
              </w:rPr>
              <w:t>Аудитория для проведения лекционных и практических занятий на 30 посадочных мест</w:t>
            </w:r>
          </w:p>
        </w:tc>
      </w:tr>
      <w:tr w:rsidR="00D6168E" w:rsidRPr="00D6168E" w:rsidTr="00B55365">
        <w:tc>
          <w:tcPr>
            <w:tcW w:w="3828" w:type="dxa"/>
          </w:tcPr>
          <w:p w:rsidR="00D6168E" w:rsidRPr="00D6168E" w:rsidRDefault="00D6168E" w:rsidP="00D6168E">
            <w:pPr>
              <w:contextualSpacing/>
              <w:rPr>
                <w:rFonts w:ascii="Times New Roman" w:eastAsia="Times New Roman" w:hAnsi="Times New Roman" w:cs="Times New Roman"/>
                <w:bCs/>
                <w:kern w:val="32"/>
                <w:sz w:val="28"/>
                <w:szCs w:val="28"/>
                <w:lang w:eastAsia="ru-RU"/>
              </w:rPr>
            </w:pPr>
            <w:r w:rsidRPr="00D6168E">
              <w:rPr>
                <w:rFonts w:ascii="Times New Roman" w:eastAsia="Times New Roman" w:hAnsi="Times New Roman" w:cs="Times New Roman"/>
                <w:bCs/>
                <w:kern w:val="32"/>
                <w:sz w:val="28"/>
                <w:szCs w:val="28"/>
                <w:lang w:eastAsia="ru-RU"/>
              </w:rPr>
              <w:t>Учебно-производственные мастерские</w:t>
            </w:r>
          </w:p>
        </w:tc>
        <w:tc>
          <w:tcPr>
            <w:tcW w:w="6203" w:type="dxa"/>
          </w:tcPr>
          <w:p w:rsidR="00D6168E" w:rsidRPr="00D6168E" w:rsidRDefault="00D6168E" w:rsidP="00D6168E">
            <w:pPr>
              <w:contextualSpacing/>
              <w:rPr>
                <w:rFonts w:ascii="Times New Roman" w:eastAsia="Times New Roman" w:hAnsi="Times New Roman" w:cs="Times New Roman"/>
                <w:b/>
                <w:bCs/>
                <w:kern w:val="32"/>
                <w:sz w:val="28"/>
                <w:szCs w:val="28"/>
                <w:lang w:eastAsia="ru-RU"/>
              </w:rPr>
            </w:pPr>
            <w:r w:rsidRPr="00D6168E">
              <w:rPr>
                <w:rFonts w:ascii="Times New Roman" w:eastAsia="Times New Roman" w:hAnsi="Times New Roman" w:cs="Times New Roman"/>
                <w:sz w:val="28"/>
                <w:szCs w:val="28"/>
                <w:lang w:eastAsia="ru-RU" w:bidi="ru-RU"/>
              </w:rPr>
              <w:t xml:space="preserve">Формирование умений, приобретение первоначального практического опыта в </w:t>
            </w:r>
            <w:r w:rsidRPr="00D6168E">
              <w:rPr>
                <w:rFonts w:ascii="Times New Roman" w:eastAsia="Times New Roman" w:hAnsi="Times New Roman" w:cs="Times New Roman"/>
                <w:sz w:val="28"/>
                <w:szCs w:val="28"/>
                <w:lang w:eastAsia="ru-RU" w:bidi="ru-RU"/>
              </w:rPr>
              <w:lastRenderedPageBreak/>
              <w:t xml:space="preserve">процессе производственного труда. Проведение чемпионатов и олимпиад профессионального мастерства, </w:t>
            </w:r>
            <w:proofErr w:type="spellStart"/>
            <w:r w:rsidRPr="00D6168E">
              <w:rPr>
                <w:rFonts w:ascii="Times New Roman" w:eastAsia="Times New Roman" w:hAnsi="Times New Roman" w:cs="Times New Roman"/>
                <w:sz w:val="28"/>
                <w:szCs w:val="28"/>
                <w:lang w:eastAsia="ru-RU" w:bidi="ru-RU"/>
              </w:rPr>
              <w:t>профориентационных</w:t>
            </w:r>
            <w:proofErr w:type="spellEnd"/>
            <w:r w:rsidRPr="00D6168E">
              <w:rPr>
                <w:rFonts w:ascii="Times New Roman" w:eastAsia="Times New Roman" w:hAnsi="Times New Roman" w:cs="Times New Roman"/>
                <w:sz w:val="28"/>
                <w:szCs w:val="28"/>
                <w:lang w:eastAsia="ru-RU" w:bidi="ru-RU"/>
              </w:rPr>
              <w:t xml:space="preserve"> встреч, диалогов площадок, лекционных и практических занятий.</w:t>
            </w:r>
          </w:p>
        </w:tc>
      </w:tr>
      <w:tr w:rsidR="00D6168E" w:rsidRPr="00D6168E" w:rsidTr="00B55365">
        <w:tc>
          <w:tcPr>
            <w:tcW w:w="3828" w:type="dxa"/>
          </w:tcPr>
          <w:p w:rsidR="00D6168E" w:rsidRPr="00D6168E" w:rsidRDefault="00D6168E" w:rsidP="00D6168E">
            <w:pPr>
              <w:contextualSpacing/>
              <w:rPr>
                <w:rFonts w:ascii="Times New Roman" w:eastAsia="Times New Roman" w:hAnsi="Times New Roman" w:cs="Times New Roman"/>
                <w:bCs/>
                <w:kern w:val="32"/>
                <w:sz w:val="28"/>
                <w:szCs w:val="28"/>
                <w:lang w:eastAsia="ru-RU"/>
              </w:rPr>
            </w:pPr>
            <w:r w:rsidRPr="00D6168E">
              <w:rPr>
                <w:rFonts w:ascii="Times New Roman" w:eastAsia="Times New Roman" w:hAnsi="Times New Roman" w:cs="Times New Roman"/>
                <w:bCs/>
                <w:kern w:val="32"/>
                <w:sz w:val="28"/>
                <w:szCs w:val="28"/>
                <w:lang w:eastAsia="ru-RU"/>
              </w:rPr>
              <w:lastRenderedPageBreak/>
              <w:t>Спортивный зал</w:t>
            </w:r>
          </w:p>
        </w:tc>
        <w:tc>
          <w:tcPr>
            <w:tcW w:w="6203" w:type="dxa"/>
          </w:tcPr>
          <w:p w:rsidR="00D6168E" w:rsidRPr="00D6168E" w:rsidRDefault="00D6168E" w:rsidP="00D6168E">
            <w:pPr>
              <w:contextualSpacing/>
              <w:rPr>
                <w:rFonts w:ascii="Times New Roman" w:eastAsia="Times New Roman" w:hAnsi="Times New Roman" w:cs="Times New Roman"/>
                <w:b/>
                <w:bCs/>
                <w:kern w:val="32"/>
                <w:sz w:val="28"/>
                <w:szCs w:val="28"/>
                <w:lang w:eastAsia="ru-RU"/>
              </w:rPr>
            </w:pPr>
            <w:r w:rsidRPr="00D6168E">
              <w:rPr>
                <w:rFonts w:ascii="Times New Roman" w:eastAsia="Times New Roman" w:hAnsi="Times New Roman" w:cs="Times New Roman"/>
                <w:sz w:val="28"/>
                <w:szCs w:val="28"/>
                <w:lang w:eastAsia="ru-RU" w:bidi="ru-RU"/>
              </w:rPr>
              <w:t>Проведение тренировочных занятий по волейболу, баскетболу, настольному теннису, гиревому спорту, тренировочные занятия по сдаче нормативов ГТО</w:t>
            </w:r>
          </w:p>
        </w:tc>
      </w:tr>
      <w:tr w:rsidR="00D6168E" w:rsidRPr="00D6168E" w:rsidTr="00B55365">
        <w:tc>
          <w:tcPr>
            <w:tcW w:w="3828" w:type="dxa"/>
          </w:tcPr>
          <w:p w:rsidR="00D6168E" w:rsidRPr="00D6168E" w:rsidRDefault="00D6168E" w:rsidP="00D6168E">
            <w:pPr>
              <w:contextualSpacing/>
              <w:rPr>
                <w:rFonts w:ascii="Times New Roman" w:eastAsia="Times New Roman" w:hAnsi="Times New Roman" w:cs="Times New Roman"/>
                <w:bCs/>
                <w:kern w:val="32"/>
                <w:sz w:val="28"/>
                <w:szCs w:val="28"/>
                <w:lang w:eastAsia="ru-RU"/>
              </w:rPr>
            </w:pPr>
            <w:r w:rsidRPr="00D6168E">
              <w:rPr>
                <w:rFonts w:ascii="Times New Roman" w:eastAsia="Times New Roman" w:hAnsi="Times New Roman" w:cs="Times New Roman"/>
                <w:bCs/>
                <w:kern w:val="32"/>
                <w:sz w:val="28"/>
                <w:szCs w:val="28"/>
                <w:lang w:eastAsia="ru-RU"/>
              </w:rPr>
              <w:t>Беговая дорожка с элементами полосы препятствий</w:t>
            </w:r>
          </w:p>
        </w:tc>
        <w:tc>
          <w:tcPr>
            <w:tcW w:w="6203" w:type="dxa"/>
          </w:tcPr>
          <w:p w:rsidR="00D6168E" w:rsidRPr="00D6168E" w:rsidRDefault="00D6168E" w:rsidP="00D6168E">
            <w:pPr>
              <w:contextualSpacing/>
              <w:rPr>
                <w:rFonts w:ascii="Times New Roman" w:eastAsia="Times New Roman" w:hAnsi="Times New Roman" w:cs="Times New Roman"/>
                <w:b/>
                <w:bCs/>
                <w:kern w:val="32"/>
                <w:sz w:val="28"/>
                <w:szCs w:val="28"/>
                <w:lang w:eastAsia="ru-RU"/>
              </w:rPr>
            </w:pPr>
            <w:r w:rsidRPr="00D6168E">
              <w:rPr>
                <w:rFonts w:ascii="Times New Roman" w:eastAsia="Times New Roman" w:hAnsi="Times New Roman" w:cs="Times New Roman"/>
                <w:sz w:val="28"/>
                <w:szCs w:val="28"/>
                <w:lang w:eastAsia="ru-RU" w:bidi="ru-RU"/>
              </w:rPr>
              <w:t>Проведение тренировочных занятий по легкой атлетике, по сдаче нормативов ГТО</w:t>
            </w:r>
          </w:p>
        </w:tc>
      </w:tr>
      <w:tr w:rsidR="00D6168E" w:rsidRPr="00D6168E" w:rsidTr="00B55365">
        <w:tc>
          <w:tcPr>
            <w:tcW w:w="3828" w:type="dxa"/>
            <w:vAlign w:val="bottom"/>
          </w:tcPr>
          <w:p w:rsidR="00D6168E" w:rsidRPr="00D6168E" w:rsidRDefault="00D6168E" w:rsidP="00D6168E">
            <w:pPr>
              <w:spacing w:line="274" w:lineRule="exact"/>
              <w:rPr>
                <w:rFonts w:ascii="Times New Roman" w:eastAsia="Times New Roman" w:hAnsi="Times New Roman" w:cs="Times New Roman"/>
                <w:sz w:val="28"/>
                <w:szCs w:val="28"/>
                <w:lang w:eastAsia="ru-RU"/>
              </w:rPr>
            </w:pPr>
            <w:r w:rsidRPr="00D6168E">
              <w:rPr>
                <w:rFonts w:ascii="Times New Roman" w:eastAsia="Times New Roman" w:hAnsi="Times New Roman" w:cs="Times New Roman"/>
                <w:sz w:val="28"/>
                <w:szCs w:val="28"/>
                <w:lang w:eastAsia="ru-RU"/>
              </w:rPr>
              <w:t>Футбольная площадка</w:t>
            </w:r>
          </w:p>
          <w:p w:rsidR="00D6168E" w:rsidRPr="00D6168E" w:rsidRDefault="00D6168E" w:rsidP="00D6168E">
            <w:pPr>
              <w:spacing w:line="274" w:lineRule="exact"/>
              <w:rPr>
                <w:rFonts w:ascii="Times New Roman" w:eastAsia="Times New Roman" w:hAnsi="Times New Roman" w:cs="Times New Roman"/>
                <w:sz w:val="28"/>
                <w:szCs w:val="28"/>
                <w:lang w:eastAsia="ru-RU"/>
              </w:rPr>
            </w:pPr>
          </w:p>
        </w:tc>
        <w:tc>
          <w:tcPr>
            <w:tcW w:w="6203" w:type="dxa"/>
          </w:tcPr>
          <w:p w:rsidR="00D6168E" w:rsidRPr="00D6168E" w:rsidRDefault="00D6168E" w:rsidP="00D6168E">
            <w:pPr>
              <w:spacing w:line="274" w:lineRule="exact"/>
              <w:jc w:val="both"/>
              <w:rPr>
                <w:rFonts w:ascii="Times New Roman" w:eastAsia="Times New Roman" w:hAnsi="Times New Roman" w:cs="Times New Roman"/>
                <w:sz w:val="28"/>
                <w:szCs w:val="28"/>
                <w:lang w:eastAsia="ru-RU"/>
              </w:rPr>
            </w:pPr>
            <w:r w:rsidRPr="00D6168E">
              <w:rPr>
                <w:rFonts w:ascii="Times New Roman" w:eastAsia="Times New Roman" w:hAnsi="Times New Roman" w:cs="Times New Roman"/>
                <w:sz w:val="28"/>
                <w:szCs w:val="28"/>
                <w:lang w:eastAsia="ru-RU" w:bidi="ru-RU"/>
              </w:rPr>
              <w:t xml:space="preserve">Проведение тренировочных занятий по </w:t>
            </w:r>
            <w:proofErr w:type="spellStart"/>
            <w:r w:rsidRPr="00D6168E">
              <w:rPr>
                <w:rFonts w:ascii="Times New Roman" w:eastAsia="Times New Roman" w:hAnsi="Times New Roman" w:cs="Times New Roman"/>
                <w:sz w:val="28"/>
                <w:szCs w:val="28"/>
                <w:lang w:eastAsia="ru-RU" w:bidi="ru-RU"/>
              </w:rPr>
              <w:t>минифутболу</w:t>
            </w:r>
            <w:proofErr w:type="spellEnd"/>
            <w:r w:rsidRPr="00D6168E">
              <w:rPr>
                <w:rFonts w:ascii="Times New Roman" w:eastAsia="Times New Roman" w:hAnsi="Times New Roman" w:cs="Times New Roman"/>
                <w:sz w:val="28"/>
                <w:szCs w:val="28"/>
                <w:lang w:eastAsia="ru-RU" w:bidi="ru-RU"/>
              </w:rPr>
              <w:t>, по сдаче нормативов ГТО.</w:t>
            </w:r>
          </w:p>
        </w:tc>
      </w:tr>
      <w:tr w:rsidR="00D6168E" w:rsidRPr="00D6168E" w:rsidTr="00B55365">
        <w:tc>
          <w:tcPr>
            <w:tcW w:w="3828" w:type="dxa"/>
            <w:vAlign w:val="bottom"/>
          </w:tcPr>
          <w:p w:rsidR="00D6168E" w:rsidRPr="00D6168E" w:rsidRDefault="00D6168E" w:rsidP="00D6168E">
            <w:pPr>
              <w:spacing w:line="274" w:lineRule="exact"/>
              <w:rPr>
                <w:rFonts w:ascii="Times New Roman" w:eastAsia="Times New Roman" w:hAnsi="Times New Roman" w:cs="Times New Roman"/>
                <w:sz w:val="28"/>
                <w:szCs w:val="28"/>
                <w:lang w:eastAsia="ru-RU"/>
              </w:rPr>
            </w:pPr>
            <w:r w:rsidRPr="00D6168E">
              <w:rPr>
                <w:rFonts w:ascii="Times New Roman" w:eastAsia="Times New Roman" w:hAnsi="Times New Roman" w:cs="Times New Roman"/>
                <w:sz w:val="28"/>
                <w:szCs w:val="28"/>
                <w:lang w:eastAsia="ru-RU"/>
              </w:rPr>
              <w:t>Холл общежития</w:t>
            </w:r>
          </w:p>
          <w:p w:rsidR="00D6168E" w:rsidRPr="00D6168E" w:rsidRDefault="00D6168E" w:rsidP="00D6168E">
            <w:pPr>
              <w:spacing w:line="274" w:lineRule="exact"/>
              <w:rPr>
                <w:rFonts w:ascii="Times New Roman" w:eastAsia="Times New Roman" w:hAnsi="Times New Roman" w:cs="Times New Roman"/>
                <w:sz w:val="28"/>
                <w:szCs w:val="28"/>
                <w:lang w:eastAsia="ru-RU"/>
              </w:rPr>
            </w:pPr>
          </w:p>
        </w:tc>
        <w:tc>
          <w:tcPr>
            <w:tcW w:w="6203" w:type="dxa"/>
          </w:tcPr>
          <w:p w:rsidR="00D6168E" w:rsidRPr="00D6168E" w:rsidRDefault="00D6168E" w:rsidP="00D6168E">
            <w:pPr>
              <w:spacing w:line="274" w:lineRule="exact"/>
              <w:jc w:val="both"/>
              <w:rPr>
                <w:rFonts w:ascii="Times New Roman" w:eastAsia="Times New Roman" w:hAnsi="Times New Roman" w:cs="Times New Roman"/>
                <w:sz w:val="28"/>
                <w:szCs w:val="28"/>
                <w:lang w:eastAsia="ru-RU" w:bidi="ru-RU"/>
              </w:rPr>
            </w:pPr>
            <w:r w:rsidRPr="00D6168E">
              <w:rPr>
                <w:rFonts w:ascii="Times New Roman" w:eastAsia="Times New Roman" w:hAnsi="Times New Roman" w:cs="Times New Roman"/>
                <w:sz w:val="28"/>
                <w:szCs w:val="28"/>
                <w:lang w:eastAsia="ru-RU" w:bidi="ru-RU"/>
              </w:rPr>
              <w:t>Проведение тренировочных занятий по настольному теннису</w:t>
            </w:r>
          </w:p>
        </w:tc>
      </w:tr>
      <w:tr w:rsidR="00D6168E" w:rsidRPr="00D6168E" w:rsidTr="00B55365">
        <w:tc>
          <w:tcPr>
            <w:tcW w:w="3828" w:type="dxa"/>
            <w:vAlign w:val="bottom"/>
          </w:tcPr>
          <w:p w:rsidR="00D6168E" w:rsidRPr="00D6168E" w:rsidRDefault="00D6168E" w:rsidP="00D6168E">
            <w:pPr>
              <w:spacing w:line="274" w:lineRule="exact"/>
              <w:rPr>
                <w:rFonts w:ascii="Times New Roman" w:eastAsia="Times New Roman" w:hAnsi="Times New Roman" w:cs="Times New Roman"/>
                <w:sz w:val="28"/>
                <w:szCs w:val="28"/>
                <w:lang w:eastAsia="ru-RU" w:bidi="ru-RU"/>
              </w:rPr>
            </w:pPr>
            <w:r w:rsidRPr="00D6168E">
              <w:rPr>
                <w:rFonts w:ascii="Times New Roman" w:eastAsia="Times New Roman" w:hAnsi="Times New Roman" w:cs="Times New Roman"/>
                <w:sz w:val="28"/>
                <w:szCs w:val="28"/>
                <w:lang w:eastAsia="ru-RU" w:bidi="ru-RU"/>
              </w:rPr>
              <w:t xml:space="preserve">Тренажерный зал </w:t>
            </w:r>
          </w:p>
          <w:p w:rsidR="00D6168E" w:rsidRPr="00D6168E" w:rsidRDefault="00D6168E" w:rsidP="00D6168E">
            <w:pPr>
              <w:spacing w:line="274" w:lineRule="exact"/>
              <w:rPr>
                <w:rFonts w:ascii="Times New Roman" w:eastAsia="Times New Roman" w:hAnsi="Times New Roman" w:cs="Times New Roman"/>
                <w:sz w:val="28"/>
                <w:szCs w:val="28"/>
                <w:lang w:eastAsia="ru-RU"/>
              </w:rPr>
            </w:pPr>
          </w:p>
        </w:tc>
        <w:tc>
          <w:tcPr>
            <w:tcW w:w="6203" w:type="dxa"/>
            <w:vAlign w:val="bottom"/>
          </w:tcPr>
          <w:p w:rsidR="00D6168E" w:rsidRPr="00D6168E" w:rsidRDefault="00D6168E" w:rsidP="00D6168E">
            <w:pPr>
              <w:spacing w:line="274" w:lineRule="exact"/>
              <w:jc w:val="both"/>
              <w:rPr>
                <w:rFonts w:ascii="Times New Roman" w:eastAsia="Times New Roman" w:hAnsi="Times New Roman" w:cs="Times New Roman"/>
                <w:sz w:val="28"/>
                <w:szCs w:val="28"/>
                <w:lang w:eastAsia="ru-RU"/>
              </w:rPr>
            </w:pPr>
            <w:r w:rsidRPr="00D6168E">
              <w:rPr>
                <w:rFonts w:ascii="Times New Roman" w:eastAsia="Times New Roman" w:hAnsi="Times New Roman" w:cs="Times New Roman"/>
                <w:sz w:val="28"/>
                <w:szCs w:val="28"/>
                <w:lang w:eastAsia="ru-RU" w:bidi="ru-RU"/>
              </w:rPr>
              <w:t>Проведение тренировочных занятий по фитнесу, по сдаче нормативов ГТО.</w:t>
            </w:r>
          </w:p>
        </w:tc>
      </w:tr>
      <w:tr w:rsidR="00D6168E" w:rsidRPr="00D6168E" w:rsidTr="00B55365">
        <w:tc>
          <w:tcPr>
            <w:tcW w:w="3828" w:type="dxa"/>
            <w:vAlign w:val="bottom"/>
          </w:tcPr>
          <w:p w:rsidR="00D6168E" w:rsidRPr="00D6168E" w:rsidRDefault="00D6168E" w:rsidP="00D6168E">
            <w:pPr>
              <w:spacing w:line="274" w:lineRule="exact"/>
              <w:rPr>
                <w:rFonts w:ascii="Times New Roman" w:eastAsia="Times New Roman" w:hAnsi="Times New Roman" w:cs="Times New Roman"/>
                <w:sz w:val="28"/>
                <w:szCs w:val="28"/>
                <w:lang w:eastAsia="ru-RU"/>
              </w:rPr>
            </w:pPr>
            <w:r w:rsidRPr="00D6168E">
              <w:rPr>
                <w:rFonts w:ascii="Times New Roman" w:eastAsia="Times New Roman" w:hAnsi="Times New Roman" w:cs="Times New Roman"/>
                <w:sz w:val="28"/>
                <w:szCs w:val="28"/>
                <w:lang w:eastAsia="ru-RU"/>
              </w:rPr>
              <w:t>Интернет-центр</w:t>
            </w:r>
          </w:p>
          <w:p w:rsidR="00D6168E" w:rsidRPr="00D6168E" w:rsidRDefault="00D6168E" w:rsidP="00D6168E">
            <w:pPr>
              <w:spacing w:line="274" w:lineRule="exact"/>
              <w:rPr>
                <w:rFonts w:ascii="Times New Roman" w:eastAsia="Times New Roman" w:hAnsi="Times New Roman" w:cs="Times New Roman"/>
                <w:sz w:val="28"/>
                <w:szCs w:val="28"/>
                <w:lang w:eastAsia="ru-RU"/>
              </w:rPr>
            </w:pPr>
          </w:p>
        </w:tc>
        <w:tc>
          <w:tcPr>
            <w:tcW w:w="6203" w:type="dxa"/>
          </w:tcPr>
          <w:p w:rsidR="00D6168E" w:rsidRPr="00D6168E" w:rsidRDefault="00D6168E" w:rsidP="00D6168E">
            <w:pPr>
              <w:spacing w:line="274" w:lineRule="exact"/>
              <w:jc w:val="both"/>
              <w:rPr>
                <w:rFonts w:ascii="Times New Roman" w:eastAsia="Times New Roman" w:hAnsi="Times New Roman" w:cs="Times New Roman"/>
                <w:sz w:val="28"/>
                <w:szCs w:val="28"/>
                <w:lang w:eastAsia="ru-RU" w:bidi="ru-RU"/>
              </w:rPr>
            </w:pPr>
            <w:r w:rsidRPr="00D6168E">
              <w:rPr>
                <w:rFonts w:ascii="Times New Roman" w:eastAsia="Times New Roman" w:hAnsi="Times New Roman" w:cs="Times New Roman"/>
                <w:sz w:val="28"/>
                <w:szCs w:val="28"/>
                <w:lang w:eastAsia="ru-RU" w:bidi="ru-RU"/>
              </w:rPr>
              <w:t>Проведение мероприятий в дистанционном режиме</w:t>
            </w:r>
          </w:p>
        </w:tc>
      </w:tr>
    </w:tbl>
    <w:p w:rsidR="009B4BAC" w:rsidRDefault="00BC4F63" w:rsidP="00D6168E">
      <w:pPr>
        <w:pStyle w:val="a6"/>
        <w:jc w:val="center"/>
        <w:rPr>
          <w:sz w:val="28"/>
          <w:szCs w:val="28"/>
        </w:rPr>
      </w:pPr>
      <w:r>
        <w:rPr>
          <w:sz w:val="28"/>
          <w:szCs w:val="28"/>
        </w:rPr>
        <w:t xml:space="preserve">         </w:t>
      </w:r>
    </w:p>
    <w:p w:rsidR="00D6168E" w:rsidRPr="009B4BAC" w:rsidRDefault="00D6168E" w:rsidP="000B2831">
      <w:pPr>
        <w:pStyle w:val="a6"/>
        <w:numPr>
          <w:ilvl w:val="0"/>
          <w:numId w:val="15"/>
        </w:numPr>
        <w:jc w:val="center"/>
        <w:rPr>
          <w:bCs/>
          <w:i/>
          <w:kern w:val="32"/>
          <w:sz w:val="28"/>
          <w:szCs w:val="28"/>
        </w:rPr>
      </w:pPr>
      <w:r w:rsidRPr="009B4BAC">
        <w:rPr>
          <w:bCs/>
          <w:i/>
          <w:kern w:val="32"/>
        </w:rPr>
        <w:t xml:space="preserve"> </w:t>
      </w:r>
      <w:r w:rsidRPr="009B4BAC">
        <w:rPr>
          <w:bCs/>
          <w:i/>
          <w:kern w:val="32"/>
          <w:sz w:val="28"/>
          <w:szCs w:val="28"/>
        </w:rPr>
        <w:t xml:space="preserve"> Информационное обеспечение </w:t>
      </w:r>
      <w:r w:rsidR="009B4BAC">
        <w:rPr>
          <w:bCs/>
          <w:i/>
          <w:kern w:val="32"/>
          <w:sz w:val="28"/>
          <w:szCs w:val="28"/>
        </w:rPr>
        <w:t>воспитательной  деятельности</w:t>
      </w:r>
    </w:p>
    <w:p w:rsidR="00D6168E" w:rsidRPr="00D6168E" w:rsidRDefault="00D6168E" w:rsidP="00D6168E">
      <w:pPr>
        <w:spacing w:after="0" w:line="240" w:lineRule="auto"/>
        <w:ind w:left="720"/>
        <w:contextualSpacing/>
        <w:jc w:val="center"/>
        <w:rPr>
          <w:rFonts w:ascii="Times New Roman" w:eastAsia="Times New Roman" w:hAnsi="Times New Roman" w:cs="Times New Roman"/>
          <w:b/>
          <w:bCs/>
          <w:kern w:val="32"/>
          <w:sz w:val="28"/>
          <w:szCs w:val="28"/>
          <w:lang w:eastAsia="ru-RU"/>
        </w:rPr>
      </w:pPr>
    </w:p>
    <w:p w:rsidR="00D6168E" w:rsidRPr="00D6168E" w:rsidRDefault="00D6168E" w:rsidP="00D6168E">
      <w:pPr>
        <w:keepNext/>
        <w:tabs>
          <w:tab w:val="left" w:pos="180"/>
          <w:tab w:val="left" w:pos="1134"/>
        </w:tabs>
        <w:spacing w:after="0"/>
        <w:ind w:firstLine="900"/>
        <w:jc w:val="both"/>
        <w:outlineLvl w:val="0"/>
        <w:rPr>
          <w:rFonts w:ascii="Times New Roman" w:eastAsia="Times New Roman" w:hAnsi="Times New Roman" w:cs="Times New Roman"/>
          <w:kern w:val="32"/>
          <w:sz w:val="28"/>
          <w:szCs w:val="28"/>
        </w:rPr>
      </w:pPr>
      <w:r w:rsidRPr="00D6168E">
        <w:rPr>
          <w:rFonts w:ascii="Times New Roman" w:eastAsia="Times New Roman" w:hAnsi="Times New Roman" w:cs="Times New Roman"/>
          <w:sz w:val="28"/>
          <w:szCs w:val="28"/>
          <w:lang w:eastAsia="ru-RU"/>
        </w:rPr>
        <w:t> </w:t>
      </w:r>
      <w:r w:rsidRPr="00D6168E">
        <w:rPr>
          <w:rFonts w:ascii="Times New Roman" w:eastAsia="Times New Roman" w:hAnsi="Times New Roman" w:cs="Times New Roman"/>
          <w:kern w:val="32"/>
          <w:sz w:val="28"/>
          <w:szCs w:val="28"/>
        </w:rPr>
        <w:t>Информационное обеспечение воспитательной работы</w:t>
      </w:r>
      <w:proofErr w:type="gramStart"/>
      <w:r w:rsidRPr="00D6168E">
        <w:rPr>
          <w:rFonts w:ascii="Times New Roman" w:eastAsia="Times New Roman" w:hAnsi="Times New Roman" w:cs="Times New Roman"/>
          <w:kern w:val="32"/>
          <w:sz w:val="28"/>
          <w:szCs w:val="28"/>
        </w:rPr>
        <w:t xml:space="preserve"> В</w:t>
      </w:r>
      <w:proofErr w:type="gramEnd"/>
      <w:r w:rsidRPr="00D6168E">
        <w:rPr>
          <w:rFonts w:ascii="Times New Roman" w:eastAsia="Times New Roman" w:hAnsi="Times New Roman" w:cs="Times New Roman"/>
          <w:kern w:val="32"/>
          <w:sz w:val="28"/>
          <w:szCs w:val="28"/>
        </w:rPr>
        <w:t xml:space="preserve"> ГАПОУ </w:t>
      </w:r>
      <w:proofErr w:type="spellStart"/>
      <w:r w:rsidRPr="00D6168E">
        <w:rPr>
          <w:rFonts w:ascii="Times New Roman" w:eastAsia="Times New Roman" w:hAnsi="Times New Roman" w:cs="Times New Roman"/>
          <w:kern w:val="32"/>
          <w:sz w:val="28"/>
          <w:szCs w:val="28"/>
        </w:rPr>
        <w:t>БТОТиС</w:t>
      </w:r>
      <w:proofErr w:type="spellEnd"/>
      <w:r w:rsidRPr="00D6168E">
        <w:rPr>
          <w:rFonts w:ascii="Times New Roman" w:eastAsia="Times New Roman" w:hAnsi="Times New Roman" w:cs="Times New Roman"/>
          <w:kern w:val="32"/>
          <w:sz w:val="28"/>
          <w:szCs w:val="28"/>
        </w:rPr>
        <w:t xml:space="preserve"> имеет в своей инфраструктуре объекты, обеспеченные средствами связи, компьютерной и мультимедийной техникой, </w:t>
      </w:r>
      <w:proofErr w:type="spellStart"/>
      <w:r w:rsidRPr="00D6168E">
        <w:rPr>
          <w:rFonts w:ascii="Times New Roman" w:eastAsia="Times New Roman" w:hAnsi="Times New Roman" w:cs="Times New Roman"/>
          <w:kern w:val="32"/>
          <w:sz w:val="28"/>
          <w:szCs w:val="28"/>
        </w:rPr>
        <w:t>интернет-ресурсами</w:t>
      </w:r>
      <w:proofErr w:type="spellEnd"/>
      <w:r w:rsidRPr="00D6168E">
        <w:rPr>
          <w:rFonts w:ascii="Times New Roman" w:eastAsia="Times New Roman" w:hAnsi="Times New Roman" w:cs="Times New Roman"/>
          <w:kern w:val="32"/>
          <w:sz w:val="28"/>
          <w:szCs w:val="28"/>
        </w:rPr>
        <w:t xml:space="preserve"> и специализированным оборудованием:</w:t>
      </w:r>
    </w:p>
    <w:p w:rsidR="00D6168E" w:rsidRPr="00D6168E" w:rsidRDefault="00D6168E" w:rsidP="00D6168E">
      <w:pPr>
        <w:numPr>
          <w:ilvl w:val="0"/>
          <w:numId w:val="13"/>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D6168E">
        <w:rPr>
          <w:rFonts w:ascii="Times New Roman" w:eastAsia="Times New Roman" w:hAnsi="Times New Roman" w:cs="Times New Roman"/>
          <w:sz w:val="28"/>
          <w:szCs w:val="28"/>
          <w:lang w:eastAsia="ru-RU"/>
        </w:rPr>
        <w:t>имеется сайт  </w:t>
      </w:r>
      <w:hyperlink r:id="rId8" w:history="1">
        <w:r w:rsidRPr="00D6168E">
          <w:rPr>
            <w:rFonts w:ascii="Times New Roman" w:eastAsia="Times New Roman" w:hAnsi="Times New Roman" w:cs="Times New Roman"/>
            <w:color w:val="0000FF"/>
            <w:sz w:val="28"/>
            <w:szCs w:val="28"/>
            <w:lang w:val="en-US"/>
          </w:rPr>
          <w:t>www</w:t>
        </w:r>
        <w:r w:rsidRPr="00D6168E">
          <w:rPr>
            <w:rFonts w:ascii="Times New Roman" w:eastAsia="Times New Roman" w:hAnsi="Times New Roman" w:cs="Times New Roman"/>
            <w:color w:val="0000FF"/>
            <w:sz w:val="28"/>
            <w:szCs w:val="28"/>
          </w:rPr>
          <w:t>.</w:t>
        </w:r>
        <w:proofErr w:type="spellStart"/>
        <w:r w:rsidRPr="00D6168E">
          <w:rPr>
            <w:rFonts w:ascii="Times New Roman" w:eastAsia="Times New Roman" w:hAnsi="Times New Roman" w:cs="Times New Roman"/>
            <w:color w:val="0000FF"/>
            <w:sz w:val="28"/>
            <w:szCs w:val="28"/>
            <w:lang w:val="en-US"/>
          </w:rPr>
          <w:t>btotis</w:t>
        </w:r>
        <w:proofErr w:type="spellEnd"/>
        <w:r w:rsidRPr="00D6168E">
          <w:rPr>
            <w:rFonts w:ascii="Times New Roman" w:eastAsia="Times New Roman" w:hAnsi="Times New Roman" w:cs="Times New Roman"/>
            <w:color w:val="0000FF"/>
            <w:sz w:val="28"/>
            <w:szCs w:val="28"/>
          </w:rPr>
          <w:t>.</w:t>
        </w:r>
        <w:proofErr w:type="spellStart"/>
        <w:r w:rsidRPr="00D6168E">
          <w:rPr>
            <w:rFonts w:ascii="Times New Roman" w:eastAsia="Times New Roman" w:hAnsi="Times New Roman" w:cs="Times New Roman"/>
            <w:color w:val="0000FF"/>
            <w:sz w:val="28"/>
            <w:szCs w:val="28"/>
            <w:lang w:val="en-US"/>
          </w:rPr>
          <w:t>ru</w:t>
        </w:r>
        <w:proofErr w:type="spellEnd"/>
      </w:hyperlink>
    </w:p>
    <w:p w:rsidR="00D6168E" w:rsidRPr="00D6168E" w:rsidRDefault="00D6168E" w:rsidP="00D6168E">
      <w:pPr>
        <w:numPr>
          <w:ilvl w:val="0"/>
          <w:numId w:val="13"/>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D6168E">
        <w:rPr>
          <w:rFonts w:ascii="Times New Roman" w:eastAsia="Times New Roman" w:hAnsi="Times New Roman" w:cs="Times New Roman"/>
          <w:sz w:val="28"/>
          <w:szCs w:val="28"/>
          <w:lang w:eastAsia="ru-RU"/>
        </w:rPr>
        <w:t>мультимедийным оборудованием оснащены  рабочие места 100%  педагогов и администрации;</w:t>
      </w:r>
    </w:p>
    <w:p w:rsidR="00D6168E" w:rsidRPr="00D6168E" w:rsidRDefault="00D6168E" w:rsidP="00D6168E">
      <w:pPr>
        <w:numPr>
          <w:ilvl w:val="0"/>
          <w:numId w:val="13"/>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D6168E">
        <w:rPr>
          <w:rFonts w:ascii="Times New Roman" w:eastAsia="Times New Roman" w:hAnsi="Times New Roman" w:cs="Times New Roman"/>
          <w:sz w:val="28"/>
          <w:szCs w:val="28"/>
          <w:lang w:eastAsia="ru-RU"/>
        </w:rPr>
        <w:t>созданы условия для выпуска газеты студенческого самоуправления, записей на CD, сканирования, копирования, распечатывания  различных методических материалов, работ обучающихся;</w:t>
      </w:r>
    </w:p>
    <w:p w:rsidR="00D6168E" w:rsidRPr="00D6168E" w:rsidRDefault="00D6168E" w:rsidP="00D6168E">
      <w:pPr>
        <w:numPr>
          <w:ilvl w:val="0"/>
          <w:numId w:val="13"/>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D6168E">
        <w:rPr>
          <w:rFonts w:ascii="Times New Roman" w:eastAsia="Times New Roman" w:hAnsi="Times New Roman" w:cs="Times New Roman"/>
          <w:sz w:val="28"/>
          <w:szCs w:val="28"/>
          <w:lang w:eastAsia="ru-RU"/>
        </w:rPr>
        <w:t>имеется контролируемый доступ участников образовательного процесса к информационным образовательным ресурсам в сети Интернет;     </w:t>
      </w:r>
    </w:p>
    <w:p w:rsidR="00D6168E" w:rsidRPr="00D6168E" w:rsidRDefault="00D6168E" w:rsidP="00D6168E">
      <w:pPr>
        <w:numPr>
          <w:ilvl w:val="0"/>
          <w:numId w:val="13"/>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D6168E">
        <w:rPr>
          <w:rFonts w:ascii="Times New Roman" w:eastAsia="Times New Roman" w:hAnsi="Times New Roman" w:cs="Times New Roman"/>
          <w:sz w:val="28"/>
          <w:szCs w:val="28"/>
          <w:lang w:eastAsia="ru-RU"/>
        </w:rPr>
        <w:t>оборудованы современной техникой  кабинеты производственных мастерских, иностранного языка, физики, информатики;</w:t>
      </w:r>
    </w:p>
    <w:p w:rsidR="00D6168E" w:rsidRPr="00D6168E" w:rsidRDefault="00D6168E" w:rsidP="00D6168E">
      <w:pPr>
        <w:numPr>
          <w:ilvl w:val="0"/>
          <w:numId w:val="13"/>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D6168E">
        <w:rPr>
          <w:rFonts w:ascii="Times New Roman" w:eastAsia="Times New Roman" w:hAnsi="Times New Roman" w:cs="Times New Roman"/>
          <w:sz w:val="28"/>
          <w:szCs w:val="28"/>
          <w:lang w:eastAsia="ru-RU"/>
        </w:rPr>
        <w:t>все кабинеты  оснащены печатными и цифровыми учебно-наглядными пособиями, современными техническими средствами обучения;</w:t>
      </w:r>
    </w:p>
    <w:p w:rsidR="00D6168E" w:rsidRPr="00D6168E" w:rsidRDefault="00D6168E" w:rsidP="00D6168E">
      <w:pPr>
        <w:numPr>
          <w:ilvl w:val="0"/>
          <w:numId w:val="13"/>
        </w:numPr>
        <w:shd w:val="clear" w:color="auto" w:fill="FFFFFF"/>
        <w:spacing w:after="0" w:line="240" w:lineRule="auto"/>
        <w:ind w:left="375"/>
        <w:jc w:val="both"/>
        <w:rPr>
          <w:rFonts w:ascii="Times New Roman" w:eastAsia="Times New Roman" w:hAnsi="Times New Roman" w:cs="Times New Roman"/>
          <w:sz w:val="28"/>
          <w:szCs w:val="28"/>
          <w:lang w:eastAsia="ru-RU"/>
        </w:rPr>
      </w:pPr>
      <w:r w:rsidRPr="00D6168E">
        <w:rPr>
          <w:rFonts w:ascii="Times New Roman" w:eastAsia="Times New Roman" w:hAnsi="Times New Roman" w:cs="Times New Roman"/>
          <w:sz w:val="28"/>
          <w:szCs w:val="28"/>
          <w:lang w:eastAsia="ru-RU"/>
        </w:rPr>
        <w:t>все учебные кабинеты оснащены  демонстрационными таблицами,  необходимыми для прохождения программного материала по предметам;</w:t>
      </w:r>
    </w:p>
    <w:p w:rsidR="00D6168E" w:rsidRPr="00D6168E" w:rsidRDefault="00D6168E" w:rsidP="00D6168E">
      <w:pPr>
        <w:numPr>
          <w:ilvl w:val="0"/>
          <w:numId w:val="13"/>
        </w:numPr>
        <w:shd w:val="clear" w:color="auto" w:fill="FFFFFF"/>
        <w:spacing w:after="150" w:line="240" w:lineRule="auto"/>
        <w:ind w:left="375"/>
        <w:jc w:val="both"/>
        <w:rPr>
          <w:rFonts w:ascii="Times New Roman" w:eastAsia="Times New Roman" w:hAnsi="Times New Roman" w:cs="Times New Roman"/>
          <w:sz w:val="28"/>
          <w:szCs w:val="28"/>
          <w:lang w:eastAsia="ru-RU"/>
        </w:rPr>
      </w:pPr>
      <w:r w:rsidRPr="00D6168E">
        <w:rPr>
          <w:rFonts w:ascii="Times New Roman" w:eastAsia="Times New Roman" w:hAnsi="Times New Roman" w:cs="Times New Roman"/>
          <w:sz w:val="28"/>
          <w:szCs w:val="28"/>
          <w:lang w:eastAsia="ru-RU"/>
        </w:rPr>
        <w:t>в образовательном процессе активно используются 3 интерактивные доски и 3 мультимедийных проектора;</w:t>
      </w:r>
    </w:p>
    <w:p w:rsidR="00D6168E" w:rsidRPr="00D6168E" w:rsidRDefault="00D6168E" w:rsidP="00D6168E">
      <w:pPr>
        <w:numPr>
          <w:ilvl w:val="0"/>
          <w:numId w:val="13"/>
        </w:numPr>
        <w:shd w:val="clear" w:color="auto" w:fill="FFFFFF"/>
        <w:spacing w:after="150" w:line="240" w:lineRule="auto"/>
        <w:ind w:left="375"/>
        <w:jc w:val="both"/>
        <w:rPr>
          <w:rFonts w:ascii="Times New Roman" w:eastAsia="Times New Roman" w:hAnsi="Times New Roman" w:cs="Times New Roman"/>
          <w:sz w:val="28"/>
          <w:szCs w:val="28"/>
          <w:shd w:val="clear" w:color="auto" w:fill="FFFFFF"/>
          <w:lang w:eastAsia="ru-RU"/>
        </w:rPr>
      </w:pPr>
      <w:r w:rsidRPr="00D6168E">
        <w:rPr>
          <w:rFonts w:ascii="Times New Roman" w:eastAsia="Times New Roman" w:hAnsi="Times New Roman" w:cs="Times New Roman"/>
          <w:sz w:val="28"/>
          <w:szCs w:val="28"/>
          <w:lang w:eastAsia="ru-RU"/>
        </w:rPr>
        <w:lastRenderedPageBreak/>
        <w:t>библиотека оснащена печатными и электронными образовательными ресурсами по всем  предметам учебного плана.</w:t>
      </w:r>
    </w:p>
    <w:p w:rsidR="00D6168E" w:rsidRPr="00D6168E" w:rsidRDefault="00D6168E" w:rsidP="00D6168E">
      <w:pPr>
        <w:shd w:val="clear" w:color="auto" w:fill="FFFFFF"/>
        <w:spacing w:after="0" w:line="240" w:lineRule="auto"/>
        <w:ind w:left="375"/>
        <w:jc w:val="both"/>
        <w:rPr>
          <w:rFonts w:ascii="Times New Roman" w:eastAsia="Times New Roman" w:hAnsi="Times New Roman" w:cs="Times New Roman"/>
          <w:sz w:val="28"/>
          <w:szCs w:val="28"/>
          <w:lang w:eastAsia="ru-RU"/>
        </w:rPr>
      </w:pPr>
      <w:r w:rsidRPr="00D6168E">
        <w:rPr>
          <w:rFonts w:ascii="Times New Roman" w:eastAsia="Times New Roman" w:hAnsi="Times New Roman" w:cs="Times New Roman"/>
          <w:sz w:val="28"/>
          <w:szCs w:val="28"/>
          <w:lang w:eastAsia="ru-RU"/>
        </w:rPr>
        <w:t xml:space="preserve">Информация о материально-техническом обеспечении </w:t>
      </w:r>
      <w:proofErr w:type="spellStart"/>
      <w:r w:rsidRPr="00D6168E">
        <w:rPr>
          <w:rFonts w:ascii="Times New Roman" w:eastAsia="Times New Roman" w:hAnsi="Times New Roman" w:cs="Times New Roman"/>
          <w:sz w:val="28"/>
          <w:szCs w:val="28"/>
          <w:lang w:eastAsia="ru-RU"/>
        </w:rPr>
        <w:t>учебн</w:t>
      </w:r>
      <w:proofErr w:type="spellEnd"/>
      <w:r w:rsidRPr="00D6168E">
        <w:rPr>
          <w:rFonts w:ascii="Times New Roman" w:eastAsia="Times New Roman" w:hAnsi="Times New Roman" w:cs="Times New Roman"/>
          <w:sz w:val="28"/>
          <w:szCs w:val="28"/>
          <w:lang w:eastAsia="ru-RU"/>
        </w:rPr>
        <w:t>-воспитательного процесса расположена на сайте техникума в одноименном разделе  </w:t>
      </w:r>
      <w:hyperlink r:id="rId9" w:history="1">
        <w:r w:rsidRPr="00D6168E">
          <w:rPr>
            <w:rFonts w:ascii="Times New Roman" w:eastAsia="Times New Roman" w:hAnsi="Times New Roman" w:cs="Times New Roman"/>
            <w:color w:val="0000FF"/>
            <w:sz w:val="28"/>
            <w:szCs w:val="28"/>
            <w:lang w:val="en-US"/>
          </w:rPr>
          <w:t>www</w:t>
        </w:r>
        <w:r w:rsidRPr="00D6168E">
          <w:rPr>
            <w:rFonts w:ascii="Times New Roman" w:eastAsia="Times New Roman" w:hAnsi="Times New Roman" w:cs="Times New Roman"/>
            <w:color w:val="0000FF"/>
            <w:sz w:val="28"/>
            <w:szCs w:val="28"/>
          </w:rPr>
          <w:t>.</w:t>
        </w:r>
        <w:proofErr w:type="spellStart"/>
        <w:r w:rsidRPr="00D6168E">
          <w:rPr>
            <w:rFonts w:ascii="Times New Roman" w:eastAsia="Times New Roman" w:hAnsi="Times New Roman" w:cs="Times New Roman"/>
            <w:color w:val="0000FF"/>
            <w:sz w:val="28"/>
            <w:szCs w:val="28"/>
            <w:lang w:val="en-US"/>
          </w:rPr>
          <w:t>btotis</w:t>
        </w:r>
        <w:proofErr w:type="spellEnd"/>
        <w:r w:rsidRPr="00D6168E">
          <w:rPr>
            <w:rFonts w:ascii="Times New Roman" w:eastAsia="Times New Roman" w:hAnsi="Times New Roman" w:cs="Times New Roman"/>
            <w:color w:val="0000FF"/>
            <w:sz w:val="28"/>
            <w:szCs w:val="28"/>
          </w:rPr>
          <w:t>.</w:t>
        </w:r>
        <w:proofErr w:type="spellStart"/>
        <w:r w:rsidRPr="00D6168E">
          <w:rPr>
            <w:rFonts w:ascii="Times New Roman" w:eastAsia="Times New Roman" w:hAnsi="Times New Roman" w:cs="Times New Roman"/>
            <w:color w:val="0000FF"/>
            <w:sz w:val="28"/>
            <w:szCs w:val="28"/>
            <w:lang w:val="en-US"/>
          </w:rPr>
          <w:t>ru</w:t>
        </w:r>
        <w:proofErr w:type="spellEnd"/>
      </w:hyperlink>
    </w:p>
    <w:p w:rsidR="00D6168E" w:rsidRPr="00D6168E" w:rsidRDefault="00D6168E" w:rsidP="00D6168E">
      <w:pPr>
        <w:shd w:val="clear" w:color="auto" w:fill="FFFFFF"/>
        <w:spacing w:after="150" w:line="240" w:lineRule="auto"/>
        <w:rPr>
          <w:rFonts w:ascii="Times New Roman" w:eastAsia="Times New Roman" w:hAnsi="Times New Roman" w:cs="Times New Roman"/>
          <w:sz w:val="28"/>
          <w:szCs w:val="28"/>
          <w:lang w:eastAsia="ru-RU"/>
        </w:rPr>
      </w:pPr>
    </w:p>
    <w:p w:rsidR="003D58AB" w:rsidRDefault="00BC4F63" w:rsidP="006856E4">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1C23EF" w:rsidRPr="001C23EF">
        <w:rPr>
          <w:rFonts w:ascii="Times New Roman" w:hAnsi="Times New Roman" w:cs="Times New Roman"/>
          <w:sz w:val="28"/>
          <w:szCs w:val="28"/>
        </w:rPr>
        <w:t xml:space="preserve">Вывод: </w:t>
      </w:r>
      <w:r w:rsidR="001C23EF">
        <w:rPr>
          <w:rFonts w:ascii="Times New Roman" w:hAnsi="Times New Roman" w:cs="Times New Roman"/>
          <w:sz w:val="28"/>
          <w:szCs w:val="28"/>
        </w:rPr>
        <w:t>П</w:t>
      </w:r>
      <w:r w:rsidR="001C23EF" w:rsidRPr="001C23EF">
        <w:rPr>
          <w:rFonts w:ascii="Times New Roman" w:hAnsi="Times New Roman" w:cs="Times New Roman"/>
          <w:sz w:val="28"/>
          <w:szCs w:val="28"/>
        </w:rPr>
        <w:t>оставленные задачи воспитательной работы в 2022-2023 учебном году выполнены. В целом работу педагогического коллектива по всем направлениям воспитательной работы можно оценить на «</w:t>
      </w:r>
      <w:r w:rsidR="001C23EF">
        <w:rPr>
          <w:rFonts w:ascii="Times New Roman" w:hAnsi="Times New Roman" w:cs="Times New Roman"/>
          <w:sz w:val="28"/>
          <w:szCs w:val="28"/>
        </w:rPr>
        <w:t>хорошо</w:t>
      </w:r>
      <w:r w:rsidR="001C23EF" w:rsidRPr="001C23EF">
        <w:rPr>
          <w:rFonts w:ascii="Times New Roman" w:hAnsi="Times New Roman" w:cs="Times New Roman"/>
          <w:sz w:val="28"/>
          <w:szCs w:val="28"/>
        </w:rPr>
        <w:t xml:space="preserve">». </w:t>
      </w:r>
      <w:r w:rsidR="003D58AB">
        <w:rPr>
          <w:rFonts w:ascii="Times New Roman" w:hAnsi="Times New Roman" w:cs="Times New Roman"/>
          <w:sz w:val="28"/>
          <w:szCs w:val="28"/>
        </w:rPr>
        <w:t>В</w:t>
      </w:r>
      <w:r w:rsidR="001C23EF" w:rsidRPr="001C23EF">
        <w:rPr>
          <w:rFonts w:ascii="Times New Roman" w:hAnsi="Times New Roman" w:cs="Times New Roman"/>
          <w:sz w:val="28"/>
          <w:szCs w:val="28"/>
        </w:rPr>
        <w:t xml:space="preserve">оспитательная работа действует на принципах гуманистической педагогики, педагогики </w:t>
      </w:r>
      <w:r w:rsidR="003D58AB">
        <w:rPr>
          <w:rFonts w:ascii="Times New Roman" w:hAnsi="Times New Roman" w:cs="Times New Roman"/>
          <w:sz w:val="28"/>
          <w:szCs w:val="28"/>
        </w:rPr>
        <w:t xml:space="preserve">сотрудничества педагога </w:t>
      </w:r>
      <w:r w:rsidR="001C23EF" w:rsidRPr="001C23EF">
        <w:rPr>
          <w:rFonts w:ascii="Times New Roman" w:hAnsi="Times New Roman" w:cs="Times New Roman"/>
          <w:sz w:val="28"/>
          <w:szCs w:val="28"/>
        </w:rPr>
        <w:t xml:space="preserve">и обучающегося. В </w:t>
      </w:r>
      <w:r w:rsidR="003D58AB">
        <w:rPr>
          <w:rFonts w:ascii="Times New Roman" w:hAnsi="Times New Roman" w:cs="Times New Roman"/>
          <w:sz w:val="28"/>
          <w:szCs w:val="28"/>
        </w:rPr>
        <w:t xml:space="preserve">техникуме </w:t>
      </w:r>
      <w:r w:rsidR="001C23EF" w:rsidRPr="001C23EF">
        <w:rPr>
          <w:rFonts w:ascii="Times New Roman" w:hAnsi="Times New Roman" w:cs="Times New Roman"/>
          <w:sz w:val="28"/>
          <w:szCs w:val="28"/>
        </w:rPr>
        <w:t xml:space="preserve">идет активная работа педагогического коллектива и администрации </w:t>
      </w:r>
      <w:r w:rsidR="003D58AB">
        <w:rPr>
          <w:rFonts w:ascii="Times New Roman" w:hAnsi="Times New Roman" w:cs="Times New Roman"/>
          <w:sz w:val="28"/>
          <w:szCs w:val="28"/>
        </w:rPr>
        <w:t xml:space="preserve">по объединению задач воспитания и обучения, интеграция рабочих программ воспитания в образовательный процесс. Формируемы личностные результаты </w:t>
      </w:r>
      <w:proofErr w:type="gramStart"/>
      <w:r w:rsidR="003D58AB">
        <w:rPr>
          <w:rFonts w:ascii="Times New Roman" w:hAnsi="Times New Roman" w:cs="Times New Roman"/>
          <w:sz w:val="28"/>
          <w:szCs w:val="28"/>
        </w:rPr>
        <w:t>обучающихся</w:t>
      </w:r>
      <w:proofErr w:type="gramEnd"/>
      <w:r w:rsidR="003D58AB">
        <w:rPr>
          <w:rFonts w:ascii="Times New Roman" w:hAnsi="Times New Roman" w:cs="Times New Roman"/>
          <w:sz w:val="28"/>
          <w:szCs w:val="28"/>
        </w:rPr>
        <w:t xml:space="preserve"> </w:t>
      </w:r>
      <w:r w:rsidR="001C23EF" w:rsidRPr="001C23EF">
        <w:rPr>
          <w:rFonts w:ascii="Times New Roman" w:hAnsi="Times New Roman" w:cs="Times New Roman"/>
          <w:sz w:val="28"/>
          <w:szCs w:val="28"/>
        </w:rPr>
        <w:t xml:space="preserve"> говорит о том, что в целом </w:t>
      </w:r>
      <w:r w:rsidR="003D58AB">
        <w:rPr>
          <w:rFonts w:ascii="Times New Roman" w:hAnsi="Times New Roman" w:cs="Times New Roman"/>
          <w:sz w:val="28"/>
          <w:szCs w:val="28"/>
        </w:rPr>
        <w:t xml:space="preserve">воспитательные </w:t>
      </w:r>
      <w:r w:rsidR="001C23EF" w:rsidRPr="001C23EF">
        <w:rPr>
          <w:rFonts w:ascii="Times New Roman" w:hAnsi="Times New Roman" w:cs="Times New Roman"/>
          <w:sz w:val="28"/>
          <w:szCs w:val="28"/>
        </w:rPr>
        <w:t xml:space="preserve">задачи </w:t>
      </w:r>
      <w:r w:rsidR="003D58AB">
        <w:rPr>
          <w:rFonts w:ascii="Times New Roman" w:hAnsi="Times New Roman" w:cs="Times New Roman"/>
          <w:sz w:val="28"/>
          <w:szCs w:val="28"/>
        </w:rPr>
        <w:t xml:space="preserve">техникума </w:t>
      </w:r>
      <w:r w:rsidR="001C23EF" w:rsidRPr="001C23EF">
        <w:rPr>
          <w:rFonts w:ascii="Times New Roman" w:hAnsi="Times New Roman" w:cs="Times New Roman"/>
          <w:sz w:val="28"/>
          <w:szCs w:val="28"/>
        </w:rPr>
        <w:t xml:space="preserve">достигаются. Однако для достижения лучших результатов в следующем учебном году необходимо следовать некоторым рекомендациям: </w:t>
      </w:r>
    </w:p>
    <w:p w:rsidR="003D58AB" w:rsidRDefault="001C23EF" w:rsidP="006856E4">
      <w:pPr>
        <w:spacing w:after="0" w:line="240" w:lineRule="auto"/>
        <w:jc w:val="both"/>
        <w:rPr>
          <w:rFonts w:ascii="Times New Roman" w:hAnsi="Times New Roman" w:cs="Times New Roman"/>
          <w:sz w:val="28"/>
          <w:szCs w:val="28"/>
        </w:rPr>
      </w:pPr>
      <w:r w:rsidRPr="001C23EF">
        <w:rPr>
          <w:rFonts w:ascii="Times New Roman" w:hAnsi="Times New Roman" w:cs="Times New Roman"/>
          <w:sz w:val="28"/>
          <w:szCs w:val="28"/>
        </w:rPr>
        <w:t xml:space="preserve">- необходимо повысить активность, как самих педагогов, так и </w:t>
      </w:r>
      <w:r w:rsidR="003D58AB">
        <w:rPr>
          <w:rFonts w:ascii="Times New Roman" w:hAnsi="Times New Roman" w:cs="Times New Roman"/>
          <w:sz w:val="28"/>
          <w:szCs w:val="28"/>
        </w:rPr>
        <w:t>студентов</w:t>
      </w:r>
      <w:r w:rsidRPr="001C23EF">
        <w:rPr>
          <w:rFonts w:ascii="Times New Roman" w:hAnsi="Times New Roman" w:cs="Times New Roman"/>
          <w:sz w:val="28"/>
          <w:szCs w:val="28"/>
        </w:rPr>
        <w:t xml:space="preserve"> в различных видах деятельности по ЗОЖ</w:t>
      </w:r>
      <w:r w:rsidR="003D58AB">
        <w:rPr>
          <w:rFonts w:ascii="Times New Roman" w:hAnsi="Times New Roman" w:cs="Times New Roman"/>
          <w:sz w:val="28"/>
          <w:szCs w:val="28"/>
        </w:rPr>
        <w:t>;</w:t>
      </w:r>
      <w:r w:rsidRPr="001C23EF">
        <w:rPr>
          <w:rFonts w:ascii="Times New Roman" w:hAnsi="Times New Roman" w:cs="Times New Roman"/>
          <w:sz w:val="28"/>
          <w:szCs w:val="28"/>
        </w:rPr>
        <w:t xml:space="preserve"> </w:t>
      </w:r>
    </w:p>
    <w:p w:rsidR="003D58AB" w:rsidRDefault="001C23EF" w:rsidP="006856E4">
      <w:pPr>
        <w:spacing w:after="0" w:line="240" w:lineRule="auto"/>
        <w:jc w:val="both"/>
        <w:rPr>
          <w:rFonts w:ascii="Times New Roman" w:hAnsi="Times New Roman" w:cs="Times New Roman"/>
          <w:sz w:val="28"/>
          <w:szCs w:val="28"/>
        </w:rPr>
      </w:pPr>
      <w:r w:rsidRPr="001C23EF">
        <w:rPr>
          <w:rFonts w:ascii="Times New Roman" w:hAnsi="Times New Roman" w:cs="Times New Roman"/>
          <w:sz w:val="28"/>
          <w:szCs w:val="28"/>
        </w:rPr>
        <w:t xml:space="preserve">- усилить работу по </w:t>
      </w:r>
      <w:r w:rsidR="003D58AB">
        <w:rPr>
          <w:rFonts w:ascii="Times New Roman" w:hAnsi="Times New Roman" w:cs="Times New Roman"/>
          <w:sz w:val="28"/>
          <w:szCs w:val="28"/>
        </w:rPr>
        <w:t xml:space="preserve">профилактики </w:t>
      </w:r>
      <w:proofErr w:type="spellStart"/>
      <w:r w:rsidR="003D58AB">
        <w:rPr>
          <w:rFonts w:ascii="Times New Roman" w:hAnsi="Times New Roman" w:cs="Times New Roman"/>
          <w:sz w:val="28"/>
          <w:szCs w:val="28"/>
        </w:rPr>
        <w:t>табакокурения</w:t>
      </w:r>
      <w:proofErr w:type="spellEnd"/>
      <w:r w:rsidR="003D58AB">
        <w:rPr>
          <w:rFonts w:ascii="Times New Roman" w:hAnsi="Times New Roman" w:cs="Times New Roman"/>
          <w:sz w:val="28"/>
          <w:szCs w:val="28"/>
        </w:rPr>
        <w:t xml:space="preserve">; </w:t>
      </w:r>
    </w:p>
    <w:p w:rsidR="003D58AB" w:rsidRDefault="001C23EF" w:rsidP="006856E4">
      <w:pPr>
        <w:spacing w:after="0" w:line="240" w:lineRule="auto"/>
        <w:jc w:val="both"/>
        <w:rPr>
          <w:rFonts w:ascii="Times New Roman" w:hAnsi="Times New Roman" w:cs="Times New Roman"/>
          <w:sz w:val="28"/>
          <w:szCs w:val="28"/>
        </w:rPr>
      </w:pPr>
      <w:r w:rsidRPr="001C23EF">
        <w:rPr>
          <w:rFonts w:ascii="Times New Roman" w:hAnsi="Times New Roman" w:cs="Times New Roman"/>
          <w:sz w:val="28"/>
          <w:szCs w:val="28"/>
        </w:rPr>
        <w:t xml:space="preserve">- продолжать осуществлять взаимодействие с ПДН ОМВД России по г. </w:t>
      </w:r>
      <w:r w:rsidR="003D58AB">
        <w:rPr>
          <w:rFonts w:ascii="Times New Roman" w:hAnsi="Times New Roman" w:cs="Times New Roman"/>
          <w:sz w:val="28"/>
          <w:szCs w:val="28"/>
        </w:rPr>
        <w:t xml:space="preserve">Байкальску </w:t>
      </w:r>
      <w:r w:rsidRPr="001C23EF">
        <w:rPr>
          <w:rFonts w:ascii="Times New Roman" w:hAnsi="Times New Roman" w:cs="Times New Roman"/>
          <w:sz w:val="28"/>
          <w:szCs w:val="28"/>
        </w:rPr>
        <w:t xml:space="preserve">по вопросам проведения профилактических мероприятий, направленных на недопущение совершения </w:t>
      </w:r>
      <w:proofErr w:type="gramStart"/>
      <w:r w:rsidRPr="001C23EF">
        <w:rPr>
          <w:rFonts w:ascii="Times New Roman" w:hAnsi="Times New Roman" w:cs="Times New Roman"/>
          <w:sz w:val="28"/>
          <w:szCs w:val="28"/>
        </w:rPr>
        <w:t>обучающимис</w:t>
      </w:r>
      <w:r w:rsidR="003D58AB">
        <w:rPr>
          <w:rFonts w:ascii="Times New Roman" w:hAnsi="Times New Roman" w:cs="Times New Roman"/>
          <w:sz w:val="28"/>
          <w:szCs w:val="28"/>
        </w:rPr>
        <w:t>я</w:t>
      </w:r>
      <w:proofErr w:type="gramEnd"/>
      <w:r w:rsidR="003D58AB">
        <w:rPr>
          <w:rFonts w:ascii="Times New Roman" w:hAnsi="Times New Roman" w:cs="Times New Roman"/>
          <w:sz w:val="28"/>
          <w:szCs w:val="28"/>
        </w:rPr>
        <w:t xml:space="preserve"> правонарушений и преступлений;</w:t>
      </w:r>
    </w:p>
    <w:p w:rsidR="003D58AB" w:rsidRDefault="001C23EF" w:rsidP="006856E4">
      <w:pPr>
        <w:spacing w:after="0" w:line="240" w:lineRule="auto"/>
        <w:jc w:val="both"/>
        <w:rPr>
          <w:rFonts w:ascii="Times New Roman" w:hAnsi="Times New Roman" w:cs="Times New Roman"/>
          <w:sz w:val="28"/>
          <w:szCs w:val="28"/>
        </w:rPr>
      </w:pPr>
      <w:r w:rsidRPr="001C23EF">
        <w:rPr>
          <w:rFonts w:ascii="Times New Roman" w:hAnsi="Times New Roman" w:cs="Times New Roman"/>
          <w:sz w:val="28"/>
          <w:szCs w:val="28"/>
        </w:rPr>
        <w:t xml:space="preserve"> - при проведении родительских собраний, лекториев и других встреч с законными представителями направить основные усилия на доведения до них необходимости своевременного выявления отклонений в поведении </w:t>
      </w:r>
      <w:r w:rsidR="003D58AB">
        <w:rPr>
          <w:rFonts w:ascii="Times New Roman" w:hAnsi="Times New Roman" w:cs="Times New Roman"/>
          <w:sz w:val="28"/>
          <w:szCs w:val="28"/>
        </w:rPr>
        <w:t xml:space="preserve">обучающихся </w:t>
      </w:r>
      <w:r w:rsidRPr="001C23EF">
        <w:rPr>
          <w:rFonts w:ascii="Times New Roman" w:hAnsi="Times New Roman" w:cs="Times New Roman"/>
          <w:sz w:val="28"/>
          <w:szCs w:val="28"/>
        </w:rPr>
        <w:t xml:space="preserve"> и принятии незамедлительных мер в воспитании в тесном общении с педагогами</w:t>
      </w:r>
      <w:r w:rsidR="003D58AB">
        <w:rPr>
          <w:rFonts w:ascii="Times New Roman" w:hAnsi="Times New Roman" w:cs="Times New Roman"/>
          <w:sz w:val="28"/>
          <w:szCs w:val="28"/>
        </w:rPr>
        <w:t>;</w:t>
      </w:r>
      <w:r w:rsidRPr="001C23EF">
        <w:rPr>
          <w:rFonts w:ascii="Times New Roman" w:hAnsi="Times New Roman" w:cs="Times New Roman"/>
          <w:sz w:val="28"/>
          <w:szCs w:val="28"/>
        </w:rPr>
        <w:t xml:space="preserve"> - заслушивать на заседании Совета профилактики отчеты к</w:t>
      </w:r>
      <w:r w:rsidR="003D58AB">
        <w:rPr>
          <w:rFonts w:ascii="Times New Roman" w:hAnsi="Times New Roman" w:cs="Times New Roman"/>
          <w:sz w:val="28"/>
          <w:szCs w:val="28"/>
        </w:rPr>
        <w:t xml:space="preserve">ураторов </w:t>
      </w:r>
      <w:r w:rsidRPr="001C23EF">
        <w:rPr>
          <w:rFonts w:ascii="Times New Roman" w:hAnsi="Times New Roman" w:cs="Times New Roman"/>
          <w:sz w:val="28"/>
          <w:szCs w:val="28"/>
        </w:rPr>
        <w:t xml:space="preserve"> о вовлечении во внеурочную деятельность и организацию летней занятости обучающихся</w:t>
      </w:r>
      <w:r w:rsidR="003D58AB">
        <w:rPr>
          <w:rFonts w:ascii="Times New Roman" w:hAnsi="Times New Roman" w:cs="Times New Roman"/>
          <w:sz w:val="28"/>
          <w:szCs w:val="28"/>
        </w:rPr>
        <w:t>,</w:t>
      </w:r>
      <w:r w:rsidRPr="001C23EF">
        <w:rPr>
          <w:rFonts w:ascii="Times New Roman" w:hAnsi="Times New Roman" w:cs="Times New Roman"/>
          <w:sz w:val="28"/>
          <w:szCs w:val="28"/>
        </w:rPr>
        <w:t xml:space="preserve"> находящихся </w:t>
      </w:r>
      <w:proofErr w:type="gramStart"/>
      <w:r w:rsidRPr="001C23EF">
        <w:rPr>
          <w:rFonts w:ascii="Times New Roman" w:hAnsi="Times New Roman" w:cs="Times New Roman"/>
          <w:sz w:val="28"/>
          <w:szCs w:val="28"/>
        </w:rPr>
        <w:t>на</w:t>
      </w:r>
      <w:proofErr w:type="gramEnd"/>
      <w:r w:rsidRPr="001C23EF">
        <w:rPr>
          <w:rFonts w:ascii="Times New Roman" w:hAnsi="Times New Roman" w:cs="Times New Roman"/>
          <w:sz w:val="28"/>
          <w:szCs w:val="28"/>
        </w:rPr>
        <w:t xml:space="preserve"> </w:t>
      </w:r>
      <w:proofErr w:type="gramStart"/>
      <w:r w:rsidRPr="001C23EF">
        <w:rPr>
          <w:rFonts w:ascii="Times New Roman" w:hAnsi="Times New Roman" w:cs="Times New Roman"/>
          <w:sz w:val="28"/>
          <w:szCs w:val="28"/>
        </w:rPr>
        <w:t>различного</w:t>
      </w:r>
      <w:proofErr w:type="gramEnd"/>
      <w:r w:rsidRPr="001C23EF">
        <w:rPr>
          <w:rFonts w:ascii="Times New Roman" w:hAnsi="Times New Roman" w:cs="Times New Roman"/>
          <w:sz w:val="28"/>
          <w:szCs w:val="28"/>
        </w:rPr>
        <w:t xml:space="preserve"> рода учетах и входящих в «групп</w:t>
      </w:r>
      <w:r w:rsidR="003D58AB">
        <w:rPr>
          <w:rFonts w:ascii="Times New Roman" w:hAnsi="Times New Roman" w:cs="Times New Roman"/>
          <w:sz w:val="28"/>
          <w:szCs w:val="28"/>
        </w:rPr>
        <w:t>у риска»;</w:t>
      </w:r>
    </w:p>
    <w:p w:rsidR="003D58AB" w:rsidRDefault="001C23EF" w:rsidP="006856E4">
      <w:pPr>
        <w:spacing w:after="0" w:line="240" w:lineRule="auto"/>
        <w:jc w:val="both"/>
        <w:rPr>
          <w:rFonts w:ascii="Times New Roman" w:hAnsi="Times New Roman" w:cs="Times New Roman"/>
          <w:sz w:val="28"/>
          <w:szCs w:val="28"/>
        </w:rPr>
      </w:pPr>
      <w:r w:rsidRPr="001C23EF">
        <w:rPr>
          <w:rFonts w:ascii="Times New Roman" w:hAnsi="Times New Roman" w:cs="Times New Roman"/>
          <w:sz w:val="28"/>
          <w:szCs w:val="28"/>
        </w:rPr>
        <w:t xml:space="preserve"> - </w:t>
      </w:r>
      <w:r w:rsidR="003D58AB">
        <w:rPr>
          <w:rFonts w:ascii="Times New Roman" w:hAnsi="Times New Roman" w:cs="Times New Roman"/>
          <w:sz w:val="28"/>
          <w:szCs w:val="28"/>
        </w:rPr>
        <w:t>активизировать работу с</w:t>
      </w:r>
      <w:r w:rsidRPr="001C23EF">
        <w:rPr>
          <w:rFonts w:ascii="Times New Roman" w:hAnsi="Times New Roman" w:cs="Times New Roman"/>
          <w:sz w:val="28"/>
          <w:szCs w:val="28"/>
        </w:rPr>
        <w:t xml:space="preserve">туденческого совета в проведении профилактической работы </w:t>
      </w:r>
      <w:proofErr w:type="gramStart"/>
      <w:r w:rsidRPr="001C23EF">
        <w:rPr>
          <w:rFonts w:ascii="Times New Roman" w:hAnsi="Times New Roman" w:cs="Times New Roman"/>
          <w:sz w:val="28"/>
          <w:szCs w:val="28"/>
        </w:rPr>
        <w:t>с</w:t>
      </w:r>
      <w:proofErr w:type="gramEnd"/>
      <w:r w:rsidRPr="001C23EF">
        <w:rPr>
          <w:rFonts w:ascii="Times New Roman" w:hAnsi="Times New Roman" w:cs="Times New Roman"/>
          <w:sz w:val="28"/>
          <w:szCs w:val="28"/>
        </w:rPr>
        <w:t xml:space="preserve"> </w:t>
      </w:r>
      <w:proofErr w:type="gramStart"/>
      <w:r w:rsidRPr="001C23EF">
        <w:rPr>
          <w:rFonts w:ascii="Times New Roman" w:hAnsi="Times New Roman" w:cs="Times New Roman"/>
          <w:sz w:val="28"/>
          <w:szCs w:val="28"/>
        </w:rPr>
        <w:t>обучающимися</w:t>
      </w:r>
      <w:proofErr w:type="gramEnd"/>
      <w:r w:rsidRPr="001C23EF">
        <w:rPr>
          <w:rFonts w:ascii="Times New Roman" w:hAnsi="Times New Roman" w:cs="Times New Roman"/>
          <w:sz w:val="28"/>
          <w:szCs w:val="28"/>
        </w:rPr>
        <w:t xml:space="preserve"> и контроле соблюдения им</w:t>
      </w:r>
      <w:r w:rsidR="003D58AB">
        <w:rPr>
          <w:rFonts w:ascii="Times New Roman" w:hAnsi="Times New Roman" w:cs="Times New Roman"/>
          <w:sz w:val="28"/>
          <w:szCs w:val="28"/>
        </w:rPr>
        <w:t>и Правил внутреннего распорядка;</w:t>
      </w:r>
    </w:p>
    <w:p w:rsidR="003D58AB" w:rsidRDefault="001C23EF" w:rsidP="006856E4">
      <w:pPr>
        <w:spacing w:after="0" w:line="240" w:lineRule="auto"/>
        <w:jc w:val="both"/>
        <w:rPr>
          <w:rFonts w:ascii="Times New Roman" w:hAnsi="Times New Roman" w:cs="Times New Roman"/>
          <w:sz w:val="28"/>
          <w:szCs w:val="28"/>
        </w:rPr>
      </w:pPr>
      <w:r w:rsidRPr="001C23EF">
        <w:rPr>
          <w:rFonts w:ascii="Times New Roman" w:hAnsi="Times New Roman" w:cs="Times New Roman"/>
          <w:sz w:val="28"/>
          <w:szCs w:val="28"/>
        </w:rPr>
        <w:t xml:space="preserve"> - открыть новые кружки по з</w:t>
      </w:r>
      <w:r w:rsidR="003D58AB">
        <w:rPr>
          <w:rFonts w:ascii="Times New Roman" w:hAnsi="Times New Roman" w:cs="Times New Roman"/>
          <w:sz w:val="28"/>
          <w:szCs w:val="28"/>
        </w:rPr>
        <w:t xml:space="preserve">апросам и интересам </w:t>
      </w:r>
      <w:proofErr w:type="gramStart"/>
      <w:r w:rsidR="003D58AB">
        <w:rPr>
          <w:rFonts w:ascii="Times New Roman" w:hAnsi="Times New Roman" w:cs="Times New Roman"/>
          <w:sz w:val="28"/>
          <w:szCs w:val="28"/>
        </w:rPr>
        <w:t>обучающихся</w:t>
      </w:r>
      <w:proofErr w:type="gramEnd"/>
      <w:r w:rsidR="003D58AB">
        <w:rPr>
          <w:rFonts w:ascii="Times New Roman" w:hAnsi="Times New Roman" w:cs="Times New Roman"/>
          <w:sz w:val="28"/>
          <w:szCs w:val="28"/>
        </w:rPr>
        <w:t>;</w:t>
      </w:r>
    </w:p>
    <w:p w:rsidR="003D58AB" w:rsidRDefault="001C23EF" w:rsidP="006856E4">
      <w:pPr>
        <w:spacing w:after="0" w:line="240" w:lineRule="auto"/>
        <w:jc w:val="both"/>
        <w:rPr>
          <w:rFonts w:ascii="Times New Roman" w:hAnsi="Times New Roman" w:cs="Times New Roman"/>
          <w:sz w:val="28"/>
          <w:szCs w:val="28"/>
        </w:rPr>
      </w:pPr>
      <w:r w:rsidRPr="001C23EF">
        <w:rPr>
          <w:rFonts w:ascii="Times New Roman" w:hAnsi="Times New Roman" w:cs="Times New Roman"/>
          <w:sz w:val="28"/>
          <w:szCs w:val="28"/>
        </w:rPr>
        <w:t xml:space="preserve"> - усилить роль семьи в воспитании детей и привлечение родителей к организации учебно-воспитательного про</w:t>
      </w:r>
      <w:r w:rsidR="003D58AB">
        <w:rPr>
          <w:rFonts w:ascii="Times New Roman" w:hAnsi="Times New Roman" w:cs="Times New Roman"/>
          <w:sz w:val="28"/>
          <w:szCs w:val="28"/>
        </w:rPr>
        <w:t>цесса;</w:t>
      </w:r>
    </w:p>
    <w:p w:rsidR="003D58AB" w:rsidRDefault="001C23EF" w:rsidP="006856E4">
      <w:pPr>
        <w:spacing w:after="0" w:line="240" w:lineRule="auto"/>
        <w:jc w:val="both"/>
        <w:rPr>
          <w:rFonts w:ascii="Times New Roman" w:hAnsi="Times New Roman" w:cs="Times New Roman"/>
          <w:sz w:val="28"/>
          <w:szCs w:val="28"/>
        </w:rPr>
      </w:pPr>
      <w:r w:rsidRPr="001C23EF">
        <w:rPr>
          <w:rFonts w:ascii="Times New Roman" w:hAnsi="Times New Roman" w:cs="Times New Roman"/>
          <w:sz w:val="28"/>
          <w:szCs w:val="28"/>
        </w:rPr>
        <w:t xml:space="preserve"> - поддерживать и развивать творческую активность обучающи</w:t>
      </w:r>
      <w:r w:rsidR="003D58AB">
        <w:rPr>
          <w:rFonts w:ascii="Times New Roman" w:hAnsi="Times New Roman" w:cs="Times New Roman"/>
          <w:sz w:val="28"/>
          <w:szCs w:val="28"/>
        </w:rPr>
        <w:t>хся во всех сферах деятельности.</w:t>
      </w:r>
    </w:p>
    <w:p w:rsidR="00FB77BD" w:rsidRDefault="00FB77BD" w:rsidP="00FB77BD">
      <w:pPr>
        <w:spacing w:after="0" w:line="240" w:lineRule="auto"/>
        <w:jc w:val="right"/>
        <w:rPr>
          <w:rFonts w:ascii="Times New Roman" w:hAnsi="Times New Roman" w:cs="Times New Roman"/>
          <w:sz w:val="28"/>
          <w:szCs w:val="28"/>
        </w:rPr>
      </w:pPr>
    </w:p>
    <w:p w:rsidR="00FB77BD" w:rsidRDefault="00FB77BD" w:rsidP="00FB77BD">
      <w:pPr>
        <w:spacing w:after="0" w:line="240" w:lineRule="auto"/>
        <w:jc w:val="right"/>
        <w:rPr>
          <w:rFonts w:ascii="Times New Roman" w:hAnsi="Times New Roman" w:cs="Times New Roman"/>
          <w:sz w:val="28"/>
          <w:szCs w:val="28"/>
        </w:rPr>
      </w:pPr>
    </w:p>
    <w:p w:rsidR="00FB77BD" w:rsidRDefault="003D58AB" w:rsidP="00FB77B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FB77BD">
        <w:rPr>
          <w:rFonts w:ascii="Times New Roman" w:hAnsi="Times New Roman" w:cs="Times New Roman"/>
          <w:sz w:val="28"/>
          <w:szCs w:val="28"/>
        </w:rPr>
        <w:t xml:space="preserve">Заместитель директора по ВР </w:t>
      </w:r>
    </w:p>
    <w:p w:rsidR="00BC4F63" w:rsidRPr="001C23EF" w:rsidRDefault="00FB77BD" w:rsidP="00FB77B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С.В. Посохина</w:t>
      </w:r>
    </w:p>
    <w:sectPr w:rsidR="00BC4F63" w:rsidRPr="001C23EF" w:rsidSect="001F237A">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06C" w:rsidRDefault="009D206C" w:rsidP="00A84AA4">
      <w:pPr>
        <w:spacing w:after="0" w:line="240" w:lineRule="auto"/>
      </w:pPr>
      <w:r>
        <w:separator/>
      </w:r>
    </w:p>
  </w:endnote>
  <w:endnote w:type="continuationSeparator" w:id="0">
    <w:p w:rsidR="009D206C" w:rsidRDefault="009D206C" w:rsidP="00A84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06C" w:rsidRDefault="009D206C" w:rsidP="00A84AA4">
      <w:pPr>
        <w:spacing w:after="0" w:line="240" w:lineRule="auto"/>
      </w:pPr>
      <w:r>
        <w:separator/>
      </w:r>
    </w:p>
  </w:footnote>
  <w:footnote w:type="continuationSeparator" w:id="0">
    <w:p w:rsidR="009D206C" w:rsidRDefault="009D206C" w:rsidP="00A84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F605E2"/>
    <w:lvl w:ilvl="0">
      <w:numFmt w:val="bullet"/>
      <w:lvlText w:val="*"/>
      <w:lvlJc w:val="left"/>
    </w:lvl>
  </w:abstractNum>
  <w:abstractNum w:abstractNumId="1">
    <w:nsid w:val="041F49C0"/>
    <w:multiLevelType w:val="hybridMultilevel"/>
    <w:tmpl w:val="FB3E24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4713CD"/>
    <w:multiLevelType w:val="multilevel"/>
    <w:tmpl w:val="B460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774F7"/>
    <w:multiLevelType w:val="hybridMultilevel"/>
    <w:tmpl w:val="11A8CA06"/>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4D6A4A"/>
    <w:multiLevelType w:val="hybridMultilevel"/>
    <w:tmpl w:val="D208361E"/>
    <w:lvl w:ilvl="0" w:tplc="5BC273C0">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9E7AD3"/>
    <w:multiLevelType w:val="hybridMultilevel"/>
    <w:tmpl w:val="B90455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C707D3"/>
    <w:multiLevelType w:val="multilevel"/>
    <w:tmpl w:val="AE54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995867"/>
    <w:multiLevelType w:val="hybridMultilevel"/>
    <w:tmpl w:val="0684611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
    <w:nsid w:val="418D7465"/>
    <w:multiLevelType w:val="hybridMultilevel"/>
    <w:tmpl w:val="2570AC6E"/>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9">
    <w:nsid w:val="5009350D"/>
    <w:multiLevelType w:val="singleLevel"/>
    <w:tmpl w:val="F82E9EC8"/>
    <w:lvl w:ilvl="0">
      <w:start w:val="2010"/>
      <w:numFmt w:val="decimal"/>
      <w:lvlText w:val="%1"/>
      <w:legacy w:legacy="1" w:legacySpace="0" w:legacyIndent="2962"/>
      <w:lvlJc w:val="left"/>
      <w:rPr>
        <w:rFonts w:ascii="Times New Roman" w:hAnsi="Times New Roman" w:cs="Times New Roman" w:hint="default"/>
      </w:rPr>
    </w:lvl>
  </w:abstractNum>
  <w:abstractNum w:abstractNumId="10">
    <w:nsid w:val="525E15A8"/>
    <w:multiLevelType w:val="singleLevel"/>
    <w:tmpl w:val="2B863B34"/>
    <w:lvl w:ilvl="0">
      <w:start w:val="2012"/>
      <w:numFmt w:val="decimal"/>
      <w:lvlText w:val="%1"/>
      <w:legacy w:legacy="1" w:legacySpace="0" w:legacyIndent="629"/>
      <w:lvlJc w:val="left"/>
      <w:rPr>
        <w:rFonts w:ascii="Times New Roman" w:hAnsi="Times New Roman" w:cs="Times New Roman" w:hint="default"/>
      </w:rPr>
    </w:lvl>
  </w:abstractNum>
  <w:abstractNum w:abstractNumId="11">
    <w:nsid w:val="55EA46E5"/>
    <w:multiLevelType w:val="multilevel"/>
    <w:tmpl w:val="1B3A0500"/>
    <w:lvl w:ilvl="0">
      <w:start w:val="2"/>
      <w:numFmt w:val="decimal"/>
      <w:lvlText w:val="%1"/>
      <w:lvlJc w:val="left"/>
      <w:pPr>
        <w:ind w:left="375" w:hanging="375"/>
      </w:pPr>
      <w:rPr>
        <w:rFonts w:hint="default"/>
      </w:rPr>
    </w:lvl>
    <w:lvl w:ilvl="1">
      <w:start w:val="18"/>
      <w:numFmt w:val="decimal"/>
      <w:lvlText w:val="%1.%2"/>
      <w:lvlJc w:val="left"/>
      <w:pPr>
        <w:ind w:left="735" w:hanging="375"/>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634A6264"/>
    <w:multiLevelType w:val="singleLevel"/>
    <w:tmpl w:val="AA809682"/>
    <w:lvl w:ilvl="0">
      <w:start w:val="2011"/>
      <w:numFmt w:val="decimal"/>
      <w:lvlText w:val="%1"/>
      <w:legacy w:legacy="1" w:legacySpace="0" w:legacyIndent="629"/>
      <w:lvlJc w:val="left"/>
      <w:rPr>
        <w:rFonts w:ascii="Times New Roman" w:hAnsi="Times New Roman" w:cs="Times New Roman" w:hint="default"/>
      </w:rPr>
    </w:lvl>
  </w:abstractNum>
  <w:abstractNum w:abstractNumId="13">
    <w:nsid w:val="687E7ADA"/>
    <w:multiLevelType w:val="hybridMultilevel"/>
    <w:tmpl w:val="DFE85412"/>
    <w:lvl w:ilvl="0" w:tplc="AD506394">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8"/>
  </w:num>
  <w:num w:numId="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
    <w:abstractNumId w:val="5"/>
  </w:num>
  <w:num w:numId="8">
    <w:abstractNumId w:val="12"/>
  </w:num>
  <w:num w:numId="9">
    <w:abstractNumId w:val="10"/>
  </w:num>
  <w:num w:numId="10">
    <w:abstractNumId w:val="11"/>
  </w:num>
  <w:num w:numId="11">
    <w:abstractNumId w:val="7"/>
  </w:num>
  <w:num w:numId="12">
    <w:abstractNumId w:val="9"/>
  </w:num>
  <w:num w:numId="13">
    <w:abstractNumId w:val="6"/>
  </w:num>
  <w:num w:numId="14">
    <w:abstractNumId w:val="2"/>
  </w:num>
  <w:num w:numId="15">
    <w:abstractNumId w:val="4"/>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1007"/>
    <w:rsid w:val="00001873"/>
    <w:rsid w:val="000526FF"/>
    <w:rsid w:val="00063FA9"/>
    <w:rsid w:val="00074B3E"/>
    <w:rsid w:val="000A6F03"/>
    <w:rsid w:val="000B17F0"/>
    <w:rsid w:val="000B2831"/>
    <w:rsid w:val="000B5CC3"/>
    <w:rsid w:val="000B7A76"/>
    <w:rsid w:val="00117CAE"/>
    <w:rsid w:val="00127716"/>
    <w:rsid w:val="00131881"/>
    <w:rsid w:val="0015476A"/>
    <w:rsid w:val="001A0607"/>
    <w:rsid w:val="001B6487"/>
    <w:rsid w:val="001C23EF"/>
    <w:rsid w:val="001C4EE5"/>
    <w:rsid w:val="001F237A"/>
    <w:rsid w:val="00215E76"/>
    <w:rsid w:val="00242568"/>
    <w:rsid w:val="00263376"/>
    <w:rsid w:val="00290E69"/>
    <w:rsid w:val="002A5070"/>
    <w:rsid w:val="002B1A9F"/>
    <w:rsid w:val="002D2275"/>
    <w:rsid w:val="00305948"/>
    <w:rsid w:val="00394BB9"/>
    <w:rsid w:val="003972C6"/>
    <w:rsid w:val="003A49FE"/>
    <w:rsid w:val="003B2136"/>
    <w:rsid w:val="003C7FF4"/>
    <w:rsid w:val="003D430B"/>
    <w:rsid w:val="003D58AB"/>
    <w:rsid w:val="003E26DA"/>
    <w:rsid w:val="00400750"/>
    <w:rsid w:val="00450E3A"/>
    <w:rsid w:val="00466267"/>
    <w:rsid w:val="00467379"/>
    <w:rsid w:val="00476E33"/>
    <w:rsid w:val="004A5792"/>
    <w:rsid w:val="00523375"/>
    <w:rsid w:val="0054312A"/>
    <w:rsid w:val="00563441"/>
    <w:rsid w:val="005A42A7"/>
    <w:rsid w:val="005D4644"/>
    <w:rsid w:val="005F43BC"/>
    <w:rsid w:val="00604D87"/>
    <w:rsid w:val="00627181"/>
    <w:rsid w:val="006447B9"/>
    <w:rsid w:val="00647351"/>
    <w:rsid w:val="00650B00"/>
    <w:rsid w:val="0065782F"/>
    <w:rsid w:val="006856E4"/>
    <w:rsid w:val="006900E0"/>
    <w:rsid w:val="00691007"/>
    <w:rsid w:val="006B35CE"/>
    <w:rsid w:val="006D231C"/>
    <w:rsid w:val="006F05F2"/>
    <w:rsid w:val="006F6EF7"/>
    <w:rsid w:val="00715003"/>
    <w:rsid w:val="007266B1"/>
    <w:rsid w:val="007279ED"/>
    <w:rsid w:val="0074686D"/>
    <w:rsid w:val="007563E9"/>
    <w:rsid w:val="007863BC"/>
    <w:rsid w:val="007936BC"/>
    <w:rsid w:val="007A5F9F"/>
    <w:rsid w:val="007B3A43"/>
    <w:rsid w:val="007E25DE"/>
    <w:rsid w:val="00815C61"/>
    <w:rsid w:val="00827DF7"/>
    <w:rsid w:val="00836640"/>
    <w:rsid w:val="0084405C"/>
    <w:rsid w:val="008515E7"/>
    <w:rsid w:val="0086288B"/>
    <w:rsid w:val="00875529"/>
    <w:rsid w:val="0089528D"/>
    <w:rsid w:val="008D5510"/>
    <w:rsid w:val="008E60ED"/>
    <w:rsid w:val="008E6FF3"/>
    <w:rsid w:val="008F2E21"/>
    <w:rsid w:val="00911CE2"/>
    <w:rsid w:val="00916217"/>
    <w:rsid w:val="009350AF"/>
    <w:rsid w:val="00935EAD"/>
    <w:rsid w:val="00953D17"/>
    <w:rsid w:val="009554FB"/>
    <w:rsid w:val="0098038A"/>
    <w:rsid w:val="00995AA5"/>
    <w:rsid w:val="009966A9"/>
    <w:rsid w:val="009B050A"/>
    <w:rsid w:val="009B4BAC"/>
    <w:rsid w:val="009B621B"/>
    <w:rsid w:val="009C42F7"/>
    <w:rsid w:val="009C4E46"/>
    <w:rsid w:val="009C6A05"/>
    <w:rsid w:val="009D206C"/>
    <w:rsid w:val="009F481A"/>
    <w:rsid w:val="009F782F"/>
    <w:rsid w:val="00A02F5E"/>
    <w:rsid w:val="00A3125D"/>
    <w:rsid w:val="00A51B4B"/>
    <w:rsid w:val="00A6662C"/>
    <w:rsid w:val="00A82F94"/>
    <w:rsid w:val="00A84AA4"/>
    <w:rsid w:val="00A904E1"/>
    <w:rsid w:val="00AC7673"/>
    <w:rsid w:val="00AD2BA4"/>
    <w:rsid w:val="00B04660"/>
    <w:rsid w:val="00B117BA"/>
    <w:rsid w:val="00B55365"/>
    <w:rsid w:val="00B76956"/>
    <w:rsid w:val="00B811C4"/>
    <w:rsid w:val="00B81D13"/>
    <w:rsid w:val="00B872C5"/>
    <w:rsid w:val="00BB50AC"/>
    <w:rsid w:val="00BC4F63"/>
    <w:rsid w:val="00BC625F"/>
    <w:rsid w:val="00BD1695"/>
    <w:rsid w:val="00BD786D"/>
    <w:rsid w:val="00BD7B4D"/>
    <w:rsid w:val="00BE4B38"/>
    <w:rsid w:val="00BF1F4E"/>
    <w:rsid w:val="00C0063B"/>
    <w:rsid w:val="00C21A39"/>
    <w:rsid w:val="00C23068"/>
    <w:rsid w:val="00C332A0"/>
    <w:rsid w:val="00C529C1"/>
    <w:rsid w:val="00C53AC1"/>
    <w:rsid w:val="00C550C6"/>
    <w:rsid w:val="00C77A99"/>
    <w:rsid w:val="00C87576"/>
    <w:rsid w:val="00CA3341"/>
    <w:rsid w:val="00CB70E1"/>
    <w:rsid w:val="00CC6E9F"/>
    <w:rsid w:val="00D0423D"/>
    <w:rsid w:val="00D11659"/>
    <w:rsid w:val="00D3611D"/>
    <w:rsid w:val="00D36E79"/>
    <w:rsid w:val="00D54C03"/>
    <w:rsid w:val="00D6168E"/>
    <w:rsid w:val="00D65C25"/>
    <w:rsid w:val="00D70EB2"/>
    <w:rsid w:val="00D7464C"/>
    <w:rsid w:val="00D812C3"/>
    <w:rsid w:val="00D960F1"/>
    <w:rsid w:val="00DD4422"/>
    <w:rsid w:val="00DE1D18"/>
    <w:rsid w:val="00E51D9B"/>
    <w:rsid w:val="00E90D18"/>
    <w:rsid w:val="00E9354D"/>
    <w:rsid w:val="00EA3136"/>
    <w:rsid w:val="00EC7812"/>
    <w:rsid w:val="00ED0014"/>
    <w:rsid w:val="00ED1F0E"/>
    <w:rsid w:val="00ED7F04"/>
    <w:rsid w:val="00EF0674"/>
    <w:rsid w:val="00EF2E2D"/>
    <w:rsid w:val="00F16FA6"/>
    <w:rsid w:val="00F65B92"/>
    <w:rsid w:val="00FA5F3E"/>
    <w:rsid w:val="00FB2220"/>
    <w:rsid w:val="00FB77BD"/>
    <w:rsid w:val="00FC2D53"/>
    <w:rsid w:val="00FD03EB"/>
    <w:rsid w:val="00FF7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7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691007"/>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30">
    <w:name w:val="Style30"/>
    <w:basedOn w:val="a"/>
    <w:uiPriority w:val="99"/>
    <w:rsid w:val="00691007"/>
    <w:pPr>
      <w:widowControl w:val="0"/>
      <w:autoSpaceDE w:val="0"/>
      <w:autoSpaceDN w:val="0"/>
      <w:adjustRightInd w:val="0"/>
      <w:spacing w:after="0" w:line="388" w:lineRule="exact"/>
      <w:ind w:firstLine="715"/>
      <w:jc w:val="both"/>
    </w:pPr>
    <w:rPr>
      <w:rFonts w:ascii="Times New Roman" w:eastAsia="Times New Roman" w:hAnsi="Times New Roman" w:cs="Times New Roman"/>
      <w:sz w:val="24"/>
      <w:szCs w:val="24"/>
      <w:lang w:eastAsia="ru-RU"/>
    </w:rPr>
  </w:style>
  <w:style w:type="paragraph" w:customStyle="1" w:styleId="Style65">
    <w:name w:val="Style65"/>
    <w:basedOn w:val="a"/>
    <w:uiPriority w:val="99"/>
    <w:rsid w:val="0069100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28">
    <w:name w:val="Font Style128"/>
    <w:basedOn w:val="a0"/>
    <w:uiPriority w:val="99"/>
    <w:rsid w:val="00691007"/>
    <w:rPr>
      <w:rFonts w:ascii="Times New Roman" w:hAnsi="Times New Roman" w:cs="Times New Roman"/>
      <w:i/>
      <w:iCs/>
      <w:sz w:val="26"/>
      <w:szCs w:val="26"/>
    </w:rPr>
  </w:style>
  <w:style w:type="character" w:customStyle="1" w:styleId="FontStyle131">
    <w:name w:val="Font Style131"/>
    <w:basedOn w:val="a0"/>
    <w:uiPriority w:val="99"/>
    <w:rsid w:val="00691007"/>
    <w:rPr>
      <w:rFonts w:ascii="Times New Roman" w:hAnsi="Times New Roman" w:cs="Times New Roman"/>
      <w:b/>
      <w:bCs/>
      <w:sz w:val="26"/>
      <w:szCs w:val="26"/>
    </w:rPr>
  </w:style>
  <w:style w:type="character" w:customStyle="1" w:styleId="FontStyle132">
    <w:name w:val="Font Style132"/>
    <w:basedOn w:val="a0"/>
    <w:uiPriority w:val="99"/>
    <w:rsid w:val="00691007"/>
    <w:rPr>
      <w:rFonts w:ascii="Times New Roman" w:hAnsi="Times New Roman" w:cs="Times New Roman"/>
      <w:sz w:val="26"/>
      <w:szCs w:val="26"/>
    </w:rPr>
  </w:style>
  <w:style w:type="character" w:styleId="a3">
    <w:name w:val="Strong"/>
    <w:basedOn w:val="a0"/>
    <w:qFormat/>
    <w:rsid w:val="00691007"/>
    <w:rPr>
      <w:b/>
      <w:bCs/>
    </w:rPr>
  </w:style>
  <w:style w:type="paragraph" w:customStyle="1" w:styleId="Style15">
    <w:name w:val="Style15"/>
    <w:basedOn w:val="a"/>
    <w:uiPriority w:val="99"/>
    <w:rsid w:val="00691007"/>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0">
    <w:name w:val="Style40"/>
    <w:basedOn w:val="a"/>
    <w:uiPriority w:val="99"/>
    <w:rsid w:val="00691007"/>
    <w:pPr>
      <w:widowControl w:val="0"/>
      <w:autoSpaceDE w:val="0"/>
      <w:autoSpaceDN w:val="0"/>
      <w:adjustRightInd w:val="0"/>
      <w:spacing w:after="0" w:line="348" w:lineRule="exact"/>
      <w:ind w:firstLine="720"/>
    </w:pPr>
    <w:rPr>
      <w:rFonts w:ascii="Times New Roman" w:eastAsia="Times New Roman" w:hAnsi="Times New Roman" w:cs="Times New Roman"/>
      <w:sz w:val="24"/>
      <w:szCs w:val="24"/>
      <w:lang w:eastAsia="ru-RU"/>
    </w:rPr>
  </w:style>
  <w:style w:type="paragraph" w:customStyle="1" w:styleId="Style57">
    <w:name w:val="Style57"/>
    <w:basedOn w:val="a"/>
    <w:uiPriority w:val="99"/>
    <w:rsid w:val="00691007"/>
    <w:pPr>
      <w:widowControl w:val="0"/>
      <w:autoSpaceDE w:val="0"/>
      <w:autoSpaceDN w:val="0"/>
      <w:adjustRightInd w:val="0"/>
      <w:spacing w:after="0" w:line="370" w:lineRule="exact"/>
      <w:ind w:firstLine="634"/>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4F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4F63"/>
    <w:rPr>
      <w:rFonts w:ascii="Tahoma" w:hAnsi="Tahoma" w:cs="Tahoma"/>
      <w:sz w:val="16"/>
      <w:szCs w:val="16"/>
    </w:rPr>
  </w:style>
  <w:style w:type="paragraph" w:customStyle="1" w:styleId="Style11">
    <w:name w:val="Style11"/>
    <w:basedOn w:val="a"/>
    <w:uiPriority w:val="99"/>
    <w:rsid w:val="00CB70E1"/>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CB70E1"/>
    <w:pPr>
      <w:widowControl w:val="0"/>
      <w:autoSpaceDE w:val="0"/>
      <w:autoSpaceDN w:val="0"/>
      <w:adjustRightInd w:val="0"/>
      <w:spacing w:after="0" w:line="370" w:lineRule="exact"/>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875529"/>
    <w:pPr>
      <w:widowControl w:val="0"/>
      <w:autoSpaceDE w:val="0"/>
      <w:autoSpaceDN w:val="0"/>
      <w:adjustRightInd w:val="0"/>
      <w:spacing w:after="0" w:line="371" w:lineRule="exact"/>
      <w:ind w:firstLine="437"/>
    </w:pPr>
    <w:rPr>
      <w:rFonts w:ascii="Times New Roman" w:eastAsia="Times New Roman" w:hAnsi="Times New Roman" w:cs="Times New Roman"/>
      <w:sz w:val="24"/>
      <w:szCs w:val="24"/>
      <w:lang w:eastAsia="ru-RU"/>
    </w:rPr>
  </w:style>
  <w:style w:type="paragraph" w:customStyle="1" w:styleId="Style89">
    <w:name w:val="Style89"/>
    <w:basedOn w:val="a"/>
    <w:uiPriority w:val="99"/>
    <w:rsid w:val="00875529"/>
    <w:pPr>
      <w:widowControl w:val="0"/>
      <w:autoSpaceDE w:val="0"/>
      <w:autoSpaceDN w:val="0"/>
      <w:adjustRightInd w:val="0"/>
      <w:spacing w:after="0" w:line="370" w:lineRule="exact"/>
      <w:ind w:firstLine="854"/>
    </w:pPr>
    <w:rPr>
      <w:rFonts w:ascii="Times New Roman" w:eastAsia="Times New Roman" w:hAnsi="Times New Roman" w:cs="Times New Roman"/>
      <w:sz w:val="24"/>
      <w:szCs w:val="24"/>
      <w:lang w:eastAsia="ru-RU"/>
    </w:rPr>
  </w:style>
  <w:style w:type="paragraph" w:styleId="a6">
    <w:name w:val="List Paragraph"/>
    <w:basedOn w:val="a"/>
    <w:uiPriority w:val="34"/>
    <w:qFormat/>
    <w:rsid w:val="00C332A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29">
    <w:name w:val="Style29"/>
    <w:basedOn w:val="a"/>
    <w:uiPriority w:val="99"/>
    <w:rsid w:val="006F05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0">
    <w:name w:val="Font Style130"/>
    <w:basedOn w:val="a0"/>
    <w:uiPriority w:val="99"/>
    <w:rsid w:val="006F05F2"/>
    <w:rPr>
      <w:rFonts w:ascii="Times New Roman" w:hAnsi="Times New Roman" w:cs="Times New Roman"/>
      <w:b/>
      <w:bCs/>
      <w:sz w:val="20"/>
      <w:szCs w:val="20"/>
    </w:rPr>
  </w:style>
  <w:style w:type="table" w:styleId="a7">
    <w:name w:val="Table Grid"/>
    <w:basedOn w:val="a1"/>
    <w:uiPriority w:val="59"/>
    <w:rsid w:val="006F05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
    <w:name w:val="Style4"/>
    <w:basedOn w:val="a"/>
    <w:uiPriority w:val="99"/>
    <w:rsid w:val="006856E4"/>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paragraph" w:customStyle="1" w:styleId="Style22">
    <w:name w:val="Style22"/>
    <w:basedOn w:val="a"/>
    <w:uiPriority w:val="99"/>
    <w:rsid w:val="006856E4"/>
    <w:pPr>
      <w:widowControl w:val="0"/>
      <w:autoSpaceDE w:val="0"/>
      <w:autoSpaceDN w:val="0"/>
      <w:adjustRightInd w:val="0"/>
      <w:spacing w:after="0" w:line="370" w:lineRule="exact"/>
      <w:ind w:firstLine="197"/>
    </w:pPr>
    <w:rPr>
      <w:rFonts w:ascii="Times New Roman" w:eastAsia="Times New Roman" w:hAnsi="Times New Roman" w:cs="Times New Roman"/>
      <w:sz w:val="24"/>
      <w:szCs w:val="24"/>
      <w:lang w:eastAsia="ru-RU"/>
    </w:rPr>
  </w:style>
  <w:style w:type="paragraph" w:customStyle="1" w:styleId="Style97">
    <w:name w:val="Style97"/>
    <w:basedOn w:val="a"/>
    <w:uiPriority w:val="99"/>
    <w:rsid w:val="006856E4"/>
    <w:pPr>
      <w:widowControl w:val="0"/>
      <w:autoSpaceDE w:val="0"/>
      <w:autoSpaceDN w:val="0"/>
      <w:adjustRightInd w:val="0"/>
      <w:spacing w:after="0" w:line="370" w:lineRule="exact"/>
      <w:ind w:firstLine="293"/>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C550C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00">
    <w:name w:val="Style100"/>
    <w:basedOn w:val="a"/>
    <w:uiPriority w:val="99"/>
    <w:rsid w:val="009966A9"/>
    <w:pPr>
      <w:widowControl w:val="0"/>
      <w:autoSpaceDE w:val="0"/>
      <w:autoSpaceDN w:val="0"/>
      <w:adjustRightInd w:val="0"/>
      <w:spacing w:after="0" w:line="371" w:lineRule="exact"/>
      <w:ind w:firstLine="283"/>
      <w:jc w:val="both"/>
    </w:pPr>
    <w:rPr>
      <w:rFonts w:ascii="Times New Roman" w:eastAsia="Times New Roman" w:hAnsi="Times New Roman" w:cs="Times New Roman"/>
      <w:sz w:val="24"/>
      <w:szCs w:val="24"/>
      <w:lang w:eastAsia="ru-RU"/>
    </w:rPr>
  </w:style>
  <w:style w:type="paragraph" w:customStyle="1" w:styleId="Style94">
    <w:name w:val="Style94"/>
    <w:basedOn w:val="a"/>
    <w:uiPriority w:val="99"/>
    <w:rsid w:val="009966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No Spacing"/>
    <w:uiPriority w:val="1"/>
    <w:qFormat/>
    <w:rsid w:val="008F2E21"/>
    <w:pPr>
      <w:spacing w:after="0" w:line="240" w:lineRule="auto"/>
    </w:pPr>
    <w:rPr>
      <w:rFonts w:eastAsiaTheme="minorEastAsia"/>
      <w:lang w:eastAsia="ru-RU"/>
    </w:rPr>
  </w:style>
  <w:style w:type="paragraph" w:styleId="a9">
    <w:name w:val="Normal (Web)"/>
    <w:basedOn w:val="a"/>
    <w:uiPriority w:val="99"/>
    <w:unhideWhenUsed/>
    <w:rsid w:val="00935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Текст сноски Знак"/>
    <w:aliases w:val="Знак6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
    <w:basedOn w:val="a0"/>
    <w:link w:val="ab"/>
    <w:uiPriority w:val="99"/>
    <w:semiHidden/>
    <w:locked/>
    <w:rsid w:val="00A84AA4"/>
    <w:rPr>
      <w:rFonts w:ascii="Times New Roman" w:eastAsia="Times New Roman" w:hAnsi="Times New Roman" w:cs="Times New Roman"/>
      <w:sz w:val="20"/>
      <w:szCs w:val="20"/>
      <w:lang w:val="en-US"/>
    </w:rPr>
  </w:style>
  <w:style w:type="paragraph" w:styleId="ab">
    <w:name w:val="footnote text"/>
    <w:aliases w:val="Знак6,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a"/>
    <w:uiPriority w:val="99"/>
    <w:semiHidden/>
    <w:unhideWhenUsed/>
    <w:qFormat/>
    <w:rsid w:val="00A84AA4"/>
    <w:pPr>
      <w:spacing w:after="0" w:line="240" w:lineRule="auto"/>
    </w:pPr>
    <w:rPr>
      <w:rFonts w:ascii="Times New Roman" w:eastAsia="Times New Roman" w:hAnsi="Times New Roman" w:cs="Times New Roman"/>
      <w:sz w:val="20"/>
      <w:szCs w:val="20"/>
      <w:lang w:val="en-US"/>
    </w:rPr>
  </w:style>
  <w:style w:type="character" w:customStyle="1" w:styleId="1">
    <w:name w:val="Текст сноски Знак1"/>
    <w:basedOn w:val="a0"/>
    <w:uiPriority w:val="99"/>
    <w:semiHidden/>
    <w:rsid w:val="00A84AA4"/>
    <w:rPr>
      <w:sz w:val="20"/>
      <w:szCs w:val="20"/>
    </w:rPr>
  </w:style>
  <w:style w:type="character" w:styleId="ac">
    <w:name w:val="footnote reference"/>
    <w:aliases w:val="Знак сноски-FN,Ciae niinee-FN,AЗнак сноски зел"/>
    <w:uiPriority w:val="99"/>
    <w:semiHidden/>
    <w:unhideWhenUsed/>
    <w:rsid w:val="00A84AA4"/>
    <w:rPr>
      <w:rFonts w:ascii="Times New Roman" w:hAnsi="Times New Roman" w:cs="Times New Roman" w:hint="default"/>
      <w:vertAlign w:val="superscript"/>
    </w:rPr>
  </w:style>
  <w:style w:type="table" w:customStyle="1" w:styleId="10">
    <w:name w:val="Сетка таблицы1"/>
    <w:basedOn w:val="a1"/>
    <w:next w:val="a7"/>
    <w:uiPriority w:val="59"/>
    <w:rsid w:val="00911C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6F6E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6F6E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otis.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toti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2298</TotalTime>
  <Pages>20</Pages>
  <Words>5547</Words>
  <Characters>31623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Пользователь</cp:lastModifiedBy>
  <cp:revision>28</cp:revision>
  <cp:lastPrinted>2014-04-01T06:27:00Z</cp:lastPrinted>
  <dcterms:created xsi:type="dcterms:W3CDTF">2014-04-01T02:16:00Z</dcterms:created>
  <dcterms:modified xsi:type="dcterms:W3CDTF">2024-01-16T08:13:00Z</dcterms:modified>
</cp:coreProperties>
</file>