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CB0E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14:paraId="662F941A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среднего профессионального образования</w:t>
      </w:r>
    </w:p>
    <w:p w14:paraId="4A51963E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«Байкальский техникум отраслевых технологий и сервиса»</w:t>
      </w:r>
    </w:p>
    <w:p w14:paraId="36FD9879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39CF2C87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5BEC1753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0B47B4A8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58EA3AEA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2CE31174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1E215EF1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0B">
        <w:rPr>
          <w:rFonts w:ascii="Times New Roman" w:hAnsi="Times New Roman" w:cs="Times New Roman"/>
          <w:b/>
          <w:sz w:val="28"/>
          <w:szCs w:val="28"/>
        </w:rPr>
        <w:t>Учебно-методическое пособие по выполнению внеаудиторных</w:t>
      </w:r>
    </w:p>
    <w:p w14:paraId="01440830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0B">
        <w:rPr>
          <w:rFonts w:ascii="Times New Roman" w:hAnsi="Times New Roman" w:cs="Times New Roman"/>
          <w:b/>
          <w:sz w:val="28"/>
          <w:szCs w:val="28"/>
        </w:rPr>
        <w:t xml:space="preserve">домашних контрольных работ для студентов </w:t>
      </w:r>
    </w:p>
    <w:p w14:paraId="29FADB9A" w14:textId="77777777" w:rsidR="00B21F0B" w:rsidRPr="00B21F0B" w:rsidRDefault="00DE5DA5" w:rsidP="00B21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формы  обучения</w:t>
      </w:r>
      <w:proofErr w:type="gramEnd"/>
    </w:p>
    <w:p w14:paraId="17C76556" w14:textId="77777777" w:rsidR="00B21F0B" w:rsidRPr="00B21F0B" w:rsidRDefault="00B21F0B" w:rsidP="00B2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0B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14:paraId="578750AC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D2EB00F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0B">
        <w:rPr>
          <w:rFonts w:ascii="Times New Roman" w:hAnsi="Times New Roman" w:cs="Times New Roman"/>
          <w:b/>
          <w:sz w:val="28"/>
          <w:szCs w:val="28"/>
        </w:rPr>
        <w:t>по специальности:</w:t>
      </w:r>
    </w:p>
    <w:p w14:paraId="77923791" w14:textId="4EC173A5" w:rsidR="00B21F0B" w:rsidRPr="00B21F0B" w:rsidRDefault="00370119" w:rsidP="00370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19">
        <w:rPr>
          <w:rFonts w:ascii="Times New Roman" w:eastAsia="Times New Roman" w:hAnsi="Times New Roman" w:cs="Times New Roman"/>
          <w:b/>
          <w:sz w:val="28"/>
          <w:szCs w:val="28"/>
        </w:rPr>
        <w:t>43.02.14 Гостиничное дело</w:t>
      </w:r>
    </w:p>
    <w:p w14:paraId="3F6AA492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9384848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F39EACA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6BF1324E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1F23BBF8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38EEE6A5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401321B5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3900E775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2BC5103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3D7CD44E" w14:textId="6E7E5D54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Байкальск,20</w:t>
      </w:r>
      <w:r w:rsidR="000677D5">
        <w:rPr>
          <w:rFonts w:ascii="Times New Roman" w:hAnsi="Times New Roman" w:cs="Times New Roman"/>
          <w:sz w:val="28"/>
          <w:szCs w:val="28"/>
        </w:rPr>
        <w:t>23</w:t>
      </w:r>
      <w:r w:rsidR="003166EE">
        <w:rPr>
          <w:rFonts w:ascii="Times New Roman" w:hAnsi="Times New Roman" w:cs="Times New Roman"/>
          <w:sz w:val="28"/>
          <w:szCs w:val="28"/>
        </w:rPr>
        <w:t xml:space="preserve"> </w:t>
      </w:r>
      <w:r w:rsidRPr="00B21F0B">
        <w:rPr>
          <w:rFonts w:ascii="Times New Roman" w:hAnsi="Times New Roman" w:cs="Times New Roman"/>
          <w:sz w:val="28"/>
          <w:szCs w:val="28"/>
        </w:rPr>
        <w:t>г.</w:t>
      </w:r>
    </w:p>
    <w:p w14:paraId="00CF4366" w14:textId="77777777" w:rsidR="00370119" w:rsidRPr="00B21F0B" w:rsidRDefault="00370119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E983AF" w14:textId="77777777" w:rsidR="00B21F0B" w:rsidRPr="00B21F0B" w:rsidRDefault="00B21F0B" w:rsidP="00B21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пособие по выполнению внеаудиторных домашних контрольных работ для студентов зао</w:t>
      </w:r>
      <w:r w:rsidR="00DE5DA5">
        <w:rPr>
          <w:rFonts w:ascii="Times New Roman" w:hAnsi="Times New Roman" w:cs="Times New Roman"/>
          <w:sz w:val="28"/>
          <w:szCs w:val="28"/>
        </w:rPr>
        <w:t>чной формы обучения</w:t>
      </w:r>
      <w:r w:rsidRPr="00B21F0B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государственного образовательного стандарта профессионального образования по специальности </w:t>
      </w:r>
    </w:p>
    <w:p w14:paraId="316DB820" w14:textId="77777777" w:rsidR="00B21F0B" w:rsidRPr="00B21F0B" w:rsidRDefault="00DE5DA5" w:rsidP="00B21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43.02.11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21F0B" w:rsidRPr="00B21F0B">
        <w:rPr>
          <w:rFonts w:ascii="Times New Roman" w:hAnsi="Times New Roman" w:cs="Times New Roman"/>
          <w:b/>
          <w:sz w:val="28"/>
          <w:szCs w:val="28"/>
        </w:rPr>
        <w:t>остиничного сервиса</w:t>
      </w:r>
    </w:p>
    <w:p w14:paraId="27310DD6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C888F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FAA2B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013C1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2AEAD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E3FB57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DFFF0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07107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D0762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D145E4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12732F72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1F0B">
        <w:rPr>
          <w:rFonts w:ascii="Times New Roman" w:hAnsi="Times New Roman" w:cs="Times New Roman"/>
          <w:sz w:val="28"/>
          <w:szCs w:val="28"/>
        </w:rPr>
        <w:t>Воинцева</w:t>
      </w:r>
      <w:proofErr w:type="spellEnd"/>
      <w:r w:rsidRPr="00B21F0B">
        <w:rPr>
          <w:rFonts w:ascii="Times New Roman" w:hAnsi="Times New Roman" w:cs="Times New Roman"/>
          <w:sz w:val="28"/>
          <w:szCs w:val="28"/>
        </w:rPr>
        <w:t xml:space="preserve"> О.В., руководитель физвоспитания </w:t>
      </w:r>
      <w:proofErr w:type="gramStart"/>
      <w:r w:rsidRPr="00B21F0B">
        <w:rPr>
          <w:rFonts w:ascii="Times New Roman" w:hAnsi="Times New Roman" w:cs="Times New Roman"/>
          <w:sz w:val="28"/>
          <w:szCs w:val="28"/>
        </w:rPr>
        <w:t>ГАПОУ  БТОТиС</w:t>
      </w:r>
      <w:proofErr w:type="gramEnd"/>
    </w:p>
    <w:p w14:paraId="67EFE64D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31985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705B0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2333C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48021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644B3A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6D6B8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884B33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9D531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4A7C6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150ADA" w14:textId="3CE94F72" w:rsidR="00B21F0B" w:rsidRPr="00B21F0B" w:rsidRDefault="00B21F0B" w:rsidP="00B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Style w:val="FontStyle40"/>
          <w:sz w:val="28"/>
          <w:szCs w:val="28"/>
        </w:rPr>
        <w:t xml:space="preserve">Методические рекомендации по выполнению </w:t>
      </w:r>
      <w:r w:rsidR="000677D5">
        <w:rPr>
          <w:rStyle w:val="FontStyle40"/>
          <w:sz w:val="28"/>
          <w:szCs w:val="28"/>
        </w:rPr>
        <w:t xml:space="preserve">домашних </w:t>
      </w:r>
      <w:proofErr w:type="gramStart"/>
      <w:r w:rsidRPr="00B21F0B">
        <w:rPr>
          <w:rStyle w:val="FontStyle40"/>
          <w:sz w:val="28"/>
          <w:szCs w:val="28"/>
        </w:rPr>
        <w:t xml:space="preserve">контрольных </w:t>
      </w:r>
      <w:r w:rsidRPr="00B21F0B">
        <w:rPr>
          <w:rStyle w:val="FontStyle67"/>
          <w:sz w:val="28"/>
          <w:szCs w:val="28"/>
        </w:rPr>
        <w:t xml:space="preserve"> работ</w:t>
      </w:r>
      <w:proofErr w:type="gramEnd"/>
      <w:r w:rsidR="000677D5">
        <w:rPr>
          <w:rStyle w:val="FontStyle67"/>
          <w:sz w:val="28"/>
          <w:szCs w:val="28"/>
        </w:rPr>
        <w:t xml:space="preserve"> </w:t>
      </w:r>
      <w:r w:rsidRPr="00DE5DA5">
        <w:rPr>
          <w:rStyle w:val="FontStyle39"/>
          <w:b w:val="0"/>
          <w:sz w:val="28"/>
          <w:szCs w:val="28"/>
        </w:rPr>
        <w:t>студентов</w:t>
      </w:r>
      <w:r w:rsidR="000677D5">
        <w:rPr>
          <w:rStyle w:val="FontStyle39"/>
          <w:b w:val="0"/>
          <w:sz w:val="28"/>
          <w:szCs w:val="28"/>
        </w:rPr>
        <w:t xml:space="preserve"> </w:t>
      </w:r>
      <w:r w:rsidRPr="00DE5DA5">
        <w:rPr>
          <w:rFonts w:ascii="Times New Roman" w:hAnsi="Times New Roman" w:cs="Times New Roman"/>
          <w:sz w:val="28"/>
          <w:szCs w:val="28"/>
        </w:rPr>
        <w:t>одобрены  ЦК  общеобразовательного блока ГАПОУ БТОТиС</w:t>
      </w:r>
      <w:r w:rsidR="000677D5">
        <w:rPr>
          <w:rFonts w:ascii="Times New Roman" w:hAnsi="Times New Roman" w:cs="Times New Roman"/>
          <w:sz w:val="28"/>
          <w:szCs w:val="28"/>
        </w:rPr>
        <w:t xml:space="preserve"> </w:t>
      </w:r>
      <w:r w:rsidRPr="00B21F0B">
        <w:rPr>
          <w:rFonts w:ascii="Times New Roman" w:hAnsi="Times New Roman" w:cs="Times New Roman"/>
          <w:sz w:val="28"/>
          <w:szCs w:val="28"/>
        </w:rPr>
        <w:t>протокол №_____  от«___»_________20     г.</w:t>
      </w:r>
    </w:p>
    <w:p w14:paraId="654E48AD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470A44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17804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61CD3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CAFA8" w14:textId="77777777" w:rsidR="00B21F0B" w:rsidRPr="00B21F0B" w:rsidRDefault="00B21F0B" w:rsidP="00B21F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7B942D" w14:textId="77777777" w:rsidR="00B21F0B" w:rsidRP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F05B83" w14:textId="77777777" w:rsidR="00B21F0B" w:rsidRP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056A9" w14:textId="77777777" w:rsidR="000677D5" w:rsidRDefault="000677D5" w:rsidP="00B21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39046" w14:textId="5D99AD0B" w:rsidR="00B21F0B" w:rsidRPr="00B21F0B" w:rsidRDefault="00B21F0B" w:rsidP="00B21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4F2A58C" w14:textId="77777777" w:rsidR="00B21F0B" w:rsidRPr="00B21F0B" w:rsidRDefault="00B21F0B" w:rsidP="00B21F0B">
      <w:pPr>
        <w:pStyle w:val="a3"/>
        <w:spacing w:before="0" w:after="0"/>
        <w:ind w:firstLine="454"/>
        <w:jc w:val="both"/>
        <w:rPr>
          <w:bCs/>
          <w:sz w:val="28"/>
          <w:szCs w:val="28"/>
        </w:rPr>
      </w:pPr>
    </w:p>
    <w:p w14:paraId="2BC5B6B7" w14:textId="77777777" w:rsidR="00B21F0B" w:rsidRPr="00B21F0B" w:rsidRDefault="00B21F0B" w:rsidP="008D159E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B21F0B">
        <w:rPr>
          <w:bCs/>
          <w:sz w:val="28"/>
          <w:szCs w:val="28"/>
        </w:rPr>
        <w:t xml:space="preserve">Физическая культура </w:t>
      </w:r>
      <w:r w:rsidRPr="00B21F0B">
        <w:rPr>
          <w:sz w:val="28"/>
          <w:szCs w:val="28"/>
        </w:rPr>
        <w:t xml:space="preserve">представляет собой сферу социальной деятельности, которая направлена на сохранение и укрепление здоровья, развитие психофизических способностей человека в процессе осознанной двигательной активности. </w:t>
      </w:r>
      <w:r w:rsidRPr="00B21F0B">
        <w:rPr>
          <w:bCs/>
          <w:sz w:val="28"/>
          <w:szCs w:val="28"/>
        </w:rPr>
        <w:t xml:space="preserve">Она </w:t>
      </w:r>
      <w:r w:rsidRPr="00B21F0B">
        <w:rPr>
          <w:sz w:val="28"/>
          <w:szCs w:val="28"/>
        </w:rPr>
        <w:t xml:space="preserve">является частью культуры, представляет собой систему ценностей, норм и знаний, создаваемых и используемых обществом в целях физического и интеллектуального развития человека. Физическая культура призвана способствовать формированию здорового образа жизни, социальной адаптации людей путем физического воспитания, физической подготовки и физического развития (в соответствии с Федеральным законом Российской Федерации от 4 декабря </w:t>
      </w:r>
      <w:smartTag w:uri="urn:schemas-microsoft-com:office:smarttags" w:element="metricconverter">
        <w:smartTagPr>
          <w:attr w:name="ProductID" w:val="2007 г"/>
        </w:smartTagPr>
        <w:r w:rsidRPr="00B21F0B">
          <w:rPr>
            <w:sz w:val="28"/>
            <w:szCs w:val="28"/>
          </w:rPr>
          <w:t>2007 г</w:t>
        </w:r>
      </w:smartTag>
      <w:r w:rsidRPr="00B21F0B">
        <w:rPr>
          <w:sz w:val="28"/>
          <w:szCs w:val="28"/>
        </w:rPr>
        <w:t>. № 329-ФЗ «О физической культуре и спорте в Российской Федерации»).</w:t>
      </w:r>
    </w:p>
    <w:p w14:paraId="5AFF4F90" w14:textId="77777777" w:rsidR="00B21F0B" w:rsidRPr="00B21F0B" w:rsidRDefault="00B21F0B" w:rsidP="008D159E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 xml:space="preserve">Основными показателями уровня физической культуры в обществе являются здоровье, физическое развитие населения, степень использования средств физической культуры в сфере воспитания и образования, в производстве и быту. </w:t>
      </w:r>
    </w:p>
    <w:p w14:paraId="0F9C334A" w14:textId="77777777" w:rsidR="00B21F0B" w:rsidRPr="00B21F0B" w:rsidRDefault="00B21F0B" w:rsidP="008D159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Сложившиеся условия современного общества предъявляют значительные требования к работоспособности человека. Тем не менее в результате научно-технического прогресса характер жизнедеятельности претерпевает значительные изменения. Возрастает уровень автоматизации и механизации производства, менее заметной становится грань между умственным и физическим трудом. Значительно снижена двигательная активность, что приводит к неизбежному росту заболеваемости и снижению уровня здоровья населения. </w:t>
      </w:r>
    </w:p>
    <w:p w14:paraId="7668478A" w14:textId="53704C24" w:rsidR="00B21F0B" w:rsidRPr="00B21F0B" w:rsidRDefault="00B21F0B" w:rsidP="008D159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21F0B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Целью</w:t>
      </w:r>
      <w:r w:rsidR="000677D5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</w:t>
      </w:r>
      <w:r w:rsidRPr="00B21F0B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физического воспитания</w:t>
      </w:r>
      <w:r w:rsidR="000677D5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</w:t>
      </w:r>
      <w:r w:rsidRPr="00B21F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студентов учебных заведений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укрепления и сохранения здоровья, психофизической подготовки и самоподготовки к </w:t>
      </w:r>
      <w:bookmarkStart w:id="0" w:name="_GoBack"/>
      <w:bookmarkEnd w:id="0"/>
      <w:r w:rsidRPr="00B21F0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будущей профессиональной деятельности, а также </w:t>
      </w:r>
      <w:r w:rsidRPr="00B21F0B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приобщения детей, растущих в семьях.</w:t>
      </w:r>
    </w:p>
    <w:p w14:paraId="198D790A" w14:textId="77777777" w:rsidR="00B21F0B" w:rsidRPr="00B21F0B" w:rsidRDefault="00B21F0B" w:rsidP="008D159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образовательный процесс должен решать определенные </w:t>
      </w:r>
      <w:r w:rsidRPr="00B21F0B">
        <w:rPr>
          <w:rFonts w:ascii="Times New Roman" w:hAnsi="Times New Roman" w:cs="Times New Roman"/>
          <w:color w:val="000000"/>
          <w:sz w:val="28"/>
          <w:szCs w:val="28"/>
        </w:rPr>
        <w:t>воспитательные, образовательные, развивающие и оздоровительные задачи:</w:t>
      </w:r>
    </w:p>
    <w:p w14:paraId="63692A81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понимание социальной роли физической культуры в развитии личности, подготовка к профессиональной деятельности;</w:t>
      </w:r>
    </w:p>
    <w:p w14:paraId="549087B4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знание научно-биологических и практических основ физической культуры и здорового образа жизни;</w:t>
      </w:r>
    </w:p>
    <w:p w14:paraId="47B2F35C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мотивационно- целостного отношения к физической культуре, установки на здоровый образ жизни, человеческое самосовершенствование и самовоспитание потребности к регулярным занятиям физическими упражнениями и спортом;</w:t>
      </w:r>
    </w:p>
    <w:p w14:paraId="372EEAA3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1DEC3D5E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обеспечение общей и профессионально-прикладной физической подготовленности, определяющей готовность студента к будущей профессии;</w:t>
      </w:r>
    </w:p>
    <w:p w14:paraId="0AFB03F0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целей;</w:t>
      </w:r>
    </w:p>
    <w:p w14:paraId="5AD2B7EC" w14:textId="77777777" w:rsidR="00B21F0B" w:rsidRPr="00B21F0B" w:rsidRDefault="00B21F0B" w:rsidP="00B21F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80" w:lineRule="exact"/>
        <w:ind w:left="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0B">
        <w:rPr>
          <w:rFonts w:ascii="Times New Roman" w:hAnsi="Times New Roman" w:cs="Times New Roman"/>
          <w:color w:val="000000"/>
          <w:sz w:val="28"/>
          <w:szCs w:val="28"/>
        </w:rPr>
        <w:t>свести к минимуму травматизм при физической активности молодых людей – студентов  учебных заведений.</w:t>
      </w:r>
    </w:p>
    <w:p w14:paraId="60E6B93E" w14:textId="77777777" w:rsidR="00B21F0B" w:rsidRP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В условиях вузовского образования реализуются основополагающие функции физической культуры. </w:t>
      </w:r>
    </w:p>
    <w:p w14:paraId="0E5D5791" w14:textId="77777777" w:rsidR="00B21F0B" w:rsidRP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B21F0B">
        <w:rPr>
          <w:rFonts w:ascii="Times New Roman" w:hAnsi="Times New Roman" w:cs="Times New Roman"/>
          <w:sz w:val="28"/>
          <w:szCs w:val="28"/>
        </w:rPr>
        <w:t xml:space="preserve"> функция позволяет повысить социальную адаптацию студентов.</w:t>
      </w:r>
    </w:p>
    <w:p w14:paraId="2DF51990" w14:textId="77777777" w:rsidR="00B21F0B" w:rsidRPr="00B21F0B" w:rsidRDefault="00B21F0B" w:rsidP="00B21F0B">
      <w:pPr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B21F0B">
        <w:rPr>
          <w:rFonts w:ascii="Times New Roman" w:hAnsi="Times New Roman" w:cs="Times New Roman"/>
          <w:sz w:val="28"/>
          <w:szCs w:val="28"/>
        </w:rPr>
        <w:t xml:space="preserve"> реализуется путем формирования у обучаемых в процессе занятий знаний об основных закономерностях спортивной тренировки и ее </w:t>
      </w:r>
      <w:proofErr w:type="spellStart"/>
      <w:r w:rsidRPr="00B21F0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21F0B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2EE27285" w14:textId="77777777" w:rsidR="00B21F0B" w:rsidRPr="00B21F0B" w:rsidRDefault="00B21F0B" w:rsidP="00B21F0B">
      <w:pPr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Формирование основных физических качеств у студентов решает развивающую функцию физической культуры.</w:t>
      </w:r>
    </w:p>
    <w:p w14:paraId="40501D8D" w14:textId="77777777" w:rsidR="00B21F0B" w:rsidRPr="00B21F0B" w:rsidRDefault="00B21F0B" w:rsidP="00B21F0B">
      <w:pPr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lastRenderedPageBreak/>
        <w:t>Содействие физических упражнений закаливанию организма, повышению его резистентности к патогенным факторам реализует оздоровительную функцию физической культуры.</w:t>
      </w:r>
    </w:p>
    <w:p w14:paraId="5C8A7DC4" w14:textId="77777777" w:rsidR="00B21F0B" w:rsidRP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07B659" w14:textId="77777777" w:rsid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EB4E9E" w14:textId="77777777" w:rsid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33FEE1" w14:textId="77777777" w:rsid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5E4C4" w14:textId="77777777" w:rsid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E603AD" w14:textId="77777777" w:rsidR="00B21F0B" w:rsidRP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14:paraId="3A27E0D6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b/>
          <w:i/>
          <w:sz w:val="28"/>
          <w:szCs w:val="28"/>
        </w:rPr>
      </w:pPr>
      <w:r w:rsidRPr="00B21F0B">
        <w:rPr>
          <w:b/>
          <w:sz w:val="28"/>
          <w:szCs w:val="28"/>
        </w:rPr>
        <w:t>1.</w:t>
      </w:r>
      <w:r w:rsidRPr="00B21F0B">
        <w:rPr>
          <w:b/>
          <w:i/>
          <w:sz w:val="28"/>
          <w:szCs w:val="28"/>
        </w:rPr>
        <w:t xml:space="preserve"> Знать:</w:t>
      </w:r>
    </w:p>
    <w:p w14:paraId="26E9352E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роль физической культуры в развитии человека и профессиональной подготовке специалиста;</w:t>
      </w:r>
    </w:p>
    <w:p w14:paraId="5BA9EB78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основы физической культуры и здорового образа жизни;</w:t>
      </w:r>
    </w:p>
    <w:p w14:paraId="20BB388E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основы методики самостоятельных занятий физической культурой;</w:t>
      </w:r>
    </w:p>
    <w:p w14:paraId="497570E2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способы контроля и самоконтроля физического состояния на занятиях физической культурой.</w:t>
      </w:r>
    </w:p>
    <w:p w14:paraId="39786B03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b/>
          <w:sz w:val="28"/>
          <w:szCs w:val="28"/>
        </w:rPr>
        <w:t>2</w:t>
      </w:r>
      <w:r w:rsidRPr="00B21F0B">
        <w:rPr>
          <w:b/>
          <w:i/>
          <w:sz w:val="28"/>
          <w:szCs w:val="28"/>
        </w:rPr>
        <w:t>. Уметь</w:t>
      </w:r>
      <w:r w:rsidRPr="00B21F0B">
        <w:rPr>
          <w:i/>
          <w:sz w:val="28"/>
          <w:szCs w:val="28"/>
        </w:rPr>
        <w:t>:</w:t>
      </w:r>
    </w:p>
    <w:p w14:paraId="5BAE34EB" w14:textId="77777777" w:rsidR="00B21F0B" w:rsidRPr="00B21F0B" w:rsidRDefault="00B21F0B" w:rsidP="00B21F0B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использовать физкультурно-спортивную деятельность для повышения своих функциональных и двигательных возможностей, для достижения личных жизненных и профессиональных целей.</w:t>
      </w:r>
    </w:p>
    <w:p w14:paraId="45310B9D" w14:textId="77777777" w:rsidR="00B21F0B" w:rsidRPr="00B21F0B" w:rsidRDefault="00B21F0B" w:rsidP="00B21F0B">
      <w:pPr>
        <w:pStyle w:val="3"/>
        <w:spacing w:after="0"/>
        <w:ind w:firstLine="540"/>
        <w:jc w:val="both"/>
        <w:rPr>
          <w:i/>
          <w:sz w:val="28"/>
          <w:szCs w:val="28"/>
        </w:rPr>
      </w:pPr>
      <w:r w:rsidRPr="00B21F0B">
        <w:rPr>
          <w:b/>
          <w:sz w:val="28"/>
          <w:szCs w:val="28"/>
        </w:rPr>
        <w:t>3</w:t>
      </w:r>
      <w:r w:rsidRPr="00B21F0B">
        <w:rPr>
          <w:b/>
          <w:i/>
          <w:sz w:val="28"/>
          <w:szCs w:val="28"/>
        </w:rPr>
        <w:t>. Владеть</w:t>
      </w:r>
      <w:r w:rsidRPr="00B21F0B">
        <w:rPr>
          <w:i/>
          <w:sz w:val="28"/>
          <w:szCs w:val="28"/>
        </w:rPr>
        <w:t xml:space="preserve">: </w:t>
      </w:r>
    </w:p>
    <w:p w14:paraId="059763A0" w14:textId="77777777" w:rsidR="00B21F0B" w:rsidRPr="00B21F0B" w:rsidRDefault="00B21F0B" w:rsidP="00B21F0B">
      <w:pPr>
        <w:pStyle w:val="3"/>
        <w:spacing w:after="0"/>
        <w:ind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>-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</w:r>
    </w:p>
    <w:p w14:paraId="1BD59F95" w14:textId="77777777" w:rsidR="00B21F0B" w:rsidRPr="00B21F0B" w:rsidRDefault="00B21F0B" w:rsidP="00B21F0B">
      <w:pPr>
        <w:pStyle w:val="3"/>
        <w:spacing w:after="0"/>
        <w:ind w:firstLine="540"/>
        <w:jc w:val="both"/>
        <w:rPr>
          <w:sz w:val="28"/>
          <w:szCs w:val="28"/>
        </w:rPr>
      </w:pPr>
      <w:r w:rsidRPr="00B21F0B">
        <w:rPr>
          <w:sz w:val="28"/>
          <w:szCs w:val="28"/>
        </w:rPr>
        <w:t xml:space="preserve">Подготовка  контрольных работ в рамках изучения дисциплины позволит студентам  заочного обучения более глубоко изучить определенные аспекты физического воспитания и здорового образа жизни. </w:t>
      </w:r>
    </w:p>
    <w:p w14:paraId="6D57E248" w14:textId="77777777" w:rsidR="00B21F0B" w:rsidRPr="00B21F0B" w:rsidRDefault="00B21F0B" w:rsidP="00B21F0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90C51D" w14:textId="77777777" w:rsidR="00B21F0B" w:rsidRP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E6C52C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270871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BC09F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99158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9A0ED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F9AA2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C207B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6CA2D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702BC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09D5E" w14:textId="77777777" w:rsid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420C66" w14:textId="77777777" w:rsidR="00B21F0B" w:rsidRP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25216" w14:textId="77777777" w:rsidR="00B21F0B" w:rsidRP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173F633" w14:textId="77777777" w:rsidR="00B21F0B" w:rsidRPr="00B21F0B" w:rsidRDefault="00B21F0B" w:rsidP="00B21F0B">
      <w:pPr>
        <w:tabs>
          <w:tab w:val="left" w:pos="9540"/>
        </w:tabs>
        <w:autoSpaceDE w:val="0"/>
        <w:autoSpaceDN w:val="0"/>
        <w:adjustRightInd w:val="0"/>
        <w:spacing w:after="0" w:line="360" w:lineRule="auto"/>
        <w:ind w:right="72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указания</w:t>
      </w:r>
    </w:p>
    <w:p w14:paraId="08B8E510" w14:textId="77777777" w:rsidR="00B21F0B" w:rsidRPr="00B21F0B" w:rsidRDefault="00B21F0B" w:rsidP="00B21F0B">
      <w:pPr>
        <w:tabs>
          <w:tab w:val="left" w:pos="9540"/>
        </w:tabs>
        <w:autoSpaceDE w:val="0"/>
        <w:autoSpaceDN w:val="0"/>
        <w:adjustRightInd w:val="0"/>
        <w:spacing w:after="0" w:line="360" w:lineRule="auto"/>
        <w:ind w:right="72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оформлению домашних контрольных работ</w:t>
      </w:r>
    </w:p>
    <w:p w14:paraId="383844E5" w14:textId="77777777" w:rsidR="00B21F0B" w:rsidRPr="00B21F0B" w:rsidRDefault="00B21F0B" w:rsidP="00B21F0B">
      <w:pPr>
        <w:numPr>
          <w:ilvl w:val="0"/>
          <w:numId w:val="2"/>
        </w:numPr>
        <w:tabs>
          <w:tab w:val="left" w:pos="9540"/>
        </w:tabs>
        <w:autoSpaceDE w:val="0"/>
        <w:autoSpaceDN w:val="0"/>
        <w:adjustRightInd w:val="0"/>
        <w:spacing w:after="0" w:line="360" w:lineRule="auto"/>
        <w:ind w:right="722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Студент обязан выполнять контрольную работу </w:t>
      </w: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строго</w:t>
      </w:r>
      <w:r w:rsidRPr="00B21F0B">
        <w:rPr>
          <w:rFonts w:ascii="Times New Roman" w:hAnsi="Times New Roman" w:cs="Times New Roman"/>
          <w:sz w:val="28"/>
          <w:szCs w:val="28"/>
        </w:rPr>
        <w:t xml:space="preserve"> по предложенным вариантам, вариант соответствует первой букве фамилии студента. Вариант указывается на титульном листе и в рецензии. Контрольные работы без указанного варианта (либо с неверным вариантом) к проверке не принимаются, либо оцениваются неудовлетворительно.</w:t>
      </w:r>
    </w:p>
    <w:p w14:paraId="61B7D3DD" w14:textId="77777777" w:rsidR="00B21F0B" w:rsidRPr="00B21F0B" w:rsidRDefault="00B21F0B" w:rsidP="00B21F0B">
      <w:pPr>
        <w:numPr>
          <w:ilvl w:val="0"/>
          <w:numId w:val="2"/>
        </w:numPr>
        <w:tabs>
          <w:tab w:val="left" w:pos="9540"/>
        </w:tabs>
        <w:autoSpaceDE w:val="0"/>
        <w:autoSpaceDN w:val="0"/>
        <w:adjustRightInd w:val="0"/>
        <w:spacing w:after="0" w:line="360" w:lineRule="auto"/>
        <w:ind w:right="722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Варианты определяются в ведомости учебной частью.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B21F0B" w:rsidRPr="00B21F0B" w14:paraId="38127903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7BAD9" w14:textId="77777777" w:rsidR="00B21F0B" w:rsidRPr="00B21F0B" w:rsidRDefault="00B21F0B" w:rsidP="00100222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7F073" w14:textId="77777777" w:rsidR="00B21F0B" w:rsidRPr="00B21F0B" w:rsidRDefault="00B21F0B" w:rsidP="00100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0288C" w14:textId="77777777" w:rsidR="00B21F0B" w:rsidRPr="00B21F0B" w:rsidRDefault="00B21F0B" w:rsidP="00100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904240" w14:textId="77777777" w:rsidR="00B21F0B" w:rsidRPr="00B21F0B" w:rsidRDefault="00B21F0B" w:rsidP="00100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A5E5A" w14:textId="77777777" w:rsidR="00B21F0B" w:rsidRPr="00B21F0B" w:rsidRDefault="00B21F0B" w:rsidP="00100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B21F0B" w:rsidRPr="00B21F0B" w14:paraId="712E3A5D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B94B85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930894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BCF8BF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D9F8F34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5933B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21F0B" w:rsidRPr="00B21F0B" w14:paraId="6AB92A8A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1EC69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73DE7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EA4E2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B381D0A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BEBF2F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B21F0B" w:rsidRPr="00B21F0B" w14:paraId="720737D4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1E060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29B777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01BFB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7EE5E8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D1B90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B21F0B" w:rsidRPr="00B21F0B" w14:paraId="70CC59C7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5BC0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3AFD5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586D7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9E29B3C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A0EF3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B21F0B" w:rsidRPr="00B21F0B" w14:paraId="4C09402A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D132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497F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6753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7B5EFA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765CD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</w:tr>
      <w:tr w:rsidR="00B21F0B" w:rsidRPr="00B21F0B" w14:paraId="26941493" w14:textId="77777777" w:rsidTr="00100222">
        <w:trPr>
          <w:trHeight w:val="1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F6B2B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EF1748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CE3A6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9961D83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70BFF" w14:textId="77777777" w:rsidR="00B21F0B" w:rsidRPr="00B21F0B" w:rsidRDefault="00B21F0B" w:rsidP="00100222">
            <w:pPr>
              <w:tabs>
                <w:tab w:val="left" w:pos="9540"/>
              </w:tabs>
              <w:autoSpaceDE w:val="0"/>
              <w:autoSpaceDN w:val="0"/>
              <w:adjustRightInd w:val="0"/>
              <w:spacing w:line="360" w:lineRule="auto"/>
              <w:ind w:right="72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9E60433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Контрольная работа выполняется в формате А4</w:t>
      </w:r>
    </w:p>
    <w:p w14:paraId="283BE63B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Объём контрольной работы должен составлять не менее 15 -20 листов.</w:t>
      </w:r>
    </w:p>
    <w:p w14:paraId="1CFC26C6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включает в себя </w:t>
      </w: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работы по пунктам</w:t>
      </w:r>
      <w:r w:rsidRPr="00B21F0B">
        <w:rPr>
          <w:rFonts w:ascii="Times New Roman" w:hAnsi="Times New Roman" w:cs="Times New Roman"/>
          <w:sz w:val="28"/>
          <w:szCs w:val="28"/>
        </w:rPr>
        <w:t xml:space="preserve"> с указанием страниц.</w:t>
      </w:r>
    </w:p>
    <w:p w14:paraId="10683C65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Контрольная работа должна иметь </w:t>
      </w: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страничную нумерацию</w:t>
      </w:r>
      <w:r w:rsidRPr="00B21F0B">
        <w:rPr>
          <w:rFonts w:ascii="Times New Roman" w:hAnsi="Times New Roman" w:cs="Times New Roman"/>
          <w:sz w:val="28"/>
          <w:szCs w:val="28"/>
        </w:rPr>
        <w:t>.</w:t>
      </w:r>
    </w:p>
    <w:p w14:paraId="09E1A697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В контрольной работе должен быть </w:t>
      </w: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вывод </w:t>
      </w:r>
      <w:r w:rsidRPr="00B21F0B">
        <w:rPr>
          <w:rFonts w:ascii="Times New Roman" w:hAnsi="Times New Roman" w:cs="Times New Roman"/>
          <w:sz w:val="28"/>
          <w:szCs w:val="28"/>
        </w:rPr>
        <w:t>по каждому пункту плана.</w:t>
      </w:r>
    </w:p>
    <w:p w14:paraId="30C0B5AA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В конце контрольной работы должен быть </w:t>
      </w:r>
      <w:r w:rsidRPr="00B21F0B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используемой литературы</w:t>
      </w:r>
      <w:r w:rsidRPr="00B21F0B">
        <w:rPr>
          <w:rFonts w:ascii="Times New Roman" w:hAnsi="Times New Roman" w:cs="Times New Roman"/>
          <w:sz w:val="28"/>
          <w:szCs w:val="28"/>
        </w:rPr>
        <w:t>.</w:t>
      </w:r>
    </w:p>
    <w:p w14:paraId="6C06072F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Контрольная работа является итогом самостоятельного изучения студентами материала по предмету.</w:t>
      </w:r>
    </w:p>
    <w:p w14:paraId="3E4E7A67" w14:textId="77777777" w:rsidR="00B21F0B" w:rsidRPr="00B21F0B" w:rsidRDefault="00B21F0B" w:rsidP="00B21F0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Работа должна быть написана:</w:t>
      </w:r>
    </w:p>
    <w:p w14:paraId="63BAA3A6" w14:textId="77777777" w:rsidR="00B21F0B" w:rsidRPr="00B21F0B" w:rsidRDefault="00B21F0B" w:rsidP="00B21F0B">
      <w:pPr>
        <w:tabs>
          <w:tab w:val="left" w:pos="54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а) Набраны на ПК, формата А4 и вложены в папку. Титульный лист должен быть оформлен согласно требованиям для написания контрольной работы или курсовой работы.</w:t>
      </w:r>
    </w:p>
    <w:p w14:paraId="0A24F62B" w14:textId="77777777" w:rsidR="00B21F0B" w:rsidRPr="00B21F0B" w:rsidRDefault="00B21F0B" w:rsidP="00B21F0B">
      <w:pPr>
        <w:tabs>
          <w:tab w:val="left" w:pos="54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б) Каждый вариант состоит из нескольких вопросов. Перед каждым ответом нужно написать полный текст вопроса. Ответы в контрольной работе должны быть по существу, чёткие, полные, ясные. К работе можно прилагать схемы, таблицы. Изложение вопросов должно быть творческим, с самостоятельными выводами. Объем работы для формата А4 -  12-15 страниц.</w:t>
      </w:r>
    </w:p>
    <w:p w14:paraId="47048173" w14:textId="77777777" w:rsidR="00B21F0B" w:rsidRPr="00B21F0B" w:rsidRDefault="00B21F0B" w:rsidP="00B21F0B">
      <w:pPr>
        <w:tabs>
          <w:tab w:val="left" w:pos="540"/>
        </w:tabs>
        <w:autoSpaceDE w:val="0"/>
        <w:autoSpaceDN w:val="0"/>
        <w:adjustRightInd w:val="0"/>
        <w:spacing w:after="0"/>
        <w:ind w:left="360"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в) В конце контрольной работы студент пишет список изученной и использованной при написании контрольной работы литературы, составленной в алфавитном порядке по фамилии автора и интернет ресурсы. Рекомендовано использование при подготовке контрольной работы новейший материал, статистические данные Интернета, газет, журналов.</w:t>
      </w:r>
    </w:p>
    <w:p w14:paraId="12E6EA9A" w14:textId="77777777" w:rsidR="00B21F0B" w:rsidRPr="00B21F0B" w:rsidRDefault="00B21F0B" w:rsidP="00B21F0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right="720"/>
        <w:jc w:val="both"/>
        <w:rPr>
          <w:rFonts w:ascii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г) В конце контрольной работы  поставить разборчиво подпись и дату выполнения работы. В случае, если контрольная работа не будет зачтена, студент обязан написать новую контрольную работу с учётом сделанных рецензентом замечаний и представить её вновь, вместе с не зачтенной работой.</w:t>
      </w:r>
    </w:p>
    <w:p w14:paraId="3FC2D6E9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14:paraId="30BB6EA1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B21F0B">
        <w:rPr>
          <w:b/>
          <w:bCs/>
          <w:sz w:val="28"/>
          <w:szCs w:val="28"/>
        </w:rPr>
        <w:t>Вариант №1</w:t>
      </w:r>
    </w:p>
    <w:p w14:paraId="218FE2FE" w14:textId="77777777" w:rsidR="00B21F0B" w:rsidRPr="00B21F0B" w:rsidRDefault="00B21F0B" w:rsidP="00B21F0B">
      <w:pPr>
        <w:pStyle w:val="2"/>
        <w:jc w:val="center"/>
        <w:rPr>
          <w:sz w:val="28"/>
          <w:szCs w:val="28"/>
        </w:rPr>
      </w:pPr>
      <w:r w:rsidRPr="00B21F0B">
        <w:rPr>
          <w:sz w:val="28"/>
          <w:szCs w:val="28"/>
        </w:rPr>
        <w:t>Тема 1. Функции физической культуры</w:t>
      </w:r>
    </w:p>
    <w:p w14:paraId="2803EF36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План</w:t>
      </w:r>
    </w:p>
    <w:p w14:paraId="39FCA24A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1. Физическая культура как вид культуры.</w:t>
      </w:r>
    </w:p>
    <w:p w14:paraId="2BEAC926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2. Структура физической культуры.</w:t>
      </w:r>
    </w:p>
    <w:p w14:paraId="69338F98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Двигательная активность человека</w:t>
        </w:r>
      </w:hyperlink>
    </w:p>
    <w:p w14:paraId="7A189D6C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Значение рационального питания для занимающихся физкультурой</w:t>
        </w:r>
      </w:hyperlink>
    </w:p>
    <w:p w14:paraId="1D5C24F5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5.</w:t>
      </w:r>
      <w:hyperlink r:id="rId7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Влияние физических упражнений на здоровье человека</w:t>
        </w:r>
      </w:hyperlink>
    </w:p>
    <w:p w14:paraId="7302940E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eastAsia="Times New Roman" w:hAnsi="Times New Roman" w:cs="Times New Roman"/>
          <w:sz w:val="28"/>
          <w:szCs w:val="28"/>
        </w:rPr>
        <w:t>6. Составить комплекс упражнений для профилактики сколиоза.</w:t>
      </w:r>
    </w:p>
    <w:p w14:paraId="44F6E11C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4E26CB1C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414AC624" w14:textId="77777777" w:rsidR="00B21F0B" w:rsidRPr="00B21F0B" w:rsidRDefault="00B21F0B" w:rsidP="00B21F0B">
      <w:pPr>
        <w:pStyle w:val="2"/>
        <w:spacing w:after="0" w:line="240" w:lineRule="auto"/>
        <w:jc w:val="center"/>
        <w:rPr>
          <w:sz w:val="28"/>
          <w:szCs w:val="28"/>
        </w:rPr>
      </w:pPr>
      <w:r w:rsidRPr="00B21F0B">
        <w:rPr>
          <w:b/>
          <w:bCs/>
          <w:sz w:val="28"/>
          <w:szCs w:val="28"/>
        </w:rPr>
        <w:t>Вариант №2</w:t>
      </w:r>
    </w:p>
    <w:p w14:paraId="6CA02C2A" w14:textId="77777777" w:rsidR="00B21F0B" w:rsidRPr="00B21F0B" w:rsidRDefault="00B21F0B" w:rsidP="00B21F0B">
      <w:pPr>
        <w:pStyle w:val="a4"/>
        <w:jc w:val="center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Тема 2. Средства физического воспитания и их классификация</w:t>
      </w:r>
    </w:p>
    <w:p w14:paraId="57CB4656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План</w:t>
      </w:r>
    </w:p>
    <w:p w14:paraId="2C562D7B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1. Физические упражнения – основное специфическое средство физического воспитания.</w:t>
      </w:r>
    </w:p>
    <w:p w14:paraId="011B922B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2. Классификация физических упражнений.</w:t>
      </w:r>
    </w:p>
    <w:p w14:paraId="19C31DDE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3. Оздоровительные силы природы и гигиенические факторы – вспомогательные средства физического воспитания.</w:t>
      </w:r>
    </w:p>
    <w:p w14:paraId="6D5D817F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4. Психология спорта.</w:t>
      </w:r>
    </w:p>
    <w:p w14:paraId="373DE527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>5.</w:t>
      </w:r>
      <w:hyperlink r:id="rId8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Факторы выработки силы и выносливости в процессе занятий спортом</w:t>
        </w:r>
      </w:hyperlink>
    </w:p>
    <w:p w14:paraId="5C8CDCB6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eastAsia="Times New Roman" w:hAnsi="Times New Roman" w:cs="Times New Roman"/>
          <w:sz w:val="28"/>
          <w:szCs w:val="28"/>
        </w:rPr>
        <w:t>6. Составить комплекс упражнений для профилактики заболеваний сердечно- сосудистой системы.</w:t>
      </w:r>
    </w:p>
    <w:p w14:paraId="22FC2044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3D6E84A1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53E2E99B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B21F0B">
        <w:rPr>
          <w:b/>
          <w:bCs/>
          <w:sz w:val="28"/>
          <w:szCs w:val="28"/>
        </w:rPr>
        <w:t>Вариант №3</w:t>
      </w:r>
    </w:p>
    <w:p w14:paraId="4328C656" w14:textId="77777777" w:rsidR="00B21F0B" w:rsidRPr="00B21F0B" w:rsidRDefault="00B21F0B" w:rsidP="00B21F0B">
      <w:pPr>
        <w:pStyle w:val="a4"/>
        <w:jc w:val="center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Тема 3. Специфические принципы физического воспитания</w:t>
      </w:r>
    </w:p>
    <w:p w14:paraId="0E4DA1B8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План</w:t>
      </w:r>
    </w:p>
    <w:p w14:paraId="5341C677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1. Содержание и характеристика методических принципов.</w:t>
      </w:r>
    </w:p>
    <w:p w14:paraId="1D67AD08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2. Принцип систематичности процесса физического воспитания.</w:t>
      </w:r>
    </w:p>
    <w:p w14:paraId="2D65D1AA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3. Принцип системного чередования нагрузок и отдыха.</w:t>
      </w:r>
    </w:p>
    <w:p w14:paraId="362944B8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Факторы, которые определяют уровень развития выносливости</w:t>
        </w:r>
      </w:hyperlink>
      <w:r w:rsidRPr="00B21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3E1824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hyperlink r:id="rId10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Физическая культура общества и человека</w:t>
        </w:r>
      </w:hyperlink>
      <w:r w:rsidRPr="00B21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0F9FE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eastAsia="Times New Roman" w:hAnsi="Times New Roman" w:cs="Times New Roman"/>
          <w:sz w:val="28"/>
          <w:szCs w:val="28"/>
        </w:rPr>
        <w:t>6. Составить комплекс упражнений для профилактики заболеваний дыхательной системы.</w:t>
      </w:r>
    </w:p>
    <w:p w14:paraId="3EF341BE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14:paraId="152DDFE8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1BF37E82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6748EFAE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14:paraId="741FD7B9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14:paraId="04A3DB88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B21F0B">
        <w:rPr>
          <w:b/>
          <w:bCs/>
          <w:sz w:val="28"/>
          <w:szCs w:val="28"/>
        </w:rPr>
        <w:t>Вариант № 4</w:t>
      </w:r>
    </w:p>
    <w:p w14:paraId="1D29A5AF" w14:textId="77777777" w:rsidR="00B21F0B" w:rsidRPr="00B21F0B" w:rsidRDefault="00B21F0B" w:rsidP="00B21F0B">
      <w:pPr>
        <w:pStyle w:val="a4"/>
        <w:jc w:val="center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Тема 4. Характеристика и основы методики воспитания силовых способностей</w:t>
      </w:r>
    </w:p>
    <w:p w14:paraId="61C5E3AB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План</w:t>
      </w:r>
    </w:p>
    <w:p w14:paraId="7FBC00B1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1. Понятие о силовых способностях, их виды.</w:t>
      </w:r>
    </w:p>
    <w:p w14:paraId="6A7383E1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2. Средства и методы воспитания силовых способностей.</w:t>
      </w:r>
    </w:p>
    <w:p w14:paraId="6C97390F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3. Методики воспитания силовых способностей.</w:t>
      </w:r>
    </w:p>
    <w:p w14:paraId="0074EAFD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4. Факторы, определяющие уровень развития и проявления силовых способностей.</w:t>
      </w:r>
    </w:p>
    <w:p w14:paraId="2067AD2D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F0B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B21F0B">
          <w:rPr>
            <w:rFonts w:ascii="Times New Roman" w:eastAsia="Times New Roman" w:hAnsi="Times New Roman" w:cs="Times New Roman"/>
            <w:sz w:val="28"/>
            <w:szCs w:val="28"/>
          </w:rPr>
          <w:t>Общие основы теории и методики физического воспитания</w:t>
        </w:r>
      </w:hyperlink>
    </w:p>
    <w:p w14:paraId="446B52D8" w14:textId="77777777" w:rsidR="00B21F0B" w:rsidRPr="00B21F0B" w:rsidRDefault="00B21F0B" w:rsidP="00B21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21F0B">
        <w:rPr>
          <w:rFonts w:ascii="Times New Roman" w:eastAsia="Times New Roman" w:hAnsi="Times New Roman" w:cs="Times New Roman"/>
          <w:sz w:val="28"/>
          <w:szCs w:val="28"/>
        </w:rPr>
        <w:t>6. Составить комплекс упражнений для профилактики заболеваний органов пищеварения.</w:t>
      </w:r>
    </w:p>
    <w:p w14:paraId="6455EFFC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4FE49207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  <w:r w:rsidRPr="00B21F0B">
        <w:rPr>
          <w:sz w:val="28"/>
          <w:szCs w:val="28"/>
          <w:lang w:val="ru-RU"/>
        </w:rPr>
        <w:t>.</w:t>
      </w:r>
    </w:p>
    <w:p w14:paraId="0EC2FD93" w14:textId="77777777" w:rsidR="00B21F0B" w:rsidRPr="00B21F0B" w:rsidRDefault="00B21F0B" w:rsidP="00B21F0B">
      <w:pPr>
        <w:pStyle w:val="a4"/>
        <w:jc w:val="both"/>
        <w:rPr>
          <w:sz w:val="28"/>
          <w:szCs w:val="28"/>
          <w:lang w:val="ru-RU"/>
        </w:rPr>
      </w:pPr>
    </w:p>
    <w:p w14:paraId="69869A83" w14:textId="77777777" w:rsidR="00B21F0B" w:rsidRPr="00B21F0B" w:rsidRDefault="00B21F0B" w:rsidP="00B21F0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B21F0B">
        <w:rPr>
          <w:b/>
          <w:bCs/>
          <w:sz w:val="28"/>
          <w:szCs w:val="28"/>
        </w:rPr>
        <w:t>Вариант №5</w:t>
      </w:r>
    </w:p>
    <w:p w14:paraId="6BE27093" w14:textId="77777777" w:rsidR="00B21F0B" w:rsidRPr="00B21F0B" w:rsidRDefault="00B21F0B" w:rsidP="00B21F0B">
      <w:pPr>
        <w:pStyle w:val="2"/>
        <w:spacing w:after="0" w:line="240" w:lineRule="auto"/>
        <w:jc w:val="center"/>
        <w:rPr>
          <w:color w:val="000000"/>
          <w:sz w:val="28"/>
          <w:szCs w:val="28"/>
        </w:rPr>
      </w:pPr>
      <w:r w:rsidRPr="00B21F0B">
        <w:rPr>
          <w:sz w:val="28"/>
          <w:szCs w:val="28"/>
        </w:rPr>
        <w:t xml:space="preserve">Тема 5. </w:t>
      </w:r>
      <w:r w:rsidRPr="00B21F0B">
        <w:rPr>
          <w:color w:val="000000"/>
          <w:sz w:val="28"/>
          <w:szCs w:val="28"/>
        </w:rPr>
        <w:t>Профессионально-прикладная физическая подготовка студентов</w:t>
      </w:r>
    </w:p>
    <w:p w14:paraId="6905A133" w14:textId="77777777" w:rsidR="00B21F0B" w:rsidRPr="00B21F0B" w:rsidRDefault="00B21F0B" w:rsidP="00B21F0B">
      <w:pPr>
        <w:pStyle w:val="2"/>
        <w:spacing w:after="0" w:line="240" w:lineRule="auto"/>
        <w:rPr>
          <w:color w:val="000000"/>
          <w:sz w:val="28"/>
          <w:szCs w:val="28"/>
        </w:rPr>
      </w:pPr>
      <w:r w:rsidRPr="00B21F0B">
        <w:rPr>
          <w:color w:val="000000"/>
          <w:sz w:val="28"/>
          <w:szCs w:val="28"/>
        </w:rPr>
        <w:t>План</w:t>
      </w:r>
    </w:p>
    <w:p w14:paraId="18060DA7" w14:textId="77777777" w:rsidR="00B21F0B" w:rsidRPr="00B21F0B" w:rsidRDefault="00B21F0B" w:rsidP="00B21F0B">
      <w:pPr>
        <w:pStyle w:val="2"/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B21F0B">
        <w:rPr>
          <w:bCs/>
          <w:color w:val="000000"/>
          <w:sz w:val="28"/>
          <w:szCs w:val="28"/>
          <w:shd w:val="clear" w:color="auto" w:fill="FFFFFF"/>
        </w:rPr>
        <w:t>1.Место ППФП в системе физического воспитания.</w:t>
      </w:r>
    </w:p>
    <w:p w14:paraId="3B467744" w14:textId="77777777" w:rsidR="00B21F0B" w:rsidRPr="00B21F0B" w:rsidRDefault="00B21F0B" w:rsidP="00B21F0B">
      <w:pPr>
        <w:pStyle w:val="2"/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B21F0B">
        <w:rPr>
          <w:bCs/>
          <w:color w:val="000000"/>
          <w:sz w:val="28"/>
          <w:szCs w:val="28"/>
          <w:shd w:val="clear" w:color="auto" w:fill="FFFFFF"/>
        </w:rPr>
        <w:t>2.Факторы, определяющие конкретное содержание ППФП</w:t>
      </w:r>
    </w:p>
    <w:p w14:paraId="195A3D01" w14:textId="77777777" w:rsidR="00B21F0B" w:rsidRPr="00B21F0B" w:rsidRDefault="00B21F0B" w:rsidP="00B21F0B">
      <w:pPr>
        <w:pStyle w:val="2"/>
        <w:spacing w:after="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B21F0B">
        <w:rPr>
          <w:bCs/>
          <w:color w:val="000000"/>
          <w:sz w:val="28"/>
          <w:szCs w:val="28"/>
          <w:shd w:val="clear" w:color="auto" w:fill="FFFFFF"/>
        </w:rPr>
        <w:t>3. Методика подбора средств ППФП</w:t>
      </w:r>
    </w:p>
    <w:p w14:paraId="35E305E9" w14:textId="77777777" w:rsidR="00B21F0B" w:rsidRPr="00B21F0B" w:rsidRDefault="00B21F0B" w:rsidP="00B21F0B">
      <w:pPr>
        <w:pStyle w:val="2"/>
        <w:spacing w:after="0" w:line="240" w:lineRule="auto"/>
        <w:rPr>
          <w:color w:val="000000"/>
          <w:sz w:val="28"/>
          <w:szCs w:val="28"/>
        </w:rPr>
      </w:pPr>
      <w:r w:rsidRPr="00B21F0B">
        <w:rPr>
          <w:bCs/>
          <w:color w:val="000000"/>
          <w:sz w:val="28"/>
          <w:szCs w:val="28"/>
          <w:shd w:val="clear" w:color="auto" w:fill="FFFFFF"/>
        </w:rPr>
        <w:t>4.</w:t>
      </w:r>
      <w:r w:rsidRPr="00B21F0B">
        <w:rPr>
          <w:color w:val="000000"/>
          <w:sz w:val="28"/>
          <w:szCs w:val="28"/>
        </w:rPr>
        <w:t xml:space="preserve"> Профессионально-прикладная физическая подготовка.</w:t>
      </w:r>
    </w:p>
    <w:p w14:paraId="61669E79" w14:textId="77777777" w:rsidR="00B21F0B" w:rsidRPr="00B21F0B" w:rsidRDefault="00B21F0B" w:rsidP="00B21F0B">
      <w:pPr>
        <w:pStyle w:val="2"/>
        <w:spacing w:after="0" w:line="240" w:lineRule="auto"/>
        <w:rPr>
          <w:color w:val="000000"/>
          <w:sz w:val="28"/>
          <w:szCs w:val="28"/>
        </w:rPr>
      </w:pPr>
      <w:r w:rsidRPr="00B21F0B">
        <w:rPr>
          <w:color w:val="000000"/>
          <w:sz w:val="28"/>
          <w:szCs w:val="28"/>
        </w:rPr>
        <w:t>5. Формы ППФП в среднем учебном заведении.</w:t>
      </w:r>
    </w:p>
    <w:p w14:paraId="38DA7833" w14:textId="77777777" w:rsidR="00B21F0B" w:rsidRPr="00B21F0B" w:rsidRDefault="00B21F0B" w:rsidP="00B21F0B">
      <w:pPr>
        <w:pStyle w:val="2"/>
        <w:spacing w:after="0" w:line="240" w:lineRule="auto"/>
        <w:rPr>
          <w:bCs/>
          <w:iCs/>
          <w:color w:val="000000"/>
          <w:sz w:val="28"/>
          <w:szCs w:val="28"/>
        </w:rPr>
      </w:pPr>
    </w:p>
    <w:p w14:paraId="30421A1D" w14:textId="77777777" w:rsidR="00B21F0B" w:rsidRDefault="00B21F0B" w:rsidP="00B21F0B">
      <w:pPr>
        <w:rPr>
          <w:rFonts w:ascii="Times New Roman" w:hAnsi="Times New Roman" w:cs="Times New Roman"/>
          <w:sz w:val="28"/>
          <w:szCs w:val="28"/>
        </w:rPr>
      </w:pPr>
    </w:p>
    <w:p w14:paraId="72F09F5A" w14:textId="77777777" w:rsidR="00B21F0B" w:rsidRDefault="00B21F0B" w:rsidP="00B21F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41E3137" w14:textId="77777777" w:rsidR="0035210C" w:rsidRDefault="00B21F0B" w:rsidP="003521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Иркутской области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</w:t>
      </w:r>
      <w:r w:rsidR="00352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автономное </w:t>
      </w:r>
      <w:r w:rsidR="0035210C"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профессиональное </w:t>
      </w:r>
    </w:p>
    <w:p w14:paraId="6552C5A6" w14:textId="77777777" w:rsidR="00B21F0B" w:rsidRPr="00674801" w:rsidRDefault="0035210C" w:rsidP="003521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F0B"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F0B"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Иркутской области</w:t>
      </w:r>
      <w:r w:rsidR="00B21F0B"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1F0B"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</w:p>
    <w:p w14:paraId="337553C3" w14:textId="77777777" w:rsidR="00B21F0B" w:rsidRDefault="00B21F0B" w:rsidP="003521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B2D3E" w14:textId="77777777" w:rsidR="00B21F0B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36F5A" w14:textId="77777777" w:rsidR="00B21F0B" w:rsidRPr="00674801" w:rsidRDefault="00B21F0B" w:rsidP="00B21F0B">
      <w:pPr>
        <w:jc w:val="center"/>
        <w:rPr>
          <w:sz w:val="28"/>
          <w:szCs w:val="28"/>
        </w:rPr>
      </w:pP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дисциплине: «</w:t>
      </w:r>
      <w:r>
        <w:rPr>
          <w:rFonts w:ascii="Times New Roman" w:hAnsi="Times New Roman" w:cs="Times New Roman"/>
          <w:sz w:val="28"/>
          <w:szCs w:val="28"/>
        </w:rPr>
        <w:t>Физическая культура»</w:t>
      </w:r>
    </w:p>
    <w:p w14:paraId="20F3A2A5" w14:textId="68BD9AA3" w:rsidR="00B21F0B" w:rsidRPr="00B21F0B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заочного отделения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  </w:t>
      </w:r>
      <w:r w:rsidR="00067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ЗГД</w:t>
      </w:r>
      <w:proofErr w:type="gramEnd"/>
      <w:r w:rsidR="00067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-403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 № </w:t>
      </w:r>
    </w:p>
    <w:p w14:paraId="3DB34A57" w14:textId="77777777" w:rsidR="00B21F0B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Проверил</w:t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дисциплины:</w:t>
      </w:r>
    </w:p>
    <w:p w14:paraId="2237C080" w14:textId="77777777" w:rsidR="00B21F0B" w:rsidRPr="00674801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«Физическая культура»</w:t>
      </w:r>
    </w:p>
    <w:p w14:paraId="4FE0C09F" w14:textId="77777777" w:rsidR="00B21F0B" w:rsidRPr="00674801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Воинцева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Оксана Васильевна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Дата _____________</w:t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8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C4A7098" w14:textId="77777777" w:rsidR="00B21F0B" w:rsidRPr="00674801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CE7972" w14:textId="77777777" w:rsidR="00B21F0B" w:rsidRPr="00674801" w:rsidRDefault="00B21F0B" w:rsidP="00B21F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15D890" w14:textId="1EE4520D" w:rsidR="002A66B7" w:rsidRPr="00B21F0B" w:rsidRDefault="00B21F0B" w:rsidP="00B21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</w:t>
      </w:r>
      <w:r w:rsidR="0073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73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7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37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sectPr w:rsidR="002A66B7" w:rsidRPr="00B21F0B" w:rsidSect="0064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77B9"/>
    <w:multiLevelType w:val="hybridMultilevel"/>
    <w:tmpl w:val="73BC7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F61"/>
    <w:multiLevelType w:val="hybridMultilevel"/>
    <w:tmpl w:val="26AA92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F0B"/>
    <w:rsid w:val="000677D5"/>
    <w:rsid w:val="002A66B7"/>
    <w:rsid w:val="003166EE"/>
    <w:rsid w:val="0035210C"/>
    <w:rsid w:val="00370119"/>
    <w:rsid w:val="004107AB"/>
    <w:rsid w:val="00527C8B"/>
    <w:rsid w:val="00643276"/>
    <w:rsid w:val="00737952"/>
    <w:rsid w:val="008D159E"/>
    <w:rsid w:val="00B21F0B"/>
    <w:rsid w:val="00DE5DA5"/>
    <w:rsid w:val="00F1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F39F7"/>
  <w15:docId w15:val="{02E87F3E-D815-499F-863F-38A08D7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F0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B21F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1F0B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B21F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21F0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D"/>
    </w:rPr>
  </w:style>
  <w:style w:type="character" w:customStyle="1" w:styleId="FontStyle39">
    <w:name w:val="Font Style39"/>
    <w:basedOn w:val="a0"/>
    <w:uiPriority w:val="99"/>
    <w:rsid w:val="00B21F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B21F0B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B21F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ro.org/doc/154218/faktory_vyrabotki_sily_i_vynoslivosti_v_processe_zanjatij_sport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ro.org/doc/153283/vlijanie_fizicheskih_uprazhnenij_na_zdorovbe_chelove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ro.org/doc/153432/znachenie_racionalbnogo_pitanija_dlja_zanimajuwihsja_fizkulbturoj" TargetMode="External"/><Relationship Id="rId11" Type="http://schemas.openxmlformats.org/officeDocument/2006/relationships/hyperlink" Target="http://mobiro.org/doc/154391/obwie_osnovy_teorii_i_metodiki_fizicheskogo_vospitanija" TargetMode="External"/><Relationship Id="rId5" Type="http://schemas.openxmlformats.org/officeDocument/2006/relationships/hyperlink" Target="http://mobiro.org/doc/153372/dvigatelbnaja_aktivnostb_cheloveka" TargetMode="External"/><Relationship Id="rId10" Type="http://schemas.openxmlformats.org/officeDocument/2006/relationships/hyperlink" Target="http://mobiro.org/doc/154243/fizicheskaja_kulbtura_obwestva_i_chelov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ro.org/doc/154220/faktory,_kotorye_opredeljajut_urovenb_razvitija_vynosli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1636</Words>
  <Characters>9326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заочное отделение</cp:lastModifiedBy>
  <cp:revision>14</cp:revision>
  <dcterms:created xsi:type="dcterms:W3CDTF">2017-09-29T02:23:00Z</dcterms:created>
  <dcterms:modified xsi:type="dcterms:W3CDTF">2025-01-15T00:46:00Z</dcterms:modified>
</cp:coreProperties>
</file>